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840" w:firstLineChars="400"/>
        <w:rPr>
          <w:rFonts w:eastAsiaTheme="minorEastAsia" w:hint="eastAsia"/>
          <w:sz w:val="36"/>
          <w:szCs w:val="36"/>
          <w:lang w:eastAsia="zh-CN"/>
        </w:rPr>
      </w:pPr>
      <w:r>
        <w:rPr>
          <w:rFonts w:eastAsiaTheme="minorEastAsia" w:hint="eastAsia"/>
          <w:sz w:val="36"/>
          <w:szCs w:val="36"/>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33pt;margin-top:914pt;mso-position-horizontal-relative:page;mso-position-vertical-relative:top-margin-area;position:absolute;width:23pt;z-index:251658240">
            <v:imagedata r:id="rId5" o:title=""/>
          </v:shape>
        </w:pict>
      </w:r>
      <w:r>
        <w:rPr>
          <w:rFonts w:eastAsiaTheme="minorEastAsia" w:hint="eastAsia"/>
          <w:sz w:val="36"/>
          <w:szCs w:val="36"/>
          <w:lang w:eastAsia="zh-CN"/>
        </w:rPr>
        <w:t>人版七年级</w:t>
      </w:r>
      <w:r>
        <w:rPr>
          <w:rFonts w:hint="eastAsia"/>
          <w:sz w:val="36"/>
          <w:szCs w:val="36"/>
          <w:lang w:eastAsia="zh-CN"/>
        </w:rPr>
        <w:t>语文下册</w:t>
      </w:r>
      <w:r>
        <w:rPr>
          <w:rFonts w:eastAsiaTheme="minorEastAsia" w:hint="eastAsia"/>
          <w:sz w:val="36"/>
          <w:szCs w:val="36"/>
          <w:lang w:eastAsia="zh-CN"/>
        </w:rPr>
        <w:t>第三单元测试卷</w:t>
      </w:r>
    </w:p>
    <w:p>
      <w:pPr>
        <w:ind w:firstLine="2100" w:firstLineChars="1000"/>
        <w:rPr>
          <w:rFonts w:eastAsiaTheme="minorEastAsia" w:hint="eastAsia"/>
          <w:lang w:eastAsia="zh-CN"/>
        </w:rPr>
      </w:pPr>
      <w:r>
        <w:rPr>
          <w:rFonts w:eastAsiaTheme="minorEastAsia" w:hint="eastAsia"/>
          <w:lang w:eastAsia="zh-CN"/>
        </w:rPr>
        <w:t>班级</w:t>
      </w:r>
      <w:r>
        <w:rPr>
          <w:rFonts w:hint="eastAsia"/>
          <w:lang w:val="en-US" w:eastAsia="zh-CN"/>
        </w:rPr>
        <w:t xml:space="preserve">     </w:t>
      </w:r>
      <w:r>
        <w:rPr>
          <w:rFonts w:eastAsiaTheme="minorEastAsia" w:hint="eastAsia"/>
          <w:lang w:eastAsia="zh-CN"/>
        </w:rPr>
        <w:t>姓名</w:t>
      </w:r>
      <w:r>
        <w:rPr>
          <w:rFonts w:hint="eastAsia"/>
          <w:lang w:val="en-US" w:eastAsia="zh-CN"/>
        </w:rPr>
        <w:t xml:space="preserve">      </w:t>
      </w:r>
      <w:r>
        <w:rPr>
          <w:rFonts w:eastAsiaTheme="minorEastAsia" w:hint="eastAsia"/>
          <w:lang w:eastAsia="zh-CN"/>
        </w:rPr>
        <w:t>学号</w:t>
      </w:r>
    </w:p>
    <w:p>
      <w:pPr>
        <w:rPr>
          <w:rFonts w:eastAsiaTheme="minorEastAsia" w:hint="eastAsia"/>
          <w:lang w:eastAsia="zh-CN"/>
        </w:rPr>
      </w:pPr>
      <w:r>
        <w:rPr>
          <w:rFonts w:eastAsiaTheme="minorEastAsia" w:hint="eastAsia"/>
          <w:lang w:eastAsia="zh-CN"/>
        </w:rPr>
        <w:t>说明：本卷共四大题,22小题，全卷满分120分，时间为150分钟。</w:t>
      </w:r>
    </w:p>
    <w:p>
      <w:pPr>
        <w:rPr>
          <w:rFonts w:asciiTheme="majorEastAsia" w:eastAsiaTheme="majorEastAsia" w:hAnsiTheme="majorEastAsia" w:cstheme="majorEastAsia" w:hint="eastAsia"/>
          <w:lang w:val="en-US" w:eastAsia="zh-CN"/>
        </w:rPr>
      </w:pPr>
      <w:r>
        <w:rPr>
          <w:rFonts w:asciiTheme="majorEastAsia" w:eastAsiaTheme="majorEastAsia" w:hAnsiTheme="majorEastAsia" w:cstheme="majorEastAsia" w:hint="eastAsia"/>
          <w:lang w:eastAsia="zh-CN"/>
        </w:rPr>
        <w:t>一、语言知识及其运用(10分)</w:t>
      </w:r>
    </w:p>
    <w:p>
      <w:pPr>
        <w:rPr>
          <w:rFonts w:asciiTheme="majorEastAsia" w:eastAsiaTheme="majorEastAsia" w:hAnsiTheme="majorEastAsia" w:cstheme="majorEastAsia" w:hint="eastAsia"/>
          <w:lang w:eastAsia="zh-CN"/>
        </w:rPr>
      </w:pPr>
      <w:r>
        <w:rPr>
          <w:rFonts w:asciiTheme="majorEastAsia" w:eastAsiaTheme="majorEastAsia" w:hAnsiTheme="majorEastAsia" w:cstheme="majorEastAsia" w:hint="eastAsia"/>
          <w:lang w:eastAsia="zh-CN"/>
        </w:rPr>
        <w:t>1、下列字形和加点字注音全部正确的一项是(</w:t>
      </w:r>
      <w:r>
        <w:rPr>
          <w:rFonts w:asciiTheme="majorEastAsia" w:eastAsiaTheme="majorEastAsia" w:hAnsiTheme="majorEastAsia" w:cstheme="majorEastAsia" w:hint="eastAsia"/>
          <w:lang w:val="en-US" w:eastAsia="zh-CN"/>
        </w:rPr>
        <w:t xml:space="preserve">     </w:t>
      </w:r>
      <w:r>
        <w:rPr>
          <w:rFonts w:asciiTheme="majorEastAsia" w:eastAsiaTheme="majorEastAsia" w:hAnsiTheme="majorEastAsia" w:cstheme="majorEastAsia" w:hint="eastAsia"/>
          <w:lang w:eastAsia="zh-CN"/>
        </w:rPr>
        <w:t>)(2分)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A.震</w:t>
      </w:r>
      <w:r>
        <w:rPr>
          <w:rFonts w:asciiTheme="majorEastAsia" w:eastAsiaTheme="majorEastAsia" w:hAnsiTheme="majorEastAsia" w:cstheme="majorEastAsia" w:hint="eastAsia"/>
          <w:sz w:val="24"/>
          <w:szCs w:val="24"/>
          <w:em w:val="dot"/>
          <w:lang w:eastAsia="zh-CN"/>
        </w:rPr>
        <w:t>悚</w:t>
      </w:r>
      <w:r>
        <w:rPr>
          <w:rFonts w:asciiTheme="majorEastAsia" w:eastAsiaTheme="majorEastAsia" w:hAnsiTheme="majorEastAsia" w:cstheme="majorEastAsia" w:hint="eastAsia"/>
          <w:sz w:val="24"/>
          <w:szCs w:val="24"/>
          <w:lang w:eastAsia="zh-CN"/>
        </w:rPr>
        <w:t>(sǒng)</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em w:val="dot"/>
          <w:lang w:val="en-US" w:eastAsia="zh-CN"/>
        </w:rPr>
        <w:t xml:space="preserve"> </w:t>
      </w:r>
      <w:r>
        <w:rPr>
          <w:rFonts w:asciiTheme="majorEastAsia" w:eastAsiaTheme="majorEastAsia" w:hAnsiTheme="majorEastAsia" w:cstheme="majorEastAsia" w:hint="eastAsia"/>
          <w:sz w:val="24"/>
          <w:szCs w:val="24"/>
          <w:em w:val="dot"/>
          <w:lang w:eastAsia="zh-CN"/>
        </w:rPr>
        <w:t>诘</w:t>
      </w:r>
      <w:r>
        <w:rPr>
          <w:rFonts w:asciiTheme="majorEastAsia" w:eastAsiaTheme="majorEastAsia" w:hAnsiTheme="majorEastAsia" w:cstheme="majorEastAsia" w:hint="eastAsia"/>
          <w:sz w:val="24"/>
          <w:szCs w:val="24"/>
          <w:lang w:eastAsia="zh-CN"/>
        </w:rPr>
        <w:t>问(</w:t>
      </w:r>
      <w:r>
        <w:rPr>
          <w:rFonts w:asciiTheme="majorEastAsia" w:eastAsiaTheme="majorEastAsia" w:hAnsiTheme="majorEastAsia" w:cstheme="majorEastAsia" w:hint="eastAsia"/>
          <w:sz w:val="24"/>
          <w:szCs w:val="24"/>
          <w:lang w:val="en-US" w:eastAsia="zh-CN"/>
        </w:rPr>
        <w:t xml:space="preserve">jīé </w:t>
      </w: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大庭广众</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面如土色</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B.</w:t>
      </w:r>
      <w:r>
        <w:rPr>
          <w:rFonts w:asciiTheme="majorEastAsia" w:eastAsiaTheme="majorEastAsia" w:hAnsiTheme="majorEastAsia" w:cstheme="majorEastAsia" w:hint="eastAsia"/>
          <w:sz w:val="24"/>
          <w:szCs w:val="24"/>
          <w:em w:val="dot"/>
          <w:lang w:eastAsia="zh-CN"/>
        </w:rPr>
        <w:t>愧</w:t>
      </w:r>
      <w:r>
        <w:rPr>
          <w:rFonts w:asciiTheme="majorEastAsia" w:eastAsiaTheme="majorEastAsia" w:hAnsiTheme="majorEastAsia" w:cstheme="majorEastAsia" w:hint="eastAsia"/>
          <w:sz w:val="24"/>
          <w:szCs w:val="24"/>
          <w:lang w:eastAsia="zh-CN"/>
        </w:rPr>
        <w:t>怍(ku</w:t>
      </w:r>
      <w:r>
        <w:rPr>
          <w:rFonts w:asciiTheme="majorEastAsia" w:eastAsiaTheme="majorEastAsia" w:hAnsiTheme="majorEastAsia" w:cstheme="majorEastAsia" w:hint="eastAsia"/>
          <w:sz w:val="24"/>
          <w:szCs w:val="24"/>
          <w:lang w:val="en-US" w:eastAsia="zh-CN"/>
        </w:rPr>
        <w:t>ì</w:t>
      </w: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泥</w:t>
      </w:r>
      <w:r>
        <w:rPr>
          <w:rFonts w:asciiTheme="majorEastAsia" w:eastAsiaTheme="majorEastAsia" w:hAnsiTheme="majorEastAsia" w:cstheme="majorEastAsia" w:hint="eastAsia"/>
          <w:sz w:val="24"/>
          <w:szCs w:val="24"/>
          <w:em w:val="dot"/>
          <w:lang w:eastAsia="zh-CN"/>
        </w:rPr>
        <w:t>浆</w:t>
      </w: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lang w:val="en-US" w:eastAsia="zh-CN"/>
        </w:rPr>
        <w:t>jiān</w:t>
      </w:r>
      <w:r>
        <w:rPr>
          <w:rFonts w:asciiTheme="majorEastAsia" w:eastAsiaTheme="majorEastAsia" w:hAnsiTheme="majorEastAsia" w:cstheme="majorEastAsia" w:hint="eastAsia"/>
          <w:sz w:val="24"/>
          <w:szCs w:val="24"/>
          <w:lang w:eastAsia="zh-CN"/>
        </w:rPr>
        <w:t>g)</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深不可恻</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自言自语</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C.尴</w:t>
      </w:r>
      <w:r>
        <w:rPr>
          <w:rFonts w:asciiTheme="majorEastAsia" w:eastAsiaTheme="majorEastAsia" w:hAnsiTheme="majorEastAsia" w:cstheme="majorEastAsia" w:hint="eastAsia"/>
          <w:sz w:val="24"/>
          <w:szCs w:val="24"/>
          <w:em w:val="dot"/>
          <w:lang w:eastAsia="zh-CN"/>
        </w:rPr>
        <w:t>尬</w:t>
      </w:r>
      <w:r>
        <w:rPr>
          <w:rFonts w:asciiTheme="majorEastAsia" w:eastAsiaTheme="majorEastAsia" w:hAnsiTheme="majorEastAsia" w:cstheme="majorEastAsia" w:hint="eastAsia"/>
          <w:sz w:val="24"/>
          <w:szCs w:val="24"/>
          <w:lang w:eastAsia="zh-CN"/>
        </w:rPr>
        <w:t>(g</w:t>
      </w:r>
      <w:r>
        <w:rPr>
          <w:rFonts w:asciiTheme="majorEastAsia" w:eastAsiaTheme="majorEastAsia" w:hAnsiTheme="majorEastAsia" w:cstheme="majorEastAsia" w:hint="eastAsia"/>
          <w:sz w:val="24"/>
          <w:szCs w:val="24"/>
          <w:lang w:val="en-US" w:eastAsia="zh-CN"/>
        </w:rPr>
        <w:t>à</w:t>
      </w: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em w:val="dot"/>
          <w:lang w:eastAsia="zh-CN"/>
        </w:rPr>
        <w:t>筹</w:t>
      </w:r>
      <w:r>
        <w:rPr>
          <w:rFonts w:asciiTheme="majorEastAsia" w:eastAsiaTheme="majorEastAsia" w:hAnsiTheme="majorEastAsia" w:cstheme="majorEastAsia" w:hint="eastAsia"/>
          <w:sz w:val="24"/>
          <w:szCs w:val="24"/>
          <w:lang w:eastAsia="zh-CN"/>
        </w:rPr>
        <w:t>划(ch</w:t>
      </w:r>
      <w:r>
        <w:rPr>
          <w:rFonts w:asciiTheme="majorEastAsia" w:eastAsiaTheme="majorEastAsia" w:hAnsiTheme="majorEastAsia" w:cstheme="majorEastAsia" w:hint="eastAsia"/>
          <w:sz w:val="24"/>
          <w:szCs w:val="24"/>
          <w:lang w:val="en-US" w:eastAsia="zh-CN"/>
        </w:rPr>
        <w:t>ó</w:t>
      </w:r>
      <w:r>
        <w:rPr>
          <w:rFonts w:asciiTheme="majorEastAsia" w:eastAsiaTheme="majorEastAsia" w:hAnsiTheme="majorEastAsia" w:cstheme="majorEastAsia" w:hint="eastAsia"/>
          <w:sz w:val="24"/>
          <w:szCs w:val="24"/>
          <w:lang w:eastAsia="zh-CN"/>
        </w:rPr>
        <w:t>u)</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咄咄逼人</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情有可缘</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D.</w:t>
      </w:r>
      <w:r>
        <w:rPr>
          <w:rFonts w:asciiTheme="majorEastAsia" w:eastAsiaTheme="majorEastAsia" w:hAnsiTheme="majorEastAsia" w:cstheme="majorEastAsia" w:hint="eastAsia"/>
          <w:sz w:val="24"/>
          <w:szCs w:val="24"/>
          <w:em w:val="dot"/>
          <w:lang w:eastAsia="zh-CN"/>
        </w:rPr>
        <w:t>憎</w:t>
      </w:r>
      <w:r>
        <w:rPr>
          <w:rFonts w:asciiTheme="majorEastAsia" w:eastAsiaTheme="majorEastAsia" w:hAnsiTheme="majorEastAsia" w:cstheme="majorEastAsia" w:hint="eastAsia"/>
          <w:sz w:val="24"/>
          <w:szCs w:val="24"/>
          <w:lang w:eastAsia="zh-CN"/>
        </w:rPr>
        <w:t>恶(z</w:t>
      </w:r>
      <w:r>
        <w:rPr>
          <w:rFonts w:asciiTheme="majorEastAsia" w:eastAsiaTheme="majorEastAsia" w:hAnsiTheme="majorEastAsia" w:cstheme="majorEastAsia" w:hint="eastAsia"/>
          <w:sz w:val="24"/>
          <w:szCs w:val="24"/>
          <w:lang w:val="en-US" w:eastAsia="zh-CN"/>
        </w:rPr>
        <w:t>è</w:t>
      </w:r>
      <w:r>
        <w:rPr>
          <w:rFonts w:asciiTheme="majorEastAsia" w:eastAsiaTheme="majorEastAsia" w:hAnsiTheme="majorEastAsia" w:cstheme="majorEastAsia" w:hint="eastAsia"/>
          <w:sz w:val="24"/>
          <w:szCs w:val="24"/>
          <w:lang w:eastAsia="zh-CN"/>
        </w:rPr>
        <w:t>ng</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em w:val="dot"/>
          <w:lang w:eastAsia="zh-CN"/>
        </w:rPr>
        <w:t>滞</w:t>
      </w:r>
      <w:r>
        <w:rPr>
          <w:rFonts w:asciiTheme="majorEastAsia" w:eastAsiaTheme="majorEastAsia" w:hAnsiTheme="majorEastAsia" w:cstheme="majorEastAsia" w:hint="eastAsia"/>
          <w:sz w:val="24"/>
          <w:szCs w:val="24"/>
          <w:lang w:eastAsia="zh-CN"/>
        </w:rPr>
        <w:t>笨(zh</w:t>
      </w:r>
      <w:r>
        <w:rPr>
          <w:rFonts w:asciiTheme="majorEastAsia" w:eastAsiaTheme="majorEastAsia" w:hAnsiTheme="majorEastAsia" w:cstheme="majorEastAsia" w:hint="eastAsia"/>
          <w:sz w:val="24"/>
          <w:szCs w:val="24"/>
          <w:lang w:val="en-US" w:eastAsia="zh-CN"/>
        </w:rPr>
        <w:t>ì</w:t>
      </w: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切切察察</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低眉顺眼</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2、下列句子中加点词语使用有误的一项是(</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)(2分)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A、父亲偶尔出去一趟，回来时，一副</w:t>
      </w:r>
      <w:r>
        <w:rPr>
          <w:rFonts w:asciiTheme="majorEastAsia" w:eastAsiaTheme="majorEastAsia" w:hAnsiTheme="majorEastAsia" w:cstheme="majorEastAsia" w:hint="eastAsia"/>
          <w:sz w:val="24"/>
          <w:szCs w:val="24"/>
          <w:em w:val="dot"/>
          <w:lang w:eastAsia="zh-CN"/>
        </w:rPr>
        <w:t>若有所失</w:t>
      </w:r>
      <w:r>
        <w:rPr>
          <w:rFonts w:asciiTheme="majorEastAsia" w:eastAsiaTheme="majorEastAsia" w:hAnsiTheme="majorEastAsia" w:cstheme="majorEastAsia" w:hint="eastAsia"/>
          <w:sz w:val="24"/>
          <w:szCs w:val="24"/>
          <w:lang w:eastAsia="zh-CN"/>
        </w:rPr>
        <w:t>的模样。</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B、夜间的阿长伸开手脚，占领全床，那当然是</w:t>
      </w:r>
      <w:r>
        <w:rPr>
          <w:rFonts w:asciiTheme="majorEastAsia" w:eastAsiaTheme="majorEastAsia" w:hAnsiTheme="majorEastAsia" w:cstheme="majorEastAsia" w:hint="eastAsia"/>
          <w:sz w:val="24"/>
          <w:szCs w:val="24"/>
          <w:em w:val="dot"/>
          <w:lang w:eastAsia="zh-CN"/>
        </w:rPr>
        <w:t>理所当然</w:t>
      </w:r>
      <w:r>
        <w:rPr>
          <w:rFonts w:asciiTheme="majorEastAsia" w:eastAsiaTheme="majorEastAsia" w:hAnsiTheme="majorEastAsia" w:cstheme="majorEastAsia" w:hint="eastAsia"/>
          <w:sz w:val="24"/>
          <w:szCs w:val="24"/>
          <w:lang w:eastAsia="zh-CN"/>
        </w:rPr>
        <w:t>了，倒应该我退让。</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C、纵然</w:t>
      </w:r>
      <w:r>
        <w:rPr>
          <w:rFonts w:asciiTheme="majorEastAsia" w:eastAsiaTheme="majorEastAsia" w:hAnsiTheme="majorEastAsia" w:cstheme="majorEastAsia" w:hint="eastAsia"/>
          <w:sz w:val="24"/>
          <w:szCs w:val="24"/>
          <w:em w:val="dot"/>
          <w:lang w:eastAsia="zh-CN"/>
        </w:rPr>
        <w:t>马革裹尸</w:t>
      </w:r>
      <w:r>
        <w:rPr>
          <w:rFonts w:asciiTheme="majorEastAsia" w:eastAsiaTheme="majorEastAsia" w:hAnsiTheme="majorEastAsia" w:cstheme="majorEastAsia" w:hint="eastAsia"/>
          <w:sz w:val="24"/>
          <w:szCs w:val="24"/>
          <w:lang w:eastAsia="zh-CN"/>
        </w:rPr>
        <w:t>，魂归狼烟，这是豪壮的选择。</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D、他</w:t>
      </w:r>
      <w:r>
        <w:rPr>
          <w:rFonts w:asciiTheme="majorEastAsia" w:eastAsiaTheme="majorEastAsia" w:hAnsiTheme="majorEastAsia" w:cstheme="majorEastAsia" w:hint="eastAsia"/>
          <w:sz w:val="24"/>
          <w:szCs w:val="24"/>
          <w:em w:val="dot"/>
          <w:lang w:eastAsia="zh-CN"/>
        </w:rPr>
        <w:t>面如死灰</w:t>
      </w:r>
      <w:r>
        <w:rPr>
          <w:rFonts w:asciiTheme="majorEastAsia" w:eastAsiaTheme="majorEastAsia" w:hAnsiTheme="majorEastAsia" w:cstheme="majorEastAsia" w:hint="eastAsia"/>
          <w:sz w:val="24"/>
          <w:szCs w:val="24"/>
          <w:lang w:eastAsia="zh-CN"/>
        </w:rPr>
        <w:t>，两只眼上都结着一层翳。</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3、下列句子中没有语病的一项是(</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)(2分)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A、左拉的微笑总使人感到有点嘲讽，高高地翘起的唇沟，又显得十分滑稽可笑。</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B、中国发展核武器是为了自卫，中国人民是赞成限制核扩散的国家之一。</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C、莫泊桑总是听取福楼拜的积极地讲解。</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D、中国成功爆炸第一颗原子弹、第一颗氢弹的原因，是千千万万人努力的结果。</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4、下列句子组成语段顺序排列正确的一项是(</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)(2分)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①鸟儿们在树梢翩翩起舞，兴奋地欢唱着。</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②迎来了孩子的树木欣喜若狂，并用鲜花把自己打扮一新，还挥动手臂轻轻抚摸孩子们的头。</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③花朵也纷纷从草地里伸出头来，露着笑脸。</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④孩子们爬过墙上的小洞进了花园，正坐在树枝上，每棵树上都坐着一个孩子。</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A.①②③④</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B.②①③④</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C.④①③②</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D.④②①③</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5、从上下文连贯的角度看，填入横线处的语句最恰当的一项是(</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)(2分)</w:t>
      </w:r>
    </w:p>
    <w:p>
      <w:pPr>
        <w:rPr>
          <w:rFonts w:asciiTheme="majorEastAsia" w:eastAsiaTheme="majorEastAsia" w:hAnsiTheme="majorEastAsia" w:cstheme="majorEastAsia" w:hint="eastAsia"/>
          <w:sz w:val="24"/>
          <w:szCs w:val="24"/>
          <w:u w:val="single"/>
          <w:lang w:val="en-US" w:eastAsia="zh-CN"/>
        </w:rPr>
      </w:pPr>
      <w:r>
        <w:rPr>
          <w:rFonts w:asciiTheme="majorEastAsia" w:eastAsiaTheme="majorEastAsia" w:hAnsiTheme="majorEastAsia" w:cstheme="majorEastAsia" w:hint="eastAsia"/>
          <w:sz w:val="24"/>
          <w:szCs w:val="24"/>
          <w:lang w:eastAsia="zh-CN"/>
        </w:rPr>
        <w:t>在我的梦里：所有被砍伐的森林重新绿叶葱茏</w:t>
      </w:r>
      <w:r>
        <w:rPr>
          <w:rFonts w:asciiTheme="majorEastAsia" w:eastAsiaTheme="majorEastAsia" w:hAnsiTheme="majorEastAsia" w:cstheme="majorEastAsia" w:hint="eastAsia"/>
          <w:sz w:val="24"/>
          <w:szCs w:val="24"/>
          <w:u w:val="single"/>
          <w:lang w:val="en-US" w:eastAsia="zh-CN"/>
        </w:rPr>
        <w:t xml:space="preserve">                            </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梦境如此美好，能忍心让它仅仅是个梦吗?</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A、受污染的所有河流重新清波荡漾</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B、所有受污染的河流重新清波荡漾</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C、所有河流不再受污染而清波荡课</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D、所有清波荡漾的河流不再受污染</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二、古诗文阅读与积累(24分)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(-)阅读下面古诗，完成第6</w:t>
      </w:r>
      <w:r>
        <w:rPr>
          <w:rFonts w:asciiTheme="majorEastAsia" w:eastAsiaTheme="majorEastAsia" w:hAnsiTheme="majorEastAsia" w:cstheme="majorEastAsia" w:hint="eastAsia"/>
          <w:sz w:val="24"/>
          <w:szCs w:val="24"/>
          <w:lang w:val="en-US" w:eastAsia="zh-CN"/>
        </w:rPr>
        <w:t>-</w:t>
      </w:r>
      <w:r>
        <w:rPr>
          <w:rFonts w:asciiTheme="majorEastAsia" w:eastAsiaTheme="majorEastAsia" w:hAnsiTheme="majorEastAsia" w:cstheme="majorEastAsia" w:hint="eastAsia"/>
          <w:sz w:val="24"/>
          <w:szCs w:val="24"/>
          <w:lang w:eastAsia="zh-CN"/>
        </w:rPr>
        <w:t>7题。(4分)</w:t>
      </w:r>
    </w:p>
    <w:p>
      <w:pPr>
        <w:ind w:firstLine="1050" w:firstLineChars="5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和李上舍冬日书事</w:t>
      </w:r>
    </w:p>
    <w:p>
      <w:pPr>
        <w:ind w:firstLine="1260" w:firstLineChars="6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（宋）韩狗</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北风吹日昼多阴，曰暮拥阶黄叶深。倦鹊绕枝翻冻影，飞鸿摩月堕孤音</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推愁不去如相觅，与老无期稍见侵。额藉微官少年事，病来那复一分心?</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【注释】①顾着：颗念，顾惜</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6、下列对诗的内容理解不正确的一项是(</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)(2分)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A、首联切题，写出冬天黯淡萧瑟的景色，“昼多阴”点出了天色的晦暗阴冷，一个“拥”字，把黄叶堆积的情景写得很形象。</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B、颔联写景，几乎句锤字炼：写“鵲”添一个“倦”字，加之“翻冻影”，描绘出觅枝的乌鹊翻飞绕枝困惫，却无枝可依的形象；一个“堕”字，描摹出高空雁鸣传到地面的状况。</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C、颈联由写景转人议论，说自已愁苦缠身，推也推不掉；与老无约，老却悄悄来临。</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D、尾联由哀愁叹老，进而想到功名富贵，说自已少年时还顾念功名，如今老病，又怎会有这份心思?</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7、下列对诗的赏析不正确的一项是(</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)(2分)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A、本诗抒写了一个困顿失意的士人在阴冷凄寒的冬日愁病交加的境遇与心情，情调低落。</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B、诗的前半全是写景，但景中含情，满目暗淡萧瑟、哀凉孤苦，已或多或少透露了诗人的心境。</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C、颈联诗人将愁与老用拟人化的手法写出，在调侃中带有无可奈何之意，写得很活，把寻常叹老诉愁语全都抹绝，有强烈的新鲜感。</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D、“飞鸿摩月堕孤音”一句，“摩”“堕”分别从听觉和视觉角度着力刻画“飞鸿”的形象，这“飞鸿”象征着贬谪中孤苦无依的诗人。</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二)阅读下面的文言文，完成第8</w:t>
      </w:r>
      <w:r>
        <w:rPr>
          <w:rFonts w:asciiTheme="majorEastAsia" w:eastAsiaTheme="majorEastAsia" w:hAnsiTheme="majorEastAsia" w:cstheme="majorEastAsia" w:hint="eastAsia"/>
          <w:sz w:val="24"/>
          <w:szCs w:val="24"/>
          <w:lang w:val="en-US" w:eastAsia="zh-CN"/>
        </w:rPr>
        <w:t>-</w:t>
      </w:r>
      <w:r>
        <w:rPr>
          <w:rFonts w:asciiTheme="majorEastAsia" w:eastAsiaTheme="majorEastAsia" w:hAnsiTheme="majorEastAsia" w:cstheme="majorEastAsia" w:hint="eastAsia"/>
          <w:sz w:val="24"/>
          <w:szCs w:val="24"/>
          <w:lang w:eastAsia="zh-CN"/>
        </w:rPr>
        <w:t>11题。(12分)</w:t>
      </w:r>
    </w:p>
    <w:p>
      <w:pPr>
        <w:ind w:firstLine="2730" w:firstLineChars="13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景清借书</w:t>
      </w:r>
    </w:p>
    <w:p>
      <w:pPr>
        <w:rPr>
          <w:rFonts w:asciiTheme="majorEastAsia" w:eastAsiaTheme="majorEastAsia" w:hAnsiTheme="majorEastAsia" w:cstheme="majorEastAsia" w:hint="eastAsia"/>
          <w:sz w:val="24"/>
          <w:szCs w:val="24"/>
          <w:lang w:val="en-US" w:eastAsia="zh-CN"/>
        </w:rPr>
      </w:pPr>
      <w:r>
        <w:rPr>
          <w:rFonts w:asciiTheme="majorEastAsia" w:eastAsiaTheme="majorEastAsia" w:hAnsiTheme="majorEastAsia" w:cstheme="majorEastAsia" w:hint="eastAsia"/>
          <w:sz w:val="24"/>
          <w:szCs w:val="24"/>
          <w:lang w:eastAsia="zh-CN"/>
        </w:rPr>
        <w:t>景清倜傥尚大节，领乡荐，游国学。时同舍生有秘书，清求而不与。固请，</w:t>
      </w:r>
      <w:r>
        <w:rPr>
          <w:rFonts w:asciiTheme="majorEastAsia" w:eastAsiaTheme="majorEastAsia" w:hAnsiTheme="majorEastAsia" w:cstheme="majorEastAsia" w:hint="eastAsia"/>
          <w:sz w:val="24"/>
          <w:szCs w:val="24"/>
          <w:em w:val="dot"/>
          <w:lang w:eastAsia="zh-CN"/>
        </w:rPr>
        <w:t>约</w:t>
      </w:r>
      <w:r>
        <w:rPr>
          <w:rFonts w:asciiTheme="majorEastAsia" w:eastAsiaTheme="majorEastAsia" w:hAnsiTheme="majorEastAsia" w:cstheme="majorEastAsia" w:hint="eastAsia"/>
          <w:sz w:val="24"/>
          <w:szCs w:val="24"/>
          <w:lang w:eastAsia="zh-CN"/>
        </w:rPr>
        <w:t>明日还书。生旦往索。曰：“</w:t>
      </w:r>
      <w:r>
        <w:rPr>
          <w:rFonts w:asciiTheme="majorEastAsia" w:eastAsiaTheme="majorEastAsia" w:hAnsiTheme="majorEastAsia" w:cstheme="majorEastAsia" w:hint="eastAsia"/>
          <w:sz w:val="24"/>
          <w:szCs w:val="24"/>
          <w:u w:val="single"/>
          <w:lang w:eastAsia="zh-CN"/>
        </w:rPr>
        <w:t>吾不知何书，亦未假书于汝</w:t>
      </w:r>
      <w:r>
        <w:rPr>
          <w:rFonts w:asciiTheme="majorEastAsia" w:eastAsiaTheme="majorEastAsia" w:hAnsiTheme="majorEastAsia" w:cstheme="majorEastAsia" w:hint="eastAsia"/>
          <w:sz w:val="24"/>
          <w:szCs w:val="24"/>
          <w:lang w:eastAsia="zh-CN"/>
        </w:rPr>
        <w:t>。”生</w:t>
      </w:r>
      <w:r>
        <w:rPr>
          <w:rFonts w:asciiTheme="majorEastAsia" w:eastAsiaTheme="majorEastAsia" w:hAnsiTheme="majorEastAsia" w:cstheme="majorEastAsia" w:hint="eastAsia"/>
          <w:sz w:val="24"/>
          <w:szCs w:val="24"/>
          <w:em w:val="dot"/>
          <w:lang w:eastAsia="zh-CN"/>
        </w:rPr>
        <w:t>忿</w:t>
      </w:r>
      <w:r>
        <w:rPr>
          <w:rFonts w:asciiTheme="majorEastAsia" w:eastAsiaTheme="majorEastAsia" w:hAnsiTheme="majorEastAsia" w:cstheme="majorEastAsia" w:hint="eastAsia"/>
          <w:sz w:val="24"/>
          <w:szCs w:val="24"/>
          <w:lang w:eastAsia="zh-CN"/>
        </w:rPr>
        <w:t>，讼于祭酒。清即</w:t>
      </w:r>
      <w:r>
        <w:rPr>
          <w:rFonts w:asciiTheme="majorEastAsia" w:eastAsiaTheme="majorEastAsia" w:hAnsiTheme="majorEastAsia" w:cstheme="majorEastAsia" w:hint="eastAsia"/>
          <w:sz w:val="24"/>
          <w:szCs w:val="24"/>
          <w:em w:val="dot"/>
          <w:lang w:eastAsia="zh-CN"/>
        </w:rPr>
        <w:t>持</w:t>
      </w:r>
      <w:r>
        <w:rPr>
          <w:rFonts w:asciiTheme="majorEastAsia" w:eastAsiaTheme="majorEastAsia" w:hAnsiTheme="majorEastAsia" w:cstheme="majorEastAsia" w:hint="eastAsia"/>
          <w:sz w:val="24"/>
          <w:szCs w:val="24"/>
          <w:lang w:eastAsia="zh-CN"/>
        </w:rPr>
        <w:t>所假书，往见，曰：“此清灯窗所业书。”即诵辄卷。祭酒问生，生不能诵一词。祭酒叱生退。清出，即以书还生曰：“</w:t>
      </w:r>
      <w:r>
        <w:rPr>
          <w:rFonts w:asciiTheme="majorEastAsia" w:eastAsiaTheme="majorEastAsia" w:hAnsiTheme="majorEastAsia" w:cstheme="majorEastAsia" w:hint="eastAsia"/>
          <w:sz w:val="24"/>
          <w:szCs w:val="24"/>
          <w:u w:val="single"/>
          <w:lang w:eastAsia="zh-CN"/>
        </w:rPr>
        <w:t>吾以子珍秘太甚，特以此相戏耳</w:t>
      </w:r>
      <w:r>
        <w:rPr>
          <w:rFonts w:asciiTheme="majorEastAsia" w:eastAsiaTheme="majorEastAsia" w:hAnsiTheme="majorEastAsia" w:cstheme="majorEastAsia" w:hint="eastAsia"/>
          <w:sz w:val="24"/>
          <w:szCs w:val="24"/>
          <w:lang w:eastAsia="zh-CN"/>
        </w:rPr>
        <w:t>。”</w:t>
      </w:r>
    </w:p>
    <w:p>
      <w:pPr>
        <w:ind w:firstLine="4410" w:firstLineChars="21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(选自《泽山杂记》)</w:t>
      </w:r>
    </w:p>
    <w:p>
      <w:pPr>
        <w:ind w:firstLine="4410" w:firstLineChars="2100"/>
        <w:rPr>
          <w:rFonts w:asciiTheme="majorEastAsia" w:eastAsiaTheme="majorEastAsia" w:hAnsiTheme="majorEastAsia" w:cstheme="majorEastAsia" w:hint="eastAsia"/>
          <w:sz w:val="24"/>
          <w:szCs w:val="24"/>
          <w:lang w:eastAsia="zh-CN"/>
        </w:rPr>
      </w:pP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注释】①侧傥：酒脱，不狗束，②尚大节：注重气节，③领乡荐：科举制度在各省举行的考试叫乡试，乡试考中称为领乡荐。④游国学：到京城国子监从师求学。⑤同舍生：住在一起的同学，⑥秘书：少见的珍贵书，①讼：诉讼，这星是反映情况，争论是非的意思。③祭酒：又称国子监祭酒，封建时代县里管理教育的官员，③即诵辄卷：立即朗诵全书，辄通“彻”。</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8、下列句子的朗读节奏划分不正确的一项是(</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)(2分)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A、时/同舍生/有秘书</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B、清求/而不与</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C、生/旦往索</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D、祭酒/叱生退</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9、解释文中加点字词。(3分)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(1)约(</w:t>
      </w:r>
      <w:r>
        <w:rPr>
          <w:rFonts w:asciiTheme="majorEastAsia" w:eastAsiaTheme="majorEastAsia" w:hAnsiTheme="majorEastAsia" w:cstheme="majorEastAsia" w:hint="eastAsia"/>
          <w:sz w:val="24"/>
          <w:szCs w:val="24"/>
          <w:lang w:val="en-US" w:eastAsia="zh-CN"/>
        </w:rPr>
        <w:t xml:space="preserve">       ）     </w:t>
      </w:r>
      <w:r>
        <w:rPr>
          <w:rFonts w:asciiTheme="majorEastAsia" w:eastAsiaTheme="majorEastAsia" w:hAnsiTheme="majorEastAsia" w:cstheme="majorEastAsia" w:hint="eastAsia"/>
          <w:sz w:val="24"/>
          <w:szCs w:val="24"/>
          <w:lang w:eastAsia="zh-CN"/>
        </w:rPr>
        <w:t>(2)忿(</w:t>
      </w:r>
      <w:r>
        <w:rPr>
          <w:rFonts w:asciiTheme="majorEastAsia" w:eastAsiaTheme="majorEastAsia" w:hAnsiTheme="majorEastAsia" w:cstheme="majorEastAsia" w:hint="eastAsia"/>
          <w:sz w:val="24"/>
          <w:szCs w:val="24"/>
          <w:lang w:val="en-US" w:eastAsia="zh-CN"/>
        </w:rPr>
        <w:t xml:space="preserve">       ）    </w:t>
      </w:r>
      <w:r>
        <w:rPr>
          <w:rFonts w:asciiTheme="majorEastAsia" w:eastAsiaTheme="majorEastAsia" w:hAnsiTheme="majorEastAsia" w:cstheme="majorEastAsia" w:hint="eastAsia"/>
          <w:sz w:val="24"/>
          <w:szCs w:val="24"/>
          <w:lang w:eastAsia="zh-CN"/>
        </w:rPr>
        <w:t>(3)持(</w:t>
      </w:r>
      <w:r>
        <w:rPr>
          <w:rFonts w:asciiTheme="majorEastAsia" w:eastAsiaTheme="majorEastAsia" w:hAnsiTheme="majorEastAsia" w:cstheme="majorEastAsia" w:hint="eastAsia"/>
          <w:sz w:val="24"/>
          <w:szCs w:val="24"/>
          <w:lang w:val="en-US" w:eastAsia="zh-CN"/>
        </w:rPr>
        <w:t xml:space="preserve">       </w:t>
      </w:r>
      <w:r>
        <w:rPr>
          <w:rFonts w:asciiTheme="majorEastAsia" w:eastAsiaTheme="majorEastAsia" w:hAnsiTheme="majorEastAsia" w:cstheme="majorEastAsia" w:hint="eastAsia"/>
          <w:sz w:val="24"/>
          <w:szCs w:val="24"/>
          <w:lang w:eastAsia="zh-CN"/>
        </w:rPr>
        <w:t>)</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10、用现代汉语翻译文中画线的句子。(4分)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(1)吾不知何书，亦未假书于汝。</w:t>
      </w:r>
    </w:p>
    <w:p>
      <w:pPr>
        <w:rPr>
          <w:rFonts w:asciiTheme="majorEastAsia" w:eastAsiaTheme="majorEastAsia" w:hAnsiTheme="majorEastAsia" w:cstheme="majorEastAsia" w:hint="eastAsia"/>
          <w:sz w:val="24"/>
          <w:szCs w:val="24"/>
          <w:lang w:eastAsia="zh-CN"/>
        </w:rPr>
      </w:pPr>
    </w:p>
    <w:p>
      <w:pPr>
        <w:rPr>
          <w:rFonts w:asciiTheme="majorEastAsia" w:eastAsiaTheme="majorEastAsia" w:hAnsiTheme="majorEastAsia" w:cstheme="majorEastAsia" w:hint="eastAsia"/>
          <w:sz w:val="24"/>
          <w:szCs w:val="24"/>
          <w:lang w:eastAsia="zh-CN"/>
        </w:rPr>
      </w:pPr>
    </w:p>
    <w:p>
      <w:pPr>
        <w:numPr>
          <w:ilvl w:val="0"/>
          <w:numId w:val="1"/>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吾以子珍秘太甚，特以此相戏耳。</w:t>
      </w:r>
    </w:p>
    <w:p>
      <w:pPr>
        <w:numPr>
          <w:ilvl w:val="0"/>
          <w:numId w:val="0"/>
        </w:numPr>
        <w:rPr>
          <w:rFonts w:asciiTheme="majorEastAsia" w:eastAsiaTheme="majorEastAsia" w:hAnsiTheme="majorEastAsia" w:cstheme="majorEastAsia" w:hint="eastAsia"/>
          <w:sz w:val="24"/>
          <w:szCs w:val="24"/>
          <w:lang w:eastAsia="zh-CN"/>
        </w:rPr>
      </w:pPr>
    </w:p>
    <w:p>
      <w:pPr>
        <w:rPr>
          <w:rFonts w:asciiTheme="majorEastAsia" w:eastAsiaTheme="majorEastAsia" w:hAnsiTheme="majorEastAsia" w:cstheme="majorEastAsia" w:hint="eastAsia"/>
          <w:sz w:val="24"/>
          <w:szCs w:val="24"/>
          <w:lang w:eastAsia="zh-CN"/>
        </w:rPr>
      </w:pPr>
    </w:p>
    <w:p>
      <w:pPr>
        <w:rPr>
          <w:rFonts w:asciiTheme="majorEastAsia" w:eastAsiaTheme="majorEastAsia" w:hAnsiTheme="majorEastAsia" w:cstheme="majorEastAsia" w:hint="eastAsia"/>
          <w:sz w:val="24"/>
          <w:szCs w:val="24"/>
          <w:lang w:eastAsia="zh-CN"/>
        </w:rPr>
      </w:pP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1l、当书生向景清索还所借的书，景清为何说“吾不知何书，亦未假书于汝”?(3分)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(三)古诗文积累。(8分)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12、填补下列名句的空缺处。(每空1分)</w:t>
      </w:r>
    </w:p>
    <w:p>
      <w:pPr>
        <w:numPr>
          <w:ilvl w:val="0"/>
          <w:numId w:val="0"/>
        </w:numPr>
        <w:ind w:leftChars="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lang w:val="en-US" w:eastAsia="zh-CN"/>
        </w:rPr>
        <w:t>1</w:t>
      </w: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，弹琴复长啸。</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，明月来相照。</w:t>
      </w:r>
    </w:p>
    <w:p>
      <w:pPr>
        <w:numPr>
          <w:ilvl w:val="0"/>
          <w:numId w:val="0"/>
        </w:numPr>
        <w:ind w:leftChars="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lang w:val="en-US" w:eastAsia="zh-CN"/>
        </w:rPr>
        <w:t>2</w:t>
      </w:r>
      <w:r>
        <w:rPr>
          <w:rFonts w:asciiTheme="majorEastAsia" w:eastAsiaTheme="majorEastAsia" w:hAnsiTheme="majorEastAsia" w:cstheme="majorEastAsia" w:hint="eastAsia"/>
          <w:sz w:val="24"/>
          <w:szCs w:val="24"/>
          <w:lang w:eastAsia="zh-CN"/>
        </w:rPr>
        <w:t>)</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，散人春风满洛城。此夜曲中闻折柳，</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w:t>
      </w:r>
    </w:p>
    <w:p>
      <w:pPr>
        <w:numPr>
          <w:ilvl w:val="0"/>
          <w:numId w:val="1"/>
        </w:numPr>
        <w:ind w:left="0" w:firstLine="0" w:leftChars="0" w:firstLineChars="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晴空一鹤排云上，</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w:t>
      </w:r>
    </w:p>
    <w:p>
      <w:pPr>
        <w:numPr>
          <w:ilvl w:val="0"/>
          <w:numId w:val="0"/>
        </w:numPr>
        <w:ind w:leftChars="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(4)</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，却话巴山夜雨时。</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(5)</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，铁马冰河入梦来。</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(6)草树知春不久归，</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三、现代文阅读(30分)</w:t>
      </w:r>
    </w:p>
    <w:p>
      <w:p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(一)阅读下文，完成第13—16题。(16分)</w:t>
      </w:r>
    </w:p>
    <w:p>
      <w:pPr>
        <w:ind w:firstLine="1470" w:firstLineChars="700"/>
        <w:rPr>
          <w:rFonts w:asciiTheme="majorEastAsia" w:eastAsiaTheme="majorEastAsia" w:hAnsiTheme="majorEastAsia" w:cstheme="majorEastAsia" w:hint="eastAsia"/>
          <w:sz w:val="36"/>
          <w:szCs w:val="36"/>
          <w:lang w:eastAsia="zh-CN"/>
        </w:rPr>
      </w:pPr>
      <w:bookmarkStart w:id="0" w:name="_GoBack"/>
      <w:bookmarkEnd w:id="0"/>
      <w:r>
        <w:rPr>
          <w:rFonts w:asciiTheme="majorEastAsia" w:eastAsiaTheme="majorEastAsia" w:hAnsiTheme="majorEastAsia" w:cstheme="majorEastAsia" w:hint="eastAsia"/>
          <w:sz w:val="36"/>
          <w:szCs w:val="36"/>
          <w:lang w:eastAsia="zh-CN"/>
        </w:rPr>
        <w:t>朴素的物理学家</w:t>
      </w:r>
    </w:p>
    <w:p>
      <w:pPr>
        <w:ind w:firstLine="2940" w:firstLineChars="14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杨兴文</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①70岁那年，著名物理学家何泽慧卸任中国科学院高能物理研究所副所长职务，让别人没有想到的是，在卸下职务以后，她并没有顺理成章地回家休息，每天无忧无虑地度过，而是继续去上班，风雨无阻，作为德高望重的科学家，她希望把终身献给科学事业。</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②何泽慧不喜欢打扮，从来不会把自己收拾得花里胡哨的。在大多数人已经用名牌武装到牙齿的时代，她依旧艰苦朴素，平时习惯穿老式解放鞋，如果鞋子哪里破烂，她就找来针线、布料自己缝补。鞋子上已经布满三层补丁，她还是舍不得丢弃，依然每天都穿着。</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③尤其让人敬佩的是，何泽慧穿的衣服，价格普遍比较便宣，在衣服破烂之后，她就认真地缝补，几乎她的每件我服上，都有几个补丁。何泽慧提着的人造革书包，已经用了几十年，人造革出现口子，她用针线缝补起来，书包带子断裂，她用绳子系着。即使参加级别很高的国际会议，她也提着破旧的书包。</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④何泽慧时刻想着科学研究，已经有90岁她还要提着书包，每周坚持几次到研究所上班她对科学的献身精神，今同事刮目相看，觉得她是自己的楷模。在感动中，同窗王大珩提起笔，不自禁地写出几句诙谐的诗：“春光明媚日初起，背着书包上班去。尊询大娘年几许，九十高龄有童趣。”</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⑤除了治学与探求真理之外，何泽慧对于物质生活要求极低，生活极其简朴。在傍晚下班的时候，她从办公室里出来，去食堂买几个包子、馒头，放在书包中，带回家里吃。</w:t>
      </w:r>
      <w:r>
        <w:rPr>
          <w:rFonts w:asciiTheme="majorEastAsia" w:eastAsiaTheme="majorEastAsia" w:hAnsiTheme="majorEastAsia" w:cstheme="majorEastAsia" w:hint="eastAsia"/>
          <w:sz w:val="24"/>
          <w:szCs w:val="24"/>
          <w:u w:val="single"/>
          <w:lang w:eastAsia="zh-CN"/>
        </w:rPr>
        <w:t>在吃东西时她会左手拿着食物，右手提着茶壶，去接自来水，放在火炉上烧开以后，倒在水壶中。</w:t>
      </w:r>
      <w:r>
        <w:rPr>
          <w:rFonts w:asciiTheme="majorEastAsia" w:eastAsiaTheme="majorEastAsia" w:hAnsiTheme="majorEastAsia" w:cstheme="majorEastAsia" w:hint="eastAsia"/>
          <w:sz w:val="24"/>
          <w:szCs w:val="24"/>
          <w:lang w:eastAsia="zh-CN"/>
        </w:rPr>
        <w:t>在口渴的时刻，她就拿来杯子，接准备好的白开水喝。</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⑥50多年来，何泽慧家都住在中关村，她家居住的房子，是非常破旧的普通单元房，狭小的客厅，面积不到14平方米，随着时间的更替，当初刷在木地板上的油漆，都已经磨掉，仅仅留下依稀的痕迹，家具多数是20世纪50年代的旧物，没有任何高档的家具。</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⑦在狭窄的客厅里面，有几样普通电器，都是用了多年的陈旧物品，无论卧室，还是书房，都比较微小。哪怕已经到耄耋之年，何泽慧依然每天都要练习书法，放在书桌上的镇纸，是她亲自去检来的鹅卵石。她的书法以篆隶立基，以颜、魏立骨，具有很高的审美价值。</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⑧何泽慧是中国科学院的院士，单位几次来人进行劝说，可以搬到条件更好的院士楼居住，她竟然坚定不移地拒绝。何泽慧的女儿钱民协，是北京大学化学与分子工程学院教授，女儿购买新房子后，让她搬过去居住，她也不愿意搬迁，继续住在破旧的小楼里。</w:t>
      </w:r>
    </w:p>
    <w:p>
      <w:p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⑨何泽慧从来不计较什么条件，多年来给他人留下的，都是艰苦朴素的形象。朴素并非等于邋遢，而是货真价实的美，不仅能够节省打扮的时间，而且会让自己感觉到轻松，可以无拘无来地投入到工作中，从而在有限的岁月里，取得更多更好的成绩。</w:t>
      </w:r>
    </w:p>
    <w:p>
      <w:pPr>
        <w:numPr>
          <w:ilvl w:val="0"/>
          <w:numId w:val="2"/>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何泽慧的“朴素”表现在哪些地方?(5分</w:t>
      </w:r>
    </w:p>
    <w:p>
      <w:pPr>
        <w:numPr>
          <w:ilvl w:val="0"/>
          <w:numId w:val="0"/>
        </w:numPr>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p>
    <w:p>
      <w:pPr>
        <w:numPr>
          <w:ilvl w:val="0"/>
          <w:numId w:val="3"/>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第④段引用王大珩的诗，有何用意？(3分)</w:t>
      </w:r>
    </w:p>
    <w:p>
      <w:pPr>
        <w:numPr>
          <w:ilvl w:val="0"/>
          <w:numId w:val="0"/>
        </w:numPr>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p>
    <w:p>
      <w:pPr>
        <w:numPr>
          <w:ilvl w:val="0"/>
          <w:numId w:val="3"/>
        </w:numPr>
        <w:ind w:left="0" w:firstLine="0" w:leftChars="0" w:firstLineChars="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请从人物描写的角度赏析第⑤段画线句。(3分)</w:t>
      </w:r>
    </w:p>
    <w:p>
      <w:pPr>
        <w:numPr>
          <w:ilvl w:val="0"/>
          <w:numId w:val="0"/>
        </w:numPr>
        <w:ind w:leftChars="0"/>
        <w:rPr>
          <w:rFonts w:asciiTheme="majorEastAsia" w:eastAsiaTheme="majorEastAsia" w:hAnsiTheme="majorEastAsia" w:cstheme="majorEastAsia" w:hint="eastAsia"/>
          <w:sz w:val="24"/>
          <w:szCs w:val="24"/>
          <w:lang w:eastAsia="zh-CN"/>
        </w:rPr>
      </w:pPr>
    </w:p>
    <w:p>
      <w:pPr>
        <w:numPr>
          <w:ilvl w:val="0"/>
          <w:numId w:val="0"/>
        </w:numPr>
        <w:ind w:leftChars="0"/>
        <w:rPr>
          <w:rFonts w:asciiTheme="majorEastAsia" w:eastAsiaTheme="majorEastAsia" w:hAnsiTheme="majorEastAsia" w:cstheme="majorEastAsia" w:hint="eastAsia"/>
          <w:sz w:val="24"/>
          <w:szCs w:val="24"/>
          <w:lang w:eastAsia="zh-CN"/>
        </w:rPr>
      </w:pPr>
    </w:p>
    <w:p>
      <w:pPr>
        <w:numPr>
          <w:ilvl w:val="0"/>
          <w:numId w:val="3"/>
        </w:numPr>
        <w:ind w:left="0" w:firstLine="0" w:leftChars="0" w:firstLineChars="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何泽慧是怎样的一位科学家？(5分</w:t>
      </w:r>
    </w:p>
    <w:p>
      <w:pPr>
        <w:numPr>
          <w:ilvl w:val="0"/>
          <w:numId w:val="0"/>
        </w:numPr>
        <w:ind w:leftChars="0"/>
        <w:rPr>
          <w:rFonts w:asciiTheme="majorEastAsia" w:eastAsiaTheme="majorEastAsia" w:hAnsiTheme="majorEastAsia" w:cstheme="majorEastAsia" w:hint="eastAsia"/>
          <w:sz w:val="24"/>
          <w:szCs w:val="24"/>
          <w:lang w:eastAsia="zh-CN"/>
        </w:rPr>
      </w:pPr>
    </w:p>
    <w:p>
      <w:pPr>
        <w:numPr>
          <w:ilvl w:val="0"/>
          <w:numId w:val="0"/>
        </w:numPr>
        <w:ind w:leftChars="0"/>
        <w:rPr>
          <w:rFonts w:asciiTheme="majorEastAsia" w:eastAsiaTheme="majorEastAsia" w:hAnsiTheme="majorEastAsia" w:cstheme="majorEastAsia" w:hint="eastAsia"/>
          <w:sz w:val="24"/>
          <w:szCs w:val="24"/>
          <w:lang w:eastAsia="zh-CN"/>
        </w:rPr>
      </w:pPr>
    </w:p>
    <w:p>
      <w:pPr>
        <w:numPr>
          <w:ilvl w:val="0"/>
          <w:numId w:val="0"/>
        </w:numPr>
        <w:ind w:leftChars="0"/>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(二)阅读下文，完成第17-20题。(14分)</w:t>
      </w:r>
    </w:p>
    <w:p>
      <w:pPr>
        <w:numPr>
          <w:ilvl w:val="0"/>
          <w:numId w:val="0"/>
        </w:numPr>
        <w:ind w:firstLine="1470" w:firstLineChars="700"/>
        <w:rPr>
          <w:rFonts w:asciiTheme="majorEastAsia" w:eastAsiaTheme="majorEastAsia" w:hAnsiTheme="majorEastAsia" w:cstheme="majorEastAsia" w:hint="eastAsia"/>
          <w:sz w:val="44"/>
          <w:szCs w:val="44"/>
          <w:lang w:eastAsia="zh-CN"/>
        </w:rPr>
      </w:pPr>
      <w:r>
        <w:rPr>
          <w:rFonts w:asciiTheme="majorEastAsia" w:eastAsiaTheme="majorEastAsia" w:hAnsiTheme="majorEastAsia" w:cstheme="majorEastAsia" w:hint="eastAsia"/>
          <w:sz w:val="44"/>
          <w:szCs w:val="44"/>
          <w:lang w:eastAsia="zh-CN"/>
        </w:rPr>
        <w:t>白雪塑像</w:t>
      </w:r>
    </w:p>
    <w:p>
      <w:pPr>
        <w:numPr>
          <w:ilvl w:val="0"/>
          <w:numId w:val="0"/>
        </w:numPr>
        <w:ind w:firstLine="2520" w:firstLineChars="1200"/>
        <w:rPr>
          <w:rFonts w:asciiTheme="majorEastAsia" w:eastAsiaTheme="majorEastAsia" w:hAnsiTheme="majorEastAsia" w:cstheme="majorEastAsia" w:hint="eastAsia"/>
          <w:sz w:val="44"/>
          <w:szCs w:val="44"/>
          <w:lang w:eastAsia="zh-CN"/>
        </w:rPr>
      </w:pPr>
      <w:r>
        <w:rPr>
          <w:rFonts w:asciiTheme="majorEastAsia" w:eastAsiaTheme="majorEastAsia" w:hAnsiTheme="majorEastAsia" w:cstheme="majorEastAsia" w:hint="eastAsia"/>
          <w:sz w:val="30"/>
          <w:szCs w:val="30"/>
          <w:lang w:eastAsia="zh-CN"/>
        </w:rPr>
        <w:t>佚名</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夏夜，路灯撒下一片银光，人们在灯下下棋，聊天，打扑克……</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一个女人央着一件上衣，寻寻觅宽走来，对一个观棋的中年男子说：“走吧！元元的作业写完了。”说着把上衣给他披在身上。</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于是，男人跟着女人回家。</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十五六平方米的屋子里，摆着一张双人床，一张单人床，一张占地不大的学生来，桌上放着元元的课本和作业。这是三口人的一个小家。</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父母都是工人，这个家也来之不易。他们在此一住十几年，儿子元元上初中三年级了。</w:t>
      </w:r>
      <w:r>
        <w:rPr>
          <w:rFonts w:asciiTheme="majorEastAsia" w:eastAsiaTheme="majorEastAsia" w:hAnsiTheme="majorEastAsia" w:cstheme="majorEastAsia" w:hint="eastAsia"/>
          <w:sz w:val="24"/>
          <w:szCs w:val="24"/>
          <w:u w:val="single"/>
          <w:lang w:eastAsia="zh-CN"/>
        </w:rPr>
        <w:t>儿子越大他们就越觉得这个小屋负荷大重，有点盛不下啦！</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一张学生桌只儿子专用，幸亏他们都不是知识分子，没有伏案书写的需要。但爸爸不争气患有北方常见的气管炎，一天到晚总咳嗽，他一咳嗽小屋都跟着震动，元元写作业聚精会神的思考就会被打乱。儿子</w:t>
      </w:r>
      <w:r>
        <w:rPr>
          <w:rFonts w:asciiTheme="majorEastAsia" w:eastAsiaTheme="majorEastAsia" w:hAnsiTheme="majorEastAsia" w:cstheme="majorEastAsia" w:hint="eastAsia"/>
          <w:sz w:val="24"/>
          <w:szCs w:val="24"/>
          <w:em w:val="dot"/>
          <w:lang w:eastAsia="zh-CN"/>
        </w:rPr>
        <w:t>苦恼</w:t>
      </w:r>
      <w:r>
        <w:rPr>
          <w:rFonts w:asciiTheme="majorEastAsia" w:eastAsiaTheme="majorEastAsia" w:hAnsiTheme="majorEastAsia" w:cstheme="majorEastAsia" w:hint="eastAsia"/>
          <w:sz w:val="24"/>
          <w:szCs w:val="24"/>
          <w:lang w:eastAsia="zh-CN"/>
        </w:rPr>
        <w:t>，他也</w:t>
      </w:r>
      <w:r>
        <w:rPr>
          <w:rFonts w:asciiTheme="majorEastAsia" w:eastAsiaTheme="majorEastAsia" w:hAnsiTheme="majorEastAsia" w:cstheme="majorEastAsia" w:hint="eastAsia"/>
          <w:sz w:val="24"/>
          <w:szCs w:val="24"/>
          <w:em w:val="dot"/>
          <w:lang w:eastAsia="zh-CN"/>
        </w:rPr>
        <w:t>苦恼</w:t>
      </w:r>
      <w:r>
        <w:rPr>
          <w:rFonts w:asciiTheme="majorEastAsia" w:eastAsiaTheme="majorEastAsia" w:hAnsiTheme="majorEastAsia" w:cstheme="majorEastAsia" w:hint="eastAsia"/>
          <w:sz w:val="24"/>
          <w:szCs w:val="24"/>
          <w:lang w:eastAsia="zh-CN"/>
        </w:rPr>
        <w:t>，可有啥办法呢？</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爸爸嗓子一痒就赶紧躲到厨房里去，怎奈厨房连个门也没有，怎么隔音？有时他躺在那里用被子蒙住头，一咳嗽照样满屋都响……唉！为啥落下这个毛病呢？</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儿子很体谅爸爸：“爸爸，你咳吧，不要紧，我一样写作业。”</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唉，儿呵，爸爸这病影响了你……”他没有读过书，当了一辈子睁眼瞎，就分外觉得读书重要，他很怕耽误了儿子的前程。</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晚饭后儿子要写作业了，爸爸就该躲出去啦，这几乎成了一种规律，一种习惯。</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“爸爸，你别出去了。”元元阻拦爸爸。</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“不，爸爸有点事。”</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啥事？总在这个时候有？元元心里明镜似的。元元心疼爸爸，可又拗不过爸爸，元元知道为自己的学习，爸爸什么都豁得出去。元元是个懂事的孩子，一想到这就心酸，眼泪直往肚里流。</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北方的冬天来得旱。这天晚饭后，爸爸说到对面楼里去会棋友杀两盘。元元临近期末，功课紧，作业多，他在这个温暖宁静的小屋里，埋在作业堆中，不知不觉夜深了，他的作业才做完，这时他精神松弛下来，忽然隐约听到窗外的咳嗽声，他凭窗望去，外边早已纷纷扬扬下起鹅毛大雪，雪中一个穿着棉大衣，戴着大口軍的人，周身洁白，成了个雪人啦！他像一下子被电着了，受到极大的震撼，立刻泪流满面地跑了出去，大声呼唤：“爸爸呀，爸爸……”话未出口竟不住咽</w:t>
      </w: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起来。</w:t>
      </w: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无声的雪花，如银如絮，立刻盖住了这对拥抱着的父子。安谧的街心便又多了一座洁白的雕像……</w:t>
      </w:r>
    </w:p>
    <w:p>
      <w:pPr>
        <w:numPr>
          <w:ilvl w:val="0"/>
          <w:numId w:val="3"/>
        </w:numPr>
        <w:ind w:left="0" w:firstLine="0" w:leftChars="0" w:firstLineChars="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文中画横线句子的含义是什么？(2分)</w:t>
      </w:r>
    </w:p>
    <w:p>
      <w:pPr>
        <w:widowControl w:val="0"/>
        <w:numPr>
          <w:ilvl w:val="0"/>
          <w:numId w:val="0"/>
        </w:numPr>
        <w:jc w:val="both"/>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18.指出文中加点的两个“苦恼”的含义。(4分)</w:t>
      </w: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(1)儿子“苦恼”：</w:t>
      </w: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(2)爸爸“苦恼”：</w:t>
      </w: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19.文中表示季节的词语是什么？它在文中的作用是什么？(3分)</w:t>
      </w: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20.(1)“元元心里明镜似的”指元元明白了什么？(2分)</w:t>
      </w: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p>
    <w:p>
      <w:pPr>
        <w:numPr>
          <w:ilvl w:val="0"/>
          <w:numId w:val="0"/>
        </w:numPr>
        <w:ind w:firstLine="420" w:firstLineChars="200"/>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(2)元元“泪流满面地跑了出去”，大声呼唤的原因是什么？(3分)</w:t>
      </w: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ind w:firstLine="420" w:firstLineChars="200"/>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四、综合性学习与写作(56分)</w:t>
      </w: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(-)综合性学习。(6分)</w:t>
      </w:r>
    </w:p>
    <w:p>
      <w:pPr>
        <w:numPr>
          <w:ilvl w:val="0"/>
          <w:numId w:val="4"/>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成长中的少年，总会有一些挥之不去的烦恼。这些烦恼来自生活，来自学习，来自与同学的尚交往……有一天，小明的数学又考砸了，他垂头丧气地坐在座位上，请你以他好朋友的身份写一段话语来鼓励他。(要求至少用上一种修辞手法，80字以内)</w:t>
      </w:r>
    </w:p>
    <w:p>
      <w:pPr>
        <w:numPr>
          <w:ilvl w:val="0"/>
          <w:numId w:val="0"/>
        </w:numPr>
        <w:rPr>
          <w:rFonts w:asciiTheme="majorEastAsia" w:eastAsiaTheme="majorEastAsia" w:hAnsiTheme="majorEastAsia" w:cstheme="majorEastAsia" w:hint="eastAsia"/>
          <w:sz w:val="24"/>
          <w:szCs w:val="24"/>
          <w:lang w:eastAsia="zh-CN"/>
        </w:rPr>
      </w:pP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(二)写作。(50分)</w:t>
      </w: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22.如果一个孩子生活在鼓励中，那么他就学会了自信；如果一个孩子生活在真诚中，那么他就学会了平静幸福地生活；如果一个孩子生活在恐惧中，那么他就学会了忧虑；如果一个生活在讽刺中，那么他就学会了自卑……你生活在什么中呢？请以《我生活在</w:t>
      </w:r>
      <w:r>
        <w:rPr>
          <w:rFonts w:asciiTheme="majorEastAsia" w:eastAsiaTheme="majorEastAsia" w:hAnsiTheme="majorEastAsia" w:cstheme="majorEastAsia" w:hint="eastAsia"/>
          <w:sz w:val="24"/>
          <w:szCs w:val="24"/>
          <w:u w:val="single"/>
          <w:lang w:val="en-US" w:eastAsia="zh-CN"/>
        </w:rPr>
        <w:t xml:space="preserve">         </w:t>
      </w:r>
      <w:r>
        <w:rPr>
          <w:rFonts w:asciiTheme="majorEastAsia" w:eastAsiaTheme="majorEastAsia" w:hAnsiTheme="majorEastAsia" w:cstheme="majorEastAsia" w:hint="eastAsia"/>
          <w:sz w:val="24"/>
          <w:szCs w:val="24"/>
          <w:lang w:eastAsia="zh-CN"/>
        </w:rPr>
        <w:t>之中》为题，写一篇文章。</w:t>
      </w: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要求：①将题目补充完整；②文中不能出现真实的校名和人名；③文体不限</w:t>
      </w:r>
    </w:p>
    <w:p>
      <w:pPr>
        <w:numPr>
          <w:ilvl w:val="0"/>
          <w:numId w:val="0"/>
        </w:numPr>
        <w:rPr>
          <w:rFonts w:asciiTheme="majorEastAsia" w:eastAsiaTheme="majorEastAsia" w:hAnsiTheme="majorEastAsia" w:cstheme="majorEastAsia" w:hint="eastAsia"/>
          <w:sz w:val="24"/>
          <w:szCs w:val="24"/>
          <w:lang w:eastAsia="zh-CN"/>
        </w:rPr>
      </w:pPr>
      <w:r>
        <w:rPr>
          <w:rFonts w:asciiTheme="majorEastAsia" w:eastAsiaTheme="majorEastAsia" w:hAnsiTheme="majorEastAsia" w:cstheme="majorEastAsia" w:hint="eastAsia"/>
          <w:sz w:val="24"/>
          <w:szCs w:val="24"/>
          <w:lang w:eastAsia="zh-CN"/>
        </w:rPr>
        <w:t>④不少于600字。</w:t>
      </w:r>
    </w:p>
    <w:tbl>
      <w:tblPr>
        <w:tblStyle w:val="TableGrid"/>
        <w:tblpPr w:leftFromText="180" w:rightFromText="180" w:vertAnchor="text" w:horzAnchor="page" w:tblpX="1845" w:tblpY="472"/>
        <w:tblOverlap w:val="never"/>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40"/>
        <w:gridCol w:w="340"/>
        <w:gridCol w:w="340"/>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r>
        <w:tblPrEx>
          <w:tblW w:w="8522" w:type="dxa"/>
          <w:tblInd w:w="0" w:type="dxa"/>
          <w:tblLayout w:type="fixed"/>
          <w:tblCellMar>
            <w:top w:w="0" w:type="dxa"/>
            <w:left w:w="108" w:type="dxa"/>
            <w:bottom w:w="0" w:type="dxa"/>
            <w:right w:w="108" w:type="dxa"/>
          </w:tblCellMar>
        </w:tblPrEx>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0"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c>
          <w:tcPr>
            <w:tcW w:w="341" w:type="dxa"/>
          </w:tcPr>
          <w:p>
            <w:pPr>
              <w:numPr>
                <w:ilvl w:val="0"/>
                <w:numId w:val="0"/>
              </w:numPr>
              <w:rPr>
                <w:rFonts w:asciiTheme="majorEastAsia" w:eastAsiaTheme="majorEastAsia" w:hAnsiTheme="majorEastAsia" w:cstheme="majorEastAsia" w:hint="eastAsia"/>
                <w:sz w:val="24"/>
                <w:szCs w:val="24"/>
                <w:vertAlign w:val="baseline"/>
                <w:lang w:eastAsia="zh-CN"/>
              </w:rPr>
            </w:pPr>
          </w:p>
        </w:tc>
      </w:tr>
    </w:tbl>
    <w:p>
      <w:pPr>
        <w:numPr>
          <w:ilvl w:val="0"/>
          <w:numId w:val="0"/>
        </w:numPr>
        <w:rPr>
          <w:rFonts w:asciiTheme="majorEastAsia" w:eastAsiaTheme="majorEastAsia" w:hAnsiTheme="majorEastAsia" w:cstheme="majorEastAsia" w:hint="eastAsia"/>
          <w:sz w:val="24"/>
          <w:szCs w:val="24"/>
          <w:lang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29B5FBB"/>
    <w:multiLevelType w:val="singleLevel"/>
    <w:tmpl w:val="B29B5FBB"/>
    <w:lvl w:ilvl="0">
      <w:start w:val="21"/>
      <w:numFmt w:val="decimal"/>
      <w:lvlText w:val="%1."/>
      <w:lvlJc w:val="left"/>
      <w:pPr>
        <w:tabs>
          <w:tab w:val="left" w:pos="312"/>
        </w:tabs>
      </w:pPr>
    </w:lvl>
  </w:abstractNum>
  <w:abstractNum w:abstractNumId="1">
    <w:nsid w:val="EA7D1199"/>
    <w:multiLevelType w:val="singleLevel"/>
    <w:tmpl w:val="EA7D1199"/>
    <w:lvl w:ilvl="0">
      <w:start w:val="2"/>
      <w:numFmt w:val="decimal"/>
      <w:lvlText w:val="(%1)"/>
      <w:lvlJc w:val="left"/>
      <w:pPr>
        <w:tabs>
          <w:tab w:val="left" w:pos="312"/>
        </w:tabs>
      </w:pPr>
    </w:lvl>
  </w:abstractNum>
  <w:abstractNum w:abstractNumId="2">
    <w:nsid w:val="242A9B8D"/>
    <w:multiLevelType w:val="singleLevel"/>
    <w:tmpl w:val="242A9B8D"/>
    <w:lvl w:ilvl="0">
      <w:start w:val="13"/>
      <w:numFmt w:val="decimal"/>
      <w:suff w:val="nothing"/>
      <w:lvlText w:val="%1、"/>
      <w:lvlJc w:val="left"/>
    </w:lvl>
  </w:abstractNum>
  <w:abstractNum w:abstractNumId="3">
    <w:nsid w:val="753664E4"/>
    <w:multiLevelType w:val="singleLevel"/>
    <w:tmpl w:val="753664E4"/>
    <w:lvl w:ilvl="0">
      <w:start w:val="14"/>
      <w:numFmt w:val="decimal"/>
      <w:lvlText w:val="%1."/>
      <w:lvlJc w:val="left"/>
      <w:pPr>
        <w:tabs>
          <w:tab w:val="left" w:pos="312"/>
        </w:tabs>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无极</cp:lastModifiedBy>
  <cp:revision>0</cp:revision>
  <dcterms:created xsi:type="dcterms:W3CDTF">2014-10-29T12:08:00Z</dcterms:created>
  <dcterms:modified xsi:type="dcterms:W3CDTF">2019-06-09T11:23:03Z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