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ind w:firstLine="420" w:firstLineChars="200"/>
        <w:jc w:val="center"/>
        <w:rPr>
          <w:rFonts w:ascii="Times New Roman" w:eastAsia="黑体" w:hAnsi="Times New Roman" w:cs="Times New Roman" w:hint="eastAsia"/>
        </w:rPr>
      </w:pPr>
      <w:r>
        <w:rPr>
          <w:rFonts w:ascii="Times New Roman" w:eastAsia="黑体" w:hAnsi="Times New Roman" w:cs="Times New Roman" w:hint="eastAsia"/>
        </w:rPr>
        <w:t>期末检测题(一)</w:t>
      </w:r>
      <w:bookmarkStart w:id="0" w:name="_GoBack"/>
      <w:bookmarkEnd w:id="0"/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 w:hint="eastAsia"/>
        </w:rPr>
        <w:t>(时间：120分钟　　满分：120分)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　　　　　　　　　　　　　　　　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 w:hint="eastAsia"/>
        </w:rPr>
        <w:t>一、选择题(每小题3分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 w:hint="eastAsia"/>
        </w:rPr>
        <w:t>共30分)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已知三角形的两边长分别为3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 w:hint="eastAsia"/>
        </w:rPr>
        <w:t xml:space="preserve">和8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则下列长度的四条线段中能作为第三边的长的是(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3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 xml:space="preserve">．5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．8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 xml:space="preserve">．12 </w:t>
      </w:r>
      <w:r>
        <w:rPr>
          <w:rFonts w:ascii="Times New Roman" w:hAnsi="Times New Roman" w:cs="Times New Roman" w:hint="eastAsia"/>
          <w:i/>
        </w:rPr>
        <w:t>cm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 w:hint="eastAsia"/>
        </w:rPr>
        <w:t>(</w:t>
      </w:r>
      <w:r>
        <w:rPr>
          <w:rFonts w:ascii="Times New Roman" w:eastAsia="黑体" w:hAnsi="Times New Roman" w:cs="Times New Roman" w:hint="eastAsia"/>
          <w:b/>
        </w:rPr>
        <w:t>2018</w:t>
      </w:r>
      <w:r>
        <w:rPr>
          <w:rFonts w:ascii="Times New Roman" w:eastAsia="黑体" w:hAnsi="Times New Roman" w:cs="Times New Roman" w:hint="eastAsia"/>
        </w:rPr>
        <w:t>·香坊区)</w:t>
      </w:r>
      <w:r>
        <w:rPr>
          <w:rFonts w:ascii="Times New Roman" w:hAnsi="Times New Roman" w:cs="Times New Roman" w:hint="eastAsia"/>
        </w:rPr>
        <w:t>下列图形中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既是轴对称图形又是中心对称图形的是(　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INCLUDEPICTURE"xsx117.TIF"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4001770" cy="682625"/>
            <wp:effectExtent l="0" t="0" r="1778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177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3</w:t>
      </w:r>
      <w:r>
        <w:rPr>
          <w:rFonts w:ascii="Times New Roman" w:hAnsi="Times New Roman" w:cs="Times New Roman" w:hint="eastAsia"/>
        </w:rPr>
        <w:t>．若关于x的方程2x＋a＝9－a(x－1)的解是x＝3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则a的值为(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1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 xml:space="preserve">．2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．－3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．5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直线AB</w:t>
      </w:r>
      <w:r>
        <w:rPr>
          <w:rFonts w:hAnsi="宋体" w:cs="Times New Roman" w:hint="eastAsia"/>
        </w:rPr>
        <w:t>∥</w:t>
      </w:r>
      <w:r>
        <w:rPr>
          <w:rFonts w:ascii="Times New Roman" w:hAnsi="Times New Roman" w:cs="Times New Roman" w:hint="eastAsia"/>
        </w:rPr>
        <w:t>CD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A＝40°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D＝45°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1的度数是(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80°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 xml:space="preserve">．85°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．90°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．95°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INCLUDEPICTURE"W408.TIF"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drawing>
          <wp:inline distT="0" distB="0" distL="114300" distR="114300">
            <wp:extent cx="742315" cy="732790"/>
            <wp:effectExtent l="0" t="0" r="635" b="1016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 w:hint="eastAsia"/>
        </w:rPr>
        <w:t>,第4题图)</w:t>
      </w:r>
      <w:r>
        <w:rPr>
          <w:rFonts w:ascii="楷体_GB2312" w:eastAsia="楷体_GB2312" w:hAnsi="楷体_GB2312" w:cs="楷体_GB2312" w:hint="eastAsia"/>
        </w:rPr>
        <w:t>　　　　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INCLUDEPICTURE"xsx74.TIF"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drawing>
          <wp:inline distT="0" distB="0" distL="114300" distR="114300">
            <wp:extent cx="1088390" cy="778510"/>
            <wp:effectExtent l="0" t="0" r="16510" b="254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839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 w:hint="eastAsia"/>
        </w:rPr>
        <w:t>,第8题图)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5</w:t>
      </w:r>
      <w:r>
        <w:rPr>
          <w:rFonts w:ascii="Times New Roman" w:hAnsi="Times New Roman" w:cs="Times New Roman" w:hint="eastAsia"/>
        </w:rPr>
        <w:t>．下列正多边形地砖中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单独选用一种地砖不能铺满地面的是(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正三角形地砖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 xml:space="preserve">．正方形地砖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．正六边形地砖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．正八边形地砖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不等式6－4x</w:t>
      </w:r>
      <w:r>
        <w:rPr>
          <w:rFonts w:hAnsi="宋体" w:cs="Times New Roman" w:hint="eastAsia"/>
        </w:rPr>
        <w:t>≥</w:t>
      </w:r>
      <w:r>
        <w:rPr>
          <w:rFonts w:ascii="Times New Roman" w:hAnsi="Times New Roman" w:cs="Times New Roman" w:hint="eastAsia"/>
        </w:rPr>
        <w:t>3x－8的非负整数解有(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2个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 xml:space="preserve">．3个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．4个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．5个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某校决定对校内所有教室的黑板(样式相同)进行无尘专用膜升级改造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另配备若干盒无尘粉笔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经过测算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对教室内一块黑板进行无尘专用膜升级改造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再配备一盒无尘粉笔共需180元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该校升级改造65块黑板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并配备45盒无尘粉笔共需10 100元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设一块黑板进行无尘专用膜升级改造需x元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配备一盒无尘粉笔需y元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下列方程组正确的是(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\b\lc\{(\a\vs4\al\co1(x＋45y＝180,65x＋y＝10 100))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\b\lc\{(\a\vs4\al\co1(45x＋y＝180,x＋65y＝10 100))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\b\lc\{(\a\vs4\al\co1(x＋y＝180,65x＋45y＝10 100))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\b\lc\{(\a\vs4\al\co1(x＋y＝180,45x＋65y＝10 100))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 w:hint="eastAsia"/>
        </w:rPr>
        <w:t>(</w:t>
      </w:r>
      <w:r>
        <w:rPr>
          <w:rFonts w:ascii="Times New Roman" w:eastAsia="黑体" w:hAnsi="Times New Roman" w:cs="Times New Roman" w:hint="eastAsia"/>
          <w:b/>
        </w:rPr>
        <w:t>2018</w:t>
      </w:r>
      <w:r>
        <w:rPr>
          <w:rFonts w:ascii="Times New Roman" w:eastAsia="黑体" w:hAnsi="Times New Roman" w:cs="Times New Roman" w:hint="eastAsia"/>
        </w:rPr>
        <w:t>·大连)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将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ABC绕点B逆时针旋转α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得到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EBD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若点A恰好在ED的延长线上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CAD的度数为(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90°－α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 xml:space="preserve">．α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．180°－α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．2α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对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ABC进行循环往复的轴对称或中心对称变换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则经过第2 019次变换后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ABC的位置在(　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INCLUDEPICTURE"XSX118.TIF"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5052060" cy="4953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5206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 xml:space="preserve">POQ内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 xml:space="preserve">ROQ内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 xml:space="preserve">ROS内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POS内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关于x的不等式组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\b\lc\{(\a\vs4\al\co1(\f(2x＋5,3)＞x－5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,\f(x＋3,2)＜x＋a))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只有5个整数解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则a的取值范围是(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－6＜a＜－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\f(11,2)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．－6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 w:hint="eastAsia"/>
        </w:rPr>
        <w:t>a＜－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\f(11,2)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>．－6＜a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\f(11,2)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．－6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 w:hint="eastAsia"/>
        </w:rPr>
        <w:t>a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\f(11,2)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 w:hint="eastAsia"/>
        </w:rPr>
        <w:t>二、填空题(每小题3分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 w:hint="eastAsia"/>
        </w:rPr>
        <w:t>共24分)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若代数式3x＋2与代数式5x－10的值互为相反数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则x＝　　　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</w:t>
      </w:r>
      <w:r>
        <w:rPr>
          <w:rFonts w:hAnsi="宋体" w:cs="Times New Roman" w:hint="eastAsia"/>
        </w:rPr>
        <w:t>≌△</w:t>
      </w:r>
      <w:r>
        <w:rPr>
          <w:rFonts w:ascii="Times New Roman" w:hAnsi="Times New Roman" w:cs="Times New Roman" w:hint="eastAsia"/>
        </w:rPr>
        <w:t>A′B′C′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其中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A＝36°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C′＝24°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B＝　　　°.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INCLUDEPICTURE"W412.TIF"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090930" cy="899160"/>
            <wp:effectExtent l="0" t="0" r="13970" b="152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9093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eastAsia="楷体_GB2312" w:hAnsi="Times New Roman" w:cs="Times New Roman" w:hint="eastAsia"/>
        </w:rPr>
        <w:t>第12题图</w:t>
      </w:r>
      <w:r>
        <w:rPr>
          <w:rFonts w:ascii="Times New Roman" w:hAnsi="Times New Roman" w:cs="Times New Roman" w:hint="eastAsia"/>
        </w:rPr>
        <w:t>)　　　　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INCLUDEPICTURE"W414.TIF"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603250" cy="873125"/>
            <wp:effectExtent l="0" t="0" r="635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eastAsia="楷体_GB2312" w:hAnsi="Times New Roman" w:cs="Times New Roman" w:hint="eastAsia"/>
        </w:rPr>
        <w:t>第14题图</w:t>
      </w:r>
      <w:r>
        <w:rPr>
          <w:rFonts w:ascii="Times New Roman" w:hAnsi="Times New Roman" w:cs="Times New Roman" w:hint="eastAsia"/>
        </w:rPr>
        <w:t>)　　　　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INCLUDEPICTURE"W413.TIF"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12165" cy="749935"/>
            <wp:effectExtent l="0" t="0" r="6985" b="1206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eastAsia="楷体_GB2312" w:hAnsi="Times New Roman" w:cs="Times New Roman" w:hint="eastAsia"/>
        </w:rPr>
        <w:t>第16题图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　　　　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INCLUDEPICTURE"xsx50.TIF"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004570" cy="920750"/>
            <wp:effectExtent l="0" t="0" r="5080" b="1270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04570" cy="92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</w:t>
      </w:r>
      <w:r>
        <w:rPr>
          <w:rFonts w:ascii="Times New Roman" w:eastAsia="楷体_GB2312" w:hAnsi="Times New Roman" w:cs="Times New Roman"/>
        </w:rPr>
        <w:t>第17</w:t>
      </w:r>
      <w:r>
        <w:rPr>
          <w:rFonts w:ascii="Times New Roman" w:eastAsia="楷体_GB2312" w:hAnsi="Times New Roman" w:cs="Times New Roman" w:hint="eastAsia"/>
        </w:rPr>
        <w:t>题图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小明在解</w:t>
      </w:r>
      <w:r>
        <w:rPr>
          <w:rFonts w:ascii="Times New Roman" w:hAnsi="Times New Roman" w:cs="Times New Roman" w:hint="eastAsia"/>
        </w:rPr>
        <w:t>关于</w:t>
      </w:r>
      <w:r>
        <w:rPr>
          <w:rFonts w:ascii="Times New Roman" w:hAnsi="Times New Roman" w:cs="Times New Roman"/>
        </w:rPr>
        <w:t>x、y的二元一次方程</w:t>
      </w:r>
      <w:r>
        <w:rPr>
          <w:rFonts w:ascii="Times New Roman" w:hAnsi="Times New Roman" w:cs="Times New Roman" w:hint="eastAsia"/>
        </w:rPr>
        <w:t>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\b\lc\{(\a\vs4\al\co1(x＋y＝</w:instrText>
      </w:r>
      <w:r>
        <w:rPr>
          <w:rFonts w:hAnsi="宋体" w:cs="Times New Roman"/>
        </w:rPr>
        <w:instrText>△</w:instrText>
      </w:r>
      <w:r>
        <w:rPr>
          <w:rFonts w:ascii="Times New Roman" w:hAnsi="Times New Roman" w:cs="Times New Roman"/>
        </w:rPr>
        <w:instrText>，,2x－3y＝5))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\b\lc\{(\a\vs4\al\co1(x＝4，,y＝</w:instrText>
      </w:r>
      <w:r>
        <w:rPr>
          <w:rFonts w:ascii="MS Mincho" w:eastAsia="MS Mincho" w:hAnsi="MS Mincho" w:cs="MS Mincho" w:hint="eastAsia"/>
        </w:rPr>
        <w:instrText>⊗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则</w:t>
      </w:r>
      <w:r>
        <w:rPr>
          <w:rFonts w:hAnsi="宋体" w:cs="Times New Roman" w:hint="eastAsia"/>
        </w:rPr>
        <w:t>“△”</w:t>
      </w:r>
      <w:r>
        <w:rPr>
          <w:rFonts w:ascii="Times New Roman" w:hAnsi="Times New Roman" w:cs="Times New Roman" w:hint="eastAsia"/>
        </w:rPr>
        <w:t>表示的数为</w:t>
      </w:r>
      <w:r>
        <w:rPr>
          <w:rFonts w:ascii="Times New Roman" w:hAnsi="Times New Roman" w:cs="Times New Roman"/>
        </w:rPr>
        <w:t>5，</w:t>
      </w:r>
      <w:r>
        <w:rPr>
          <w:rFonts w:hAnsi="宋体" w:cs="Times New Roman"/>
        </w:rPr>
        <w:t>“</w:t>
      </w:r>
      <w:r>
        <w:rPr>
          <w:rFonts w:ascii="MS Mincho" w:eastAsia="MS Mincho" w:hAnsi="MS Mincho" w:cs="MS Mincho" w:hint="eastAsia"/>
        </w:rPr>
        <w:t>⊗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>表示的</w:t>
      </w:r>
      <w:r>
        <w:rPr>
          <w:rFonts w:ascii="Times New Roman" w:hAnsi="Times New Roman" w:cs="Times New Roman" w:hint="eastAsia"/>
        </w:rPr>
        <w:t>数为</w:t>
      </w:r>
      <w:r>
        <w:rPr>
          <w:rFonts w:ascii="Times New Roman" w:hAnsi="Times New Roman" w:cs="Times New Roman"/>
        </w:rPr>
        <w:t>1.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在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BAC＝36°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ABC＝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ACB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BD平分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ABC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BDC＝72度．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某校为七年级学生安排宿舍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若每间宿舍住5人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则有4人住不下；若每间住6人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则有一间只住4人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且空两间宿舍．那么该校七年级学生有94人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学校安排给七年级学生的宿舍有18间．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在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AB＝AC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BC＝4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将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ABC沿BC方向平移得到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DEF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若DE＝6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EC＝1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则四边形ABFD的周长为22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 w:hint="eastAsia"/>
        </w:rPr>
        <w:t>(</w:t>
      </w:r>
      <w:r>
        <w:rPr>
          <w:rFonts w:ascii="Times New Roman" w:eastAsia="黑体" w:hAnsi="Times New Roman" w:cs="Times New Roman" w:hint="eastAsia"/>
          <w:b/>
        </w:rPr>
        <w:t>2018</w:t>
      </w:r>
      <w:r>
        <w:rPr>
          <w:rFonts w:ascii="Times New Roman" w:eastAsia="黑体" w:hAnsi="Times New Roman" w:cs="Times New Roman" w:hint="eastAsia"/>
        </w:rPr>
        <w:t>·济宁)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在五边形ABCDE中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A＋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B＋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E＝300°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DP、CP分别平分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EDC、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BCD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P的度数是　　　　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已知不等式组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\b\lc\{(\a\vs4\al\co1(3x＋a＜2（x＋2）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,－\f(1,3)x＜\f(5,3)x＋2))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有解但没有整数解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则a的取值范围为4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 w:hint="eastAsia"/>
        </w:rPr>
        <w:t>a＜5.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 w:hint="eastAsia"/>
        </w:rPr>
        <w:t>三、解答题(共66分)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(8分)解方程(组)：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(1)x－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\f(x－1,2)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＝2－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\f(x＋2,3)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；  (2)</w:t>
      </w:r>
      <w:r>
        <w:rPr>
          <w:rFonts w:ascii="Times New Roman" w:eastAsia="黑体" w:hAnsi="Times New Roman" w:cs="Times New Roman" w:hint="eastAsia"/>
        </w:rPr>
        <w:t>(</w:t>
      </w:r>
      <w:r>
        <w:rPr>
          <w:rFonts w:ascii="Times New Roman" w:eastAsia="黑体" w:hAnsi="Times New Roman" w:cs="Times New Roman" w:hint="eastAsia"/>
          <w:b/>
        </w:rPr>
        <w:t>2018</w:t>
      </w:r>
      <w:r>
        <w:rPr>
          <w:rFonts w:ascii="Times New Roman" w:eastAsia="黑体" w:hAnsi="Times New Roman" w:cs="Times New Roman" w:hint="eastAsia"/>
        </w:rPr>
        <w:t>·常州)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\b\lc\{(\a\vs4\al\co1(2x－3y＝7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,x＋3y＝－1.))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解：x＝1.  解：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\b\lc\{(\a\vs4\al\co1(x＝2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,y＝－1.))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(8分)解不等式(组)：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(1)3x＞2(x＋1)－1;  (2)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\b\lc\{(\a\vs4\al\co1(5x－1＜3（x＋1）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,\f(2x－1,3)－1</w:instrText>
      </w:r>
      <w:r>
        <w:rPr>
          <w:rFonts w:hAnsi="宋体" w:cs="Times New Roman" w:hint="eastAsia"/>
        </w:rPr>
        <w:instrText>≤</w:instrText>
      </w:r>
      <w:r>
        <w:rPr>
          <w:rFonts w:ascii="Times New Roman" w:hAnsi="Times New Roman" w:cs="Times New Roman" w:hint="eastAsia"/>
        </w:rPr>
        <w:instrText>\f(5x＋1,2).))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解：x＞1.  解：－1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 w:hint="eastAsia"/>
        </w:rPr>
        <w:t>x＜2.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(8分)如图所示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正方形网格中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ABC为格点三角形(即三角形的顶点都在格点上)．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(1)把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ABC沿BA方向平移后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点A移到点A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在网格中画出平移后得到的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(2)把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绕点A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按逆时针旋转90°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在网格中画出旋转后的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INCLUDEPICTURE"XSX119.TIF"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295400" cy="1295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(10分)如图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在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点D是BC边上的一点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B＝50°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BAD＝30°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将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ABD沿AD折叠得到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AED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AE与BC交于点F.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(1)填空：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AFC＝110度；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(2)求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EDF的度数．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INCLUDEPICTURE"XSX120.TIF"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292225" cy="798830"/>
            <wp:effectExtent l="0" t="0" r="3175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解：</w:t>
      </w:r>
      <w:r>
        <w:rPr>
          <w:rFonts w:hAnsi="宋体" w:cs="Times New Roman" w:hint="eastAsia"/>
        </w:rPr>
        <w:t>∵∠</w:t>
      </w:r>
      <w:r>
        <w:rPr>
          <w:rFonts w:ascii="Times New Roman" w:hAnsi="Times New Roman" w:cs="Times New Roman" w:hint="eastAsia"/>
        </w:rPr>
        <w:t>B＝50°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BAD＝30°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ADB＝180°－50°－30°＝100°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∵△</w:t>
      </w:r>
      <w:r>
        <w:rPr>
          <w:rFonts w:ascii="Times New Roman" w:hAnsi="Times New Roman" w:cs="Times New Roman" w:hint="eastAsia"/>
        </w:rPr>
        <w:t>ABD沿AD折叠得到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AED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ADE＝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ADB＝100°.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EDF＝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EDA＋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BDA－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BDF＝100°＋100°－180°＝20°.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(10分)在一个多边形中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与一个内角相邻的外角与其他各内角的和为600°.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(1)如果这个多边形是五边形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请求出这个外角的度数；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(2)是否存在符合题意的其他多边形？如果存在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请求出边数及这个外角的度数；如果不存在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请说明理由．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解：(1)设这个外角的度数是x°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则(5－2)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180－(180－x)＋x＝600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解得x＝120.故这个外角的度数是120°.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(2)存在．设边数为n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这个外角的度数是x°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则(n－2)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180－(180－x)＋x＝600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整理得x＝570－90n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∵</w:t>
      </w:r>
      <w:r>
        <w:rPr>
          <w:rFonts w:ascii="Times New Roman" w:hAnsi="Times New Roman" w:cs="Times New Roman" w:hint="eastAsia"/>
        </w:rPr>
        <w:t>0＜x＜180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即0＜570－90n＜180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并且n为正整数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>n＝5或n＝6.故这个多边形的边数是6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这个外角的度数为30°.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br w:type="page"/>
      </w:r>
      <w:r>
        <w:rPr>
          <w:rFonts w:ascii="Times New Roman" w:hAnsi="Times New Roman" w:cs="Times New Roman" w:hint="eastAsia"/>
          <w:b/>
        </w:rPr>
        <w:t>24.</w:t>
      </w:r>
      <w:r>
        <w:rPr>
          <w:rFonts w:ascii="Times New Roman" w:hAnsi="Times New Roman" w:cs="Times New Roman" w:hint="eastAsia"/>
        </w:rPr>
        <w:t>(10分)</w:t>
      </w:r>
      <w:r>
        <w:rPr>
          <w:rFonts w:ascii="Times New Roman" w:eastAsia="黑体" w:hAnsi="Times New Roman" w:cs="Times New Roman" w:hint="eastAsia"/>
        </w:rPr>
        <w:t>(</w:t>
      </w:r>
      <w:r>
        <w:rPr>
          <w:rFonts w:ascii="Times New Roman" w:eastAsia="黑体" w:hAnsi="Times New Roman" w:cs="Times New Roman" w:hint="eastAsia"/>
          <w:b/>
        </w:rPr>
        <w:t>2018</w:t>
      </w:r>
      <w:r>
        <w:rPr>
          <w:rFonts w:ascii="Times New Roman" w:eastAsia="黑体" w:hAnsi="Times New Roman" w:cs="Times New Roman" w:hint="eastAsia"/>
        </w:rPr>
        <w:t>·昆明)</w:t>
      </w:r>
      <w:r>
        <w:rPr>
          <w:rFonts w:ascii="Times New Roman" w:hAnsi="Times New Roman" w:cs="Times New Roman" w:hint="eastAsia"/>
        </w:rPr>
        <w:t>水是人类生命之源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为了鼓励居民节约用水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相关部门实行居民生活用水阶梯式计量水价政策．若居民每户每月用水量不超过10立方米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每立方米按现行居民生活用水水价收费(现行居民生活用水水价＝基本水价＋污水处理费)；若每户每月用水量超过10立方米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则超过部分每立方米在基本水价基础上加价100%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每立方米污水处理费不变．甲用户4月份用水8立方米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缴水费27.6元；乙用户4月份用水12立方米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缴水费46.3元．</w:t>
      </w:r>
      <w:r>
        <w:rPr>
          <w:rFonts w:ascii="Times New Roman" w:eastAsia="楷体_GB2312" w:hAnsi="Times New Roman" w:cs="Times New Roman" w:hint="eastAsia"/>
        </w:rPr>
        <w:t>(注：污水处理的立方数＝实际生活用水的立方数)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(1)求每立方米的基本水价和每立方米的污水处理费各是多少元；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(2)如果某用户7月份生活用水水费计划不超过64元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该用户7月份最多可用水多少立方米？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解：(1)设每立方米的基本水价是x元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每立方米的污水处理费是y元.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\b\lc\{(\a\vs4\al\co1(27.6＝8x＋8y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,46.3＝10x＋2</w:instrText>
      </w:r>
      <w:r>
        <w:rPr>
          <w:rFonts w:hAnsi="宋体" w:cs="Times New Roman" w:hint="eastAsia"/>
        </w:rPr>
        <w:instrText>×</w:instrText>
      </w:r>
      <w:r>
        <w:rPr>
          <w:rFonts w:ascii="Times New Roman" w:hAnsi="Times New Roman" w:cs="Times New Roman" w:hint="eastAsia"/>
        </w:rPr>
        <w:instrText>2x＋12y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\b\lc\{(\a\vs4\al\co1(x＝2.45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,y＝1.))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答：每立方米的基本水价是2.45元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每立方米的污水处理费是1元．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(2)设该用户7月份可用水t立方米(t＞10)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由题意可得10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2.45＋4.9(t－10)＋t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 w:hint="eastAsia"/>
        </w:rPr>
        <w:t>64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解得t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 w:hint="eastAsia"/>
        </w:rPr>
        <w:t>15.答：如果某用户7月份生活用水水费计划不超过64元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该用户7月份最多可用水15立方米．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(12分)如图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已知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AB＝AC＝10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BC＝8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B＝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点D为AB的中点．点P在线段BC上以3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  <w:i/>
        </w:rPr>
        <w:t>s</w:t>
      </w:r>
      <w:r>
        <w:rPr>
          <w:rFonts w:ascii="Times New Roman" w:hAnsi="Times New Roman" w:cs="Times New Roman" w:hint="eastAsia"/>
        </w:rPr>
        <w:t>的速度由B点向C点运动．同时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点Q在线段CA上以相同的速度由C点向A点运动．一个点到达终点后另一个点也停止运动．当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BPD与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CQP全等时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求点P运动的时间．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INCLUDEPICTURE"W407.TIF"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940435" cy="969010"/>
            <wp:effectExtent l="0" t="0" r="12065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40435" cy="969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解：设点P运动了x </w:t>
      </w:r>
      <w:r>
        <w:rPr>
          <w:rFonts w:ascii="Times New Roman" w:hAnsi="Times New Roman" w:cs="Times New Roman" w:hint="eastAsia"/>
          <w:i/>
        </w:rPr>
        <w:t>s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则BP＝3x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CP＝8－3x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CQ＝3x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BD＝5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 w:hint="eastAsia"/>
        </w:rPr>
        <w:t>若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BPD</w:t>
      </w:r>
      <w:r>
        <w:rPr>
          <w:rFonts w:hAnsi="宋体" w:cs="Times New Roman" w:hint="eastAsia"/>
        </w:rPr>
        <w:t>≌△</w:t>
      </w:r>
      <w:r>
        <w:rPr>
          <w:rFonts w:ascii="Times New Roman" w:hAnsi="Times New Roman" w:cs="Times New Roman" w:hint="eastAsia"/>
        </w:rPr>
        <w:t>CQP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即BP＝CQ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BD＝CP时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易知8－3x＝5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所以x＝1；</w:t>
      </w: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>若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BPD</w:t>
      </w:r>
      <w:r>
        <w:rPr>
          <w:rFonts w:hAnsi="宋体" w:cs="Times New Roman" w:hint="eastAsia"/>
        </w:rPr>
        <w:t>≌△</w:t>
      </w:r>
      <w:r>
        <w:rPr>
          <w:rFonts w:ascii="Times New Roman" w:hAnsi="Times New Roman" w:cs="Times New Roman" w:hint="eastAsia"/>
        </w:rPr>
        <w:t>CPQ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即BP＝CP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BD＝CQ时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此时8－3x＝3x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3x＝5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矛盾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不成立．综上所述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点P运动时间为1 </w:t>
      </w:r>
      <w:r>
        <w:rPr>
          <w:rFonts w:ascii="Times New Roman" w:hAnsi="Times New Roman" w:cs="Times New Roman" w:hint="eastAsia"/>
          <w:i/>
        </w:rPr>
        <w:t>s</w:t>
      </w:r>
      <w:r>
        <w:rPr>
          <w:rFonts w:ascii="Times New Roman" w:hAnsi="Times New Roman" w:cs="Times New Roman" w:hint="eastAsia"/>
        </w:rPr>
        <w:t>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BPD与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CQP全等．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xsx74.TIF" TargetMode="External" /><Relationship Id="rId11" Type="http://schemas.openxmlformats.org/officeDocument/2006/relationships/image" Target="media/image4.png" /><Relationship Id="rId12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XSX118.TIF" TargetMode="External" /><Relationship Id="rId13" Type="http://schemas.openxmlformats.org/officeDocument/2006/relationships/image" Target="media/image5.png" /><Relationship Id="rId14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W412.TIF" TargetMode="External" /><Relationship Id="rId15" Type="http://schemas.openxmlformats.org/officeDocument/2006/relationships/image" Target="media/image6.png" /><Relationship Id="rId16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W414.TIF" TargetMode="External" /><Relationship Id="rId17" Type="http://schemas.openxmlformats.org/officeDocument/2006/relationships/image" Target="media/image7.png" /><Relationship Id="rId18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W413.TIF" TargetMode="External" /><Relationship Id="rId19" Type="http://schemas.openxmlformats.org/officeDocument/2006/relationships/image" Target="media/image8.png" /><Relationship Id="rId2" Type="http://schemas.openxmlformats.org/officeDocument/2006/relationships/webSettings" Target="webSettings.xml" /><Relationship Id="rId20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xsx50.TIF" TargetMode="External" /><Relationship Id="rId21" Type="http://schemas.openxmlformats.org/officeDocument/2006/relationships/image" Target="media/image9.png" /><Relationship Id="rId22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XSX119.TIF" TargetMode="External" /><Relationship Id="rId23" Type="http://schemas.openxmlformats.org/officeDocument/2006/relationships/image" Target="media/image10.png" /><Relationship Id="rId24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XSX120.TIF" TargetMode="External" /><Relationship Id="rId25" Type="http://schemas.openxmlformats.org/officeDocument/2006/relationships/image" Target="media/image11.png" /><Relationship Id="rId26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W407.TIF" TargetMode="External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xsx117.TIF" TargetMode="External" /><Relationship Id="rId7" Type="http://schemas.openxmlformats.org/officeDocument/2006/relationships/image" Target="media/image2.png" /><Relationship Id="rId8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W408.TIF" TargetMode="Externa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2019-01-25T01:22:00Z</dcterms:created>
  <dcterms:modified xsi:type="dcterms:W3CDTF">2019-01-25T01:23:09Z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