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ind w:firstLine="420" w:firstLineChars="200"/>
        <w:jc w:val="center"/>
        <w:rPr>
          <w:rFonts w:ascii="Times New Roman" w:eastAsia="黑体" w:hAnsi="Times New Roman" w:cs="Times New Roman"/>
          <w:b/>
        </w:rPr>
      </w:pPr>
      <w:r>
        <w:rPr>
          <w:rFonts w:ascii="Times New Roman" w:eastAsia="黑体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990pt;margin-top:927pt;mso-position-horizontal-relative:page;mso-position-vertical-relative:top-margin-area;position:absolute;width:39pt;z-index:251658240">
            <v:imagedata r:id="rId5" o:title=""/>
          </v:shape>
        </w:pict>
      </w:r>
      <w:r>
        <w:rPr>
          <w:rFonts w:ascii="Times New Roman" w:eastAsia="黑体" w:hAnsi="Times New Roman" w:cs="Times New Roman"/>
        </w:rPr>
        <w:t>阶段能力测试(七)(第</w:t>
      </w:r>
      <w:r>
        <w:rPr>
          <w:rFonts w:ascii="Times New Roman" w:eastAsia="黑体" w:hAnsi="Times New Roman" w:cs="Times New Roman"/>
          <w:b/>
        </w:rPr>
        <w:t>8</w:t>
      </w:r>
      <w:r>
        <w:rPr>
          <w:rFonts w:ascii="Times New Roman" w:eastAsia="黑体" w:hAnsi="Times New Roman" w:cs="Times New Roman"/>
        </w:rPr>
        <w:t>章)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(时间：45分钟　 满分：100分)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一、选择题(每小题4分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共28分)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下列式子是一元一次不等式的是(D)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＋1＞3  　　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－4＜5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(x－y)＜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(2x＋y)  　　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2y</w:t>
      </w:r>
      <w:r>
        <w:rPr>
          <w:rFonts w:ascii="Times New Roman" w:hAnsi="Times New Roman" w:cs="Times New Roman"/>
        </w:rPr>
        <w:t>＞0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如图是甲、乙、丙三人玩跷跷板的示意图(支点在中点处)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则甲的体重的取值范围在数轴上表示正确的是(C)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INCLUDEPICTURE"A299.TIF"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15870" cy="929640"/>
            <wp:effectExtent l="0" t="0" r="1778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587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已知关于x的一元一次方程4x－m＋1＝3x－1的解是负数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则m的取值范围是(C)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 xml:space="preserve">＝2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 xml:space="preserve">＞2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 xml:space="preserve">＜2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m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 w:hint="eastAsia"/>
        </w:rPr>
        <w:t>2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不</w:t>
      </w:r>
      <w:r>
        <w:rPr>
          <w:rFonts w:ascii="Times New Roman" w:hAnsi="Times New Roman" w:cs="Times New Roman" w:hint="eastAsia"/>
        </w:rPr>
        <w:t>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\b\lc\{(\a\vs4\al\co1(\f(1,2)（x＋1）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,x</w:instrText>
      </w:r>
      <w:r>
        <w:rPr>
          <w:rFonts w:ascii="Times New Roman" w:hAnsi="Times New Roman" w:cs="Times New Roman"/>
        </w:rPr>
        <w:instrText>－3＜3x＋1))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的解集在数轴上表示正确的是(D)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INCLUDEPICTURE"A298.TIF"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27630" cy="621030"/>
            <wp:effectExtent l="0" t="0" r="127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763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若关于x的不等式组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\b\lc\{(\a\vs4\al\co1(x－m＞2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,x</w:instrText>
      </w:r>
      <w:r>
        <w:rPr>
          <w:rFonts w:ascii="Times New Roman" w:hAnsi="Times New Roman" w:cs="Times New Roman"/>
        </w:rPr>
        <w:instrText>－2m＜－1))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无解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则m的取值范围(C)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 xml:space="preserve">＞3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 xml:space="preserve">＜3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m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 w:hint="eastAsia"/>
        </w:rPr>
        <w:t xml:space="preserve">3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．m</w:t>
      </w:r>
      <w:r>
        <w:rPr>
          <w:rFonts w:hAnsi="宋体" w:cs="Times New Roman" w:hint="eastAsia"/>
        </w:rPr>
        <w:t>≥</w:t>
      </w:r>
      <w:r>
        <w:rPr>
          <w:rFonts w:ascii="Times New Roman" w:hAnsi="Times New Roman" w:cs="Times New Roman" w:hint="eastAsia"/>
        </w:rPr>
        <w:t>3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光明电器超市准备采购每台进价分别为190元、160元的A、B两种型号的电风扇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若用不多于5 070元的金额采购这两种型号的电风扇共30台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则最多能采购A型号的电风扇(C)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/>
        </w:rPr>
        <w:t xml:space="preserve">台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．8台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．9台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．10台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若关于x的不等式组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\b\lc\{(\a\vs4\al\co1(2x－1＞3（x－1）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,x</w:instrText>
      </w:r>
      <w:r>
        <w:rPr>
          <w:rFonts w:ascii="Times New Roman" w:hAnsi="Times New Roman" w:cs="Times New Roman"/>
        </w:rPr>
        <w:instrText>＜m))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与不等式0＜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\f(1＋2x,5)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\f(4－3x,2)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同解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那么m的取值范围是(D)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 xml:space="preserve">＝2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 xml:space="preserve">＞2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 xml:space="preserve">＜2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m</w:t>
      </w:r>
      <w:r>
        <w:rPr>
          <w:rFonts w:hAnsi="宋体" w:cs="Times New Roman" w:hint="eastAsia"/>
        </w:rPr>
        <w:t>≥</w:t>
      </w:r>
      <w:r>
        <w:rPr>
          <w:rFonts w:ascii="Times New Roman" w:hAnsi="Times New Roman" w:cs="Times New Roman" w:hint="eastAsia"/>
        </w:rPr>
        <w:t>2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二、填空题(每小题4分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共20分)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若关于x的某个不等式组的解集在数轴上表示如图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则此不等</w:t>
      </w:r>
      <w:r>
        <w:rPr>
          <w:rFonts w:ascii="Times New Roman" w:hAnsi="Times New Roman" w:cs="Times New Roman" w:hint="eastAsia"/>
        </w:rPr>
        <w:t>式组的解集为</w:t>
      </w:r>
      <w:r>
        <w:rPr>
          <w:rFonts w:ascii="Times New Roman" w:hAnsi="Times New Roman" w:cs="Times New Roman"/>
        </w:rPr>
        <w:t>－1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x＜4.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INCLUDEPICTURE"A300.TIF"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55190" cy="321310"/>
            <wp:effectExtent l="0" t="0" r="1651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若关于x的不等式3m－2x＜5的解集是x＞2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则m的值为3.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  <w:b/>
        </w:rPr>
        <w:t>2018·</w:t>
      </w:r>
      <w:r>
        <w:rPr>
          <w:rFonts w:ascii="Times New Roman" w:eastAsia="黑体" w:hAnsi="Times New Roman" w:cs="Times New Roman"/>
        </w:rPr>
        <w:t>恩施州)</w:t>
      </w:r>
      <w:r>
        <w:rPr>
          <w:rFonts w:ascii="Times New Roman" w:hAnsi="Times New Roman" w:cs="Times New Roman"/>
        </w:rPr>
        <w:t>已知关于x的不等式组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\b\lc\{(\a\vs4\al\co1(2（x－1）</w:instrText>
      </w:r>
      <w:r>
        <w:rPr>
          <w:rFonts w:ascii="Times New Roman" w:hAnsi="Times New Roman" w:cs="Times New Roman" w:hint="eastAsia"/>
        </w:rPr>
        <w:instrText>＞</w:instrText>
      </w:r>
      <w:r>
        <w:rPr>
          <w:rFonts w:ascii="Times New Roman" w:hAnsi="Times New Roman" w:cs="Times New Roman"/>
        </w:rPr>
        <w:instrText>4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,a</w:instrText>
      </w:r>
      <w:r>
        <w:rPr>
          <w:rFonts w:ascii="Times New Roman" w:hAnsi="Times New Roman" w:cs="Times New Roman"/>
        </w:rPr>
        <w:instrText>－x＜0))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的解集为x＞3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那么a的取值范围为a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3.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为了节省空间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家里的饭碗一般是摞起来存放的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如果6个饭碗摞起来的高度为18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/>
        </w:rPr>
        <w:t>个饭碗摞起来的高度为</w:t>
      </w:r>
      <w:r>
        <w:rPr>
          <w:rFonts w:ascii="Times New Roman" w:hAnsi="Times New Roman" w:cs="Times New Roman" w:hint="eastAsia"/>
        </w:rPr>
        <w:t xml:space="preserve">24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李老师家的碗橱每格的高度为32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则李老师一摞最多只能放13个饭碗．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若[x]表示不大于x的最大整数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例如[1.6]＝1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 w:hint="eastAsia"/>
          <w:i/>
        </w:rPr>
        <w:t>π</w:t>
      </w:r>
      <w:r>
        <w:rPr>
          <w:rFonts w:ascii="Times New Roman" w:hAnsi="Times New Roman" w:cs="Times New Roman"/>
        </w:rPr>
        <w:t>]＝3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[－</w:t>
      </w:r>
      <w:r>
        <w:rPr>
          <w:rFonts w:ascii="Times New Roman" w:hAnsi="Times New Roman" w:cs="Times New Roman"/>
        </w:rPr>
        <w:t>2.82]＝－3等．[x]＋1是大于x的最小整数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对任意的数x都满足不等式[x]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x＜[x]＋1.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　利用这个不等式</w:t>
      </w:r>
      <w:r>
        <w:rPr>
          <w:rFonts w:hAnsi="宋体" w:cs="Times New Roman"/>
        </w:rPr>
        <w:t>①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求出满足[x]＝2x－1的所有解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其所有解为x＝</w:t>
      </w:r>
      <w:r>
        <w:rPr>
          <w:rFonts w:ascii="Times New Roman" w:hAnsi="Times New Roman" w:cs="Times New Roman" w:hint="eastAsia"/>
        </w:rPr>
        <w:t>0.5</w:t>
      </w:r>
      <w:r>
        <w:rPr>
          <w:rFonts w:ascii="Times New Roman" w:hAnsi="Times New Roman" w:cs="Times New Roman"/>
        </w:rPr>
        <w:t>或x＝1.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三、解答题(共52分)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(10分)解不等式(组)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并把解集在数轴上表示出来：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(1)3(x＋1)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2x＋5；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解：解得x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在数轴上表示为：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rPr>
          <w:rFonts w:ascii="Times New Roman" w:eastAsia="MingLiU_HKSCS" w:hAnsi="Times New Roman" w:cs="Times New Roman" w:hint="eastAsia"/>
        </w:rPr>
      </w:pPr>
      <w:bookmarkStart w:id="0" w:name="_GoBack"/>
      <w:bookmarkEnd w:id="0"/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\b\lc\{(\a\vs4\al\co1(\f(x－3,2)＋3</w:instrText>
      </w:r>
      <w:r>
        <w:rPr>
          <w:rFonts w:hAnsi="宋体" w:cs="Times New Roman"/>
        </w:rPr>
        <w:instrText>≥</w:instrText>
      </w:r>
      <w:r>
        <w:rPr>
          <w:rFonts w:ascii="Times New Roman" w:hAnsi="Times New Roman" w:cs="Times New Roman"/>
        </w:rPr>
        <w:instrText>x＋1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,1</w:instrText>
      </w:r>
      <w:r>
        <w:rPr>
          <w:rFonts w:ascii="Times New Roman" w:hAnsi="Times New Roman" w:cs="Times New Roman"/>
        </w:rPr>
        <w:instrText>－3（x－1）＜8－x.))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解：解不等式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\f(x－3,2)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＋3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x＋1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解不等式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(x－1)&lt;8－x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得x&gt;－2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不等式组的解集为－2＜x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1.在数轴上表示为：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(10分)某中学计划在学校公共场所安装温馨提示牌和垃圾箱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已知安装5个温馨提示牌和6个垃圾箱需730元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安装7个温馨提示牌和12个垃圾箱需1 310元．则安装1个温馨提示牌和1个垃圾箱各需多少元？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解：设安装1个温馨提示牌需x元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安装1个垃圾箱需y元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依题意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\b\lc\{(\a\vs4\al\co1(5x＋6y＝730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,7x</w:instrText>
      </w:r>
      <w:r>
        <w:rPr>
          <w:rFonts w:ascii="Times New Roman" w:hAnsi="Times New Roman" w:cs="Times New Roman"/>
        </w:rPr>
        <w:instrText>＋12y＝1 310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\b\lc\{(\a\vs4\al\co1(x＝50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</w:instrText>
      </w:r>
      <w:r>
        <w:rPr>
          <w:rFonts w:ascii="Times New Roman" w:hAnsi="Times New Roman" w:cs="Times New Roman"/>
        </w:rPr>
        <w:instrText>＝80.))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答：安装1个温馨提示牌和1个垃圾箱分别需50元、80元．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(10分)若关于x、y的二元一次方程组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\b\lc\{(\a\vs4\al\co1(2x＋y＝－3m＋2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,x</w:instrText>
      </w:r>
      <w:r>
        <w:rPr>
          <w:rFonts w:ascii="Times New Roman" w:hAnsi="Times New Roman" w:cs="Times New Roman"/>
        </w:rPr>
        <w:instrText>＋2y＝4))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的解满足</w:t>
      </w:r>
      <w:r>
        <w:rPr>
          <w:rFonts w:ascii="Times New Roman" w:hAnsi="Times New Roman" w:cs="Times New Roman" w:hint="eastAsia"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/>
        </w:rPr>
        <w:t>＞－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求满足条件的m的所有正整数值．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\b\lc\{(\a\vs4\al\co1(2x＋y＝－3m＋2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①</w:instrText>
      </w:r>
      <w:r>
        <w:rPr>
          <w:rFonts w:ascii="Times New Roman" w:hAnsi="Times New Roman" w:cs="Times New Roman" w:hint="eastAsia"/>
        </w:rPr>
        <w:instrText>,x</w:instrText>
      </w:r>
      <w:r>
        <w:rPr>
          <w:rFonts w:ascii="Times New Roman" w:hAnsi="Times New Roman" w:cs="Times New Roman"/>
        </w:rPr>
        <w:instrText>＋2y＝4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②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由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②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得3(x＋y)＝－3m＋6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即x＋y＝－m＋2.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x＋y&gt;－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－m＋2&gt;－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解得m&lt;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\f(7,2)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满足条件的m的所有正整数值为1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(10分)若关于x的不等式组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\b\lc\{(\a\vs4\al\co1(\f(x,2)＋\f(x＋1,3)＞0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,3x</w:instrText>
      </w:r>
      <w:r>
        <w:rPr>
          <w:rFonts w:ascii="Times New Roman" w:hAnsi="Times New Roman" w:cs="Times New Roman"/>
        </w:rPr>
        <w:instrText>＋5a＋4＞4（x＋1）＋3a))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恰有三个整数解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求a的取值范围．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\b\lc\{(\a\vs4\al\co1(\f(x,2)＋\f(x＋1,3)＞0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①</w:instrText>
      </w:r>
      <w:r>
        <w:rPr>
          <w:rFonts w:ascii="Times New Roman" w:hAnsi="Times New Roman" w:cs="Times New Roman" w:hint="eastAsia"/>
        </w:rPr>
        <w:instrText>,3x</w:instrText>
      </w:r>
      <w:r>
        <w:rPr>
          <w:rFonts w:ascii="Times New Roman" w:hAnsi="Times New Roman" w:cs="Times New Roman"/>
        </w:rPr>
        <w:instrText>＋5a＋4＞4（x＋1）＋3a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②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解不等式</w:t>
      </w:r>
      <w:r>
        <w:rPr>
          <w:rFonts w:hAnsi="宋体" w:cs="Times New Roman"/>
        </w:rPr>
        <w:t>①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得x＞－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解不等式</w:t>
      </w:r>
      <w:r>
        <w:rPr>
          <w:rFonts w:hAnsi="宋体" w:cs="Times New Roman"/>
        </w:rPr>
        <w:t>②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得x＜2a.又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不等式组恰有三个整数解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 w:hint="eastAsia"/>
        </w:rPr>
        <w:t>2a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 w:hint="eastAsia"/>
        </w:rPr>
        <w:t>a</w:t>
      </w:r>
      <w:r>
        <w:rPr>
          <w:rFonts w:hAnsi="宋体" w:cs="Times New Roman" w:hint="eastAsia"/>
        </w:rPr>
        <w:t>≤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(12分)某家电商场计划用</w:t>
      </w:r>
      <w:r>
        <w:rPr>
          <w:rFonts w:ascii="Times New Roman" w:hAnsi="Times New Roman" w:cs="Times New Roman" w:hint="eastAsia"/>
        </w:rPr>
        <w:t>32 400</w:t>
      </w:r>
      <w:r>
        <w:rPr>
          <w:rFonts w:ascii="Times New Roman" w:hAnsi="Times New Roman" w:cs="Times New Roman"/>
        </w:rPr>
        <w:t>元购进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家电下乡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指定产品中的电视机、冰箱、洗衣机共15台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三种家电的进价和售价如下表所示：</w:t>
      </w:r>
    </w:p>
    <w:p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</w:p>
    <w:tbl>
      <w:tblPr>
        <w:tblStyle w:val="TableNormal"/>
        <w:tblW w:w="571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1925"/>
        <w:gridCol w:w="1925"/>
      </w:tblGrid>
      <w:tr>
        <w:tblPrEx>
          <w:tblW w:w="5716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/>
              </w:rPr>
              <w:t>　价格</w:t>
            </w:r>
          </w:p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种类　</w:t>
            </w:r>
          </w:p>
        </w:tc>
        <w:tc>
          <w:tcPr>
            <w:tcW w:w="192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/>
              </w:rPr>
              <w:t>进价</w:t>
            </w:r>
          </w:p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(元/台)</w:t>
            </w:r>
          </w:p>
        </w:tc>
        <w:tc>
          <w:tcPr>
            <w:tcW w:w="192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/>
              </w:rPr>
              <w:t>售价</w:t>
            </w:r>
          </w:p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/>
              </w:rPr>
              <w:t>(元/台)</w:t>
            </w:r>
          </w:p>
        </w:tc>
      </w:tr>
      <w:tr>
        <w:tblPrEx>
          <w:tblW w:w="57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电视机</w:t>
            </w:r>
          </w:p>
        </w:tc>
        <w:tc>
          <w:tcPr>
            <w:tcW w:w="192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2 000</w:t>
            </w:r>
          </w:p>
        </w:tc>
        <w:tc>
          <w:tcPr>
            <w:tcW w:w="192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/>
              </w:rPr>
              <w:t>2 100</w:t>
            </w:r>
          </w:p>
        </w:tc>
      </w:tr>
      <w:tr>
        <w:tblPrEx>
          <w:tblW w:w="57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冰箱</w:t>
            </w:r>
          </w:p>
        </w:tc>
        <w:tc>
          <w:tcPr>
            <w:tcW w:w="192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2 400</w:t>
            </w:r>
          </w:p>
        </w:tc>
        <w:tc>
          <w:tcPr>
            <w:tcW w:w="192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/>
              </w:rPr>
              <w:t>2 500</w:t>
            </w:r>
          </w:p>
        </w:tc>
      </w:tr>
      <w:tr>
        <w:tblPrEx>
          <w:tblW w:w="571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洗衣机</w:t>
            </w:r>
          </w:p>
        </w:tc>
        <w:tc>
          <w:tcPr>
            <w:tcW w:w="192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1 600</w:t>
            </w:r>
          </w:p>
        </w:tc>
        <w:tc>
          <w:tcPr>
            <w:tcW w:w="192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/>
              </w:rPr>
              <w:t>1 700</w:t>
            </w:r>
          </w:p>
        </w:tc>
      </w:tr>
    </w:tbl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(1)在不超过现有资金的前提</w:t>
      </w:r>
      <w:r>
        <w:rPr>
          <w:rFonts w:ascii="Times New Roman" w:hAnsi="Times New Roman" w:cs="Times New Roman" w:hint="eastAsia"/>
        </w:rPr>
        <w:t>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若购进电视机的数量和冰箱的数量相同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洗衣机的数量不大于电视机数量的一半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商场有哪几种进货方案？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(2)国家规定：农民购买家电后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可根据商场售价的13</w:t>
      </w:r>
      <w:r>
        <w:rPr>
          <w:rFonts w:ascii="Times New Roman" w:hAnsi="Times New Roman" w:cs="Times New Roman" w:hint="eastAsia"/>
        </w:rPr>
        <w:t>%</w:t>
      </w:r>
      <w:r>
        <w:rPr>
          <w:rFonts w:ascii="Times New Roman" w:hAnsi="Times New Roman" w:cs="Times New Roman"/>
        </w:rPr>
        <w:t>领取补贴．在(1)的条件下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如果这15台家电全部销售给农民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国家财政最多需补贴农民多少元？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解：(1)设购进电视机、冰箱各x台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则购进洗衣机(15－2x)台．依题意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\b\lc\{(\a\vs4\al\co1(15－2x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\f(1,2)x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,2 000x</w:instrText>
      </w:r>
      <w:r>
        <w:rPr>
          <w:rFonts w:ascii="Times New Roman" w:hAnsi="Times New Roman" w:cs="Times New Roman"/>
        </w:rPr>
        <w:instrText>＋2 400x＋1 600（15－2x）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32 400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解得6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7.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hAnsi="宋体" w:cs="Times New Roman" w:hint="eastAsia"/>
        </w:rPr>
        <w:t>∵</w:t>
      </w:r>
      <w:r>
        <w:rPr>
          <w:rFonts w:ascii="Times New Roman" w:hAnsi="Times New Roman" w:cs="Times New Roman" w:hint="eastAsia"/>
        </w:rPr>
        <w:t>x</w:t>
      </w:r>
      <w:r>
        <w:rPr>
          <w:rFonts w:ascii="Times New Roman" w:hAnsi="Times New Roman" w:cs="Times New Roman"/>
        </w:rPr>
        <w:t>为整数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>x</w:t>
      </w:r>
      <w:r>
        <w:rPr>
          <w:rFonts w:ascii="Times New Roman" w:hAnsi="Times New Roman" w:cs="Times New Roman"/>
        </w:rPr>
        <w:t>＝6或7.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有如下2种方案：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方案1：购进电视机和冰箱各6台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洗衣机3台；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方案2：购进电视机和冰箱各7台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洗衣机1台．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(2)方案1需补贴(6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2 100＋6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2 500＋3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 w:hint="eastAsia"/>
        </w:rPr>
        <w:t>1 700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13%</w:t>
      </w:r>
      <w:r>
        <w:rPr>
          <w:rFonts w:ascii="Times New Roman" w:hAnsi="Times New Roman" w:cs="Times New Roman"/>
        </w:rPr>
        <w:t>＝4 251(元)；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方案2需补贴(7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2 100＋7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2 500＋1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 w:hint="eastAsia"/>
        </w:rPr>
        <w:t>1 700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13%</w:t>
      </w:r>
      <w:r>
        <w:rPr>
          <w:rFonts w:ascii="Times New Roman" w:hAnsi="Times New Roman" w:cs="Times New Roman"/>
        </w:rPr>
        <w:t>＝4 407(元)．</w:t>
      </w:r>
    </w:p>
    <w:p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国家财政最多需补贴农民4 407元．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A300.TIF" TargetMode="Externa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A299.TIF" TargetMode="External" /><Relationship Id="rId8" Type="http://schemas.openxmlformats.org/officeDocument/2006/relationships/image" Target="media/image3.png" /><Relationship Id="rId9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A298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2019-01-25T01:29:00Z</dcterms:created>
  <dcterms:modified xsi:type="dcterms:W3CDTF">2019-01-28T06:28:55Z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