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  <w:b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67pt;margin-top:935pt;mso-position-horizontal-relative:page;mso-position-vertical-relative:top-margin-area;position:absolute;width:26pt;z-index:251658240">
            <v:imagedata r:id="rId5" o:title=""/>
          </v:shape>
        </w:pict>
      </w:r>
      <w:bookmarkStart w:id="0" w:name="_GoBack"/>
      <w:bookmarkEnd w:id="0"/>
      <w:r>
        <w:rPr>
          <w:rFonts w:ascii="Times New Roman" w:eastAsia="宋体" w:hAnsi="宋体"/>
          <w:b/>
          <w:sz w:val="40"/>
        </w:rPr>
        <w:t>第四单元检测卷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>
        <w:rPr>
          <w:rFonts w:ascii="Times New Roman" w:eastAsia="宋体" w:hAnsi="宋体"/>
          <w:sz w:val="24"/>
        </w:rPr>
        <w:t>(150</w:t>
      </w:r>
      <w:r>
        <w:rPr>
          <w:rFonts w:ascii="Times New Roman" w:eastAsia="楷体" w:hAnsi="楷体"/>
          <w:sz w:val="24"/>
        </w:rPr>
        <w:t>分</w:t>
      </w:r>
      <w:r>
        <w:rPr>
          <w:rFonts w:ascii="Times New Roman" w:eastAsia="宋体" w:hAnsi="宋体"/>
          <w:sz w:val="24"/>
        </w:rPr>
        <w:t>　150</w:t>
      </w:r>
      <w:r>
        <w:rPr>
          <w:rFonts w:ascii="Times New Roman" w:eastAsia="楷体" w:hAnsi="楷体"/>
          <w:sz w:val="24"/>
        </w:rPr>
        <w:t>分钟</w:t>
      </w:r>
      <w:r>
        <w:rPr>
          <w:rFonts w:ascii="Times New Roman" w:eastAsia="宋体" w:hAnsi="宋体"/>
          <w:sz w:val="24"/>
        </w:rPr>
        <w:t>)</w:t>
      </w:r>
    </w:p>
    <w:tbl>
      <w:tblPr>
        <w:tblStyle w:val="TableNormal"/>
        <w:tblW w:w="102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200"/>
        <w:gridCol w:w="200"/>
        <w:gridCol w:w="200"/>
        <w:gridCol w:w="213"/>
      </w:tblGrid>
      <w:tr>
        <w:tblPrEx>
          <w:tblW w:w="102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一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二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三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总　分</w:t>
            </w:r>
          </w:p>
        </w:tc>
      </w:tr>
      <w:tr>
        <w:tblPrEx>
          <w:tblW w:w="102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得　分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你拿到的试卷满分为150分(其中卷面书写占5分),考试时间为150分钟。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 xml:space="preserve">　　　　　 　　　　　　 　　　　　　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一、语文积累与综合运用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35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默写古诗文中的名句。(10分)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(1)补写出下列名句中的上句或下句。(6分)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域民不以封疆之界,</w:t>
      </w:r>
      <w:r>
        <w:rPr>
          <w:rFonts w:ascii="Times New Roman" w:eastAsia="宋体" w:hAnsi="宋体"/>
          <w:color w:val="FF00FF"/>
          <w:u w:val="single" w:color="000000"/>
        </w:rPr>
        <w:t>　固国不以山溪之险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(《得道多助,失道寡助》)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  <w:color w:val="FF00FF"/>
          <w:u w:val="single" w:color="000000"/>
        </w:rPr>
        <w:t>　腾蛇乘雾　</w:t>
      </w:r>
      <w:r>
        <w:rPr>
          <w:rFonts w:ascii="Times New Roman" w:eastAsia="宋体" w:hAnsi="宋体"/>
        </w:rPr>
        <w:t>,终为土灰。</w:t>
      </w:r>
      <w:r>
        <w:ptab w:relativeTo="margin" w:alignment="right" w:leader="none"/>
      </w:r>
      <w:r>
        <w:rPr>
          <w:rFonts w:ascii="Times New Roman" w:eastAsia="宋体" w:hAnsi="宋体"/>
        </w:rPr>
        <w:t>(曹操《龟虽寿》)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黄鹤一去不复返,</w:t>
      </w:r>
      <w:r>
        <w:rPr>
          <w:rFonts w:ascii="Times New Roman" w:eastAsia="宋体" w:hAnsi="宋体"/>
          <w:color w:val="FF00FF"/>
          <w:u w:val="single" w:color="000000"/>
        </w:rPr>
        <w:t>　白云千载空悠悠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(崔颢《黄鹤楼》)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  <w:color w:val="FF00FF"/>
          <w:u w:val="single" w:color="000000"/>
        </w:rPr>
        <w:t>　乱花渐欲迷人眼　</w:t>
      </w:r>
      <w:r>
        <w:rPr>
          <w:rFonts w:ascii="Times New Roman" w:eastAsia="宋体" w:hAnsi="宋体"/>
        </w:rPr>
        <w:t>,浅草才能没马蹄。</w:t>
      </w:r>
      <w:r>
        <w:ptab w:relativeTo="margin" w:alignment="right" w:leader="none"/>
      </w:r>
      <w:r>
        <w:rPr>
          <w:rFonts w:ascii="Times New Roman" w:eastAsia="宋体" w:hAnsi="宋体"/>
        </w:rPr>
        <w:t>(白居易《钱塘湖春行》)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宋体"/>
        </w:rPr>
        <w:t>无可奈何花落去,</w:t>
      </w:r>
      <w:r>
        <w:rPr>
          <w:rFonts w:ascii="Times New Roman" w:eastAsia="宋体" w:hAnsi="宋体"/>
          <w:color w:val="FF00FF"/>
          <w:u w:val="single" w:color="000000"/>
        </w:rPr>
        <w:t>　似曾相识燕归来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(晏殊《浣溪沙》)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宋体"/>
          <w:color w:val="FF00FF"/>
          <w:u w:val="single" w:color="000000"/>
        </w:rPr>
        <w:t>　兴尽晚回舟　</w:t>
      </w:r>
      <w:r>
        <w:rPr>
          <w:rFonts w:ascii="Times New Roman" w:eastAsia="宋体" w:hAnsi="宋体"/>
        </w:rPr>
        <w:t>,误入藕花深处。</w:t>
      </w:r>
      <w:r>
        <w:ptab w:relativeTo="margin" w:alignment="right" w:leader="none"/>
      </w:r>
      <w:r>
        <w:rPr>
          <w:rFonts w:ascii="Times New Roman" w:eastAsia="宋体" w:hAnsi="宋体"/>
        </w:rPr>
        <w:t>(李清照《如梦令》)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(2)根据提示写出相应的名句。(4分)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欧阳修的《采桑子》中,用比喻的修辞手法表现颍州西湖的水面风平浪静的句子是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无风水面琉璃滑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朱敦儒的《相见欢》中,表达了作者无限悲慨的句子是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试倩悲风吹泪过扬州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阅读下面的文字,完成(1)~(4)题。(9分)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我们的生活的确很平凡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平凡得如一块石头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没有美玉表面的柔猾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也无法折射出水晶那样耀眼迷人的光彩。【甲】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楷体" w:hAnsi="楷体"/>
          <w:color w:val="FF00FF"/>
          <w:u w:val="single" w:color="000000"/>
        </w:rPr>
        <w:t>但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楷体" w:hAnsi="楷体"/>
          <w:color w:val="FF00FF"/>
          <w:u w:val="single" w:color="000000"/>
        </w:rPr>
        <w:t>或</w:t>
      </w:r>
      <w:r>
        <w:rPr>
          <w:rFonts w:ascii="Times New Roman" w:eastAsia="宋体" w:hAnsi="宋体"/>
          <w:color w:val="FF00FF"/>
          <w:u w:val="single" w:color="000000"/>
        </w:rPr>
        <w:t>:</w:t>
      </w:r>
      <w:r>
        <w:rPr>
          <w:rFonts w:ascii="Times New Roman" w:eastAsia="楷体" w:hAnsi="楷体"/>
          <w:color w:val="FF00FF"/>
          <w:u w:val="single" w:color="000000"/>
        </w:rPr>
        <w:t>但是</w:t>
      </w:r>
      <w:r>
        <w:rPr>
          <w:rFonts w:ascii="Times New Roman" w:eastAsia="宋体" w:hAnsi="宋体"/>
          <w:color w:val="FF00FF"/>
          <w:u w:val="single" w:color="000000"/>
        </w:rPr>
        <w:t>)　</w:t>
      </w:r>
      <w:r>
        <w:rPr>
          <w:rFonts w:ascii="Times New Roman" w:eastAsia="楷体" w:hAnsi="楷体"/>
        </w:rPr>
        <w:t>我们不应也不能因此否定自己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【乙】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楷体" w:hAnsi="楷体"/>
          <w:color w:val="FF00FF"/>
          <w:u w:val="single" w:color="000000"/>
        </w:rPr>
        <w:t>因为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楷体" w:hAnsi="楷体"/>
        </w:rPr>
        <w:t>我们有着与生俱来的顽强和渗入骨</w:t>
      </w:r>
      <w:r>
        <w:rPr>
          <w:rFonts w:ascii="Times New Roman" w:eastAsia="楷体" w:hAnsi="楷体"/>
          <w:em w:val="dot"/>
        </w:rPr>
        <w:t>髓</w:t>
      </w:r>
      <w:r>
        <w:rPr>
          <w:rFonts w:ascii="Times New Roman" w:eastAsia="楷体" w:hAnsi="楷体"/>
        </w:rPr>
        <w:t>的坚</w:t>
      </w:r>
      <w:r>
        <w:rPr>
          <w:rFonts w:ascii="Arial" w:eastAsia="黑体" w:hAnsi="Arial"/>
        </w:rPr>
        <w:t>rèn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怎能因为美玉、水晶的存在而感到自卑</w:t>
      </w:r>
      <w:r>
        <w:rPr>
          <w:rFonts w:ascii="Times New Roman" w:eastAsia="宋体" w:hAnsi="宋体"/>
          <w:color w:val="FF00FF"/>
          <w:u w:val="single" w:color="000000"/>
        </w:rPr>
        <w:t>?</w:t>
      </w:r>
      <w:r>
        <w:rPr>
          <w:rFonts w:ascii="Times New Roman" w:eastAsia="楷体" w:hAnsi="楷体"/>
        </w:rPr>
        <w:t>我们一定要为自己活着。活出自己的色彩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不因他人的光芒遮掩了自己而自惭形</w:t>
      </w:r>
      <w:r>
        <w:rPr>
          <w:rFonts w:ascii="Arial" w:eastAsia="黑体" w:hAnsi="Arial"/>
        </w:rPr>
        <w:t>huì</w:t>
      </w:r>
      <w:r>
        <w:rPr>
          <w:rFonts w:ascii="Times New Roman" w:eastAsia="楷体" w:hAnsi="楷体"/>
        </w:rPr>
        <w:t>。</w:t>
      </w:r>
      <w:r>
        <w:rPr>
          <w:rFonts w:ascii="Calibri" w:eastAsia="楷体" w:hAnsi="Calibri" w:cs="Calibri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(1)根据拼音写汉字,给加点的字注音。(3分)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骨</w:t>
      </w:r>
      <w:r>
        <w:rPr>
          <w:rFonts w:ascii="Times New Roman" w:eastAsia="宋体" w:hAnsi="宋体"/>
          <w:em w:val="dot"/>
        </w:rPr>
        <w:t>髓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  <w:color w:val="FF00FF"/>
        </w:rPr>
        <w:t>suǐ</w:t>
      </w:r>
      <w:r>
        <w:rPr>
          <w:rFonts w:ascii="Times New Roman" w:eastAsia="宋体" w:hAnsi="宋体"/>
        </w:rPr>
        <w:t>)　　坚</w:t>
      </w:r>
      <w:r>
        <w:rPr>
          <w:rFonts w:ascii="Arial" w:eastAsia="黑体" w:hAnsi="Arial"/>
        </w:rPr>
        <w:t>rèn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韧</w:t>
      </w:r>
      <w:r>
        <w:rPr>
          <w:rFonts w:ascii="Times New Roman" w:eastAsia="宋体" w:hAnsi="宋体"/>
        </w:rPr>
        <w:t>)　　自惭形</w:t>
      </w:r>
      <w:r>
        <w:rPr>
          <w:rFonts w:ascii="Arial" w:eastAsia="黑体" w:hAnsi="Arial"/>
        </w:rPr>
        <w:t>huì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秽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(2)文中有错别字的词语是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柔猾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,正确写法是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柔滑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(3)根据上下文,在【甲】【乙】处填写上恰当的关联词。(2分)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(4)将文中画线的句子改为陈述句。(不得改变原意)(2分)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不能因为美玉、水晶的存在而感到自卑。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运用课外阅读积累的知识,完成(1)~(2)题。(4分)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(1)下面是法文版《昆虫记》的四幅插图。下列描述错误的一项是</w:t>
      </w:r>
      <w:r>
        <w:ptab w:relativeTo="margin" w:alignment="right" w:leader="none"/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D</w:t>
      </w:r>
      <w:r>
        <w:rPr>
          <w:rFonts w:ascii="Times New Roman" w:eastAsia="宋体" w:hAnsi="宋体"/>
        </w:rPr>
        <w:t>)(2 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3152140" cy="934720"/>
            <wp:effectExtent l="0" t="0" r="10160" b="17780"/>
            <wp:docPr id="68" name="19ZKYWF1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19ZKYWF1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2160" cy="9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图一:蝉蜕皮后留在树枝上的空壳及成虫的蝉。经历了几年黑暗的地下辛苦生活,蝉终于走进了光明的世界。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图二:大孔雀蝶的幼虫。很难想象,美丽的大孔雀蝶小时候竟是这番模样。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图三:在杏树花蕊里采蜜的蜜蜂。它们是昆虫界的辛勤劳动者,也是人类的好朋友。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图四:被渔民们称之为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海上蜘蛛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的蜘蛛蟹。从海上一直迁移到枝头,足见其毅力之坚,生命力之强。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(2)斯诺在《红星照耀中国》中,刻画了很多令人印象深刻的人物:一家被灭口66人,让斯诺懂得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阶级斗争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的红色窑工</w:t>
      </w:r>
      <w:r>
        <w:rPr>
          <w:rFonts w:ascii="Times New Roman" w:eastAsia="宋体" w:hAnsi="宋体"/>
          <w:color w:val="FF00FF"/>
          <w:u w:val="single" w:color="000000"/>
        </w:rPr>
        <w:t>　徐海东　</w:t>
      </w:r>
      <w:r>
        <w:rPr>
          <w:rFonts w:ascii="Times New Roman" w:eastAsia="宋体" w:hAnsi="宋体"/>
        </w:rPr>
        <w:t>;平均年龄在25岁以下的强渡大渡河的英雄们;觉得别人整天唱歌花费太多时间的电气专家</w:t>
      </w:r>
      <w:r>
        <w:rPr>
          <w:rFonts w:ascii="Times New Roman" w:eastAsia="宋体" w:hAnsi="宋体"/>
          <w:color w:val="FF00FF"/>
          <w:u w:val="single" w:color="000000"/>
        </w:rPr>
        <w:t>　徐承志(或:朱作其)　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某班以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无现金社会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为主题开展综合性学习活动。活动中有一些问题,请你参与解决。(12分)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(1)班长搜集了以下材料,请你阅读后完成题目。(8分)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无现金社会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正大踏步而来。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如果兜里没带一分钱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你敢出门吗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这个问题三年前提出来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绝大部分人都会坚决说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不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。但是今天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随着银联闪付、网上支付等方式的兴起和银行卡的全面普及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【甲】</w:t>
      </w:r>
      <w:r>
        <w:rPr>
          <w:rFonts w:ascii="Times New Roman" w:eastAsia="楷体" w:hAnsi="楷体"/>
          <w:color w:val="FF00FF"/>
          <w:u w:val="single" w:color="000000"/>
        </w:rPr>
        <w:t>很多中国人都会迫不及待地说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楷体" w:hAnsi="楷体"/>
          <w:color w:val="FF00FF"/>
          <w:u w:val="single" w:color="000000"/>
        </w:rPr>
        <w:t>敢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楷体" w:hAnsi="楷体"/>
          <w:color w:val="FF00FF"/>
          <w:u w:val="single" w:color="000000"/>
        </w:rPr>
        <w:t>。</w:t>
      </w:r>
      <w:r>
        <w:rPr>
          <w:rFonts w:ascii="Times New Roman" w:eastAsia="楷体" w:hAnsi="楷体"/>
        </w:rPr>
        <w:t>【乙】</w:t>
      </w:r>
      <w:r>
        <w:rPr>
          <w:rFonts w:ascii="Times New Roman" w:eastAsia="楷体" w:hAnsi="楷体"/>
          <w:color w:val="FF00FF"/>
          <w:u w:val="single" w:color="000000"/>
        </w:rPr>
        <w:t>有调查显示</w:t>
      </w:r>
      <w:r>
        <w:rPr>
          <w:rFonts w:ascii="Times New Roman" w:eastAsia="宋体" w:hAnsi="宋体"/>
          <w:color w:val="FF00FF"/>
          <w:u w:val="single" w:color="000000"/>
        </w:rPr>
        <w:t>:</w:t>
      </w:r>
      <w:r>
        <w:rPr>
          <w:rFonts w:ascii="Times New Roman" w:eastAsia="楷体" w:hAnsi="楷体"/>
          <w:color w:val="FF00FF"/>
          <w:u w:val="single" w:color="000000"/>
        </w:rPr>
        <w:t>大约</w:t>
      </w:r>
      <w:r>
        <w:rPr>
          <w:rFonts w:ascii="Times New Roman" w:eastAsia="宋体" w:hAnsi="宋体"/>
          <w:color w:val="FF00FF"/>
          <w:u w:val="single" w:color="000000"/>
        </w:rPr>
        <w:t>70%</w:t>
      </w:r>
      <w:r>
        <w:rPr>
          <w:rFonts w:ascii="Times New Roman" w:eastAsia="楷体" w:hAnsi="楷体"/>
          <w:color w:val="FF00FF"/>
          <w:u w:val="single" w:color="000000"/>
        </w:rPr>
        <w:t>左右的网友认为现金已不是生活必需品之一。</w:t>
      </w:r>
      <w:r>
        <w:rPr>
          <w:rFonts w:ascii="Times New Roman" w:eastAsia="楷体" w:hAnsi="楷体"/>
        </w:rPr>
        <w:t>支付宝更是放出豪言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要推动中国在</w:t>
      </w:r>
      <w:r>
        <w:rPr>
          <w:rFonts w:ascii="Times New Roman" w:eastAsia="宋体" w:hAnsi="宋体"/>
        </w:rPr>
        <w:t>5</w:t>
      </w:r>
      <w:r>
        <w:rPr>
          <w:rFonts w:ascii="Times New Roman" w:eastAsia="楷体" w:hAnsi="楷体"/>
        </w:rPr>
        <w:t>年内进入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无现金社会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无现金社会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是指多数交易场景中实现交易媒介的数字化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即从支付或者流通的形态上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部分纸质货币演变为电子货币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它改变了人们的生活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一、覆盖吃喝玩乐行和政务金融医疗等方方面面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二、减少了现金投入成本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节约货币制造成本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减少碳排放及货币交易中的细菌传播机会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三、支付可以瞬间完成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少排队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不用点钞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加速经贸资金流转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使社会信用体系更完善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四、不会出现假币问题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减少抢夺偷盗犯罪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有助于社会诚信体系的完善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能够有效识别、防范和打击非法现金交易、行贿受贿等有关的各类违法犯罪行为。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【甲】处画线句用词不当,应将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迫不及待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改为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毫不犹豫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【乙】处画线句语意重复,可删去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大约(或:左右)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根据材料二,请各用一个四字短语,概括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无现金社会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给人们生活带来的好处。(4分)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覆盖面广、节约成本、节省时间、助力诚信。(每点1分,共4分)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宋体"/>
        </w:rPr>
        <w:t>(2)下面是网友对青年人、中年人和老年人使用电子货币付款情况的调查统计表。请根据表中的信息,写出你的探究结论。(不得出现数字)(4分)</w:t>
      </w:r>
    </w:p>
    <w:tbl>
      <w:tblPr>
        <w:tblStyle w:val="TableNormal"/>
        <w:tblW w:w="1681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485"/>
        <w:gridCol w:w="485"/>
        <w:gridCol w:w="498"/>
      </w:tblGrid>
      <w:tr>
        <w:tblPrEx>
          <w:tblW w:w="1681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eastAsia="黑体" w:hAnsi="黑体"/>
                <w:sz w:val="18"/>
              </w:rPr>
              <w:t>使用人群</w:t>
            </w:r>
          </w:p>
        </w:tc>
        <w:tc>
          <w:tcPr>
            <w:tcW w:w="4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青年人</w:t>
            </w:r>
          </w:p>
        </w:tc>
        <w:tc>
          <w:tcPr>
            <w:tcW w:w="4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中年人</w:t>
            </w:r>
          </w:p>
        </w:tc>
        <w:tc>
          <w:tcPr>
            <w:tcW w:w="49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老年人</w:t>
            </w:r>
          </w:p>
        </w:tc>
      </w:tr>
      <w:tr>
        <w:tblPrEx>
          <w:tblW w:w="168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eastAsia="黑体" w:hAnsi="黑体"/>
                <w:sz w:val="18"/>
              </w:rPr>
              <w:t>使用比例</w:t>
            </w:r>
          </w:p>
        </w:tc>
        <w:tc>
          <w:tcPr>
            <w:tcW w:w="4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94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>5%</w:t>
            </w:r>
          </w:p>
        </w:tc>
        <w:tc>
          <w:tcPr>
            <w:tcW w:w="4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58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>2%</w:t>
            </w:r>
          </w:p>
        </w:tc>
        <w:tc>
          <w:tcPr>
            <w:tcW w:w="49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>6%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示例:绝大多数青年人都在使用电子货币付款,年纪越大,电子货币付款的使用率越低。(每点2分,共4分)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二、阅读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阅读下面的文字,回答问题。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一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22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>生命的盘虬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黄婉婷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放假回家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小侄女不住地缠着我说话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一会儿聊家里的猫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一会儿说楼下的树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突然又指着我的手背问道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这是什么呀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楷体" w:hAnsi="楷体"/>
        </w:rPr>
        <w:t>这是青筋啊。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她一脸的迷惘。我要怎么向一个四岁的小孩去解释什么是青筋呢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好像楼下大树的树根啊。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小侄女仰着头好奇地说。是啊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这不就是生命的树根吗</w:t>
      </w:r>
      <w:r>
        <w:rPr>
          <w:rFonts w:ascii="Times New Roman" w:eastAsia="宋体" w:hAnsi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我努力回忆自己是何时开始出现这些青筋的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然而找寻不到它们的由来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好像一夜之间就出现了。它们像是细线般在指间、手背上延伸开来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如同河流般汇集到手腕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弯弯曲曲地向上攀爬着。我蓦然想起了学校墙壁上的爬山虎。某天停下脚步去细看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原先尚是浅细的根茎早已生长出许多的小茎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紧紧地依附在墙上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它变得愈发的茁壮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在阳光的照射下泛着新碧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像一条细细的墨绿河道在墙壁上流泻着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让我感到一种静穆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与生命的勃发。我又想到了外婆那双布满青筋的手。那真似年久的大树四下徘徊的盘虬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它们盘根错杂而狰狞地袒露着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显示着外婆的衰老与枯竭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又似乎隐含着无尽的力量。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我不解于自己是如何将</w:t>
      </w:r>
      <w:r>
        <w:rPr>
          <w:rFonts w:ascii="Times New Roman" w:eastAsia="楷体" w:hAnsi="楷体"/>
          <w:em w:val="dot"/>
        </w:rPr>
        <w:t>这两样东西</w:t>
      </w:r>
      <w:r>
        <w:rPr>
          <w:rFonts w:ascii="Times New Roman" w:eastAsia="楷体" w:hAnsi="楷体"/>
        </w:rPr>
        <w:t>联系在一起的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它们呈现的分别是生机与衰亡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然而它们都在岁月、风雨中愈加弥深。十几年的风雨刮倒了大树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却没有刮去爬山虎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它仍旧翠绿地依附在墙上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时或趁着微风掀开这碧绿的帘子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打量着日复一日相似的景与行走殊貌的人。而外婆呢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在经历幼年丧父、青年蒙受战乱、中年饱受饥荒与晚年丧夫的种种苦难之后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仍保持着淡然的心态。我总能回想起她独自一人坐在院子里的藤椅上晒着太阳的样子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那般的平和安详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好像往日的苦难都不存在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余下的便只是静谧的日子。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生命又何尝不是一株大树呢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只是人总是看到它的枝繁叶茂、它的硕果累累、它的枯枝残叶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却没走近去看那盘缠的根虬。我记得老屋外不远处有棵榕树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那树很高大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阳光透过重重叠叠的枝叶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撒下点点的斑影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它是如此茁壮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看不见丝毫的枯竭。然而走过去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却总有粗大的根茎伏在泥土里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像金石一样坚固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那是拿石头砸下去也不会断裂的根</w:t>
      </w:r>
      <w:r>
        <w:rPr>
          <w:rFonts w:ascii="Times New Roman" w:eastAsia="宋体" w:hAnsi="宋体"/>
        </w:rPr>
        <w:t>!</w:t>
      </w:r>
      <w:r>
        <w:rPr>
          <w:rFonts w:ascii="Times New Roman" w:eastAsia="楷体" w:hAnsi="楷体"/>
        </w:rPr>
        <w:t>我记得刚种下几年的树并没有这缠绕的根虬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遑论粗壮如斯。又想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树根既然在土下生长着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何必要探出头来呢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外婆便会说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树老了就会这样的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根长出来了才好去抵挡风雨。我想到了青筋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人开始变老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手上的青筋也会不住地凸显出来。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楷体" w:hAnsi="楷体"/>
        </w:rPr>
        <w:t>我记忆中外婆的模样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是上了初中暑假再回老家时的样子。那时外公已去世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同条胡同里的邻居或死或离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四周一片寂静。我总是怀着恐惧走过那段青苔遍布的小巷去看望她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残败不堪的老屋泛着清幽的光与微微的寒气。外婆开始变得衰老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总听不清我的话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只是一味地低声应答。她的头发花白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脸上皱纹遍布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宽大的衣服遮盖不了她佝偻的背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以及那双满是青筋的手。一段时间里我为之惊恐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似乎死亡便这般在她的四周缠绕着。我看看自己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那未褪去稚嫩的手背上只有很浅的青丝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但那似乎预示着青筋终究会冒出来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慢慢侵蚀我的生命。我在外婆的脸上几乎看不到她对死亡的恐惧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她每天就这样安然地度过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不去抱怨生活的不如意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不去咒骂命运的不公。有一天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我突然问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您不怕死吗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楷体" w:hAnsi="楷体"/>
        </w:rPr>
        <w:t>我怕啊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所以我每天都穿戴好衣服去等待着。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她轻轻地说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有你们记着我就好。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楷体" w:hAnsi="楷体"/>
        </w:rPr>
        <w:t>外婆几年前去世了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她最后的日子过得并不如意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她长久所渴求的自尊在病痛中荡然无存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满口的胡话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终日的昏沉。然而在她最后的一丝清明中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我想她是坦然的。关于死亡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外婆早已洞悉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能做到向死而生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死亡便不那么让人恐惧。也正如她曾表达的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在子孙后代的记忆里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她终究存在过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这就够了。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⑦</w:t>
      </w:r>
      <w:r>
        <w:rPr>
          <w:rFonts w:ascii="Times New Roman" w:eastAsia="楷体" w:hAnsi="楷体"/>
        </w:rPr>
        <w:t>当我再看到那枯败的榕树与它那仍旧缠绕不休的根茎时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我忽然意识到这在我身上缠绕着的青筋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也如同一道前人传留下的血脉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像是盘虬的枝干又发出枝丫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慢慢地生长、茁壮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或许百年后会长成一棵参天大树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人们观仰它的同时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也会想到它的由来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想到听闻中的那棵早已干枯被伐去的大树。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Times New Roman" w:eastAsia="楷体" w:hAnsi="楷体"/>
        </w:rPr>
        <w:t>于是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我俯下身与小侄女对视着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你就像棵小树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这就是树根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或许现在它还很浅看不出来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但当你经历了伤心痛苦的事情的时候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流下的眼泪就像雨水一样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你见过树苗浇水就会长大吧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那时候这些小树根也会冒出来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那表示你成长了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能经受风雨了。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⑨</w:t>
      </w:r>
      <w:r>
        <w:rPr>
          <w:rFonts w:ascii="Times New Roman" w:eastAsia="楷体" w:hAnsi="楷体"/>
        </w:rPr>
        <w:t>生死枯荣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从来都不是间断的。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文章围绕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生命的盘虬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描绘了哪些相关的内容?请用简洁的语言概括。(4分)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自己手背上的青筋;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学校墙壁上的爬山虎;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老屋外不远处那棵榕树缠绕的根虬;</w:t>
      </w:r>
      <w:r>
        <w:rPr>
          <w:rFonts w:ascii="宋体" w:eastAsia="宋体" w:hAnsi="宋体" w:cs="宋体" w:hint="eastAsia"/>
          <w:color w:val="FF00FF"/>
        </w:rPr>
        <w:t>④</w:t>
      </w:r>
      <w:r>
        <w:rPr>
          <w:rFonts w:ascii="Times New Roman" w:eastAsia="宋体" w:hAnsi="宋体"/>
          <w:color w:val="FF00FF"/>
        </w:rPr>
        <w:t>外婆那双布满青筋的手。(每点1分,共4分)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段中的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这两样东西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指代的内容是什么?说说作者是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如何将这两样东西联系在一起的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这两样东西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分别指的是爬山虎浅细的根茎和布满外婆手背的青筋。(2分)它们呈现的分别是生机与衰亡,但都在岁月、风雨中日久弥深。(2分)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从修辞手法的角度,赏析第</w:t>
      </w:r>
      <w:r>
        <w:rPr>
          <w:rFonts w:ascii="宋体" w:eastAsia="宋体" w:hAnsi="宋体" w:cs="宋体" w:hint="eastAsia"/>
        </w:rPr>
        <w:t>⑦</w:t>
      </w:r>
      <w:r>
        <w:rPr>
          <w:rFonts w:ascii="Times New Roman" w:eastAsia="宋体" w:hAnsi="宋体"/>
        </w:rPr>
        <w:t>段画线句子的表达效果。(3分)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运用比喻的修辞手法,将自己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身上缠绕着的青筋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比作盘虬的枝干发出的枝丫,(1分)生动形象地表现出人不断成长的过程和生命的生生不息。(2分)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文章开头和结尾都写到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与小侄女关于生命的对话,请分别说说有什么作用。(6分)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开头写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与小侄女的对话引出下文对生命的思考。(2分)结尾写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与小侄女的对话既照应了文章的开头,回答了小侄女的提问,保持了内容的完整性,(2分)又深化了文章的主题。(2分)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从全文看,本文以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生命的盘虬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为题有什么好处?(5分)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以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生命的盘虬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为线索,贯串全文;(2分)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盘虬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本意是形容树木枝干盘旋弯曲的样子,在这里运用比喻的修辞手法,将生命比作大树,用盘虬形容生命的坚强,(2分)表达了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对生命的敬畏和赞美。(1分)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二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18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>你要学着自己强大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毕淑敏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小时候学古诗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杜甫的这几句背得熟。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挽弓当挽强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用箭当用长。射人先射马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擒贼先擒王。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主要它像童谣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或者说简直是句顺口溜。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问过大人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挽强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是什么意思。大人说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就是指弓很硬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拉这种弓要用大力气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好处是射得远。从此把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和弓联系起来。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渐渐年长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才知这个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字的根源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本意居然说的是一条虫子。这要从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的繁体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強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说起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它原本的模样是在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弘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字右下角嵌进了个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虫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字组成。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虫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指代的是单一的卑微生命。不过若这小虫把体内的精神弘扬出来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就构成了坚强雄厚的力量。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字像个微电影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描绘了一条卑微小虫的奋斗史。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大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的本意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其实就是非常单纯地独指一个人。在甲骨文里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这个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大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字伸胳膊撂腿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就是一个人的体态临摹。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 xml:space="preserve"> 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强大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是把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大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组在一起的一个铿锵有力的词。你看到它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不由得会挺起胸膛浑身充满能量。但倘若问某人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你觉得自己强大吗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大多数都会说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我还不够强大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我希望自己有一天会强大起来。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楷体" w:hAnsi="楷体"/>
        </w:rPr>
        <w:t>然而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错了。我们每个人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本身就是强大的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强大的原意指的就是一个卑微如虫的生命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只要将精神弘扬出来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它就有力量。只要你是一个人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天然就强大。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⑦</w:t>
      </w:r>
      <w:r>
        <w:rPr>
          <w:rFonts w:ascii="Times New Roman" w:eastAsia="楷体" w:hAnsi="楷体"/>
        </w:rPr>
        <w:t>爱因斯坦说过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有百折不挠的信念所支持的人的意志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比那些似乎是无敌的物质力量有更强大的威力。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Times New Roman" w:eastAsia="楷体" w:hAnsi="楷体"/>
        </w:rPr>
        <w:t>我们孜孜以求的强大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以为远在天边的强大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以为要靠什么人赐予或是襄助才能达到的境界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其实原驻自己身上。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⑨</w:t>
      </w:r>
      <w:r>
        <w:rPr>
          <w:rFonts w:ascii="Times New Roman" w:eastAsia="楷体" w:hAnsi="楷体"/>
        </w:rPr>
        <w:t>一个再弱小的人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也比一条虫子有力量。所以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强大并不难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难的是我们不知自己的强大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这真是天下第一悲剧。我们四处寻找的东西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我们以为自己一生也不可能具备的东西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其实从未须臾离开过我们。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⑩</w:t>
      </w:r>
      <w:r>
        <w:rPr>
          <w:rFonts w:ascii="Times New Roman" w:eastAsia="楷体" w:hAnsi="楷体"/>
        </w:rPr>
        <w:t>我们要和命运厮杀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哪里能不受伤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  <w:color w:val="FF00FF"/>
          <w:u w:val="single" w:color="000000"/>
        </w:rPr>
        <w:t>受伤不是羞辱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而是勋章。</w:t>
      </w:r>
      <w:r>
        <w:rPr>
          <w:rFonts w:ascii="Times New Roman" w:eastAsia="楷体" w:hAnsi="楷体"/>
        </w:rPr>
        <w:t>强大也会受伤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只不过修复的能力比较强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速度比较快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能够在更短的时间内重上战场。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2540" b="2540"/>
            <wp:docPr id="69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据说每个人每天都会和自己进行</w:t>
      </w:r>
      <w:r>
        <w:rPr>
          <w:rFonts w:ascii="Times New Roman" w:eastAsia="宋体" w:hAnsi="宋体"/>
        </w:rPr>
        <w:t>5000</w:t>
      </w:r>
      <w:r>
        <w:rPr>
          <w:rFonts w:ascii="Times New Roman" w:eastAsia="楷体" w:hAnsi="楷体"/>
        </w:rPr>
        <w:t>次对话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其中绝大多数话语都是在否定自己。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2540" b="2540"/>
            <wp:docPr id="70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你生而有翼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为何竟愿一生匍匐前进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形如虫蚁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这是贾拉尔</w:t>
      </w:r>
      <w:r>
        <w:rPr>
          <w:rFonts w:ascii="Times New Roman" w:eastAsia="宋体" w:hAnsi="Times New Roman" w:cs="Times New Roman"/>
        </w:rPr>
        <w:t>·</w:t>
      </w:r>
      <w:r>
        <w:rPr>
          <w:rFonts w:ascii="Times New Roman" w:eastAsia="楷体" w:hAnsi="楷体"/>
        </w:rPr>
        <w:t>阿德丁</w:t>
      </w:r>
      <w:r>
        <w:rPr>
          <w:rFonts w:ascii="Times New Roman" w:eastAsia="宋体" w:hAnsi="Times New Roman" w:cs="Times New Roman"/>
        </w:rPr>
        <w:t>·</w:t>
      </w:r>
      <w:r>
        <w:rPr>
          <w:rFonts w:ascii="Times New Roman" w:eastAsia="楷体" w:hAnsi="楷体"/>
        </w:rPr>
        <w:t>鲁米的诗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每当读起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我都心生痛楚的觉醒。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2540" b="2540"/>
            <wp:docPr id="71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希望从今天开始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我们对自己说的第</w:t>
      </w:r>
      <w:r>
        <w:rPr>
          <w:rFonts w:ascii="Times New Roman" w:eastAsia="宋体" w:hAnsi="宋体"/>
        </w:rPr>
        <w:t>5001</w:t>
      </w:r>
      <w:r>
        <w:rPr>
          <w:rFonts w:ascii="Times New Roman" w:eastAsia="楷体" w:hAnsi="楷体"/>
        </w:rPr>
        <w:t>次话是</w:t>
      </w:r>
      <w:r>
        <w:rPr>
          <w:rFonts w:ascii="Times New Roman" w:eastAsia="宋体" w:hAnsi="Times New Roman" w:cs="Times New Roman"/>
        </w:rPr>
        <w:t>——</w:t>
      </w:r>
      <w:r>
        <w:rPr>
          <w:rFonts w:ascii="Times New Roman" w:eastAsia="楷体" w:hAnsi="楷体"/>
        </w:rPr>
        <w:t>我已学会了自己强大。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本文的观点是什么?(3分)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你要学着自己强大。(3分)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段在文中有何作用?(4分)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以杜甫的诗开头,引出话题;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吸引读者,激发读者的阅读兴趣。(每点2分,共4分)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</w:t>
      </w:r>
      <w:r>
        <w:rPr>
          <w:rFonts w:ascii="宋体" w:eastAsia="宋体" w:hAnsi="宋体" w:cs="宋体" w:hint="eastAsia"/>
        </w:rPr>
        <w:t>⑩</w:t>
      </w:r>
      <w:r>
        <w:rPr>
          <w:rFonts w:ascii="Times New Roman" w:eastAsia="宋体" w:hAnsi="宋体"/>
        </w:rPr>
        <w:t>段画线句子有何含意?结合上下文简要谈谈你的理解。(5分)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不仅弱小者会受伤,强大者也会受伤。人在奋斗过程中难免会受伤,受伤能让人积累经验,磨炼意志,并成为未来成功路上的宝贵财富。由此看来,受伤不是羞辱,而是勋章。(5分)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一个人怎样才能学着强大?请根据文章回答。(6分)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相信自己是强大的;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有百折不挠的信念;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具备较强的修复能力。(每点2分,共6分)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三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【甲】孟子曰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是焉得为大丈夫乎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子未学礼乎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丈夫之冠也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父命之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女子之嫁也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母命之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往送之门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戒之曰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‘往之女家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必敬必戒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无违夫子</w:t>
      </w:r>
      <w:r>
        <w:rPr>
          <w:rFonts w:ascii="Times New Roman" w:eastAsia="宋体" w:hAnsi="宋体"/>
        </w:rPr>
        <w:t>!</w:t>
      </w:r>
      <w:r>
        <w:rPr>
          <w:rFonts w:ascii="Times New Roman" w:eastAsia="楷体" w:hAnsi="楷体"/>
        </w:rPr>
        <w:t>’以顺为正者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妾妇之道也。居天下之广居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立天下之正位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行天下之大道。得志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与民由之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不得志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独行其道。富贵不能淫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贫贱不能移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威武不能屈。此之谓大丈夫。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节选自《富贵不能淫》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【乙】孟子自范</w:t>
      </w:r>
      <w:r>
        <w:rPr>
          <w:rFonts w:ascii="宋体" w:eastAsia="宋体" w:hAnsi="宋体" w:cs="宋体" w:hint="eastAsia"/>
          <w:vertAlign w:val="superscript"/>
        </w:rPr>
        <w:t>①</w:t>
      </w:r>
      <w:r>
        <w:rPr>
          <w:rFonts w:ascii="Times New Roman" w:eastAsia="楷体" w:hAnsi="楷体"/>
        </w:rPr>
        <w:t>之齐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望见齐王之子。喟然叹曰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居移气</w:t>
      </w:r>
      <w:r>
        <w:rPr>
          <w:rFonts w:ascii="宋体" w:eastAsia="宋体" w:hAnsi="宋体" w:cs="宋体" w:hint="eastAsia"/>
          <w:vertAlign w:val="superscript"/>
        </w:rPr>
        <w:t>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养移体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大哉居乎</w:t>
      </w:r>
      <w:r>
        <w:rPr>
          <w:rFonts w:ascii="Times New Roman" w:eastAsia="宋体" w:hAnsi="宋体"/>
        </w:rPr>
        <w:t>!</w:t>
      </w:r>
      <w:r>
        <w:rPr>
          <w:rFonts w:ascii="Times New Roman" w:eastAsia="楷体" w:hAnsi="楷体"/>
        </w:rPr>
        <w:t>夫非尽人之子与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孟子曰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王子宫室、车马、衣服多与人同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而王子若彼者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其居使之然也。况居天下之广居者乎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鲁君之宋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呼于垤泽之门</w:t>
      </w:r>
      <w:r>
        <w:rPr>
          <w:rFonts w:ascii="宋体" w:eastAsia="宋体" w:hAnsi="宋体" w:cs="宋体" w:hint="eastAsia"/>
          <w:vertAlign w:val="superscript"/>
        </w:rPr>
        <w:t>③</w:t>
      </w:r>
      <w:r>
        <w:rPr>
          <w:rFonts w:ascii="Times New Roman" w:eastAsia="楷体" w:hAnsi="楷体"/>
        </w:rPr>
        <w:t>。守者曰</w:t>
      </w:r>
      <w:r>
        <w:rPr>
          <w:rFonts w:ascii="Times New Roman" w:eastAsia="宋体" w:hAnsi="宋体"/>
        </w:rPr>
        <w:t>:</w:t>
      </w:r>
      <w:r>
        <w:rPr>
          <w:rFonts w:ascii="Times New Roman" w:eastAsia="楷体" w:hAnsi="楷体"/>
        </w:rPr>
        <w:t>‘此非吾君也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何其声之似我君也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’此无他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居相似也。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选自《孟子</w:t>
      </w:r>
      <w:r>
        <w:rPr>
          <w:rFonts w:ascii="Times New Roman" w:eastAsia="宋体" w:hAnsi="Times New Roman" w:cs="Times New Roman"/>
          <w:i/>
        </w:rPr>
        <w:t>·</w:t>
      </w:r>
      <w:r>
        <w:rPr>
          <w:rFonts w:ascii="Times New Roman" w:eastAsia="仿宋" w:hAnsi="仿宋"/>
        </w:rPr>
        <w:t>尽心上》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注</w:t>
      </w:r>
      <w:r>
        <w:rPr>
          <w:rFonts w:ascii="Times New Roman" w:eastAsia="宋体" w:hAnsi="宋体"/>
        </w:rPr>
        <w:t>]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仿宋" w:hAnsi="仿宋"/>
        </w:rPr>
        <w:t>范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地名。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仿宋" w:hAnsi="仿宋"/>
        </w:rPr>
        <w:t>气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气质。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仿宋" w:hAnsi="仿宋"/>
        </w:rPr>
        <w:t>垤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</w:rPr>
        <w:t>dié</w:t>
      </w:r>
      <w:r>
        <w:rPr>
          <w:rFonts w:ascii="Times New Roman" w:eastAsia="宋体" w:hAnsi="宋体"/>
        </w:rPr>
        <w:t>)</w:t>
      </w:r>
      <w:r>
        <w:rPr>
          <w:rFonts w:ascii="Times New Roman" w:eastAsia="仿宋" w:hAnsi="仿宋"/>
        </w:rPr>
        <w:t>泽之门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宋国城门名。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解释下列加点词在文中的意思。(5分)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(1)父</w:t>
      </w:r>
      <w:r>
        <w:rPr>
          <w:rFonts w:ascii="Times New Roman" w:eastAsia="宋体" w:hAnsi="宋体"/>
          <w:em w:val="dot"/>
        </w:rPr>
        <w:t>命</w:t>
      </w:r>
      <w:r>
        <w:rPr>
          <w:rFonts w:ascii="Times New Roman" w:eastAsia="宋体" w:hAnsi="宋体"/>
        </w:rPr>
        <w:t>之　　　　　命:</w:t>
      </w:r>
      <w:r>
        <w:rPr>
          <w:rFonts w:ascii="Times New Roman" w:eastAsia="宋体" w:hAnsi="宋体"/>
          <w:color w:val="FF00FF"/>
          <w:u w:val="single" w:color="000000"/>
        </w:rPr>
        <w:t>　教导、训诲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(2)往之</w:t>
      </w:r>
      <w:r>
        <w:rPr>
          <w:rFonts w:ascii="Times New Roman" w:eastAsia="宋体" w:hAnsi="宋体"/>
          <w:em w:val="dot"/>
        </w:rPr>
        <w:t>女</w:t>
      </w:r>
      <w:r>
        <w:rPr>
          <w:rFonts w:ascii="Times New Roman" w:eastAsia="宋体" w:hAnsi="宋体"/>
        </w:rPr>
        <w:t>家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女:</w:t>
      </w:r>
      <w:r>
        <w:rPr>
          <w:rFonts w:ascii="Times New Roman" w:eastAsia="宋体" w:hAnsi="宋体"/>
          <w:color w:val="FF00FF"/>
          <w:u w:val="single" w:color="000000"/>
        </w:rPr>
        <w:t>　同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汝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宋体" w:hAnsi="宋体"/>
          <w:color w:val="FF00FF"/>
          <w:u w:val="single" w:color="000000"/>
        </w:rPr>
        <w:t>,你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(3)以顺为</w:t>
      </w:r>
      <w:r>
        <w:rPr>
          <w:rFonts w:ascii="Times New Roman" w:eastAsia="宋体" w:hAnsi="宋体"/>
          <w:em w:val="dot"/>
        </w:rPr>
        <w:t>正</w:t>
      </w:r>
      <w:r>
        <w:rPr>
          <w:rFonts w:ascii="Times New Roman" w:eastAsia="宋体" w:hAnsi="宋体"/>
        </w:rPr>
        <w:t>者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正:</w:t>
      </w:r>
      <w:r>
        <w:rPr>
          <w:rFonts w:ascii="Times New Roman" w:eastAsia="宋体" w:hAnsi="宋体"/>
          <w:color w:val="FF00FF"/>
          <w:u w:val="single" w:color="000000"/>
        </w:rPr>
        <w:t>　准则,标准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(4)孟子自范</w:t>
      </w:r>
      <w:r>
        <w:rPr>
          <w:rFonts w:ascii="Times New Roman" w:eastAsia="宋体" w:hAnsi="宋体"/>
          <w:em w:val="dot"/>
        </w:rPr>
        <w:t>之</w:t>
      </w:r>
      <w:r>
        <w:rPr>
          <w:rFonts w:ascii="Times New Roman" w:eastAsia="宋体" w:hAnsi="宋体"/>
        </w:rPr>
        <w:t>齐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之:</w:t>
      </w:r>
      <w:r>
        <w:rPr>
          <w:rFonts w:ascii="Times New Roman" w:eastAsia="宋体" w:hAnsi="宋体"/>
          <w:color w:val="FF00FF"/>
          <w:u w:val="single" w:color="000000"/>
        </w:rPr>
        <w:t>　到,往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(5)而王子</w:t>
      </w:r>
      <w:r>
        <w:rPr>
          <w:rFonts w:ascii="Times New Roman" w:eastAsia="宋体" w:hAnsi="宋体"/>
          <w:em w:val="dot"/>
        </w:rPr>
        <w:t>若</w:t>
      </w:r>
      <w:r>
        <w:rPr>
          <w:rFonts w:ascii="Times New Roman" w:eastAsia="宋体" w:hAnsi="宋体"/>
        </w:rPr>
        <w:t>彼者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若:</w:t>
      </w:r>
      <w:r>
        <w:rPr>
          <w:rFonts w:ascii="Times New Roman" w:eastAsia="宋体" w:hAnsi="宋体"/>
          <w:color w:val="FF00FF"/>
          <w:u w:val="single" w:color="000000"/>
        </w:rPr>
        <w:t>　像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把下面的句子翻译成现代汉语。(4分)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(1)得志,与民由之;不得志,独行其道。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实现志向时,(便)与百姓一同遵循正道而行;不能实现志向时,(便)独自走自己的道路。(2分)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(2)此非吾君也,何其声之似我君也?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这个人不是我们的国君,为什么他的声音像我们的国君呢?(2分)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【甲】文中孟子为什么举母亲告诫出嫁的女儿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往之女家,必敬必戒,无违夫子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的例子?(3分)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批评张仪之流靠顺从诸侯的意思往上爬,没有仁义道德,奉行的不过是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妾妇之道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,根本谈不上大丈夫,而是小人。(3分)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【甲】【乙】两文中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广居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的含意相同,喻指</w:t>
      </w:r>
      <w:r>
        <w:rPr>
          <w:rFonts w:ascii="Times New Roman" w:eastAsia="宋体" w:hAnsi="宋体"/>
          <w:color w:val="FF00FF"/>
          <w:u w:val="single" w:color="000000"/>
        </w:rPr>
        <w:t>　仁　</w:t>
      </w:r>
      <w:r>
        <w:rPr>
          <w:rFonts w:ascii="Times New Roman" w:eastAsia="宋体" w:hAnsi="宋体"/>
        </w:rPr>
        <w:t>。【甲】文中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居广居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大丈夫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 xml:space="preserve"> 的素养之一;【乙】文中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广居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可以改变人的</w:t>
      </w:r>
      <w:r>
        <w:rPr>
          <w:rFonts w:ascii="Times New Roman" w:eastAsia="宋体" w:hAnsi="宋体"/>
          <w:color w:val="FF00FF"/>
          <w:u w:val="single" w:color="000000"/>
        </w:rPr>
        <w:t>　气质　</w:t>
      </w:r>
      <w:r>
        <w:rPr>
          <w:rFonts w:ascii="Times New Roman" w:eastAsia="宋体" w:hAnsi="宋体"/>
        </w:rPr>
        <w:t>。(3分)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【参考译文】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  <w:color w:val="FF00FF"/>
        </w:rPr>
        <w:t>【乙】孟子从范邑到齐都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远远地望见了齐王的儿子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非常感叹地说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楷体" w:hAnsi="楷体"/>
          <w:color w:val="FF00FF"/>
        </w:rPr>
        <w:t>生活处境改变人的气质</w:t>
      </w:r>
      <w:r>
        <w:rPr>
          <w:rFonts w:ascii="Times New Roman" w:eastAsia="宋体" w:hAnsi="宋体"/>
          <w:color w:val="FF00FF"/>
        </w:rPr>
        <w:t>,(</w:t>
      </w:r>
      <w:r>
        <w:rPr>
          <w:rFonts w:ascii="Times New Roman" w:eastAsia="楷体" w:hAnsi="楷体"/>
          <w:color w:val="FF00FF"/>
        </w:rPr>
        <w:t>受到的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奉养改变人的体质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生活处境是多么重要啊</w:t>
      </w:r>
      <w:r>
        <w:rPr>
          <w:rFonts w:ascii="Times New Roman" w:eastAsia="宋体" w:hAnsi="宋体"/>
          <w:color w:val="FF00FF"/>
        </w:rPr>
        <w:t>!</w:t>
      </w:r>
      <w:r>
        <w:rPr>
          <w:rFonts w:ascii="Times New Roman" w:eastAsia="楷体" w:hAnsi="楷体"/>
          <w:color w:val="FF00FF"/>
        </w:rPr>
        <w:t>不都是人的儿子吗</w:t>
      </w:r>
      <w:r>
        <w:rPr>
          <w:rFonts w:ascii="Times New Roman" w:eastAsia="宋体" w:hAnsi="宋体"/>
          <w:color w:val="FF00FF"/>
        </w:rPr>
        <w:t>?(</w:t>
      </w:r>
      <w:r>
        <w:rPr>
          <w:rFonts w:ascii="Times New Roman" w:eastAsia="楷体" w:hAnsi="楷体"/>
          <w:color w:val="FF00FF"/>
        </w:rPr>
        <w:t>为何他如此出众</w:t>
      </w:r>
      <w:r>
        <w:rPr>
          <w:rFonts w:ascii="Times New Roman" w:eastAsia="宋体" w:hAnsi="宋体"/>
          <w:color w:val="FF00FF"/>
        </w:rPr>
        <w:t>?)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楷体" w:hAnsi="楷体"/>
          <w:color w:val="FF00FF"/>
        </w:rPr>
        <w:t>孟子说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楷体" w:hAnsi="楷体"/>
          <w:color w:val="FF00FF"/>
        </w:rPr>
        <w:t>王子的宫室、车马、衣服多数与别人相同</w:t>
      </w:r>
      <w:r>
        <w:rPr>
          <w:rFonts w:ascii="Times New Roman" w:eastAsia="宋体" w:hAnsi="宋体"/>
          <w:color w:val="FF00FF"/>
        </w:rPr>
        <w:t>;</w:t>
      </w:r>
      <w:r>
        <w:rPr>
          <w:rFonts w:ascii="Times New Roman" w:eastAsia="楷体" w:hAnsi="楷体"/>
          <w:color w:val="FF00FF"/>
        </w:rPr>
        <w:t>而王子的气度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楷体" w:hAnsi="楷体"/>
          <w:color w:val="FF00FF"/>
        </w:rPr>
        <w:t>那样不凡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楷体" w:hAnsi="楷体"/>
          <w:color w:val="FF00FF"/>
        </w:rPr>
        <w:t>是他的生活处境使他这样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楷体" w:hAnsi="楷体"/>
          <w:color w:val="FF00FF"/>
        </w:rPr>
        <w:t>的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。何况住在天下最宽广的居所</w:t>
      </w:r>
      <w:r>
        <w:rPr>
          <w:rFonts w:ascii="Times New Roman" w:eastAsia="宋体" w:hAnsi="Times New Roman" w:cs="Times New Roman"/>
          <w:color w:val="FF00FF"/>
        </w:rPr>
        <w:t>——</w:t>
      </w:r>
      <w:r>
        <w:rPr>
          <w:rFonts w:ascii="Times New Roman" w:eastAsia="楷体" w:hAnsi="楷体"/>
          <w:color w:val="FF00FF"/>
        </w:rPr>
        <w:t>仁的人呢</w:t>
      </w:r>
      <w:r>
        <w:rPr>
          <w:rFonts w:ascii="Times New Roman" w:eastAsia="宋体" w:hAnsi="宋体"/>
          <w:color w:val="FF00FF"/>
        </w:rPr>
        <w:t>?</w:t>
      </w:r>
      <w:r>
        <w:rPr>
          <w:rFonts w:ascii="Times New Roman" w:eastAsia="楷体" w:hAnsi="楷体"/>
          <w:color w:val="FF00FF"/>
        </w:rPr>
        <w:t>鲁国的君主到宋国去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在宋国的城门下呼喊。守门的人说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楷体" w:hAnsi="楷体"/>
          <w:color w:val="FF00FF"/>
        </w:rPr>
        <w:t>‘这个人不是我们的国君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为什么他的声音像我们的国君呢</w:t>
      </w:r>
      <w:r>
        <w:rPr>
          <w:rFonts w:ascii="Times New Roman" w:eastAsia="宋体" w:hAnsi="宋体"/>
          <w:color w:val="FF00FF"/>
        </w:rPr>
        <w:t>?</w:t>
      </w:r>
      <w:r>
        <w:rPr>
          <w:rFonts w:ascii="Times New Roman" w:eastAsia="楷体" w:hAnsi="楷体"/>
          <w:color w:val="FF00FF"/>
        </w:rPr>
        <w:t>’没有别的原因</w:t>
      </w:r>
      <w:r>
        <w:rPr>
          <w:rFonts w:ascii="Times New Roman" w:eastAsia="宋体" w:hAnsi="宋体"/>
          <w:color w:val="FF00FF"/>
        </w:rPr>
        <w:t>,(</w:t>
      </w:r>
      <w:r>
        <w:rPr>
          <w:rFonts w:ascii="Times New Roman" w:eastAsia="楷体" w:hAnsi="楷体"/>
          <w:color w:val="FF00FF"/>
        </w:rPr>
        <w:t>只是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生活处境相似罢了。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三、写作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请以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那段</w:t>
      </w:r>
      <w:r>
        <w:rPr>
          <w:rFonts w:ascii="Times New Roman" w:eastAsia="宋体" w:hAnsi="宋体"/>
          <w:color w:val="FF00FF"/>
          <w:u w:val="single" w:color="000000"/>
        </w:rPr>
        <w:t>　　　　</w:t>
      </w:r>
      <w:r>
        <w:rPr>
          <w:rFonts w:ascii="Times New Roman" w:eastAsia="宋体" w:hAnsi="宋体"/>
        </w:rPr>
        <w:t>的日子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为题,写一篇不少于500字的作文。(55分)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【提示与要求】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(1)请你从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温暖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宋体" w:hAnsi="宋体"/>
        </w:rPr>
        <w:t>自由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宋体" w:hAnsi="宋体"/>
        </w:rPr>
        <w:t>孤单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宋体" w:hAnsi="宋体"/>
        </w:rPr>
        <w:t>烦心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四个词语中选择一个,把题目补充完整。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(2)可以大胆选择你最能驾驭的文体进行写作。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(3)文中不要出现真实的地名、校名、人名等。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(4)抄袭是不良行为,请不要照搬别人的文章。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【写作指导】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这是一道半命题作文题。首先,解读题目关键词。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那段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起强调作用,特指某个时间段。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日子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,决定了选材的内容要注意日常学习、生活中的细节,必须是自己的亲身经历。其次,从备选的四个词语中选择一个与自己的某段人生经历最契合的词语,不仅要叙写出事情的缘由,还要写出自己独特的感受。写作时应从小处着手,从自身角度去思考。</w:t>
      </w:r>
    </w:p>
    <w:p/>
    <w:sectPr>
      <w:pgSz w:w="9638" w:h="16838"/>
      <w:pgMar w:top="1440" w:right="1797" w:bottom="1440" w:left="1797" w:header="850" w:footer="992" w:gutter="0"/>
      <w:cols w:num="1" w:space="425"/>
      <w:docGrid w:linePitch="317" w:charSpace="11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6314</Words>
  <Characters>6537</Characters>
  <Application>Microsoft Office Word</Application>
  <DocSecurity>0</DocSecurity>
  <Lines>0</Lines>
  <Paragraphs>0</Paragraphs>
  <ScaleCrop>false</ScaleCrop>
  <Company/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2019-07-09T00:34:00Z</dcterms:created>
  <dcterms:modified xsi:type="dcterms:W3CDTF">2019-08-08T03:18:47Z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