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pict>
          <v:shape id="_x0000_s1025" o:spid="_x0000_s1025" o:spt="75" type="#_x0000_t75" style="position:absolute;left:0pt;margin-left:965pt;margin-top:807pt;height:20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 New Roman" w:hAnsi="Times New Roman" w:eastAsia="黑体" w:cs="Times New Roman"/>
        </w:rPr>
        <w:t>检测内容：第一单元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</w:rPr>
        <w:t>得分</w:t>
      </w:r>
      <w:r>
        <w:rPr>
          <w:rFonts w:ascii="Times New Roman" w:hAnsi="Times New Roman" w:eastAsia="楷体_GB2312" w:cs="Times New Roman"/>
        </w:rPr>
        <w:t>________</w:t>
      </w:r>
      <w:r>
        <w:rPr>
          <w:rFonts w:hint="eastAsia" w:ascii="Times New Roman" w:hAnsi="Times New Roman" w:eastAsia="楷体_GB2312" w:cs="Times New Roman"/>
        </w:rPr>
        <w:t>　卷后分</w:t>
      </w:r>
      <w:r>
        <w:rPr>
          <w:rFonts w:ascii="Times New Roman" w:hAnsi="Times New Roman" w:eastAsia="楷体_GB2312" w:cs="Times New Roman"/>
        </w:rPr>
        <w:t>________</w:t>
      </w:r>
      <w:r>
        <w:rPr>
          <w:rFonts w:hint="eastAsia" w:ascii="Times New Roman" w:hAnsi="Times New Roman" w:eastAsia="楷体_GB2312" w:cs="Times New Roman"/>
        </w:rPr>
        <w:t>　评价</w:t>
      </w:r>
      <w:r>
        <w:rPr>
          <w:rFonts w:ascii="Times New Roman" w:hAnsi="Times New Roman" w:eastAsia="楷体_GB2312" w:cs="Times New Roman"/>
        </w:rPr>
        <w:t>________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一、基础知识积累与运用</w:t>
      </w:r>
      <w:r>
        <w:rPr>
          <w:rFonts w:ascii="Times New Roman" w:hAnsi="Times New Roman" w:eastAsia="黑体" w:cs="Times New Roman"/>
        </w:rPr>
        <w:t>(28</w:t>
      </w:r>
      <w:r>
        <w:rPr>
          <w:rFonts w:hint="eastAsia" w:ascii="Times New Roman" w:hAnsi="Times New Roman" w:eastAsia="黑体" w:cs="Times New Roman"/>
        </w:rPr>
        <w:t>分</w:t>
      </w:r>
      <w:r>
        <w:rPr>
          <w:rFonts w:ascii="Times New Roman" w:hAnsi="Times New Roman" w:eastAsia="黑体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下列加点字的注音全部正确的一项是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em w:val="underDot"/>
        </w:rPr>
        <w:t>溃</w:t>
      </w:r>
      <w:r>
        <w:rPr>
          <w:rFonts w:hint="eastAsia" w:ascii="Times New Roman" w:hAnsi="Times New Roman" w:cs="Times New Roman"/>
        </w:rPr>
        <w:t>退</w:t>
      </w:r>
      <w:r>
        <w:rPr>
          <w:rFonts w:ascii="Times New Roman" w:hAnsi="Times New Roman" w:cs="Times New Roman"/>
        </w:rPr>
        <w:t>(kuì)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em w:val="underDot"/>
        </w:rPr>
        <w:t>颁</w:t>
      </w:r>
      <w:r>
        <w:rPr>
          <w:rFonts w:hint="eastAsia" w:ascii="Times New Roman" w:hAnsi="Times New Roman" w:cs="Times New Roman"/>
        </w:rPr>
        <w:t>发</w:t>
      </w:r>
      <w:r>
        <w:rPr>
          <w:rFonts w:ascii="Times New Roman" w:hAnsi="Times New Roman" w:cs="Times New Roman"/>
        </w:rPr>
        <w:t>(bān)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em w:val="underDot"/>
        </w:rPr>
        <w:t>翘</w:t>
      </w:r>
      <w:r>
        <w:rPr>
          <w:rFonts w:hint="eastAsia" w:ascii="Times New Roman" w:hAnsi="Times New Roman" w:cs="Times New Roman"/>
        </w:rPr>
        <w:t>首</w:t>
      </w:r>
      <w:r>
        <w:rPr>
          <w:rFonts w:ascii="Times New Roman" w:hAnsi="Times New Roman" w:cs="Times New Roman"/>
        </w:rPr>
        <w:t>(qiào)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em w:val="underDot"/>
        </w:rPr>
        <w:t>殚</w:t>
      </w:r>
      <w:r>
        <w:rPr>
          <w:rFonts w:hint="eastAsia" w:ascii="Times New Roman" w:hAnsi="Times New Roman" w:cs="Times New Roman"/>
        </w:rPr>
        <w:t>精竭虑</w:t>
      </w:r>
      <w:r>
        <w:rPr>
          <w:rFonts w:ascii="Times New Roman" w:hAnsi="Times New Roman" w:cs="Times New Roman"/>
        </w:rPr>
        <w:t>(dān)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em w:val="underDot"/>
        </w:rPr>
        <w:t>仲</w:t>
      </w:r>
      <w:r>
        <w:rPr>
          <w:rFonts w:hint="eastAsia" w:ascii="Times New Roman" w:hAnsi="Times New Roman" w:cs="Times New Roman"/>
        </w:rPr>
        <w:t>裁</w:t>
      </w:r>
      <w:r>
        <w:rPr>
          <w:rFonts w:ascii="Times New Roman" w:hAnsi="Times New Roman" w:cs="Times New Roman"/>
        </w:rPr>
        <w:t xml:space="preserve">(zhònɡ)  </w:t>
      </w:r>
      <w:r>
        <w:rPr>
          <w:rFonts w:hint="eastAsia" w:ascii="Times New Roman" w:hAnsi="Times New Roman" w:cs="Times New Roman"/>
        </w:rPr>
        <w:t>辱</w:t>
      </w:r>
      <w:r>
        <w:rPr>
          <w:rFonts w:hint="eastAsia" w:ascii="Times New Roman" w:hAnsi="Times New Roman" w:cs="Times New Roman"/>
          <w:em w:val="underDot"/>
        </w:rPr>
        <w:t>没</w:t>
      </w:r>
      <w:r>
        <w:rPr>
          <w:rFonts w:ascii="Times New Roman" w:hAnsi="Times New Roman" w:cs="Times New Roman"/>
        </w:rPr>
        <w:t xml:space="preserve">(mò)  </w:t>
      </w:r>
      <w:r>
        <w:rPr>
          <w:rFonts w:hint="eastAsia" w:ascii="Times New Roman" w:hAnsi="Times New Roman" w:cs="Times New Roman"/>
          <w:em w:val="underDot"/>
        </w:rPr>
        <w:t>凛</w:t>
      </w:r>
      <w:r>
        <w:rPr>
          <w:rFonts w:hint="eastAsia" w:ascii="Times New Roman" w:hAnsi="Times New Roman" w:cs="Times New Roman"/>
        </w:rPr>
        <w:t>冽</w:t>
      </w:r>
      <w:r>
        <w:rPr>
          <w:rFonts w:ascii="Times New Roman" w:hAnsi="Times New Roman" w:cs="Times New Roman"/>
        </w:rPr>
        <w:t xml:space="preserve">(lǐn)  </w:t>
      </w:r>
      <w:r>
        <w:rPr>
          <w:rFonts w:hint="eastAsia" w:ascii="Times New Roman" w:hAnsi="Times New Roman" w:cs="Times New Roman"/>
        </w:rPr>
        <w:t>屏息</w:t>
      </w:r>
      <w:r>
        <w:rPr>
          <w:rFonts w:hint="eastAsia" w:ascii="Times New Roman" w:hAnsi="Times New Roman" w:cs="Times New Roman"/>
          <w:em w:val="underDot"/>
        </w:rPr>
        <w:t>敛</w:t>
      </w:r>
      <w:r>
        <w:rPr>
          <w:rFonts w:hint="eastAsia" w:ascii="Times New Roman" w:hAnsi="Times New Roman" w:cs="Times New Roman"/>
        </w:rPr>
        <w:t>声</w:t>
      </w:r>
      <w:r>
        <w:rPr>
          <w:rFonts w:ascii="Times New Roman" w:hAnsi="Times New Roman" w:cs="Times New Roman"/>
        </w:rPr>
        <w:t>(niǎn)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初</w:t>
      </w:r>
      <w:r>
        <w:rPr>
          <w:rFonts w:hint="eastAsia" w:ascii="Times New Roman" w:hAnsi="Times New Roman" w:cs="Times New Roman"/>
          <w:em w:val="underDot"/>
        </w:rPr>
        <w:t>衷</w:t>
      </w:r>
      <w:r>
        <w:rPr>
          <w:rFonts w:ascii="Times New Roman" w:hAnsi="Times New Roman" w:cs="Times New Roman"/>
        </w:rPr>
        <w:t xml:space="preserve">(zhōnɡ)  </w:t>
      </w:r>
      <w:r>
        <w:rPr>
          <w:rFonts w:hint="eastAsia" w:ascii="Times New Roman" w:hAnsi="Times New Roman" w:cs="Times New Roman"/>
          <w:em w:val="underDot"/>
        </w:rPr>
        <w:t>督</w:t>
      </w:r>
      <w:r>
        <w:rPr>
          <w:rFonts w:hint="eastAsia" w:ascii="Times New Roman" w:hAnsi="Times New Roman" w:cs="Times New Roman"/>
        </w:rPr>
        <w:t>战</w:t>
      </w:r>
      <w:r>
        <w:rPr>
          <w:rFonts w:ascii="Times New Roman" w:hAnsi="Times New Roman" w:cs="Times New Roman"/>
        </w:rPr>
        <w:t xml:space="preserve">(dū)  </w:t>
      </w:r>
      <w:r>
        <w:rPr>
          <w:rFonts w:hint="eastAsia" w:ascii="Times New Roman" w:hAnsi="Times New Roman" w:cs="Times New Roman"/>
          <w:em w:val="underDot"/>
        </w:rPr>
        <w:t>镌</w:t>
      </w:r>
      <w:r>
        <w:rPr>
          <w:rFonts w:hint="eastAsia" w:ascii="Times New Roman" w:hAnsi="Times New Roman" w:cs="Times New Roman"/>
        </w:rPr>
        <w:t>刻</w:t>
      </w:r>
      <w:r>
        <w:rPr>
          <w:rFonts w:ascii="Times New Roman" w:hAnsi="Times New Roman" w:cs="Times New Roman"/>
        </w:rPr>
        <w:t xml:space="preserve">(juān)  </w:t>
      </w:r>
      <w:r>
        <w:rPr>
          <w:rFonts w:hint="eastAsia" w:ascii="Times New Roman" w:hAnsi="Times New Roman" w:cs="Times New Roman"/>
        </w:rPr>
        <w:t>惊心动</w:t>
      </w:r>
      <w:r>
        <w:rPr>
          <w:rFonts w:hint="eastAsia" w:ascii="Times New Roman" w:hAnsi="Times New Roman" w:cs="Times New Roman"/>
          <w:em w:val="underDot"/>
        </w:rPr>
        <w:t>魄</w:t>
      </w:r>
      <w:r>
        <w:rPr>
          <w:rFonts w:ascii="Times New Roman" w:hAnsi="Times New Roman" w:cs="Times New Roman"/>
        </w:rPr>
        <w:t>(pò)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em w:val="underDot"/>
        </w:rPr>
        <w:t>咆</w:t>
      </w:r>
      <w:r>
        <w:rPr>
          <w:rFonts w:hint="eastAsia" w:ascii="Times New Roman" w:hAnsi="Times New Roman" w:cs="Times New Roman"/>
        </w:rPr>
        <w:t>哮</w:t>
      </w:r>
      <w:r>
        <w:rPr>
          <w:rFonts w:ascii="Times New Roman" w:hAnsi="Times New Roman" w:cs="Times New Roman"/>
        </w:rPr>
        <w:t xml:space="preserve">(páo)  </w:t>
      </w:r>
      <w:r>
        <w:rPr>
          <w:rFonts w:hint="eastAsia" w:ascii="Times New Roman" w:hAnsi="Times New Roman" w:cs="Times New Roman"/>
        </w:rPr>
        <w:t>遗</w:t>
      </w:r>
      <w:r>
        <w:rPr>
          <w:rFonts w:hint="eastAsia" w:ascii="Times New Roman" w:hAnsi="Times New Roman" w:cs="Times New Roman"/>
          <w:em w:val="underDot"/>
        </w:rPr>
        <w:t>嘱</w:t>
      </w:r>
      <w:r>
        <w:rPr>
          <w:rFonts w:ascii="Times New Roman" w:hAnsi="Times New Roman" w:cs="Times New Roman"/>
        </w:rPr>
        <w:t xml:space="preserve">(zhú)  </w:t>
      </w:r>
      <w:r>
        <w:rPr>
          <w:rFonts w:hint="eastAsia" w:ascii="Times New Roman" w:hAnsi="Times New Roman" w:cs="Times New Roman"/>
        </w:rPr>
        <w:t>要</w:t>
      </w:r>
      <w:r>
        <w:rPr>
          <w:rFonts w:hint="eastAsia" w:ascii="Times New Roman" w:hAnsi="Times New Roman" w:cs="Times New Roman"/>
          <w:em w:val="underDot"/>
        </w:rPr>
        <w:t>塞</w:t>
      </w:r>
      <w:r>
        <w:rPr>
          <w:rFonts w:ascii="Times New Roman" w:hAnsi="Times New Roman" w:cs="Times New Roman"/>
        </w:rPr>
        <w:t xml:space="preserve">(sāi)  </w:t>
      </w:r>
      <w:r>
        <w:rPr>
          <w:rFonts w:hint="eastAsia" w:ascii="Times New Roman" w:hAnsi="Times New Roman" w:cs="Times New Roman"/>
        </w:rPr>
        <w:t>锐不可</w:t>
      </w:r>
      <w:r>
        <w:rPr>
          <w:rFonts w:hint="eastAsia" w:ascii="Times New Roman" w:hAnsi="Times New Roman" w:cs="Times New Roman"/>
          <w:em w:val="underDot"/>
        </w:rPr>
        <w:t>当</w:t>
      </w:r>
      <w:r>
        <w:rPr>
          <w:rFonts w:ascii="Times New Roman" w:hAnsi="Times New Roman" w:cs="Times New Roman"/>
        </w:rPr>
        <w:t>(dānɡ)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下列词语中有错别字的一项是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泄气　　　建树　　　杀戮　　　催枯拉朽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巨额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钞票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彰显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振聋发聩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潇洒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敦煌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娴熟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震耳欲聋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浩瀚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渗透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歼灭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惨绝人寰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下列句中加点的词语使用有误的一项是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2019</w:t>
      </w:r>
      <w:r>
        <w:rPr>
          <w:rFonts w:hint="eastAsia"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日晚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万众瞩目的春晚正式拉开帷幕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三大分会场各具特色的场景让人看得</w:t>
      </w:r>
      <w:r>
        <w:rPr>
          <w:rFonts w:hint="eastAsia" w:ascii="Times New Roman" w:hAnsi="Times New Roman" w:cs="Times New Roman"/>
          <w:em w:val="underDot"/>
        </w:rPr>
        <w:t>眼花缭乱</w:t>
      </w:r>
      <w:r>
        <w:rPr>
          <w:rFonts w:hint="eastAsia" w:ascii="Times New Roman" w:hAnsi="Times New Roman" w:cs="Times New Roman"/>
        </w:rPr>
        <w:t>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鲁迅的文章针砭时弊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em w:val="underDot"/>
        </w:rPr>
        <w:t>振聋发聩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催人猛醒。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中国人每年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舌尖上的浪费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  <w:em w:val="underDot"/>
        </w:rPr>
        <w:t>锐不可当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被倒掉的食物相当于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亿多人一年的口粮。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一位市民收到中奖短信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兴冲冲跑去银行汇款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见到银行前一道防诈骗横幅才</w:t>
      </w:r>
      <w:r>
        <w:rPr>
          <w:rFonts w:hint="eastAsia" w:ascii="Times New Roman" w:hAnsi="Times New Roman" w:cs="Times New Roman"/>
          <w:em w:val="underDot"/>
        </w:rPr>
        <w:t>如梦初醒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cs="Times New Roman"/>
          <w:color w:val="FFFFFF"/>
          <w:sz w:val="4"/>
        </w:rPr>
        <w:t>[</w:t>
      </w:r>
      <w:r>
        <w:rPr>
          <w:rFonts w:hint="eastAsia" w:ascii="Times New Roman" w:hAnsi="Times New Roman" w:cs="Times New Roman"/>
          <w:color w:val="FFFFFF"/>
          <w:sz w:val="4"/>
        </w:rPr>
        <w:t>来源</w:t>
      </w:r>
      <w:r>
        <w:rPr>
          <w:rFonts w:ascii="Times New Roman" w:hAnsi="Times New Roman" w:cs="Times New Roman"/>
          <w:color w:val="FFFFFF"/>
          <w:sz w:val="4"/>
        </w:rPr>
        <w:t>:</w:t>
      </w:r>
      <w:r>
        <w:rPr>
          <w:rFonts w:hint="eastAsia" w:ascii="Times New Roman" w:hAnsi="Times New Roman" w:cs="Times New Roman"/>
          <w:color w:val="FFFFFF"/>
          <w:sz w:val="4"/>
        </w:rPr>
        <w:t>学科网</w:t>
      </w:r>
      <w:r>
        <w:rPr>
          <w:rFonts w:ascii="Times New Roman" w:hAnsi="Times New Roman" w:cs="Times New Roman"/>
          <w:color w:val="FFFFFF"/>
          <w:sz w:val="4"/>
        </w:rPr>
        <w:t>ZXXK]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下面一份发言稿有两处语病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请你帮忙修改。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习近平主席在新年贺词中指出：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九层之台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起于累土。要把这个蓝图变为现实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必须不驰于空想、不骛于虚声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一步一个脚印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踏踏实实干好工作。</w:t>
      </w:r>
      <w:r>
        <w:rPr>
          <w:rFonts w:hint="eastAsia" w:hAnsi="宋体" w:cs="Times New Roman"/>
        </w:rPr>
        <w:t>”</w:t>
      </w:r>
      <w:r>
        <w:rPr>
          <w:rFonts w:hAnsi="宋体" w:cs="Times New Roman"/>
          <w:color w:val="FFFFFF"/>
          <w:sz w:val="4"/>
        </w:rPr>
        <w:t>[</w:t>
      </w:r>
      <w:r>
        <w:rPr>
          <w:rFonts w:hint="eastAsia" w:hAnsi="宋体" w:cs="Times New Roman"/>
          <w:color w:val="FFFFFF"/>
          <w:sz w:val="4"/>
        </w:rPr>
        <w:t>来源</w:t>
      </w:r>
      <w:r>
        <w:rPr>
          <w:rFonts w:hAnsi="宋体" w:cs="Times New Roman"/>
          <w:color w:val="FFFFFF"/>
          <w:sz w:val="4"/>
        </w:rPr>
        <w:t>:</w:t>
      </w:r>
      <w:r>
        <w:rPr>
          <w:rFonts w:hint="eastAsia" w:hAnsi="宋体" w:cs="Times New Roman"/>
          <w:color w:val="FFFFFF"/>
          <w:sz w:val="4"/>
        </w:rPr>
        <w:t>学科网</w:t>
      </w:r>
      <w:r>
        <w:rPr>
          <w:rFonts w:hAnsi="宋体" w:cs="Times New Roman"/>
          <w:color w:val="FFFFFF"/>
          <w:sz w:val="4"/>
        </w:rPr>
        <w:t>]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【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】</w:t>
      </w:r>
      <w:r>
        <w:rPr>
          <w:rFonts w:hint="eastAsia" w:ascii="Times New Roman" w:hAnsi="Times New Roman" w:eastAsia="楷体_GB2312" w:cs="Times New Roman"/>
        </w:rPr>
        <w:t>作为中学生的我们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在新的一年也要继续追梦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调整心态。</w:t>
      </w:r>
      <w:r>
        <w:rPr>
          <w:rFonts w:hint="eastAsia" w:ascii="Times New Roman" w:hAnsi="Times New Roman" w:cs="Times New Roman"/>
        </w:rPr>
        <w:t>【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】</w:t>
      </w:r>
      <w:r>
        <w:rPr>
          <w:rFonts w:hint="eastAsia" w:ascii="Times New Roman" w:hAnsi="Times New Roman" w:eastAsia="楷体_GB2312" w:cs="Times New Roman"/>
        </w:rPr>
        <w:t>健康的心理、良好的情绪可以充实人的体力和精力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增加活动效率和个人能力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促进我们健康成长。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(1)A</w:t>
      </w:r>
      <w:r>
        <w:rPr>
          <w:rFonts w:hint="eastAsia" w:ascii="Times New Roman" w:hAnsi="Times New Roman" w:cs="Times New Roman"/>
        </w:rPr>
        <w:t>句语序不当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应将</w:t>
      </w:r>
      <w:r>
        <w:rPr>
          <w:rFonts w:ascii="Times New Roman" w:hAnsi="Times New Roman" w:cs="Times New Roman"/>
        </w:rPr>
        <w:t>“__________”</w:t>
      </w:r>
      <w:r>
        <w:rPr>
          <w:rFonts w:hint="eastAsia"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“__________”</w:t>
      </w:r>
      <w:r>
        <w:rPr>
          <w:rFonts w:hint="eastAsia" w:ascii="Times New Roman" w:hAnsi="Times New Roman" w:cs="Times New Roman"/>
        </w:rPr>
        <w:t>互换位置。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(2)B</w:t>
      </w:r>
      <w:r>
        <w:rPr>
          <w:rFonts w:hint="eastAsia" w:ascii="Times New Roman" w:hAnsi="Times New Roman" w:cs="Times New Roman"/>
        </w:rPr>
        <w:t>句搭配不当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应将</w:t>
      </w:r>
      <w:r>
        <w:rPr>
          <w:rFonts w:ascii="Times New Roman" w:hAnsi="Times New Roman" w:cs="Times New Roman"/>
        </w:rPr>
        <w:t>“__________”</w:t>
      </w:r>
      <w:r>
        <w:rPr>
          <w:rFonts w:hint="eastAsia" w:ascii="Times New Roman" w:hAnsi="Times New Roman" w:cs="Times New Roman"/>
        </w:rPr>
        <w:t>改成</w:t>
      </w:r>
      <w:r>
        <w:rPr>
          <w:rFonts w:ascii="Times New Roman" w:hAnsi="Times New Roman" w:cs="Times New Roman"/>
        </w:rPr>
        <w:t>“__________”</w:t>
      </w:r>
      <w:r>
        <w:rPr>
          <w:rFonts w:hint="eastAsia" w:ascii="Times New Roman" w:hAnsi="Times New Roman" w:cs="Times New Roman"/>
        </w:rPr>
        <w:t>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古诗词名句填写。</w:t>
      </w:r>
      <w:r>
        <w:rPr>
          <w:rFonts w:ascii="Times New Roman" w:hAnsi="Times New Roman" w:cs="Times New Roman"/>
        </w:rPr>
        <w:t>(6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老骥伏枥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志在千里；</w:t>
      </w:r>
      <w:r>
        <w:rPr>
          <w:rFonts w:ascii="Times New Roman" w:hAnsi="Times New Roman" w:cs="Times New Roman"/>
        </w:rPr>
        <w:t>____________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曹操《龟虽寿》</w:t>
      </w:r>
      <w:r>
        <w:rPr>
          <w:rFonts w:ascii="Times New Roman" w:hAnsi="Times New Roman" w:eastAsia="楷体_GB2312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冰霜正惨凄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[</w:t>
      </w:r>
      <w:r>
        <w:rPr>
          <w:rFonts w:hint="eastAsia" w:ascii="Times New Roman" w:hAnsi="Times New Roman" w:eastAsia="楷体_GB2312" w:cs="Times New Roman"/>
        </w:rPr>
        <w:t>刘桢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《赠从弟》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其二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cs="Times New Roman"/>
        </w:rPr>
        <w:t>]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(3)________________</w:t>
      </w:r>
      <w:r>
        <w:rPr>
          <w:rFonts w:hint="eastAsia" w:ascii="Times New Roman" w:hAnsi="Times New Roman" w:cs="Times New Roman"/>
        </w:rPr>
        <w:t>？但感别经时。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《庭中有奇树》</w:t>
      </w:r>
      <w:r>
        <w:rPr>
          <w:rFonts w:ascii="Times New Roman" w:hAnsi="Times New Roman" w:eastAsia="楷体_GB2312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int="eastAsia" w:ascii="Times New Roman" w:hAnsi="Times New Roman" w:cs="Times New Roman"/>
        </w:rPr>
        <w:t>曹植在《梁甫行》中咏叹家园荒芜、狐兔出没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进一步抒发了感慨的诗句是：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>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阅读下面一则消息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并拟写恰当的标题。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不超过</w:t>
      </w:r>
      <w:r>
        <w:rPr>
          <w:rFonts w:ascii="Times New Roman" w:hAnsi="Times New Roman" w:cs="Times New Roman"/>
        </w:rPr>
        <w:t>15</w:t>
      </w:r>
      <w:r>
        <w:rPr>
          <w:rFonts w:hint="eastAsia" w:ascii="Times New Roman" w:hAnsi="Times New Roman" w:cs="Times New Roman"/>
        </w:rPr>
        <w:t>个字</w:t>
      </w:r>
      <w:r>
        <w:rPr>
          <w:rFonts w:ascii="Times New Roman" w:hAnsi="Times New Roman" w:cs="Times New Roman"/>
        </w:rPr>
        <w:t>)(3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黑体" w:cs="Times New Roman"/>
        </w:rPr>
        <w:t>中新社上海</w:t>
      </w:r>
      <w:r>
        <w:rPr>
          <w:rFonts w:ascii="Times New Roman" w:hAnsi="Times New Roman" w:eastAsia="黑体" w:cs="Times New Roman"/>
        </w:rPr>
        <w:t>8</w:t>
      </w:r>
      <w:r>
        <w:rPr>
          <w:rFonts w:hint="eastAsia" w:ascii="Times New Roman" w:hAnsi="Times New Roman" w:eastAsia="黑体" w:cs="Times New Roman"/>
        </w:rPr>
        <w:t>月</w:t>
      </w:r>
      <w:r>
        <w:rPr>
          <w:rFonts w:ascii="Times New Roman" w:hAnsi="Times New Roman" w:eastAsia="黑体" w:cs="Times New Roman"/>
        </w:rPr>
        <w:t>13</w:t>
      </w:r>
      <w:r>
        <w:rPr>
          <w:rFonts w:hint="eastAsia" w:ascii="Times New Roman" w:hAnsi="Times New Roman" w:eastAsia="黑体" w:cs="Times New Roman"/>
        </w:rPr>
        <w:t>日电　</w:t>
      </w:r>
      <w:r>
        <w:rPr>
          <w:rFonts w:hint="eastAsia" w:ascii="Times New Roman" w:hAnsi="Times New Roman" w:eastAsia="楷体_GB2312" w:cs="Times New Roman"/>
        </w:rPr>
        <w:t>原上海市政协副主席、上海市台联顾问石四箴、台湾抗日志士亲属协进会秘书长方守仁</w:t>
      </w:r>
      <w:r>
        <w:rPr>
          <w:rFonts w:ascii="Times New Roman" w:hAnsi="Times New Roman" w:eastAsia="楷体_GB2312" w:cs="Times New Roman"/>
        </w:rPr>
        <w:t>13</w:t>
      </w:r>
      <w:r>
        <w:rPr>
          <w:rFonts w:hint="eastAsia" w:ascii="Times New Roman" w:hAnsi="Times New Roman" w:eastAsia="楷体_GB2312" w:cs="Times New Roman"/>
        </w:rPr>
        <w:t>日分别在沪向淞沪会战纪念地宝山区政府捐赠抗战历史重要文物。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当天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石四箴捐赠的是其父石湘涛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石决明</w:t>
      </w:r>
      <w:r>
        <w:rPr>
          <w:rFonts w:ascii="Times New Roman" w:hAnsi="Times New Roman" w:eastAsia="楷体_GB2312" w:cs="Times New Roman"/>
        </w:rPr>
        <w:t>)</w:t>
      </w:r>
      <w:r>
        <w:rPr>
          <w:rFonts w:hint="eastAsia" w:ascii="Times New Roman" w:hAnsi="Times New Roman" w:eastAsia="楷体_GB2312" w:cs="Times New Roman"/>
        </w:rPr>
        <w:t>所著的抗战著作《假使日本受了经济封锁》的影印件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以及石湘涛工作用打字机。方守仁则代表台湾抗日志士亲属协进会捐赠了一幅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侵华日军罪证</w:t>
      </w:r>
      <w:r>
        <w:rPr>
          <w:rFonts w:ascii="Times New Roman" w:hAnsi="Times New Roman" w:eastAsia="楷体_GB2312" w:cs="Times New Roman"/>
        </w:rPr>
        <w:t>——</w:t>
      </w:r>
      <w:r>
        <w:rPr>
          <w:rFonts w:hint="eastAsia" w:ascii="Times New Roman" w:hAnsi="Times New Roman" w:eastAsia="楷体_GB2312" w:cs="Times New Roman"/>
        </w:rPr>
        <w:t>《中支方面日支两军态势要图》</w:t>
      </w:r>
      <w:r>
        <w:rPr>
          <w:rFonts w:ascii="Times New Roman" w:hAnsi="Times New Roman" w:eastAsia="楷体_GB2312" w:cs="Times New Roman"/>
        </w:rPr>
        <w:t>(1937)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石四箴的父亲石湘涛祖籍福建泉州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1909</w:t>
      </w:r>
      <w:r>
        <w:rPr>
          <w:rFonts w:hint="eastAsia" w:ascii="Times New Roman" w:hAnsi="Times New Roman" w:eastAsia="楷体_GB2312" w:cs="Times New Roman"/>
        </w:rPr>
        <w:t>年出生于台湾的台南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抗日战争爆发后来到上海。</w:t>
      </w:r>
      <w:r>
        <w:rPr>
          <w:rFonts w:ascii="Times New Roman" w:hAnsi="Times New Roman" w:eastAsia="楷体_GB2312" w:cs="Times New Roman"/>
        </w:rPr>
        <w:t>1937</w:t>
      </w:r>
      <w:r>
        <w:rPr>
          <w:rFonts w:hint="eastAsia" w:ascii="Times New Roman" w:hAnsi="Times New Roman" w:eastAsia="楷体_GB2312" w:cs="Times New Roman"/>
        </w:rPr>
        <w:t>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石湘涛参与由夏衍担任主编的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抗战丛书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的编写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作为经济领域学者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石湘涛遂著成此书。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石四箴说珍藏了几十年的文物资料饱含了自己深深的感情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希望父辈们的精神能够被后辈代代继承下去。</w:t>
      </w:r>
      <w:r>
        <w:rPr>
          <w:rFonts w:ascii="Times New Roman" w:hAnsi="Times New Roman" w:eastAsia="楷体_GB2312" w:cs="Times New Roman"/>
          <w:color w:val="FFFFFF"/>
          <w:sz w:val="4"/>
        </w:rPr>
        <w:t>[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来源</w:t>
      </w:r>
      <w:r>
        <w:rPr>
          <w:rFonts w:ascii="Times New Roman" w:hAnsi="Times New Roman" w:eastAsia="楷体_GB2312" w:cs="Times New Roman"/>
          <w:color w:val="FFFFFF"/>
          <w:sz w:val="4"/>
        </w:rPr>
        <w:t>:Zxxk.Com]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综合性学习。</w:t>
      </w:r>
      <w:r>
        <w:rPr>
          <w:rFonts w:ascii="Times New Roman" w:hAnsi="Times New Roman" w:cs="Times New Roman"/>
        </w:rPr>
        <w:t>(6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二十四节气中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既是节气又是节日的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就只有</w:t>
      </w:r>
      <w:r>
        <w:rPr>
          <w:rFonts w:hint="eastAsia" w:ascii="Times New Roman" w:hAnsi="Times New Roman" w:eastAsia="楷体_GB2312" w:cs="Times New Roman"/>
        </w:rPr>
        <w:t>清明。《历书》有云：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万物皆齐洁而清明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盖时当气清景明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万物皆显。”清明这个节气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因此得名。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某班举行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话清明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思传统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的清明主题活动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请你按要求答题。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eastAsia="黑体" w:cs="Times New Roman"/>
        </w:rPr>
        <w:t>【诗话清</w:t>
      </w:r>
      <w:r>
        <w:rPr>
          <w:rFonts w:ascii="Times New Roman" w:hAnsi="Times New Roman" w:eastAsia="黑体" w:cs="Times New Roman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黑体" w:cs="Times New Roman"/>
        </w:rPr>
        <w:t>明】</w:t>
      </w:r>
      <w:r>
        <w:rPr>
          <w:rFonts w:hint="eastAsia" w:ascii="Times New Roman" w:hAnsi="Times New Roman" w:cs="Times New Roman"/>
        </w:rPr>
        <w:t>你收集了以下关于清明节的背景资料。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中华民族传统的清明节大约始于周代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距今已有二千五百多年的历史。清明节在仲春、暮春之交。扫墓祭祖和踏青郊游是清明的两大主题。这天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人们除了扫墓祭祀先祖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还有许多踏青访春活动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如在郊外放风筝、荡秋千、蹴鞠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还有插柳植树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祈求长寿等。寒食在</w:t>
      </w:r>
      <w:r>
        <w:rPr>
          <w:rFonts w:hint="eastAsia" w:ascii="Times New Roman" w:hAnsi="Times New Roman" w:eastAsia="楷体_GB2312" w:cs="Times New Roman"/>
        </w:rPr>
        <w:t>清明之前。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根据以上材料</w:t>
      </w:r>
      <w:r>
        <w:rPr>
          <w:rFonts w:ascii="Times New Roman" w:hAnsi="Times New Roman" w:cs="Times New Roman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下列诗句不是描写清明节活动的是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杨柳枝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芳菲节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所恨年年赠离别。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马穿杨柳嘶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人倚秋千笑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探莺花总教春醉倒。</w:t>
      </w:r>
      <w:bookmarkStart w:id="0" w:name="_GoBack"/>
      <w:bookmarkEnd w:id="0"/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风雨梨花寒食过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几家坟上子孙来？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梨花风起正清明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游子寻春半出城。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eastAsia="黑体" w:cs="Times New Roman"/>
        </w:rPr>
        <w:t>【寄语清明】</w:t>
      </w:r>
      <w:r>
        <w:rPr>
          <w:rFonts w:hint="eastAsia" w:ascii="Times New Roman" w:hAnsi="Times New Roman" w:cs="Times New Roman"/>
        </w:rPr>
        <w:t>请仿照例句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自己创作一句清明寄语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表现清明节的特点。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示例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eastAsia="楷体_GB2312" w:cs="Times New Roman"/>
        </w:rPr>
        <w:t>端午节：龙舟竞发千帆舞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汨罗江畔吊屈原。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中秋节：月到中秋圆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亲人心相连。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宋体"/>
        </w:rPr>
        <w:t>清明节：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eastAsia="黑体" w:cs="Times New Roman"/>
        </w:rPr>
        <w:t>【探访清明】</w:t>
      </w:r>
      <w:r>
        <w:rPr>
          <w:rFonts w:hint="eastAsia" w:ascii="Times New Roman" w:hAnsi="Times New Roman" w:cs="Times New Roman"/>
        </w:rPr>
        <w:t>你打算在学校进行采访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以了解大家对清明节的熟悉情况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并对传统节日的继承出谋划策。请完成以下采访问题设计。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采访对象：同学　　采访问题：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采访对象：校长　　采访问题：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二、阅读理解</w:t>
      </w:r>
      <w:r>
        <w:rPr>
          <w:rFonts w:ascii="Times New Roman" w:hAnsi="Times New Roman" w:eastAsia="黑体" w:cs="Times New Roman"/>
        </w:rPr>
        <w:t>(42</w:t>
      </w:r>
      <w:r>
        <w:rPr>
          <w:rFonts w:hint="eastAsia" w:ascii="Times New Roman" w:hAnsi="Times New Roman" w:eastAsia="黑体" w:cs="Times New Roman"/>
        </w:rPr>
        <w:t>分</w:t>
      </w:r>
      <w:r>
        <w:rPr>
          <w:rFonts w:ascii="Times New Roman" w:hAnsi="Times New Roman" w:eastAsia="黑体" w:cs="Times New Roman"/>
        </w:rPr>
        <w:t>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隶书" w:cs="Times New Roman"/>
        </w:rPr>
        <w:t>(</w:t>
      </w:r>
      <w:r>
        <w:rPr>
          <w:rFonts w:hint="eastAsia" w:ascii="Times New Roman" w:hAnsi="Times New Roman" w:eastAsia="隶书" w:cs="Times New Roman"/>
        </w:rPr>
        <w:t>一</w:t>
      </w:r>
      <w:r>
        <w:rPr>
          <w:rFonts w:ascii="Times New Roman" w:hAnsi="Times New Roman" w:eastAsia="隶书" w:cs="Times New Roman"/>
        </w:rPr>
        <w:t>)</w:t>
      </w:r>
      <w:r>
        <w:rPr>
          <w:rFonts w:hint="eastAsia" w:ascii="Times New Roman" w:hAnsi="Times New Roman" w:eastAsia="隶书" w:cs="Times New Roman"/>
        </w:rPr>
        <w:t>人民解放军百万大军横渡长江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新华社长江前线二十二日二十二时电　</w:t>
      </w:r>
      <w:r>
        <w:rPr>
          <w:rFonts w:hint="eastAsia" w:ascii="Times New Roman" w:hAnsi="Times New Roman" w:eastAsia="楷体_GB2312" w:cs="Times New Roman"/>
        </w:rPr>
        <w:t>人民解放军百万大军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从一千余华里的战线上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冲破敌阵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横渡长江。西起九江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不含</w:t>
      </w:r>
      <w:r>
        <w:rPr>
          <w:rFonts w:ascii="Times New Roman" w:hAnsi="Times New Roman" w:eastAsia="楷体_GB2312" w:cs="Times New Roman"/>
        </w:rPr>
        <w:t>)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东至江阴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均是人民解放军的渡江区域。二十日夜起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长江北岸人民解放军中路军首先突破安庆、芜湖线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渡至繁昌、铜陵、青阳、荻港、鲁港地区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二十四小时内即已渡过三十万人。二十一日下午五时起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我西路军开始渡江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地点在九江、安庆段。至发电时止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该路三十五万人民解放军已渡过三分之二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余部二十三日可渡完。这一路现已占领贵池、殷家汇、东流、至德、彭泽之线的广大南岸阵地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正向南扩展中。和中路军所遇敌情一样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我西路军当面之敌亦纷纷溃退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毫无斗志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我军所遇之抵抗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甚为微弱。</w:t>
      </w:r>
      <w:r>
        <w:rPr>
          <w:rFonts w:hint="eastAsia" w:ascii="Times New Roman" w:hAnsi="Times New Roman" w:eastAsia="楷体_GB2312" w:cs="Times New Roman"/>
          <w:u w:val="single"/>
        </w:rPr>
        <w:t>此种情况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一方面由于人民解放军英勇善战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锐不可当；另一方面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这和国民党反动派拒绝签订和平协定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有很大关系。</w:t>
      </w:r>
      <w:r>
        <w:rPr>
          <w:rFonts w:hint="eastAsia" w:ascii="Times New Roman" w:hAnsi="Times New Roman" w:eastAsia="楷体_GB2312" w:cs="Times New Roman"/>
        </w:rPr>
        <w:t>国民党的广大官兵一致希望和平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不想再打了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听见南京拒绝和平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都很泄气。战犯汤恩伯二十一日到芜湖督战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不起丝毫作用。汤恩伯认为南京、江阴段防线是很巩固的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弱点只存在于南京、九江一线。不料正是汤恩伯到芜湖的那一天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东面防线又被我军突破了。我东路三十五万大军与西路同日同时发起渡江作战。所有预定计划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都已实现。至发电时止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我东路各军已大部渡过南岸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余部二十三日可以渡完。</w:t>
      </w:r>
      <w:r>
        <w:rPr>
          <w:rFonts w:hint="eastAsia" w:ascii="Times New Roman" w:hAnsi="Times New Roman" w:eastAsia="楷体_GB2312" w:cs="Times New Roman"/>
        </w:rPr>
        <w:t>此处敌军抵抗较为顽强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然在二十一日下午至二十二日下午的整天激战中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我已歼灭及</w:t>
      </w:r>
      <w:r>
        <w:rPr>
          <w:rFonts w:ascii="Times New Roman" w:hAnsi="Times New Roman" w:eastAsia="楷体_GB2312" w:cs="Times New Roman"/>
        </w:rPr>
        <w:t>____</w:t>
      </w:r>
      <w:r>
        <w:rPr>
          <w:rFonts w:ascii="Times New Roman" w:hAnsi="Times New Roman" w:eastAsia="楷体_GB2312" w:cs="Times New Roman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楷体_GB2312" w:cs="Times New Roman"/>
        </w:rPr>
        <w:t>__</w:t>
      </w:r>
      <w:r>
        <w:rPr>
          <w:rFonts w:hint="eastAsia" w:ascii="Times New Roman" w:hAnsi="Times New Roman" w:eastAsia="楷体_GB2312" w:cs="Times New Roman"/>
        </w:rPr>
        <w:t>一切抵抗之敌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_</w:t>
      </w:r>
      <w:r>
        <w:rPr>
          <w:rFonts w:ascii="Times New Roman" w:hAnsi="Times New Roman" w:eastAsia="楷体_GB2312" w:cs="Times New Roman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楷体_GB2312" w:cs="Times New Roman"/>
        </w:rPr>
        <w:t>_____</w:t>
      </w:r>
      <w:r>
        <w:rPr>
          <w:rFonts w:hint="eastAsia" w:ascii="Times New Roman" w:hAnsi="Times New Roman" w:eastAsia="楷体_GB2312" w:cs="Times New Roman"/>
        </w:rPr>
        <w:t>扬中、镇江、江阴诸县的广大地区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并</w:t>
      </w:r>
      <w:r>
        <w:rPr>
          <w:rFonts w:ascii="Times New Roman" w:hAnsi="Times New Roman" w:eastAsia="楷体_GB2312" w:cs="Times New Roman"/>
        </w:rPr>
        <w:t>______</w:t>
      </w:r>
      <w:r>
        <w:rPr>
          <w:rFonts w:hint="eastAsia" w:ascii="Times New Roman" w:hAnsi="Times New Roman" w:eastAsia="楷体_GB2312" w:cs="Times New Roman"/>
        </w:rPr>
        <w:t>江阴要塞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______</w:t>
      </w:r>
      <w:r>
        <w:rPr>
          <w:rFonts w:hint="eastAsia" w:ascii="Times New Roman" w:hAnsi="Times New Roman" w:eastAsia="楷体_GB2312" w:cs="Times New Roman"/>
        </w:rPr>
        <w:t>长江。我军前锋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业已</w:t>
      </w:r>
      <w:r>
        <w:rPr>
          <w:rFonts w:ascii="Times New Roman" w:hAnsi="Times New Roman" w:eastAsia="楷体_GB2312" w:cs="Times New Roman"/>
        </w:rPr>
        <w:t>______</w:t>
      </w:r>
      <w:r>
        <w:rPr>
          <w:rFonts w:hint="eastAsia" w:ascii="Times New Roman" w:hAnsi="Times New Roman" w:eastAsia="楷体_GB2312" w:cs="Times New Roman"/>
        </w:rPr>
        <w:t>镇江、无锡段铁路线。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下列对本文导语的分析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不正确的一项是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导语和标题扣合得很紧密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是标题的扩展。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导语从兵力、战线和战绩等方面概述了渡江战役的情况。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导语点明了时间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交代了背景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渲染了渡江作战的热烈气氛。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导语中的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百万大军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冲破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横渡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均是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等词语有力地表现了人民解放军渡江的气势。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依次填入文中空缺处的词语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最恰当的一项是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MingLiU_HKSCS" w:cs="Times New Roman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</w:rPr>
        <w:t>击败　　占据　　管制　　封闭　　隔断</w:t>
      </w:r>
      <w:r>
        <w:rPr>
          <w:rFonts w:ascii="Times New Roman" w:hAnsi="Times New Roman" w:cs="Times New Roman"/>
          <w:color w:val="FFFFFF"/>
          <w:sz w:val="4"/>
        </w:rPr>
        <w:t>[</w:t>
      </w:r>
      <w:r>
        <w:rPr>
          <w:rFonts w:hint="eastAsia" w:ascii="Times New Roman" w:hAnsi="Times New Roman" w:cs="Times New Roman"/>
          <w:color w:val="FFFFFF"/>
          <w:sz w:val="4"/>
        </w:rPr>
        <w:t>来源</w:t>
      </w:r>
      <w:r>
        <w:rPr>
          <w:rFonts w:ascii="Times New Roman" w:hAnsi="Times New Roman" w:cs="Times New Roman"/>
          <w:color w:val="FFFFFF"/>
          <w:sz w:val="4"/>
        </w:rPr>
        <w:t>:Zxxk.Com]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击退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攻占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管制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封闭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阻断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击溃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占领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控制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封锁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切断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击垮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攻克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控制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封锁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斩断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本文主体部分着重报道人民解放军的渡江情况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哪路大军详写？为什么要先写中路军的渡江情况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最后才写东路军？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文中画横线的句子运用了什么表达方式？有何作用？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隶书" w:cs="Times New Roman"/>
        </w:rPr>
        <w:t>(</w:t>
      </w:r>
      <w:r>
        <w:rPr>
          <w:rFonts w:hint="eastAsia" w:ascii="Times New Roman" w:hAnsi="Times New Roman" w:eastAsia="隶书" w:cs="Times New Roman"/>
        </w:rPr>
        <w:t>二</w:t>
      </w:r>
      <w:r>
        <w:rPr>
          <w:rFonts w:ascii="Times New Roman" w:hAnsi="Times New Roman" w:eastAsia="隶书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仿宋_GB2312" w:cs="Times New Roman"/>
        </w:rPr>
        <w:t>车窗抛物屡见不鲜</w:t>
      </w:r>
    </w:p>
    <w:p>
      <w:pPr>
        <w:pStyle w:val="2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隶书" w:cs="Times New Roman"/>
        </w:rPr>
        <w:t>扔掉的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隶书" w:cs="Times New Roman"/>
        </w:rPr>
        <w:t>不仅是文明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eastAsia="仿宋_GB2312" w:cs="Times New Roman"/>
        </w:rPr>
        <w:t>记者　吕玥　通讯员　王鹏程　于军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cs="宋体"/>
        </w:rPr>
        <w:t>“</w:t>
      </w:r>
      <w:r>
        <w:rPr>
          <w:rFonts w:hint="eastAsia" w:ascii="Times New Roman" w:hAnsi="Times New Roman" w:eastAsia="楷体_GB2312" w:cs="Times New Roman"/>
        </w:rPr>
        <w:t>车窗抛物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是马路上常见的一种交通陋习。</w:t>
      </w:r>
    </w:p>
    <w:p>
      <w:pPr>
        <w:pStyle w:val="2"/>
        <w:ind w:firstLine="420" w:firstLineChars="200"/>
        <w:jc w:val="center"/>
        <w:rPr>
          <w:rFonts w:ascii="MingLiU_HKSCS" w:hAnsi="MingLiU_HKSCS" w:eastAsia="MingLiU_HKSCS" w:cs="MingLiU_HKSCS"/>
        </w:rPr>
      </w:pPr>
      <w:r>
        <w:rPr>
          <w:rFonts w:ascii="MingLiU_HKSCS" w:hAnsi="MingLiU_HKSCS" w:eastAsia="MingLiU_HKSCS" w:cs="MingLiU_HKSCS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49.5pt;width:89.25pt;" filled="f" o:preferrelative="t" stroked="f" coordsize="21600,21600">
            <v:path/>
            <v:fill on="f" focussize="0,0"/>
            <v:stroke on="f" joinstyle="miter"/>
            <v:imagedata r:id="rId10" r:href="rId11" o:title=""/>
            <o:lock v:ext="edit" aspectratio="t"/>
            <w10:wrap type="none"/>
            <w10:anchorlock/>
          </v:shape>
        </w:pic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记者从杭州高速交警二大队获悉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3</w:t>
      </w:r>
      <w:r>
        <w:rPr>
          <w:rFonts w:hint="eastAsia" w:ascii="Times New Roman" w:hAnsi="Times New Roman" w:eastAsia="楷体_GB2312" w:cs="Times New Roman"/>
        </w:rPr>
        <w:t>月</w:t>
      </w:r>
      <w:r>
        <w:rPr>
          <w:rFonts w:ascii="Times New Roman" w:hAnsi="Times New Roman" w:eastAsia="楷体_GB2312" w:cs="Times New Roman"/>
        </w:rPr>
        <w:t>18</w:t>
      </w:r>
      <w:r>
        <w:rPr>
          <w:rFonts w:hint="eastAsia" w:ascii="Times New Roman" w:hAnsi="Times New Roman" w:eastAsia="楷体_GB2312" w:cs="Times New Roman"/>
        </w:rPr>
        <w:t>日上午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在安徽黄山做生意</w:t>
      </w:r>
      <w:r>
        <w:rPr>
          <w:rFonts w:ascii="Times New Roman" w:hAnsi="Times New Roman" w:eastAsia="楷体_GB2312" w:cs="Times New Roman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楷体_GB2312" w:cs="Times New Roman"/>
        </w:rPr>
        <w:t>的张先生驾驶奔驰</w:t>
      </w:r>
      <w:r>
        <w:rPr>
          <w:rFonts w:ascii="Times New Roman" w:hAnsi="Times New Roman" w:eastAsia="楷体_GB2312" w:cs="Times New Roman"/>
        </w:rPr>
        <w:t>E300</w:t>
      </w:r>
      <w:r>
        <w:rPr>
          <w:rFonts w:hint="eastAsia" w:ascii="Times New Roman" w:hAnsi="Times New Roman" w:eastAsia="楷体_GB2312" w:cs="Times New Roman"/>
        </w:rPr>
        <w:t>小轿车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途经杭徽高速到杭州旅游时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被前方行驶的一辆昌河面包车上抛出的矿泉水瓶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砸中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顷刻间前挡风玻璃碎成蜘蛛网状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所幸车上人员没有受伤。据了解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这块挡风玻璃在</w:t>
      </w:r>
      <w:r>
        <w:rPr>
          <w:rFonts w:ascii="Times New Roman" w:hAnsi="Times New Roman" w:eastAsia="楷体_GB2312" w:cs="Times New Roman"/>
        </w:rPr>
        <w:t>4S</w:t>
      </w:r>
      <w:r>
        <w:rPr>
          <w:rFonts w:hint="eastAsia" w:ascii="Times New Roman" w:hAnsi="Times New Roman" w:eastAsia="楷体_GB2312" w:cs="Times New Roman"/>
        </w:rPr>
        <w:t>店的报价是</w:t>
      </w:r>
      <w:r>
        <w:rPr>
          <w:rFonts w:ascii="Times New Roman" w:hAnsi="Times New Roman" w:eastAsia="楷体_GB2312" w:cs="Times New Roman"/>
        </w:rPr>
        <w:t>1.2</w:t>
      </w:r>
      <w:r>
        <w:rPr>
          <w:rFonts w:hint="eastAsia" w:ascii="Times New Roman" w:hAnsi="Times New Roman" w:eastAsia="楷体_GB2312" w:cs="Times New Roman"/>
        </w:rPr>
        <w:t>万元左右。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一个小小的矿泉水瓶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就这么轻轻一扔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竟然造成这么严重的损失。也许在面包车司机看来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这最多就是丢了点文明。然而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“</w:t>
      </w:r>
      <w:r>
        <w:rPr>
          <w:rFonts w:hint="eastAsia" w:ascii="Times New Roman" w:hAnsi="Times New Roman" w:eastAsia="楷体_GB2312" w:cs="Times New Roman"/>
        </w:rPr>
        <w:t>车窗抛物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抛掉的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又何止是文明？</w:t>
      </w: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hint="eastAsia" w:ascii="Times New Roman" w:hAnsi="Times New Roman" w:eastAsia="黑体" w:cs="Times New Roman"/>
        </w:rPr>
        <w:t>探访：难堪的风景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3</w:t>
      </w:r>
      <w:r>
        <w:rPr>
          <w:rFonts w:hint="eastAsia" w:ascii="Times New Roman" w:hAnsi="Times New Roman" w:eastAsia="楷体_GB2312" w:cs="Times New Roman"/>
        </w:rPr>
        <w:t>月</w:t>
      </w:r>
      <w:r>
        <w:rPr>
          <w:rFonts w:ascii="Times New Roman" w:hAnsi="Times New Roman" w:eastAsia="楷体_GB2312" w:cs="Times New Roman"/>
        </w:rPr>
        <w:t>23</w:t>
      </w:r>
      <w:r>
        <w:rPr>
          <w:rFonts w:hint="eastAsia" w:ascii="Times New Roman" w:hAnsi="Times New Roman" w:eastAsia="楷体_GB2312" w:cs="Times New Roman"/>
        </w:rPr>
        <w:t>日下午</w:t>
      </w:r>
      <w:r>
        <w:rPr>
          <w:rFonts w:ascii="Times New Roman" w:hAnsi="Times New Roman" w:eastAsia="楷体_GB2312" w:cs="Times New Roman"/>
        </w:rPr>
        <w:t>4</w:t>
      </w:r>
      <w:r>
        <w:rPr>
          <w:rFonts w:hint="eastAsia" w:ascii="Times New Roman" w:hAnsi="Times New Roman" w:eastAsia="楷体_GB2312" w:cs="Times New Roman"/>
        </w:rPr>
        <w:t>时许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杭州市中河路地面道路的中央隔离带上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身着橙黄色工作服的环卫工黄红梅正在弯腰捡拾垃圾。近在咫尺的机动车道上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来往车辆川流不息。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短短</w:t>
      </w:r>
      <w:r>
        <w:rPr>
          <w:rFonts w:ascii="Times New Roman" w:hAnsi="Times New Roman" w:eastAsia="楷体_GB2312" w:cs="Times New Roman"/>
        </w:rPr>
        <w:t>10</w:t>
      </w:r>
      <w:r>
        <w:rPr>
          <w:rFonts w:hint="eastAsia" w:ascii="Times New Roman" w:hAnsi="Times New Roman" w:eastAsia="楷体_GB2312" w:cs="Times New Roman"/>
        </w:rPr>
        <w:t>余分钟后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只见她左手拿一个大号饮料纸杯和纸团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右手拿一个空可乐瓶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已经腾不出手来捡拾更多垃圾。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cs="宋体"/>
        </w:rPr>
        <w:t>“</w:t>
      </w:r>
      <w:r>
        <w:rPr>
          <w:rFonts w:hint="eastAsia" w:ascii="Times New Roman" w:hAnsi="Times New Roman" w:eastAsia="楷体_GB2312" w:cs="Times New Roman"/>
        </w:rPr>
        <w:t>早上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这条路的绿化带上垃圾更多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很多都是从车子里丢出来的。”黄红梅说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每天上午</w:t>
      </w:r>
      <w:r>
        <w:rPr>
          <w:rFonts w:ascii="Times New Roman" w:hAnsi="Times New Roman" w:eastAsia="楷体_GB2312" w:cs="Times New Roman"/>
        </w:rPr>
        <w:t>7</w:t>
      </w:r>
      <w:r>
        <w:rPr>
          <w:rFonts w:hint="eastAsia" w:ascii="Times New Roman" w:hAnsi="Times New Roman" w:eastAsia="楷体_GB2312" w:cs="Times New Roman"/>
        </w:rPr>
        <w:t>时到</w:t>
      </w:r>
      <w:r>
        <w:rPr>
          <w:rFonts w:ascii="Times New Roman" w:hAnsi="Times New Roman" w:eastAsia="楷体_GB2312" w:cs="Times New Roman"/>
        </w:rPr>
        <w:t>9</w:t>
      </w:r>
      <w:r>
        <w:rPr>
          <w:rFonts w:hint="eastAsia" w:ascii="Times New Roman" w:hAnsi="Times New Roman" w:eastAsia="楷体_GB2312" w:cs="Times New Roman"/>
        </w:rPr>
        <w:t>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她都会沿着中河路的凤起路到环城北路段的绿化带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来回走两公里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拾满整整</w:t>
      </w:r>
      <w:r>
        <w:rPr>
          <w:rFonts w:ascii="Times New Roman" w:hAnsi="Times New Roman" w:eastAsia="楷体_GB2312" w:cs="Times New Roman"/>
        </w:rPr>
        <w:t>3</w:t>
      </w:r>
      <w:r>
        <w:rPr>
          <w:rFonts w:hint="eastAsia" w:ascii="Times New Roman" w:hAnsi="Times New Roman" w:eastAsia="楷体_GB2312" w:cs="Times New Roman"/>
        </w:rPr>
        <w:t>桶的垃圾。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说话间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一辆牌照为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京</w:t>
      </w:r>
      <w:r>
        <w:rPr>
          <w:rFonts w:ascii="Times New Roman" w:hAnsi="Times New Roman" w:eastAsia="楷体_GB2312" w:cs="Times New Roman"/>
        </w:rPr>
        <w:t>GRE</w:t>
      </w:r>
      <w:r>
        <w:rPr>
          <w:rFonts w:hint="eastAsia" w:hAnsi="宋体" w:cs="Times New Roman"/>
        </w:rPr>
        <w:t>×××”</w:t>
      </w:r>
      <w:r>
        <w:rPr>
          <w:rFonts w:hint="eastAsia" w:ascii="Times New Roman" w:hAnsi="Times New Roman" w:eastAsia="楷体_GB2312" w:cs="Times New Roman"/>
        </w:rPr>
        <w:t>的黑色丰田车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在中河路靠近体育场路附近等待绿灯时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摇下车窗扔出一个纸团。纸团在地上滚了几圈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有点扎眼地停在干净的路面上。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黄红梅无奈地摇了摇头。不过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更让环卫工人无奈的是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他们上前制止时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有时遇到对方的抢白。在百井坊路和延安路清扫垃圾的环卫工叶金玉告诉记者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她曾上前对停车扔垃圾的司机提出劝告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没想到对方立即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还击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扫你的地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我们不扔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你们都没事情好做了！”</w:t>
      </w: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hint="eastAsia" w:ascii="Times New Roman" w:hAnsi="Times New Roman" w:eastAsia="黑体" w:cs="Times New Roman"/>
        </w:rPr>
        <w:t>调查：隐形的杀手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轻轻一抛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破坏的是整洁和文明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更威胁行车安全。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曾有一个实验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在赛车道旁放置一块检验合格的汽车挡风玻璃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赛车手以每小时</w:t>
      </w:r>
      <w:r>
        <w:rPr>
          <w:rFonts w:ascii="Times New Roman" w:hAnsi="Times New Roman" w:eastAsia="楷体_GB2312" w:cs="Times New Roman"/>
        </w:rPr>
        <w:t>70</w:t>
      </w:r>
      <w:r>
        <w:rPr>
          <w:rFonts w:hint="eastAsia" w:ascii="Times New Roman" w:hAnsi="Times New Roman" w:eastAsia="楷体_GB2312" w:cs="Times New Roman"/>
        </w:rPr>
        <w:t>公里的速度向这块挡风玻璃驶来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并随手扔出一个苹果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被击中的挡风玻璃瞬间裂花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如果没有防护膜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就成了碎片。在另一个实验中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仅</w:t>
      </w:r>
      <w:r>
        <w:rPr>
          <w:rFonts w:ascii="Times New Roman" w:hAnsi="Times New Roman" w:eastAsia="楷体_GB2312" w:cs="Times New Roman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楷体_GB2312" w:cs="Times New Roman"/>
        </w:rPr>
        <w:t>仅一两重的空矿泉水瓶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在时速约</w:t>
      </w:r>
      <w:r>
        <w:rPr>
          <w:rFonts w:ascii="Times New Roman" w:hAnsi="Times New Roman" w:eastAsia="楷体_GB2312" w:cs="Times New Roman"/>
        </w:rPr>
        <w:t>100</w:t>
      </w:r>
      <w:r>
        <w:rPr>
          <w:rFonts w:hint="eastAsia" w:ascii="Times New Roman" w:hAnsi="Times New Roman" w:eastAsia="楷体_GB2312" w:cs="Times New Roman"/>
        </w:rPr>
        <w:t>公里的状态下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可将钢化玻璃砸碎。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在杭州开了</w:t>
      </w:r>
      <w:r>
        <w:rPr>
          <w:rFonts w:ascii="Times New Roman" w:hAnsi="Times New Roman" w:eastAsia="楷体_GB2312" w:cs="Times New Roman"/>
        </w:rPr>
        <w:t>11</w:t>
      </w:r>
      <w:r>
        <w:rPr>
          <w:rFonts w:hint="eastAsia" w:ascii="Times New Roman" w:hAnsi="Times New Roman" w:eastAsia="楷体_GB2312" w:cs="Times New Roman"/>
        </w:rPr>
        <w:t>年出租车的司机李洋告诉记者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在开车途中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如果前方突然有异物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飞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过来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他的第一反应就是避让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这样很容易因为多打方向而发生交通事故。而环卫工人则成了“车窗抛物”的一大受害者。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2014</w:t>
      </w:r>
      <w:r>
        <w:rPr>
          <w:rFonts w:hint="eastAsia" w:ascii="Times New Roman" w:hAnsi="Times New Roman" w:eastAsia="楷体_GB2312" w:cs="Times New Roman"/>
        </w:rPr>
        <w:t>年</w:t>
      </w:r>
      <w:r>
        <w:rPr>
          <w:rFonts w:ascii="Times New Roman" w:hAnsi="Times New Roman" w:eastAsia="楷体_GB2312" w:cs="Times New Roman"/>
        </w:rPr>
        <w:t>11</w:t>
      </w:r>
      <w:r>
        <w:rPr>
          <w:rFonts w:hint="eastAsia" w:ascii="Times New Roman" w:hAnsi="Times New Roman" w:eastAsia="楷体_GB2312" w:cs="Times New Roman"/>
        </w:rPr>
        <w:t>月</w:t>
      </w:r>
      <w:r>
        <w:rPr>
          <w:rFonts w:ascii="Times New Roman" w:hAnsi="Times New Roman" w:eastAsia="楷体_GB2312" w:cs="Times New Roman"/>
        </w:rPr>
        <w:t>12</w:t>
      </w:r>
      <w:r>
        <w:rPr>
          <w:rFonts w:hint="eastAsia" w:ascii="Times New Roman" w:hAnsi="Times New Roman" w:eastAsia="楷体_GB2312" w:cs="Times New Roman"/>
        </w:rPr>
        <w:t>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湖北一位环卫工在道路中间捡拾一个烟盒时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先被一辆越野车撞向对向车道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又被对向车道的面包车迎面撞上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不幸身亡。去世时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环卫工手里还紧紧攥着刚刚捡起的烟盒。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据不完全统计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2014</w:t>
      </w:r>
      <w:r>
        <w:rPr>
          <w:rFonts w:hint="eastAsia" w:ascii="Times New Roman" w:hAnsi="Times New Roman" w:eastAsia="楷体_GB2312" w:cs="Times New Roman"/>
        </w:rPr>
        <w:t>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温州市撞伤、撞死环卫工的交通事故达</w:t>
      </w:r>
      <w:r>
        <w:rPr>
          <w:rFonts w:ascii="Times New Roman" w:hAnsi="Times New Roman" w:eastAsia="楷体_GB2312" w:cs="Times New Roman"/>
        </w:rPr>
        <w:t>117</w:t>
      </w:r>
      <w:r>
        <w:rPr>
          <w:rFonts w:hint="eastAsia" w:ascii="Times New Roman" w:hAnsi="Times New Roman" w:eastAsia="楷体_GB2312" w:cs="Times New Roman"/>
        </w:rPr>
        <w:t>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每</w:t>
      </w:r>
      <w:r>
        <w:rPr>
          <w:rFonts w:ascii="Times New Roman" w:hAnsi="Times New Roman" w:eastAsia="楷体_GB2312" w:cs="Times New Roman"/>
        </w:rPr>
        <w:t>3</w:t>
      </w:r>
      <w:r>
        <w:rPr>
          <w:rFonts w:hint="eastAsia" w:ascii="Times New Roman" w:hAnsi="Times New Roman" w:eastAsia="楷体_GB2312" w:cs="Times New Roman"/>
        </w:rPr>
        <w:t>天就有一起；其中两起为死亡事故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25</w:t>
      </w:r>
      <w:r>
        <w:rPr>
          <w:rFonts w:hint="eastAsia" w:ascii="Times New Roman" w:hAnsi="Times New Roman" w:eastAsia="楷体_GB2312" w:cs="Times New Roman"/>
        </w:rPr>
        <w:t>起为较严重事故。而车窗抛物是造成这些交通事故的主要诱因。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去年</w:t>
      </w:r>
      <w:r>
        <w:rPr>
          <w:rFonts w:ascii="Times New Roman" w:hAnsi="Times New Roman" w:eastAsia="楷体_GB2312" w:cs="Times New Roman"/>
        </w:rPr>
        <w:t>3</w:t>
      </w:r>
      <w:r>
        <w:rPr>
          <w:rFonts w:hint="eastAsia" w:ascii="Times New Roman" w:hAnsi="Times New Roman" w:eastAsia="楷体_GB2312" w:cs="Times New Roman"/>
        </w:rPr>
        <w:t>月的一天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杭州环卫工叶金玉在快车道上清理垃圾时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曾被一辆出租车撞飞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所幸只是皮外伤。</w:t>
      </w: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hint="eastAsia" w:ascii="Times New Roman" w:hAnsi="Times New Roman" w:eastAsia="黑体" w:cs="Times New Roman"/>
        </w:rPr>
        <w:t>建议：处罚下猛药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杭州高速交警二大队副大队长竺春璋告诉记者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在日</w:t>
      </w:r>
      <w:r>
        <w:rPr>
          <w:rFonts w:ascii="Times New Roman" w:hAnsi="Times New Roman" w:eastAsia="楷体_GB2312" w:cs="Times New Roman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楷体_GB2312" w:cs="Times New Roman"/>
        </w:rPr>
        <w:t>常巡逻中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车窗抛物及货车抛洒滴漏的情况时有发现。不过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因为车窗抛物时间、地点不固定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是瞬间发生的违法行为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稍纵即逝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执法取证难度大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导致一些乘客、司机心存侥幸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忽视公德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肆意妄为。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记者从交警部门了解到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道路安全交通法规定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乘车人不得向车外抛撒物品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违者可处以警告或</w:t>
      </w:r>
      <w:r>
        <w:rPr>
          <w:rFonts w:ascii="Times New Roman" w:hAnsi="Times New Roman" w:eastAsia="楷体_GB2312" w:cs="Times New Roman"/>
        </w:rPr>
        <w:t>5</w:t>
      </w:r>
      <w:r>
        <w:rPr>
          <w:rFonts w:hint="eastAsia" w:ascii="Times New Roman" w:hAnsi="Times New Roman" w:eastAsia="楷体_GB2312" w:cs="Times New Roman"/>
        </w:rPr>
        <w:t>元以上</w:t>
      </w:r>
      <w:r>
        <w:rPr>
          <w:rFonts w:ascii="Times New Roman" w:hAnsi="Times New Roman" w:eastAsia="楷体_GB2312" w:cs="Times New Roman"/>
        </w:rPr>
        <w:t>50</w:t>
      </w:r>
      <w:r>
        <w:rPr>
          <w:rFonts w:hint="eastAsia" w:ascii="Times New Roman" w:hAnsi="Times New Roman" w:eastAsia="楷体_GB2312" w:cs="Times New Roman"/>
        </w:rPr>
        <w:t>元以下罚款；机动车载物不得遗洒、飘散载运物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违者可以处警告或者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</w:rPr>
        <w:t>元以上</w:t>
      </w:r>
      <w:r>
        <w:rPr>
          <w:rFonts w:ascii="Times New Roman" w:hAnsi="Times New Roman" w:eastAsia="楷体_GB2312" w:cs="Times New Roman"/>
        </w:rPr>
        <w:t>200</w:t>
      </w:r>
      <w:r>
        <w:rPr>
          <w:rFonts w:hint="eastAsia" w:ascii="Times New Roman" w:hAnsi="Times New Roman" w:eastAsia="楷体_GB2312" w:cs="Times New Roman"/>
        </w:rPr>
        <w:t>元以下罚款。《浙江省城市市容和环境卫生管理条例》规定：乱扔果皮、纸屑、烟蒂、饮料罐、口香糖、塑料袋等废弃物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可以处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</w:rPr>
        <w:t>元以上</w:t>
      </w:r>
      <w:r>
        <w:rPr>
          <w:rFonts w:ascii="Times New Roman" w:hAnsi="Times New Roman" w:eastAsia="楷体_GB2312" w:cs="Times New Roman"/>
        </w:rPr>
        <w:t>50</w:t>
      </w:r>
      <w:r>
        <w:rPr>
          <w:rFonts w:hint="eastAsia" w:ascii="Times New Roman" w:hAnsi="Times New Roman" w:eastAsia="楷体_GB2312" w:cs="Times New Roman"/>
        </w:rPr>
        <w:t>元以下罚款。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宋体"/>
        </w:rPr>
        <w:t>“</w:t>
      </w:r>
      <w:r>
        <w:rPr>
          <w:rFonts w:hint="eastAsia" w:ascii="Times New Roman" w:hAnsi="Times New Roman" w:eastAsia="楷体_GB2312" w:cs="Times New Roman"/>
        </w:rPr>
        <w:t>很明显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现行法规对车窗抛物的处罚太轻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不能形成有力震慑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从而造成这么多悲剧。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竺春璋表示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只有尽快完善法律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用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重典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、下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猛药</w:t>
      </w:r>
      <w:r>
        <w:rPr>
          <w:rFonts w:hint="eastAsia" w:hAnsi="宋体" w:cs="Times New Roman"/>
        </w:rPr>
        <w:t>”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加大对类似车窗抛物这种恶劣行为的惩处力度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才有望从根本上解决问题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避免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天降横祸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的风险。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选自</w:t>
      </w:r>
      <w:r>
        <w:rPr>
          <w:rFonts w:ascii="Times New Roman" w:hAnsi="Times New Roman" w:eastAsia="仿宋_GB2312" w:cs="Times New Roman"/>
        </w:rPr>
        <w:t>3</w:t>
      </w:r>
      <w:r>
        <w:rPr>
          <w:rFonts w:hint="eastAsia" w:ascii="Times New Roman" w:hAnsi="Times New Roman" w:eastAsia="仿宋_GB2312" w:cs="Times New Roman"/>
        </w:rPr>
        <w:t>月</w:t>
      </w:r>
      <w:r>
        <w:rPr>
          <w:rFonts w:ascii="Times New Roman" w:hAnsi="Times New Roman" w:eastAsia="仿宋_GB2312" w:cs="Times New Roman"/>
        </w:rPr>
        <w:t>24</w:t>
      </w:r>
      <w:r>
        <w:rPr>
          <w:rFonts w:hint="eastAsia" w:ascii="Times New Roman" w:hAnsi="Times New Roman" w:eastAsia="仿宋_GB2312" w:cs="Times New Roman"/>
        </w:rPr>
        <w:t>日《浙江日报》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</w:t>
      </w:r>
      <w:r>
        <w:rPr>
          <w:rFonts w:ascii="Times New Roman" w:hAnsi="Times New Roman" w:cs="Times New Roman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</w:rPr>
        <w:t>列对这则新闻的分析和概括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正确的一项是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新闻的引题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车窗抛物屡见不鲜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表明了作者的观点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主标题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扔掉的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不仅是文明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概括了主要内容。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探访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部分介绍了杭州中河路地面道路上环卫工黄红梅工作的辛苦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呼吁人们要珍惜保洁人员的劳动成果。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文中的插图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描绘了行驶中的小轿车被前方面包车上抛出的酒瓶砸中的场景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意在配合这则新闻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说明酒驾的危害性很大。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记者报道这则新闻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主要是告诉人们：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车窗抛物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是马路上常见的一种交通陋习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更是一种违法行为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甚至会威胁行车安全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不容忽视。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新闻从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张先生高速公路上驾车被矿泉水瓶砸碎挡风玻璃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写起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有何作用？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新闻讲究时效性、真实性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请分析这则新闻是如何体现的。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根据这则新闻内容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探究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车窗抛物屡见不鲜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的原因。</w:t>
      </w:r>
      <w:r>
        <w:rPr>
          <w:rFonts w:ascii="Times New Roman" w:hAnsi="Times New Roman" w:cs="Times New Roman"/>
        </w:rPr>
        <w:t>(6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隶书" w:cs="Times New Roman"/>
        </w:rPr>
        <w:t>(</w:t>
      </w:r>
      <w:r>
        <w:rPr>
          <w:rFonts w:hint="eastAsia" w:ascii="Times New Roman" w:hAnsi="Times New Roman" w:eastAsia="隶书" w:cs="Times New Roman"/>
        </w:rPr>
        <w:t>三</w:t>
      </w:r>
      <w:r>
        <w:rPr>
          <w:rFonts w:ascii="Times New Roman" w:hAnsi="Times New Roman" w:eastAsia="隶书" w:cs="Times New Roman"/>
        </w:rPr>
        <w:t>)</w:t>
      </w:r>
      <w:r>
        <w:rPr>
          <w:rFonts w:hint="eastAsia" w:ascii="Times New Roman" w:hAnsi="Times New Roman" w:eastAsia="隶书" w:cs="Times New Roman"/>
        </w:rPr>
        <w:t>一把老钥匙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重庆中考</w:t>
      </w:r>
      <w:r>
        <w:rPr>
          <w:rFonts w:ascii="Times New Roman" w:hAnsi="Times New Roman" w:eastAsia="楷体_GB2312" w:cs="Times New Roman"/>
        </w:rPr>
        <w:t>)</w:t>
      </w:r>
    </w:p>
    <w:p>
      <w:pPr>
        <w:pStyle w:val="2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王举芳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①</w:t>
      </w:r>
      <w:r>
        <w:rPr>
          <w:rFonts w:hint="eastAsia" w:ascii="Times New Roman" w:hAnsi="Times New Roman" w:eastAsia="楷体_GB2312" w:cs="Times New Roman"/>
        </w:rPr>
        <w:t>回到家时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母亲正翻箱倒柜。杂乱的地面让我无处落脚。我说：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妈呀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您这是在翻传家宝吗？</w:t>
      </w:r>
      <w:r>
        <w:rPr>
          <w:rFonts w:hint="eastAsia" w:hAnsi="宋体" w:cs="Times New Roman"/>
        </w:rPr>
        <w:t>”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②</w:t>
      </w:r>
      <w:r>
        <w:rPr>
          <w:rFonts w:hint="eastAsia" w:ascii="Times New Roman" w:hAnsi="Times New Roman" w:eastAsia="楷体_GB2312" w:cs="Times New Roman"/>
        </w:rPr>
        <w:t>母亲停住手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看着我说：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见到我的钥匙没？</w:t>
      </w:r>
      <w:r>
        <w:rPr>
          <w:rFonts w:hint="eastAsia" w:hAnsi="宋体" w:cs="Times New Roman"/>
        </w:rPr>
        <w:t>”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③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喏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在这儿。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我从玄关柜上拿起属于母亲的那串钥匙。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④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我说的不是这个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是老宅的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老宅的那个。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母亲的语气和神情有些焦急。我和母亲几乎把家里翻了个底朝天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也没找到母亲要找的钥匙。母亲坐下来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情绪有些低落。我说：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您就别总想着老宅了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咱又不回去住了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有没有钥匙都一样。”母亲叹了一口气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开始收拾地上的凌乱。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⑤</w:t>
      </w:r>
      <w:r>
        <w:rPr>
          <w:rFonts w:hint="eastAsia" w:ascii="Times New Roman" w:hAnsi="Times New Roman" w:eastAsia="楷体_GB2312" w:cs="Times New Roman"/>
        </w:rPr>
        <w:t>其实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我没有告诉母亲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弟弟正四处托人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要把老宅卖掉。弟弟说老宅总空着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时间久了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房屋会倒塌的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到时候想出手都不好意思谈价钱。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⑥</w:t>
      </w:r>
      <w:r>
        <w:rPr>
          <w:rFonts w:hint="eastAsia" w:ascii="Times New Roman" w:hAnsi="Times New Roman" w:eastAsia="楷体_GB2312" w:cs="Times New Roman"/>
        </w:rPr>
        <w:t>一周后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弟弟告诉我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老宅卖掉了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卖了两万元。看着那些钱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不知怎么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我的心</w:t>
      </w:r>
      <w:r>
        <w:rPr>
          <w:rFonts w:hint="eastAsia" w:ascii="Times New Roman" w:hAnsi="Times New Roman" w:eastAsia="楷体_GB2312" w:cs="Times New Roman"/>
        </w:rPr>
        <w:t>里像坠了一块石头。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⑦</w:t>
      </w:r>
      <w:r>
        <w:rPr>
          <w:rFonts w:hint="eastAsia" w:ascii="Times New Roman" w:hAnsi="Times New Roman" w:eastAsia="楷体_GB2312" w:cs="Times New Roman"/>
        </w:rPr>
        <w:t>那天下班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在小区外碰到三婶。三婶是我家邻居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和我们家没有亲属关系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按村里辈分我这么喊她。三婶说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我正发愁找不到你家呢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你说这城里的楼一个框一个框的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看着都叫人眼花缭乱。我让三婶家里坐坐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她直摆手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说没啥大事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就不去家里了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说着掏出一把钥匙交给我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说这钥匙是你们家老宅的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啥时候想回家就回。原来是她家买了我们家的老宅。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⑧</w:t>
      </w:r>
      <w:r>
        <w:rPr>
          <w:rFonts w:hint="eastAsia" w:ascii="Times New Roman" w:hAnsi="Times New Roman" w:eastAsia="楷体_GB2312" w:cs="Times New Roman"/>
        </w:rPr>
        <w:t>母亲没再提钥匙的事儿。我想着老宅现在已经是别人家的了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也就再不能回去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就没跟母亲提钥匙的事儿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把它包裹好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放在了柜子顶上的一个盒子里。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⑨</w:t>
      </w:r>
      <w:r>
        <w:rPr>
          <w:rFonts w:hint="eastAsia" w:ascii="Times New Roman" w:hAnsi="Times New Roman" w:eastAsia="楷体_GB2312" w:cs="Times New Roman"/>
        </w:rPr>
        <w:t>农历六月六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我们老家有传统庙会。</w:t>
      </w:r>
      <w:r>
        <w:rPr>
          <w:rFonts w:hint="eastAsia" w:ascii="Times New Roman" w:hAnsi="Times New Roman" w:eastAsia="楷体_GB2312" w:cs="Times New Roman"/>
        </w:rPr>
        <w:t>母亲执意要回去看看。无奈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我和弟弟只好依着母亲。</w:t>
      </w:r>
      <w:r>
        <w:rPr>
          <w:rFonts w:hint="eastAsia" w:ascii="Times New Roman" w:hAnsi="Times New Roman" w:eastAsia="楷体_GB2312" w:cs="Times New Roman"/>
          <w:u w:val="single"/>
        </w:rPr>
        <w:t>一路上母亲说着故乡风俗和旧年往事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精神从未有过地爽朗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她没有看到我和弟弟偶尔交汇的眼神里都藏着忐忑。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⑩</w:t>
      </w:r>
      <w:r>
        <w:rPr>
          <w:rFonts w:hint="eastAsia" w:ascii="Times New Roman" w:hAnsi="Times New Roman" w:eastAsia="楷体_GB2312" w:cs="Times New Roman"/>
        </w:rPr>
        <w:t>三婶听说我们回来了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招呼我们去她家里。做邻居的那些年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三婶和母亲一直处得很好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亲姐妹一样。吃过晚饭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三婶拿了几床铺盖说：“你们别嫌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都是干净的。走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到你们家去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你们还睡你们各自的屋。”三婶掏出钥匙打开老宅的锁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我们怔怔地望着那干净整洁的院子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有些恍惚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仿佛我们从未离开过。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MS Mincho" w:hAnsi="MS Mincho" w:eastAsia="MS Mincho" w:cs="MS Mincho"/>
        </w:rPr>
        <w:t>⑪</w:t>
      </w:r>
      <w:r>
        <w:rPr>
          <w:rFonts w:hint="eastAsia" w:ascii="Times New Roman" w:hAnsi="Times New Roman" w:eastAsia="楷体_GB2312" w:cs="Times New Roman"/>
        </w:rPr>
        <w:t>我送三婶到大门口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对她说谢谢。三婶说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咱不说远亲近邻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我懂你妈的心思。我知道她舍不下</w:t>
      </w:r>
      <w:r>
        <w:rPr>
          <w:rFonts w:hint="eastAsia" w:ascii="Times New Roman" w:hAnsi="Times New Roman" w:eastAsia="楷体_GB2312" w:cs="Times New Roman"/>
        </w:rPr>
        <w:t>老家。庄稼人走到哪里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其实根都牢牢扎在老家的土里。另外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我给你们钥匙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还有一个原因。还记得你在家的时候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经常问我为什么总带着一把老钥匙吗？我的老家在遥远的山里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是土房子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因为一场突来的泥石流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房子没有了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但母亲一直让我们自个儿保存着属于自己的那把老钥匙。想家的时候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我就看看老钥匙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摸摸老钥匙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想象着转动钥匙打开门锁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爹娘兄妹啊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那些熟悉的物件啊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一下子呼啦啦在眼前演电影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心里就热乎乎的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就连当初的一些懊恼、吵闹都成了好。你们想回来看看的时候就回来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这里啥时候都是你们的家。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MS Mincho" w:hAnsi="MS Mincho" w:eastAsia="MS Mincho" w:cs="MS Mincho"/>
        </w:rPr>
        <w:t>⑫</w:t>
      </w:r>
      <w:r>
        <w:rPr>
          <w:rFonts w:hint="eastAsia" w:ascii="Times New Roman" w:hAnsi="Times New Roman" w:eastAsia="楷体_GB2312" w:cs="Times New Roman"/>
        </w:rPr>
        <w:t>三婶眼里有亮光闪烁。我也感觉似乎有水滴落进了眼里。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MS Mincho" w:hAnsi="MS Mincho" w:eastAsia="MS Mincho" w:cs="MS Mincho"/>
        </w:rPr>
        <w:t>⑬</w:t>
      </w:r>
      <w:r>
        <w:rPr>
          <w:rFonts w:hint="eastAsia" w:ascii="Times New Roman" w:hAnsi="Times New Roman" w:eastAsia="楷体_GB2312" w:cs="Times New Roman"/>
        </w:rPr>
        <w:t>回城后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我把三婶送来的钥匙给了母亲。母亲摩挲</w:t>
      </w:r>
      <w:r>
        <w:rPr>
          <w:rFonts w:hAnsi="宋体" w:cs="宋体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hAnsi="宋体" w:cs="宋体"/>
        </w:rPr>
        <w:t>着钥匙说：“家门的钥匙在手里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不论何种身份何种境遇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你还是个有家可归的人。”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MS Mincho" w:hAnsi="MS Mincho" w:eastAsia="MS Mincho" w:cs="MS Mincho"/>
        </w:rPr>
        <w:t>⑭</w:t>
      </w:r>
      <w:r>
        <w:rPr>
          <w:rFonts w:hint="eastAsia" w:ascii="Times New Roman" w:hAnsi="Times New Roman" w:eastAsia="楷体_GB2312" w:cs="Times New Roman"/>
        </w:rPr>
        <w:t>从那以后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不知为什么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有时候我也会摩挲那把老宅的钥匙。</w:t>
      </w:r>
      <w:r>
        <w:rPr>
          <w:rFonts w:hint="eastAsia" w:ascii="Times New Roman" w:hAnsi="Times New Roman" w:eastAsia="楷体_GB2312" w:cs="Times New Roman"/>
          <w:u w:val="single"/>
        </w:rPr>
        <w:t>那一个个齿痕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似一个个密码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打开岁月的珍藏。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MS Mincho" w:hAnsi="MS Mincho" w:eastAsia="MS Mincho" w:cs="MS Mincho"/>
        </w:rPr>
        <w:t>⑮</w:t>
      </w:r>
      <w:r>
        <w:rPr>
          <w:rFonts w:hint="eastAsia" w:ascii="Times New Roman" w:hAnsi="Times New Roman" w:eastAsia="楷体_GB2312" w:cs="Times New Roman"/>
        </w:rPr>
        <w:t>三婶来电话说村里要建社区了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老房子要拆迁了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用不了多久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老家的人也都要住进楼房里了。停了停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她说：“也好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咱们有钥匙。”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MS Mincho" w:hAnsi="MS Mincho" w:eastAsia="MS Mincho" w:cs="MS Mincho"/>
        </w:rPr>
        <w:t>⑯</w:t>
      </w:r>
      <w:r>
        <w:rPr>
          <w:rFonts w:hint="eastAsia" w:ascii="Times New Roman" w:hAnsi="Times New Roman" w:eastAsia="楷体_GB2312" w:cs="Times New Roman"/>
        </w:rPr>
        <w:t>几年过去了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母亲一直保存着那把老钥匙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再也未丢过。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MS Mincho" w:hAnsi="MS Mincho" w:eastAsia="MS Mincho" w:cs="MS Mincho"/>
        </w:rPr>
        <w:t>⑰</w:t>
      </w:r>
      <w:r>
        <w:rPr>
          <w:rFonts w:hint="eastAsia" w:ascii="Times New Roman" w:hAnsi="Times New Roman" w:eastAsia="楷体_GB2312" w:cs="Times New Roman"/>
        </w:rPr>
        <w:t>老钥匙陪着母亲风来雨往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不经意间常生斑斑锈迹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但都会被母亲那厚重、灵巧的双手反反复复摩</w:t>
      </w:r>
      <w:r>
        <w:rPr>
          <w:rFonts w:hint="eastAsia" w:ascii="Times New Roman" w:hAnsi="Times New Roman" w:eastAsia="楷体_GB2312" w:cs="Times New Roman"/>
        </w:rPr>
        <w:t>挲着擦亮。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选自《时代文学》</w:t>
      </w:r>
      <w:r>
        <w:rPr>
          <w:rFonts w:ascii="Times New Roman" w:hAnsi="Times New Roman" w:eastAsia="仿宋_GB2312" w:cs="Times New Roman"/>
        </w:rPr>
        <w:t>2018</w:t>
      </w:r>
      <w:r>
        <w:rPr>
          <w:rFonts w:hint="eastAsia" w:ascii="Times New Roman" w:hAnsi="Times New Roman" w:eastAsia="仿宋_GB2312" w:cs="Times New Roman"/>
        </w:rPr>
        <w:t>年第</w:t>
      </w:r>
      <w:r>
        <w:rPr>
          <w:rFonts w:ascii="Times New Roman" w:hAnsi="Times New Roman" w:eastAsia="仿宋_GB2312" w:cs="Times New Roman"/>
        </w:rPr>
        <w:t>7</w:t>
      </w:r>
      <w:r>
        <w:rPr>
          <w:rFonts w:hint="eastAsia" w:ascii="Times New Roman" w:hAnsi="Times New Roman" w:eastAsia="仿宋_GB2312" w:cs="Times New Roman"/>
        </w:rPr>
        <w:t>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仿宋_GB2312" w:cs="Times New Roman"/>
        </w:rPr>
        <w:t>有删改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请参照下面表述将主要事件补充完整。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母亲寻找钥匙</w:t>
      </w:r>
      <w:r>
        <w:rPr>
          <w:rFonts w:ascii="Times New Roman" w:hAnsi="Times New Roman" w:eastAsia="楷体_GB2312" w:cs="Times New Roman"/>
        </w:rPr>
        <w:t>——</w:t>
      </w:r>
      <w:r>
        <w:rPr>
          <w:rFonts w:hint="eastAsia" w:hAnsi="宋体" w:eastAsia="楷体_GB2312" w:cs="Times New Roman"/>
        </w:rPr>
        <w:t>①</w:t>
      </w:r>
      <w:r>
        <w:rPr>
          <w:rFonts w:ascii="Times New Roman" w:hAnsi="Times New Roman" w:eastAsia="楷体_GB2312" w:cs="Times New Roman"/>
        </w:rPr>
        <w:t>____________——</w:t>
      </w:r>
      <w:r>
        <w:rPr>
          <w:rFonts w:hint="eastAsia" w:hAnsi="宋体" w:eastAsia="楷体_GB2312" w:cs="Times New Roman"/>
        </w:rPr>
        <w:t>②</w:t>
      </w:r>
      <w:r>
        <w:rPr>
          <w:rFonts w:ascii="Times New Roman" w:hAnsi="Times New Roman" w:eastAsia="楷体_GB2312" w:cs="Times New Roman"/>
        </w:rPr>
        <w:t>____________</w:t>
      </w:r>
      <w:r>
        <w:rPr>
          <w:rFonts w:hAnsi="宋体" w:cs="宋体"/>
        </w:rPr>
        <w:t>——</w:t>
      </w:r>
      <w:r>
        <w:rPr>
          <w:rFonts w:hint="eastAsia" w:ascii="Times New Roman" w:hAnsi="Times New Roman" w:eastAsia="楷体_GB2312" w:cs="Times New Roman"/>
        </w:rPr>
        <w:t>陪母亲回老宅</w:t>
      </w:r>
      <w:r>
        <w:rPr>
          <w:rFonts w:ascii="Times New Roman" w:hAnsi="Times New Roman" w:eastAsia="楷体_GB2312" w:cs="Times New Roman"/>
        </w:rPr>
        <w:t>——</w:t>
      </w:r>
      <w:r>
        <w:rPr>
          <w:rFonts w:hint="eastAsia" w:hAnsi="宋体" w:eastAsia="楷体_GB2312" w:cs="Times New Roman"/>
        </w:rPr>
        <w:t>③</w:t>
      </w:r>
      <w:r>
        <w:rPr>
          <w:rFonts w:ascii="Times New Roman" w:hAnsi="Times New Roman" w:eastAsia="楷体_GB2312" w:cs="Times New Roman"/>
        </w:rPr>
        <w:t>____________</w:t>
      </w:r>
      <w:r>
        <w:rPr>
          <w:rFonts w:ascii="Times New Roman" w:hAnsi="Times New Roman" w:eastAsia="楷体_GB2312" w:cs="Times New Roman"/>
          <w:color w:val="FFFFFF"/>
          <w:sz w:val="4"/>
        </w:rPr>
        <w:t>[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来源</w:t>
      </w:r>
      <w:r>
        <w:rPr>
          <w:rFonts w:ascii="Times New Roman" w:hAnsi="Times New Roman" w:eastAsia="楷体_GB2312" w:cs="Times New Roman"/>
          <w:color w:val="FFFFFF"/>
          <w:sz w:val="4"/>
        </w:rPr>
        <w:t>:Zxxk.Com]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阅读第</w:t>
      </w:r>
      <w:r>
        <w:rPr>
          <w:rFonts w:hint="eastAsia" w:hAnsi="宋体" w:cs="Times New Roman"/>
        </w:rPr>
        <w:t>⑨</w:t>
      </w:r>
      <w:r>
        <w:rPr>
          <w:rFonts w:hint="eastAsia" w:ascii="Times New Roman" w:hAnsi="Times New Roman" w:cs="Times New Roman"/>
        </w:rPr>
        <w:t>段画线语句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联系上下文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分析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我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和弟弟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忐忑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的原因。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理解文中第</w:t>
      </w:r>
      <w:r>
        <w:rPr>
          <w:rFonts w:hint="eastAsia" w:ascii="MS Mincho" w:hAnsi="MS Mincho" w:eastAsia="MS Mincho" w:cs="MS Mincho"/>
        </w:rPr>
        <w:t>⑭</w:t>
      </w:r>
      <w:r>
        <w:rPr>
          <w:rFonts w:hint="eastAsia" w:ascii="Times New Roman" w:hAnsi="Times New Roman" w:cs="Times New Roman"/>
        </w:rPr>
        <w:t>段画线语句的含义。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那一个个齿痕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似一个个密码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hAnsi="宋体" w:cs="宋体"/>
        </w:rPr>
        <w:t>打开岁月的珍藏。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结合文本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简要分析三婶这一人物形象。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三、作文</w:t>
      </w:r>
      <w:r>
        <w:rPr>
          <w:rFonts w:ascii="Times New Roman" w:hAnsi="Times New Roman" w:eastAsia="黑体" w:cs="Times New Roman"/>
        </w:rPr>
        <w:t>(50</w:t>
      </w:r>
      <w:r>
        <w:rPr>
          <w:rFonts w:hint="eastAsia" w:ascii="Times New Roman" w:hAnsi="Times New Roman" w:eastAsia="黑体" w:cs="Times New Roman"/>
        </w:rPr>
        <w:t>分</w:t>
      </w:r>
      <w:r>
        <w:rPr>
          <w:rFonts w:ascii="Times New Roman" w:hAnsi="Times New Roman" w:eastAsia="黑体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按要求从以下两题中任选一题作文。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eastAsia="楷体_GB2312" w:cs="Times New Roman"/>
        </w:rPr>
        <w:t>人生就像是一条路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漫长而曲折。走过平坦的大道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能感受到一路顺风的畅快；走过崎岖的小路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能感受到跋山涉水的艰难。虽有苦有甜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但我们毕竟走过。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请以《我毕竟走过》为题目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写一篇文章。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eastAsia="楷体_GB2312" w:cs="Times New Roman"/>
        </w:rPr>
        <w:t>成长就是一次旅行。旅程中有父母的陪伴、老师的指引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有朋友的鼓励、陌生人的关爱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有大自然美好的风光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也有沁人心脾的书香</w:t>
      </w:r>
      <w:r>
        <w:rPr>
          <w:rFonts w:hint="eastAsia" w:hAnsi="宋体" w:cs="Times New Roman"/>
        </w:rPr>
        <w:t>……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请以《温暖的旅程》为题目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写一篇文章。</w:t>
      </w:r>
    </w:p>
    <w:p>
      <w:r>
        <w:br w:type="page"/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color w:val="FF0000"/>
        </w:rPr>
      </w:pPr>
      <w:r>
        <w:rPr>
          <w:rFonts w:hint="eastAsia" w:ascii="Times New Roman" w:hAnsi="Times New Roman" w:cs="Times New Roman"/>
          <w:b/>
          <w:color w:val="FF0000"/>
        </w:rPr>
        <w:t>答案：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ascii="Times New Roman" w:hAnsi="Times New Roman" w:cs="Times New Roman"/>
          <w:b/>
          <w:color w:val="FF0000"/>
        </w:rPr>
        <w:t>1</w:t>
      </w:r>
      <w:r>
        <w:rPr>
          <w:rFonts w:hint="eastAsia" w:ascii="Times New Roman" w:hAnsi="Times New Roman" w:cs="Times New Roman"/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C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hint="eastAsia" w:ascii="Times New Roman" w:hAnsi="Times New Roman" w:eastAsia="黑体" w:cs="Times New Roman"/>
          <w:color w:val="FF0000"/>
        </w:rPr>
        <w:t>【解析】</w:t>
      </w:r>
      <w:r>
        <w:rPr>
          <w:rFonts w:ascii="Times New Roman" w:hAnsi="Times New Roman" w:eastAsia="楷体_GB2312" w:cs="Times New Roman"/>
          <w:color w:val="FF0000"/>
        </w:rPr>
        <w:t>A.</w:t>
      </w:r>
      <w:r>
        <w:rPr>
          <w:rFonts w:hint="eastAsia" w:ascii="Times New Roman" w:hAnsi="Times New Roman" w:eastAsia="楷体_GB2312" w:cs="Times New Roman"/>
          <w:color w:val="FF0000"/>
          <w:em w:val="underDot"/>
        </w:rPr>
        <w:t>翘</w:t>
      </w:r>
      <w:r>
        <w:rPr>
          <w:rFonts w:hint="eastAsia" w:ascii="Times New Roman" w:hAnsi="Times New Roman" w:eastAsia="楷体_GB2312" w:cs="Times New Roman"/>
          <w:color w:val="FF0000"/>
        </w:rPr>
        <w:t>首</w:t>
      </w:r>
      <w:r>
        <w:rPr>
          <w:rFonts w:ascii="Times New Roman" w:hAnsi="Times New Roman" w:eastAsia="楷体_GB2312" w:cs="Times New Roman"/>
          <w:color w:val="FF0000"/>
        </w:rPr>
        <w:t>(qiáo)</w:t>
      </w:r>
      <w:r>
        <w:rPr>
          <w:rFonts w:hint="eastAsia" w:ascii="Times New Roman" w:hAnsi="Times New Roman" w:eastAsia="楷体_GB2312" w:cs="Times New Roman"/>
          <w:color w:val="FF0000"/>
        </w:rPr>
        <w:t>；</w:t>
      </w:r>
      <w:r>
        <w:rPr>
          <w:rFonts w:ascii="Times New Roman" w:hAnsi="Times New Roman" w:eastAsia="楷体_GB2312" w:cs="Times New Roman"/>
          <w:color w:val="FF0000"/>
        </w:rPr>
        <w:t>B.</w:t>
      </w:r>
      <w:r>
        <w:rPr>
          <w:rFonts w:hint="eastAsia" w:ascii="Times New Roman" w:hAnsi="Times New Roman" w:eastAsia="楷体_GB2312" w:cs="Times New Roman"/>
          <w:color w:val="FF0000"/>
        </w:rPr>
        <w:t>屏息</w:t>
      </w:r>
      <w:r>
        <w:rPr>
          <w:rFonts w:hint="eastAsia" w:ascii="Times New Roman" w:hAnsi="Times New Roman" w:eastAsia="楷体_GB2312" w:cs="Times New Roman"/>
          <w:color w:val="FF0000"/>
          <w:em w:val="underDot"/>
        </w:rPr>
        <w:t>敛</w:t>
      </w:r>
      <w:r>
        <w:rPr>
          <w:rFonts w:hint="eastAsia" w:ascii="Times New Roman" w:hAnsi="Times New Roman" w:eastAsia="楷体_GB2312" w:cs="Times New Roman"/>
          <w:color w:val="FF0000"/>
        </w:rPr>
        <w:t>声</w:t>
      </w:r>
      <w:r>
        <w:rPr>
          <w:rFonts w:ascii="Times New Roman" w:hAnsi="Times New Roman" w:eastAsia="楷体_GB2312" w:cs="Times New Roman"/>
          <w:color w:val="FF0000"/>
        </w:rPr>
        <w:t>(liǎn)</w:t>
      </w:r>
      <w:r>
        <w:rPr>
          <w:rFonts w:hint="eastAsia" w:ascii="Times New Roman" w:hAnsi="Times New Roman" w:eastAsia="楷体_GB2312" w:cs="Times New Roman"/>
          <w:color w:val="FF0000"/>
        </w:rPr>
        <w:t>；</w:t>
      </w:r>
      <w:r>
        <w:rPr>
          <w:rFonts w:ascii="Times New Roman" w:hAnsi="Times New Roman" w:eastAsia="楷体_GB2312" w:cs="Times New Roman"/>
          <w:color w:val="FF0000"/>
        </w:rPr>
        <w:t>D.</w:t>
      </w:r>
      <w:r>
        <w:rPr>
          <w:rFonts w:hint="eastAsia" w:ascii="Times New Roman" w:hAnsi="Times New Roman" w:eastAsia="楷体_GB2312" w:cs="Times New Roman"/>
          <w:color w:val="FF0000"/>
        </w:rPr>
        <w:t>遗</w:t>
      </w:r>
      <w:r>
        <w:rPr>
          <w:rFonts w:hint="eastAsia" w:ascii="Times New Roman" w:hAnsi="Times New Roman" w:eastAsia="楷体_GB2312" w:cs="Times New Roman"/>
          <w:color w:val="FF0000"/>
          <w:em w:val="underDot"/>
        </w:rPr>
        <w:t>嘱</w:t>
      </w:r>
      <w:r>
        <w:rPr>
          <w:rFonts w:ascii="Times New Roman" w:hAnsi="Times New Roman" w:eastAsia="楷体_GB2312" w:cs="Times New Roman"/>
          <w:color w:val="FF0000"/>
        </w:rPr>
        <w:t>(zhǔ)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要</w:t>
      </w:r>
      <w:r>
        <w:rPr>
          <w:rFonts w:hint="eastAsia" w:ascii="Times New Roman" w:hAnsi="Times New Roman" w:eastAsia="楷体_GB2312" w:cs="Times New Roman"/>
          <w:color w:val="FF0000"/>
          <w:em w:val="underDot"/>
        </w:rPr>
        <w:t>塞</w:t>
      </w:r>
      <w:r>
        <w:rPr>
          <w:rFonts w:ascii="Times New Roman" w:hAnsi="Times New Roman" w:eastAsia="楷体_GB2312" w:cs="Times New Roman"/>
          <w:color w:val="FF0000"/>
        </w:rPr>
        <w:t>(sài)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2.</w:t>
      </w:r>
      <w:r>
        <w:rPr>
          <w:rFonts w:ascii="Times New Roman" w:hAnsi="Times New Roman" w:cs="Times New Roman"/>
          <w:color w:val="FF0000"/>
        </w:rPr>
        <w:t>A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hint="eastAsia" w:ascii="Times New Roman" w:hAnsi="Times New Roman" w:eastAsia="黑体" w:cs="Times New Roman"/>
          <w:color w:val="FF0000"/>
        </w:rPr>
        <w:t>【解析】</w:t>
      </w:r>
      <w:r>
        <w:rPr>
          <w:rFonts w:ascii="Times New Roman" w:hAnsi="Times New Roman" w:eastAsia="楷体_GB2312" w:cs="Times New Roman"/>
          <w:color w:val="FF0000"/>
        </w:rPr>
        <w:t>A.</w:t>
      </w:r>
      <w:r>
        <w:rPr>
          <w:rFonts w:hint="eastAsia" w:ascii="Times New Roman" w:hAnsi="Times New Roman" w:eastAsia="楷体_GB2312" w:cs="Times New Roman"/>
          <w:color w:val="FF0000"/>
        </w:rPr>
        <w:t>摧枯拉朽。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3.</w:t>
      </w:r>
      <w:r>
        <w:rPr>
          <w:rFonts w:ascii="Times New Roman" w:hAnsi="Times New Roman" w:cs="Times New Roman"/>
          <w:color w:val="FF0000"/>
        </w:rPr>
        <w:t xml:space="preserve">C 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hint="eastAsia" w:ascii="Times New Roman" w:hAnsi="Times New Roman" w:eastAsia="黑体" w:cs="Times New Roman"/>
          <w:color w:val="FF0000"/>
        </w:rPr>
        <w:t>【解析】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eastAsia="楷体_GB2312" w:cs="Times New Roman"/>
          <w:color w:val="FF0000"/>
        </w:rPr>
        <w:t>锐不可当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楷体_GB2312" w:cs="Times New Roman"/>
          <w:color w:val="FF0000"/>
        </w:rPr>
        <w:t>形容勇往直前的气势不可抵挡。而句子中是要表达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eastAsia="楷体_GB2312" w:cs="Times New Roman"/>
          <w:color w:val="FF0000"/>
        </w:rPr>
        <w:t>舌尖上的浪费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楷体_GB2312" w:cs="Times New Roman"/>
          <w:color w:val="FF0000"/>
        </w:rPr>
        <w:t>很严重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与句意不符。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4.</w:t>
      </w:r>
      <w:r>
        <w:rPr>
          <w:rFonts w:ascii="Times New Roman" w:hAnsi="Times New Roman" w:cs="Times New Roman"/>
          <w:color w:val="FF0000"/>
        </w:rPr>
        <w:t>(1)</w:t>
      </w:r>
      <w:r>
        <w:rPr>
          <w:rFonts w:hint="eastAsia" w:ascii="Times New Roman" w:hAnsi="Times New Roman" w:cs="Times New Roman"/>
          <w:color w:val="FF0000"/>
        </w:rPr>
        <w:t>继续追梦　调整心态　</w:t>
      </w: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增加　提高　</w:t>
      </w:r>
      <w:r>
        <w:rPr>
          <w:rFonts w:ascii="Times New Roman" w:hAnsi="Times New Roman" w:cs="Times New Roman"/>
          <w:b/>
          <w:color w:val="FF0000"/>
        </w:rPr>
        <w:t>5.</w:t>
      </w:r>
      <w:r>
        <w:rPr>
          <w:rFonts w:ascii="Times New Roman" w:hAnsi="Times New Roman" w:cs="Times New Roman"/>
          <w:color w:val="FF0000"/>
        </w:rPr>
        <w:t>(1)</w:t>
      </w:r>
      <w:r>
        <w:rPr>
          <w:rFonts w:hint="eastAsia" w:ascii="Times New Roman" w:hAnsi="Times New Roman" w:cs="Times New Roman"/>
          <w:color w:val="FF0000"/>
        </w:rPr>
        <w:t>烈士暮年　壮心不已　</w:t>
      </w: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终岁常端正　</w:t>
      </w:r>
      <w:r>
        <w:rPr>
          <w:rFonts w:ascii="Times New Roman" w:hAnsi="Times New Roman" w:cs="Times New Roman"/>
          <w:color w:val="FF0000"/>
        </w:rPr>
        <w:t>(3)</w:t>
      </w:r>
      <w:r>
        <w:rPr>
          <w:rFonts w:hint="eastAsia" w:ascii="Times New Roman" w:hAnsi="Times New Roman" w:cs="Times New Roman"/>
          <w:color w:val="FF0000"/>
        </w:rPr>
        <w:t>此物何足贵　</w:t>
      </w:r>
      <w:r>
        <w:rPr>
          <w:rFonts w:ascii="Times New Roman" w:hAnsi="Times New Roman" w:cs="Times New Roman"/>
          <w:color w:val="FF0000"/>
        </w:rPr>
        <w:t>(4)</w:t>
      </w:r>
      <w:r>
        <w:rPr>
          <w:rFonts w:hint="eastAsia" w:ascii="Times New Roman" w:hAnsi="Times New Roman" w:cs="Times New Roman"/>
          <w:color w:val="FF0000"/>
        </w:rPr>
        <w:t>柴门何萧条　狐兔翔我宇　</w:t>
      </w:r>
      <w:r>
        <w:rPr>
          <w:rFonts w:ascii="Times New Roman" w:hAnsi="Times New Roman" w:cs="Times New Roman"/>
          <w:b/>
          <w:color w:val="FF0000"/>
        </w:rPr>
        <w:t>6.</w:t>
      </w:r>
      <w:r>
        <w:rPr>
          <w:rFonts w:hint="eastAsia" w:ascii="Times New Roman" w:hAnsi="Times New Roman" w:cs="Times New Roman"/>
          <w:color w:val="FF0000"/>
        </w:rPr>
        <w:t>示例：两岸人民向上海捐赠抗战历史文物　</w:t>
      </w:r>
      <w:r>
        <w:rPr>
          <w:rFonts w:ascii="Times New Roman" w:hAnsi="Times New Roman" w:cs="Times New Roman"/>
          <w:b/>
          <w:color w:val="FF0000"/>
        </w:rPr>
        <w:t>7.</w:t>
      </w:r>
      <w:r>
        <w:rPr>
          <w:rFonts w:ascii="Times New Roman" w:hAnsi="Times New Roman" w:cs="Times New Roman"/>
          <w:color w:val="FF0000"/>
        </w:rPr>
        <w:t>(1)A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示例：春风</w:t>
      </w:r>
      <w:r>
        <w:rPr>
          <w:rFonts w:ascii="Times New Roman" w:hAnsi="Times New Roman" w:cs="Times New Roman"/>
          <w:color w:val="FF0000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color w:val="FF0000"/>
        </w:rPr>
        <w:t>拂柳晃秋千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子孙扫墓忆旧人。　</w:t>
      </w:r>
      <w:r>
        <w:rPr>
          <w:rFonts w:ascii="Times New Roman" w:hAnsi="Times New Roman" w:cs="Times New Roman"/>
          <w:color w:val="FF0000"/>
        </w:rPr>
        <w:t>(3)</w:t>
      </w:r>
      <w:r>
        <w:rPr>
          <w:rFonts w:hint="eastAsia" w:ascii="Times New Roman" w:hAnsi="Times New Roman" w:cs="Times New Roman"/>
          <w:color w:val="FF0000"/>
        </w:rPr>
        <w:t>同学示例：我们在清明节应该做些什么？　校长示例：我们该如何将清明这种传统节日传承下去？　</w:t>
      </w:r>
      <w:r>
        <w:rPr>
          <w:rFonts w:ascii="Times New Roman" w:hAnsi="Times New Roman" w:cs="Times New Roman"/>
          <w:b/>
          <w:color w:val="FF0000"/>
        </w:rPr>
        <w:t>8.</w:t>
      </w:r>
      <w:r>
        <w:rPr>
          <w:rFonts w:ascii="Times New Roman" w:hAnsi="Times New Roman" w:cs="Times New Roman"/>
          <w:color w:val="FF0000"/>
        </w:rPr>
        <w:t>C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hint="eastAsia" w:ascii="Times New Roman" w:hAnsi="Times New Roman" w:eastAsia="黑体" w:cs="Times New Roman"/>
          <w:color w:val="FF0000"/>
        </w:rPr>
        <w:t>【解析】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eastAsia="楷体_GB2312" w:cs="Times New Roman"/>
          <w:color w:val="FF0000"/>
        </w:rPr>
        <w:t>热烈气氛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楷体_GB2312" w:cs="Times New Roman"/>
          <w:color w:val="FF0000"/>
        </w:rPr>
        <w:t>分析错误。导语中没有涉及背景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也没有渲染渡江作战的气氛。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9.</w:t>
      </w:r>
      <w:r>
        <w:rPr>
          <w:rFonts w:ascii="Times New Roman" w:hAnsi="Times New Roman" w:cs="Times New Roman"/>
          <w:color w:val="FF0000"/>
        </w:rPr>
        <w:t>C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10.</w:t>
      </w:r>
      <w:r>
        <w:rPr>
          <w:rFonts w:hint="eastAsia" w:ascii="Times New Roman" w:hAnsi="Times New Roman" w:cs="Times New Roman"/>
          <w:color w:val="FF0000"/>
        </w:rPr>
        <w:t>详写西路军、</w:t>
      </w:r>
      <w:r>
        <w:rPr>
          <w:rFonts w:ascii="Times New Roman" w:hAnsi="Times New Roman" w:cs="Times New Roman"/>
          <w:color w:val="FF0000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color w:val="FF0000"/>
        </w:rPr>
        <w:t>东路军的渡江情况。作者是按照时间和渡江的进展情况来安排顺序的。中路军首先发起渡江作战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所以先写；西路军和中路军所遇敌情一样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敌军的抵抗都甚为微弱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所以西路军接着中路军写；而东路军所遇之敌抵抗比较顽强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所以最后写。　</w:t>
      </w:r>
      <w:r>
        <w:rPr>
          <w:rFonts w:ascii="Times New Roman" w:hAnsi="Times New Roman" w:cs="Times New Roman"/>
          <w:b/>
          <w:color w:val="FF0000"/>
        </w:rPr>
        <w:t>11.</w:t>
      </w:r>
      <w:r>
        <w:rPr>
          <w:rFonts w:hint="eastAsia" w:ascii="Times New Roman" w:hAnsi="Times New Roman" w:cs="Times New Roman"/>
          <w:color w:val="FF0000"/>
        </w:rPr>
        <w:t>议论。突出了我军英勇善战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揭露了国民党拒绝签订和平协议的反动本质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以及士气低落、不堪一击的军情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从而使这篇新闻具有思想深度和政治高度。　</w:t>
      </w:r>
      <w:r>
        <w:rPr>
          <w:rFonts w:ascii="Times New Roman" w:hAnsi="Times New Roman" w:cs="Times New Roman"/>
          <w:b/>
          <w:color w:val="FF0000"/>
        </w:rPr>
        <w:t>12.</w:t>
      </w:r>
      <w:r>
        <w:rPr>
          <w:rFonts w:ascii="Times New Roman" w:hAnsi="Times New Roman" w:cs="Times New Roman"/>
          <w:color w:val="FF0000"/>
        </w:rPr>
        <w:t>D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13.</w:t>
      </w:r>
      <w:r>
        <w:rPr>
          <w:rFonts w:hint="eastAsia" w:ascii="Times New Roman" w:hAnsi="Times New Roman" w:cs="Times New Roman"/>
          <w:color w:val="FF0000"/>
        </w:rPr>
        <w:t>激发读者的兴趣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hint="eastAsia" w:ascii="Times New Roman" w:hAnsi="Times New Roman" w:cs="Times New Roman"/>
          <w:color w:val="FF0000"/>
        </w:rPr>
        <w:t>引发读者思考</w:t>
      </w:r>
      <w:r>
        <w:rPr>
          <w:rFonts w:ascii="Times New Roman" w:hAnsi="Times New Roman" w:cs="Times New Roman"/>
          <w:color w:val="FF0000"/>
        </w:rPr>
        <w:t>)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引出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车窗抛物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这一话题。　</w:t>
      </w:r>
      <w:r>
        <w:rPr>
          <w:rFonts w:ascii="Times New Roman" w:hAnsi="Times New Roman" w:cs="Times New Roman"/>
          <w:b/>
          <w:color w:val="FF0000"/>
        </w:rPr>
        <w:t>14.</w:t>
      </w:r>
      <w:r>
        <w:rPr>
          <w:rFonts w:hint="eastAsia" w:ascii="Times New Roman" w:hAnsi="Times New Roman" w:cs="Times New Roman"/>
          <w:color w:val="FF0000"/>
        </w:rPr>
        <w:t>新闻中探访事件发生的具体时间是</w:t>
      </w:r>
      <w:r>
        <w:rPr>
          <w:rFonts w:ascii="Times New Roman" w:hAnsi="Times New Roman" w:cs="Times New Roman"/>
          <w:color w:val="FF0000"/>
        </w:rPr>
        <w:t>3</w:t>
      </w:r>
      <w:r>
        <w:rPr>
          <w:rFonts w:hint="eastAsia" w:ascii="Times New Roman" w:hAnsi="Times New Roman" w:cs="Times New Roman"/>
          <w:color w:val="FF0000"/>
        </w:rPr>
        <w:t>月</w:t>
      </w:r>
      <w:r>
        <w:rPr>
          <w:rFonts w:ascii="Times New Roman" w:hAnsi="Times New Roman" w:cs="Times New Roman"/>
          <w:color w:val="FF0000"/>
        </w:rPr>
        <w:t>23</w:t>
      </w:r>
      <w:r>
        <w:rPr>
          <w:rFonts w:hint="eastAsia" w:ascii="Times New Roman" w:hAnsi="Times New Roman" w:cs="Times New Roman"/>
          <w:color w:val="FF0000"/>
        </w:rPr>
        <w:t>日下午</w:t>
      </w:r>
      <w:r>
        <w:rPr>
          <w:rFonts w:ascii="Times New Roman" w:hAnsi="Times New Roman" w:cs="Times New Roman"/>
          <w:color w:val="FF0000"/>
        </w:rPr>
        <w:t>4</w:t>
      </w:r>
      <w:r>
        <w:rPr>
          <w:rFonts w:hint="eastAsia" w:ascii="Times New Roman" w:hAnsi="Times New Roman" w:cs="Times New Roman"/>
          <w:color w:val="FF0000"/>
        </w:rPr>
        <w:t>时许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而本文发表时间是</w:t>
      </w:r>
      <w:r>
        <w:rPr>
          <w:rFonts w:ascii="Times New Roman" w:hAnsi="Times New Roman" w:cs="Times New Roman"/>
          <w:color w:val="FF0000"/>
        </w:rPr>
        <w:t>3</w:t>
      </w:r>
      <w:r>
        <w:rPr>
          <w:rFonts w:hint="eastAsia" w:ascii="Times New Roman" w:hAnsi="Times New Roman" w:cs="Times New Roman"/>
          <w:color w:val="FF0000"/>
        </w:rPr>
        <w:t>月</w:t>
      </w:r>
      <w:r>
        <w:rPr>
          <w:rFonts w:ascii="Times New Roman" w:hAnsi="Times New Roman" w:cs="Times New Roman"/>
          <w:color w:val="FF0000"/>
        </w:rPr>
        <w:t>24</w:t>
      </w:r>
      <w:r>
        <w:rPr>
          <w:rFonts w:hint="eastAsia" w:ascii="Times New Roman" w:hAnsi="Times New Roman" w:cs="Times New Roman"/>
          <w:color w:val="FF0000"/>
        </w:rPr>
        <w:t>日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仅一天之差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这充分体现了新闻的时效性。　真实性体现在以下几个方面：一是采访经过是真实的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有具体时间、地点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以及具体人物、事件经过；二是新闻中还列举了一些真实的案例；三是新闻中提供了许多准确的数据。　</w:t>
      </w:r>
      <w:r>
        <w:rPr>
          <w:rFonts w:ascii="Times New Roman" w:hAnsi="Times New Roman" w:cs="Times New Roman"/>
          <w:b/>
          <w:color w:val="FF0000"/>
        </w:rPr>
        <w:t>15.</w:t>
      </w:r>
      <w:r>
        <w:rPr>
          <w:rFonts w:hint="eastAsia" w:hAnsi="宋体" w:cs="Times New Roman"/>
          <w:color w:val="FF0000"/>
        </w:rPr>
        <w:t>①</w:t>
      </w:r>
      <w:r>
        <w:rPr>
          <w:rFonts w:hint="eastAsia" w:ascii="Times New Roman" w:hAnsi="Times New Roman" w:cs="Times New Roman"/>
          <w:color w:val="FF0000"/>
        </w:rPr>
        <w:t>人们对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车窗抛物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这种陋习的认识不到位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hint="eastAsia" w:ascii="Times New Roman" w:hAnsi="Times New Roman" w:cs="Times New Roman"/>
          <w:color w:val="FF0000"/>
        </w:rPr>
        <w:t>没有意识到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车窗抛物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这种行为不仅仅是一种陋习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还具有危害性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没有认识到这是一种违法行为</w:t>
      </w:r>
      <w:r>
        <w:rPr>
          <w:rFonts w:ascii="Times New Roman" w:hAnsi="Times New Roman" w:cs="Times New Roman"/>
          <w:color w:val="FF0000"/>
        </w:rPr>
        <w:t>)</w:t>
      </w:r>
      <w:r>
        <w:rPr>
          <w:rFonts w:hint="eastAsia" w:ascii="Times New Roman" w:hAnsi="Times New Roman" w:cs="Times New Roman"/>
          <w:color w:val="FF0000"/>
        </w:rPr>
        <w:t>。</w:t>
      </w:r>
      <w:r>
        <w:rPr>
          <w:rFonts w:hint="eastAsia" w:hAnsi="宋体" w:cs="Times New Roman"/>
          <w:color w:val="FF0000"/>
        </w:rPr>
        <w:t>②</w:t>
      </w:r>
      <w:r>
        <w:rPr>
          <w:rFonts w:hint="eastAsia" w:ascii="Times New Roman" w:hAnsi="Times New Roman" w:cs="Times New Roman"/>
          <w:color w:val="FF0000"/>
        </w:rPr>
        <w:t>一部分人的文明素养不高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心存侥幸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知法犯法。</w:t>
      </w:r>
      <w:r>
        <w:rPr>
          <w:rFonts w:hint="eastAsia" w:hAnsi="宋体" w:cs="Times New Roman"/>
          <w:color w:val="FF0000"/>
        </w:rPr>
        <w:t>③</w:t>
      </w:r>
      <w:r>
        <w:rPr>
          <w:rFonts w:hint="eastAsia" w:ascii="Times New Roman" w:hAnsi="Times New Roman" w:cs="Times New Roman"/>
          <w:color w:val="FF0000"/>
        </w:rPr>
        <w:t>现有法律或条例处罚力度较轻。　</w:t>
      </w:r>
      <w:r>
        <w:rPr>
          <w:rFonts w:ascii="Times New Roman" w:hAnsi="Times New Roman" w:cs="Times New Roman"/>
          <w:b/>
          <w:color w:val="FF0000"/>
        </w:rPr>
        <w:t>16.</w:t>
      </w:r>
      <w:r>
        <w:rPr>
          <w:rFonts w:hint="eastAsia" w:hAnsi="宋体" w:cs="Times New Roman"/>
          <w:color w:val="FF0000"/>
        </w:rPr>
        <w:t>①</w:t>
      </w:r>
      <w:r>
        <w:rPr>
          <w:rFonts w:hint="eastAsia" w:ascii="Times New Roman" w:hAnsi="Times New Roman" w:cs="Times New Roman"/>
          <w:color w:val="FF0000"/>
        </w:rPr>
        <w:t>弟弟卖掉老宅　</w:t>
      </w:r>
      <w:r>
        <w:rPr>
          <w:rFonts w:hint="eastAsia" w:hAnsi="宋体" w:cs="Times New Roman"/>
          <w:color w:val="FF0000"/>
        </w:rPr>
        <w:t>②</w:t>
      </w:r>
      <w:r>
        <w:rPr>
          <w:rFonts w:hint="eastAsia" w:ascii="Times New Roman" w:hAnsi="Times New Roman" w:cs="Times New Roman"/>
          <w:color w:val="FF0000"/>
        </w:rPr>
        <w:t>三婶买下老宅　</w:t>
      </w:r>
      <w:r>
        <w:rPr>
          <w:rFonts w:hint="eastAsia" w:hAnsi="宋体" w:cs="Times New Roman"/>
          <w:color w:val="FF0000"/>
        </w:rPr>
        <w:t>③</w:t>
      </w:r>
      <w:r>
        <w:rPr>
          <w:rFonts w:hint="eastAsia" w:ascii="Times New Roman" w:hAnsi="Times New Roman" w:cs="Times New Roman"/>
          <w:color w:val="FF0000"/>
        </w:rPr>
        <w:t>母亲保管钥匙　</w:t>
      </w:r>
      <w:r>
        <w:rPr>
          <w:rFonts w:ascii="Times New Roman" w:hAnsi="Times New Roman" w:cs="Times New Roman"/>
          <w:b/>
          <w:color w:val="FF0000"/>
        </w:rPr>
        <w:t>17.</w:t>
      </w:r>
      <w:r>
        <w:rPr>
          <w:rFonts w:ascii="Times New Roman" w:hAnsi="Times New Roman" w:cs="Times New Roman"/>
          <w:b/>
          <w:color w:val="FF0000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我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和弟弟卖掉了老宅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害怕老宅不再是母亲记忆中的老宅。　</w:t>
      </w:r>
      <w:r>
        <w:rPr>
          <w:rFonts w:ascii="Times New Roman" w:hAnsi="Times New Roman" w:cs="Times New Roman"/>
          <w:b/>
          <w:color w:val="FF0000"/>
        </w:rPr>
        <w:t>18.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齿痕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指的是老宅钥匙的齿痕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打开岁月的珍藏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指的是对老宅的回忆。老宅钥匙上的齿痕就像一把记忆的开关钥匙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拿到手里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就会唤起对老宅的记忆和家的归属感。　</w:t>
      </w:r>
      <w:r>
        <w:rPr>
          <w:rFonts w:ascii="Times New Roman" w:hAnsi="Times New Roman" w:cs="Times New Roman"/>
          <w:b/>
          <w:color w:val="FF0000"/>
        </w:rPr>
        <w:t>19.</w:t>
      </w:r>
      <w:r>
        <w:rPr>
          <w:rFonts w:hint="eastAsia" w:ascii="Times New Roman" w:hAnsi="Times New Roman" w:cs="Times New Roman"/>
          <w:color w:val="FF0000"/>
        </w:rPr>
        <w:t>三婶是个善良、淳朴、真诚的人。三婶买了老宅并把钥匙交给了我们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体现了她的善良；三婶一直保存着自己老家的钥匙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体现了她的淳朴；三婶对母亲一直真诚相待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体现了她的真诚。　</w:t>
      </w:r>
      <w:r>
        <w:rPr>
          <w:rFonts w:ascii="Times New Roman" w:hAnsi="Times New Roman" w:cs="Times New Roman"/>
          <w:b/>
          <w:color w:val="FF0000"/>
        </w:rPr>
        <w:t>20.</w:t>
      </w:r>
      <w:r>
        <w:rPr>
          <w:rFonts w:hint="eastAsia" w:ascii="Times New Roman" w:hAnsi="Times New Roman" w:cs="Times New Roman"/>
          <w:color w:val="FF0000"/>
        </w:rPr>
        <w:t>略。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850" w:h="16783"/>
      <w:pgMar w:top="1440" w:right="1803" w:bottom="1440" w:left="1803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1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E91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Plain Text Char"/>
    <w:basedOn w:val="6"/>
    <w:link w:val="2"/>
    <w:semiHidden/>
    <w:uiPriority w:val="99"/>
    <w:rPr>
      <w:rFonts w:ascii="宋体" w:hAnsi="Courier New"/>
      <w:szCs w:val="21"/>
    </w:rPr>
  </w:style>
  <w:style w:type="character" w:customStyle="1" w:styleId="8">
    <w:name w:val="Header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Footer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&#36710;.TIF" TargetMode="Externa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11</Pages>
  <Words>3808</Words>
  <Characters>4076</Characters>
  <Lines>0</Lines>
  <Paragraphs>0</Paragraphs>
  <TotalTime>1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2019-07-10T09:15:00Z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2019-08-16T06:07:44Z</dcterms:modified>
  <dc:subject>1.docx</dc:subject>
  <dc:title>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2052-11.1.0.8907</vt:lpwstr>
  </property>
</Properties>
</file>