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7" w:leftChars="0"/>
        <w:jc w:val="center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844pt;margin-top:968pt;mso-position-horizontal-relative:page;mso-position-vertical-relative:top-margin-area;position:absolute;width:24pt;z-index:251658240">
            <v:imagedata r:id="rId5" o:title=""/>
          </v:shape>
        </w:pic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2019江苏省牛津译林版初二英语下册U2lesson2基础复习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7" w:leftChars="0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根据英文提示， 写出下列单词。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default"/>
          <w:b w:val="0"/>
          <w:bCs w:val="0"/>
          <w:spacing w:val="2"/>
          <w:sz w:val="28"/>
          <w:szCs w:val="28"/>
          <w:lang w:val="en-US" w:eastAsia="zh-CN"/>
        </w:rPr>
        <w:t>1.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t_______, Subject or topic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firstLine="420" w:leftChars="0" w:firstLine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default"/>
          <w:b w:val="0"/>
          <w:bCs w:val="0"/>
          <w:spacing w:val="2"/>
          <w:sz w:val="28"/>
          <w:szCs w:val="28"/>
          <w:lang w:val="en-US" w:eastAsia="zh-CN"/>
        </w:rPr>
        <w:t>2.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s________, school things such as paper pens onvelopes.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firstLine="420" w:leftChars="0" w:firstLine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default"/>
          <w:b w:val="0"/>
          <w:bCs w:val="0"/>
          <w:spacing w:val="2"/>
          <w:sz w:val="28"/>
          <w:szCs w:val="28"/>
          <w:lang w:val="en-US" w:eastAsia="zh-CN"/>
        </w:rPr>
        <w:t>3.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w______, during the time when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firstLine="420" w:leftChars="0" w:firstLine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default"/>
          <w:b w:val="0"/>
          <w:bCs w:val="0"/>
          <w:spacing w:val="2"/>
          <w:sz w:val="28"/>
          <w:szCs w:val="28"/>
          <w:lang w:val="en-US" w:eastAsia="zh-CN"/>
        </w:rPr>
        <w:t>4.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g_______, present.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firstLine="420" w:leftChars="0" w:firstLine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default"/>
          <w:b w:val="0"/>
          <w:bCs w:val="0"/>
          <w:spacing w:val="2"/>
          <w:sz w:val="28"/>
          <w:szCs w:val="28"/>
          <w:lang w:val="en-US" w:eastAsia="zh-CN"/>
        </w:rPr>
        <w:t>5.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t_______, visit or travel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firstLine="420" w:leftChars="0" w:firstLine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default"/>
          <w:b w:val="0"/>
          <w:bCs w:val="0"/>
          <w:spacing w:val="2"/>
          <w:sz w:val="28"/>
          <w:szCs w:val="28"/>
          <w:lang w:val="en-US" w:eastAsia="zh-CN"/>
        </w:rPr>
        <w:t>6.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s_______, shining.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firstLine="420" w:leftChars="0" w:firstLine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二、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根据中文提示，写出下列单词或短语。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firstLine="420" w:leftChars="0" w:firstLine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1.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My parents and I are ______ ______ ______ _____ in China.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( 玩得很开心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2.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We ____________ (花了一整天 ) in Sanrio Puroland. Its________ (著名的室内主体公园 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We went to the hotel ________(一-----就 ) we arried.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3.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尽管我不得不等了两个多小时，但我很兴奋。I was very _____ ______ _____ I had to wait for _____ ____two hours.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4.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饼干是如此美丽以至于我不忍心吃了它们。The biscuits were ______ ______ _____ I did not _____ _____ _____ 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5.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正在他随着音乐跳舞时，她向游客挥挥手。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She _____ ______ the visitors. Let me _______ _______ to you.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6.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我拍了许多照片， 让我给你们看看。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I’ve _______ _____ _____ _______ photos. Let me _____ _____ to you.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三、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仿照例句合并句子。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She will smile, you will see she (as soon as)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She will smile as soon as you see her.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I’ll tell you the news. I’ll see your teacher.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I’ll give you a call. He will come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The child will cry. Her mother will leave.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I got home. I called to tell you that.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We arrived. We went to the hotel.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四、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将所给的单词连成句子。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beautiful, so, picture, it, that, we, like, all, the, is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hard, it, work, out, is, nobody, can, so, that, question, the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He, he, could, was, tall, so, reach, that, the , top, of, the, lunch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The room, out of it, was, want, come, hot, to, so, that, nobody.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 They, China, interested, in, that, so, were, they, to, visit, came, every, year.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525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五、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用所给动词的适当形式填空。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1.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They ______( go ) to Hello kitly’s house as soon as we arrived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2.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I ______( buy ) a lovely kitly purse for you . I’m sure you ______( love ) it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3.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We ______ (clap )our hands while they ______(march ) across the park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4.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We ______(tour)the city center of Beijing tomorrow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5.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_______you ______(be ) to the Great Wall ? Yes . I______(go )to China in 1999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6.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Where’s Jim ?He ______( go )on a trip to Japan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7.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Where’s Kate ? She _______ ( go )to Eng Lang for Christmas Day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36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8.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 xml:space="preserve">______you ______ ( pack )everything ? Not yet .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-420" w:leftChars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hAnsi="Times New Roman" w:cs="Times New Roman" w:hint="eastAsia"/>
          <w:b w:val="0"/>
          <w:bCs w:val="0"/>
          <w:spacing w:val="2"/>
          <w:sz w:val="28"/>
          <w:szCs w:val="28"/>
          <w:lang w:val="en-US" w:eastAsia="zh-CN"/>
        </w:rPr>
        <w:t>六、</w:t>
      </w: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完成下列对话，在空格中填入适当的词。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Jim在校园里遇到 Tom。Tom 刚从北京旅行回来，两人就谈起北京之行。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Jim: Hi,  Tom. Where ________ you _______ these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Tom: I have been to Beijing ______ a trip.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Jim: I hear Beijing has many places _____ _______. Could you tell me something _______ your trip?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Tom: OK. Look, here’re the photos I took when I visited Beijing.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Jim: What’s this?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Tom” This is the Great Wall, _______ there was so wonderful.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Jim: What can people do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Tom: On the Great Wall you can see the _______ ______, and you can ______ 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Jim: And what’s this?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Tom: This is the Palace Museum, Everything there was so _______, many years ago.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Tom: You’re _______, and there are millions of tourists every year.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</w:pPr>
      <w:r>
        <w:rPr>
          <w:rFonts w:ascii="Times New Roman" w:eastAsia="Batang" w:hAnsi="Times New Roman" w:cs="Times New Roman" w:hint="default"/>
          <w:b w:val="0"/>
          <w:bCs w:val="0"/>
          <w:spacing w:val="2"/>
          <w:sz w:val="28"/>
          <w:szCs w:val="28"/>
        </w:rPr>
        <w:t>Jim: Wow. It must ______ _______. I hope to go there soon.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jc w:val="both"/>
        <w:textAlignment w:val="auto"/>
        <w:rPr>
          <w:rFonts w:ascii="Times New Roman" w:hAnsi="Times New Roman" w:cs="Times New Roman" w:hint="default"/>
          <w:b w:val="0"/>
          <w:bCs w:val="0"/>
          <w:sz w:val="28"/>
          <w:szCs w:val="28"/>
          <w:lang w:val="en-US" w:eastAsia="zh-CN"/>
        </w:rPr>
      </w:pPr>
    </w:p>
    <w:sectPr>
      <w:headerReference w:type="defaul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rPr>
        <w:rFonts w:eastAsiaTheme="minorEastAsia" w:hint="default"/>
        <w:lang w:val="en-US" w:eastAsia="zh-CN"/>
      </w:rPr>
    </w:pP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0600F5E"/>
    <w:multiLevelType w:val="singleLevel"/>
    <w:tmpl w:val="C0600F5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10D6E8C"/>
    <w:multiLevelType w:val="singleLevel"/>
    <w:tmpl w:val="210D6E8C"/>
    <w:lvl w:ilvl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2">
    <w:nsid w:val="7AD093FB"/>
    <w:multiLevelType w:val="singleLevel"/>
    <w:tmpl w:val="7AD093FB"/>
    <w:lvl w:ilvl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 w:qFormat="1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 w:qFormat="1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iPriority w:val="99"/>
    <w:qFormat/>
    <w:pPr>
      <w:keepNext/>
      <w:keepLines/>
      <w:spacing w:before="200"/>
      <w:jc w:val="center"/>
      <w:outlineLvl w:val="2"/>
    </w:pPr>
    <w:rPr>
      <w:rFonts w:eastAsia="黑体"/>
      <w:b/>
      <w:bCs/>
      <w:sz w:val="26"/>
      <w:szCs w:val="26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odyTextIndent2">
    <w:name w:val="Body Text Indent 2"/>
    <w:basedOn w:val="Normal"/>
    <w:qFormat/>
    <w:pPr>
      <w:spacing w:line="460" w:lineRule="exact"/>
      <w:ind w:firstLine="540"/>
    </w:pPr>
    <w:rPr>
      <w:b/>
      <w:bCs/>
      <w:sz w:val="36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HTMLCode">
    <w:name w:val="HTML Code"/>
    <w:basedOn w:val="DefaultParagraphFont"/>
    <w:qFormat/>
    <w:rPr>
      <w:rFonts w:ascii="Courier New" w:hAnsi="Courier New"/>
      <w:sz w:val="20"/>
    </w:rPr>
  </w:style>
  <w:style w:type="paragraph" w:customStyle="1" w:styleId="EnglishTitle3">
    <w:name w:val="EnglishTitle3"/>
    <w:basedOn w:val="Heading3"/>
    <w:next w:val="Normal"/>
    <w:uiPriority w:val="99"/>
    <w:qFormat/>
    <w:pPr>
      <w:ind w:left="193" w:hanging="193"/>
      <w:outlineLvl w:val="9"/>
    </w:pPr>
  </w:style>
  <w:style w:type="paragraph" w:customStyle="1" w:styleId="ItemStem">
    <w:name w:val="ItemStem"/>
    <w:uiPriority w:val="99"/>
    <w:qFormat/>
    <w:pPr>
      <w:spacing w:line="312" w:lineRule="auto"/>
      <w:jc w:val="both"/>
    </w:pPr>
    <w:rPr>
      <w:rFonts w:ascii="Times New Roman" w:eastAsia="宋体" w:hAnsi="Times New Roman" w:cs="Times New Roman"/>
      <w:kern w:val="0"/>
      <w:sz w:val="21"/>
      <w:szCs w:val="21"/>
      <w:lang w:val="en-US" w:eastAsia="zh-CN" w:bidi="ar-SA"/>
    </w:rPr>
  </w:style>
  <w:style w:type="paragraph" w:customStyle="1" w:styleId="ItemQDesc">
    <w:name w:val="ItemQDesc"/>
    <w:basedOn w:val="ItemStem"/>
    <w:uiPriority w:val="99"/>
    <w:qFormat/>
  </w:style>
  <w:style w:type="paragraph" w:customStyle="1" w:styleId="OptWithTabs4">
    <w:name w:val="OptWithTabs4"/>
    <w:basedOn w:val="Normal"/>
    <w:next w:val="Normal"/>
    <w:uiPriority w:val="99"/>
    <w:qFormat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OptWithTabs1">
    <w:name w:val="OptWithTabs1"/>
    <w:basedOn w:val="OptWithTabs4"/>
    <w:next w:val="Normal"/>
    <w:uiPriority w:val="99"/>
    <w:qFormat/>
    <w:pPr>
      <w:tabs>
        <w:tab w:val="clear" w:pos="2453"/>
        <w:tab w:val="clear" w:pos="4578"/>
        <w:tab w:val="clear" w:pos="6705"/>
      </w:tabs>
    </w:pPr>
  </w:style>
  <w:style w:type="paragraph" w:customStyle="1" w:styleId="OptWithTabs2">
    <w:name w:val="OptWithTabs2"/>
    <w:basedOn w:val="OptWithTabs4"/>
    <w:next w:val="Normal"/>
    <w:uiPriority w:val="99"/>
    <w:qFormat/>
    <w:pPr>
      <w:tabs>
        <w:tab w:val="clear" w:pos="2453"/>
        <w:tab w:val="clear" w:pos="6705"/>
      </w:tabs>
    </w:pPr>
  </w:style>
  <w:style w:type="paragraph" w:customStyle="1" w:styleId="ItemQDescSpecialEnglishDanXuan2">
    <w:name w:val="ItemQDescSpecialEnglishDanXuan2"/>
    <w:basedOn w:val="ItemQDescSpecialEnglishDanXuan1"/>
    <w:uiPriority w:val="99"/>
    <w:qFormat/>
    <w:pPr>
      <w:tabs>
        <w:tab w:val="left" w:pos="195"/>
        <w:tab w:val="left" w:pos="307"/>
      </w:tabs>
      <w:ind w:left="146" w:hanging="146" w:hangingChars="146"/>
    </w:pPr>
  </w:style>
  <w:style w:type="paragraph" w:customStyle="1" w:styleId="ItemQDescSpecialEnglishDanXuan1">
    <w:name w:val="ItemQDescSpecialEnglishDanXuan1"/>
    <w:basedOn w:val="ItemQDesc"/>
    <w:uiPriority w:val="99"/>
    <w:qFormat/>
    <w:pPr>
      <w:tabs>
        <w:tab w:val="left" w:pos="195"/>
      </w:tabs>
      <w:ind w:left="93" w:hanging="93" w:hangingChars="93"/>
    </w:pPr>
  </w:style>
  <w:style w:type="paragraph" w:customStyle="1" w:styleId="a">
    <w:name w:val="列出段落"/>
    <w:basedOn w:val="Normal"/>
    <w:uiPriority w:val="34"/>
    <w:qFormat/>
    <w:pPr>
      <w:ind w:firstLine="420" w:firstLineChars="200"/>
    </w:p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dolly</dc:creator>
  <cp:lastModifiedBy>dolly</cp:lastModifiedBy>
  <cp:revision>1</cp:revision>
  <dcterms:created xsi:type="dcterms:W3CDTF">2019-04-04T03:06:00Z</dcterms:created>
  <dcterms:modified xsi:type="dcterms:W3CDTF">2019-05-12T13:54:08Z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