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2018—2019学年度第一学期教学质量抽测</w:t>
      </w:r>
    </w:p>
    <w:bookmarkEnd w:id="0"/>
    <w:p>
      <w:pPr>
        <w:pStyle w:val="2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四年级数学试卷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说明：本卷共六大题，满分100分，考试时间为90分钟</w:t>
      </w:r>
    </w:p>
    <w:tbl>
      <w:tblPr>
        <w:tblStyle w:val="5"/>
        <w:tblW w:w="86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947"/>
        <w:gridCol w:w="947"/>
        <w:gridCol w:w="947"/>
        <w:gridCol w:w="947"/>
        <w:gridCol w:w="947"/>
        <w:gridCol w:w="948"/>
        <w:gridCol w:w="948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题号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一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二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三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四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五</w:t>
            </w:r>
          </w:p>
        </w:tc>
        <w:tc>
          <w:tcPr>
            <w:tcW w:w="94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六</w:t>
            </w:r>
          </w:p>
        </w:tc>
        <w:tc>
          <w:tcPr>
            <w:tcW w:w="94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总分</w:t>
            </w:r>
          </w:p>
        </w:tc>
        <w:tc>
          <w:tcPr>
            <w:tcW w:w="110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累分人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得分</w:t>
            </w: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</w:tbl>
    <w:p>
      <w:pPr>
        <w:pStyle w:val="2"/>
        <w:numPr>
          <w:ilvl w:val="0"/>
          <w:numId w:val="1"/>
        </w:numPr>
        <w:jc w:val="left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认真读题，细心填写。（每空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1分，共20分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一个九位数，最高位是5，千万位和百位上都是3，其余各位上都是0，这个数写作（               ），读作（               ），省略亿位后面的位数约是（     ）。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一个乘法算式的积是80，一个因数不变，另一个因数乘6，积是（     ）。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5时整，时针与分针构成的较小夹角是（     ），这个角是一个（     ）。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9000000平方米=（     ）公顷=（     ）平方千米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18公顷=（     ）平方米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487045</wp:posOffset>
                </wp:positionH>
                <wp:positionV relativeFrom="paragraph">
                  <wp:posOffset>104775</wp:posOffset>
                </wp:positionV>
                <wp:extent cx="173990" cy="180340"/>
                <wp:effectExtent l="7620" t="7620" r="8890" b="2159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" cy="18034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.35pt;margin-top:8.25pt;height:14.2pt;width:13.7pt;z-index:251658240;mso-width-relative:page;mso-height-relative:page;" fillcolor="#FFFFFF" filled="t" stroked="t" coordsize="21600,21600" o:gfxdata="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JpodcAAAAIAQAADwAA&#10;AAAAAAABACAAAAAiAAAAZHJzL2Rvd25yZXYueG1sUEsBAhQAFAAAAAgAh07iQPgxKj0XAgAAUAQA&#10;AA4AAAAAAAAAAQAgAAAAJgEAAGRycy9lMm9Eb2MueG1sUEsFBgAAAAAGAAYAWQEAAK8FAAAAAA=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在   里填上“&gt;”“&lt;”或“=”。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3997960</wp:posOffset>
                </wp:positionH>
                <wp:positionV relativeFrom="paragraph">
                  <wp:posOffset>96520</wp:posOffset>
                </wp:positionV>
                <wp:extent cx="173990" cy="180340"/>
                <wp:effectExtent l="7620" t="7620" r="8890" b="2159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" cy="18034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4.8pt;margin-top:7.6pt;height:14.2pt;width:13.7pt;z-index:251660288;mso-width-relative:page;mso-height-relative:page;" fillcolor="#FFFFFF" filled="t" stroked="t" coordsize="21600,21600" o:gfxdata="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NsU8HYAAAACQEAAA8A&#10;AAAAAAAAAQAgAAAAIgAAAGRycy9kb3ducmV2LnhtbFBLAQIUABQAAAAIAIdO4kA4qmJMFwIAAFAE&#10;AAAOAAAAAAAAAAEAIAAAACcBAABkcnMvZTJvRG9jLnhtbFBLBQYAAAAABgAGAFkBAACwBQAAAAA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93980</wp:posOffset>
                </wp:positionV>
                <wp:extent cx="173990" cy="180340"/>
                <wp:effectExtent l="7620" t="7620" r="8890" b="2159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" cy="18034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3pt;margin-top:7.4pt;height:14.2pt;width:13.7pt;z-index:251661312;mso-width-relative:page;mso-height-relative:page;" fillcolor="#FFFFFF" filled="t" stroked="t" coordsize="21600,21600" o:gfxdata="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KgQX92AAAAAkBAAAPAAAA&#10;AAAAAAEAIAAAACIAAABkcnMvZG93bnJldi54bWxQSwECFAAUAAAACACHTuJAuJ3zrhUCAABQBAAA&#10;DgAAAAAAAAABACAAAAAnAQAAZHJzL2Uyb0RvYy54bWxQSwUGAAAAAAYABgBZAQAArgUAAAAA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106045</wp:posOffset>
                </wp:positionV>
                <wp:extent cx="173990" cy="180340"/>
                <wp:effectExtent l="7620" t="7620" r="8890" b="2159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" cy="18034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2.35pt;margin-top:8.35pt;height:14.2pt;width:13.7pt;z-index:251659264;mso-width-relative:page;mso-height-relative:page;" fillcolor="#FFFFFF" filled="t" stroked="t" coordsize="21600,21600" o:gfxdata="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Em8+dgAAAAJAQAADwAA&#10;AAAAAAABACAAAAAiAAAAZHJzL2Rvd25yZXYueG1sUEsBAhQAFAAAAAgAh07iQPn0oLAWAgAAUAQA&#10;AA4AAAAAAAAAAQAgAAAAJwEAAGRycy9lMm9Eb2MueG1sUEsFBgAAAAAGAAYAWQEAAK8FAAAAAA=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308万  3080000    239÷40  240÷40   5公顷  450000平方米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一辆汽车每小时行80千米，5小时行（     ）千米。解答时所依据的数量关系式是（               ）。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576÷32，除数可以看成（      ）来试商，它的商是（      ）位数。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算盘上一个上珠代表的数比一个下珠多（     ）。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升降机是运用了平行四边形（                 ）的特点。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88900</wp:posOffset>
                </wp:positionV>
                <wp:extent cx="212090" cy="212725"/>
                <wp:effectExtent l="7620" t="7620" r="889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212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25pt;margin-top:7pt;height:16.75pt;width:16.7pt;z-index:251664384;mso-width-relative:page;mso-height-relative:page;" fillcolor="#FFFFFF" filled="t" stroked="t" coordsize="21600,21600" o:gfxdata="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EjFOe1gAAAAgBAAAP&#10;AAAAAAAAAAEAIAAAACIAAABkcnMvZG93bnJldi54bWxQSwECFAAUAAAACACHTuJAcmICAxoCAABX&#10;BAAADgAAAAAAAAABACAAAAAlAQAAZHJzL2Uyb0RvYy54bWxQSwUGAAAAAAYABgBZAQAAsQUAAAAA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105410</wp:posOffset>
                </wp:positionV>
                <wp:extent cx="173990" cy="180340"/>
                <wp:effectExtent l="7620" t="7620" r="8890" b="2159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" cy="18034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9.1pt;margin-top:8.3pt;height:14.2pt;width:13.7pt;z-index:251663360;mso-width-relative:page;mso-height-relative:page;" fillcolor="#FFFFFF" filled="t" stroked="t" coordsize="21600,21600" o:gfxdata="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7Ta37YAAAACQEAAA8A&#10;AAAAAAAAAQAgAAAAIgAAAGRycy9kb3ducmV2LnhtbFBLAQIUABQAAAAIAIdO4kC5WHkjFwIAAFAE&#10;AAAOAAAAAAAAAAEAIAAAACcBAABkcnMvZTJvRG9jLnhtbFBLBQYAAAAABgAGAFkBAACwBQAAAAA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1844675</wp:posOffset>
                </wp:positionH>
                <wp:positionV relativeFrom="paragraph">
                  <wp:posOffset>108585</wp:posOffset>
                </wp:positionV>
                <wp:extent cx="173990" cy="180340"/>
                <wp:effectExtent l="7620" t="7620" r="8890" b="2159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" cy="18034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5.25pt;margin-top:8.55pt;height:14.2pt;width:13.7pt;z-index:251662336;mso-width-relative:page;mso-height-relative:page;" fillcolor="#FFFFFF" filled="t" stroked="t" coordsize="21600,21600" o:gfxdata="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uCvRnYAAAACQEAAA8A&#10;AAAAAAAAAQAgAAAAIgAAAGRycy9kb3ducmV2LnhtbFBLAQIUABQAAAAIAIdO4kB5wzFSFwIAAFAE&#10;AAAOAAAAAAAAAAEAIAAAACcBAABkcnMvZTJvRG9jLnhtbFBLBQYAAAAABgAGAFkBAACwBQAAAAA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在   ÷15=20……   中，余数   最大是（     ），这时被除数   是（     ）。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仔细辨析，正确判断。（</w:t>
      </w:r>
      <w:r>
        <w:rPr>
          <w:rFonts w:hint="eastAsia" w:ascii="宋体" w:hAnsi="宋体" w:eastAsia="宋体" w:cs="宋体"/>
          <w:b/>
          <w:bCs/>
          <w:lang w:val="en-US" w:eastAsia="zh-CN"/>
        </w:rPr>
        <w:t>对的画“√”，错的画“×”。</w:t>
      </w:r>
      <w:r>
        <w:rPr>
          <w:rFonts w:hint="eastAsia" w:ascii="宋体" w:hAnsi="宋体" w:eastAsia="宋体" w:cs="宋体"/>
          <w:b/>
          <w:bCs/>
          <w:lang w:eastAsia="zh-CN"/>
        </w:rPr>
        <w:t>）（共</w:t>
      </w:r>
      <w:r>
        <w:rPr>
          <w:rFonts w:hint="eastAsia" w:ascii="宋体" w:hAnsi="宋体" w:eastAsia="宋体" w:cs="宋体"/>
          <w:b/>
          <w:bCs/>
          <w:lang w:val="en-US" w:eastAsia="zh-CN"/>
        </w:rPr>
        <w:t>5分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两个计数单位间的进率都是10。                       （    ）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2500÷800=25÷8=3……1。                           （    ）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从直线外一点到这条直线所画的线段中，垂直线段最短。 （    ）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小明量得一条射线长15厘米。                        （    ）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两个数相除，商是15，如果被除数不变，除数除以3，商就变成5。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                                          （ 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反复比较，合理选择。（把正确答案的序号填在括号里。）（共</w:t>
      </w:r>
      <w:r>
        <w:rPr>
          <w:rFonts w:hint="eastAsia" w:ascii="宋体" w:hAnsi="宋体" w:eastAsia="宋体" w:cs="宋体"/>
          <w:b/>
          <w:bCs/>
          <w:lang w:val="en-US" w:eastAsia="zh-CN"/>
        </w:rPr>
        <w:t>5分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下面各数中，一个零也不读的数是（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A.6020202020           B.62200020          C.62002200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一块占地4公顷的果园中，种了8000棵果树，平均每棵果树占地（    ）平方米。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A.5                    B.50                C.5000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被除数除以30，除数（    ），商才能不变。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A.乘30                B.除以30           C.不变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把平角分成两个角，其中一个是钝角，另一个是（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A.钝角                 B.直角             C.锐角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复印机同时可以复印2张稿件，复印一面需要8秒，有5张稿件两面都需要复印，最少需要（    ）秒才能复印完。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A.48                   B.40               C.80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看清数据，细心计算。（共</w:t>
      </w:r>
      <w:r>
        <w:rPr>
          <w:rFonts w:hint="eastAsia" w:ascii="宋体" w:hAnsi="宋体" w:eastAsia="宋体" w:cs="宋体"/>
          <w:b/>
          <w:bCs/>
          <w:lang w:val="en-US" w:eastAsia="zh-CN"/>
        </w:rPr>
        <w:t>32分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直接写出下面各题的得数。（8分）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72÷36=        18×5=        54÷6=        0÷68×50=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108+20=        560÷40=      25×80=        78-65=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360×2=        4800÷60=    65÷13=       60×13=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570÷80≈      603×39≈     398÷21≈     182÷59=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用竖式计算。（带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※</w:t>
      </w:r>
      <w:r>
        <w:rPr>
          <w:rFonts w:hint="eastAsia" w:ascii="宋体" w:hAnsi="宋体" w:cs="宋体"/>
          <w:b w:val="0"/>
          <w:bCs w:val="0"/>
          <w:lang w:val="en-US" w:eastAsia="zh-CN"/>
        </w:rPr>
        <w:t>的要验算。）（共18分）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239×49=           598÷23=         380×70=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910÷130=      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※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208×35=    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※</w:t>
      </w:r>
      <w:r>
        <w:rPr>
          <w:rFonts w:hint="eastAsia" w:ascii="宋体" w:hAnsi="宋体" w:cs="宋体"/>
          <w:b w:val="0"/>
          <w:bCs w:val="0"/>
          <w:lang w:val="en-US" w:eastAsia="zh-CN"/>
        </w:rPr>
        <w:t>798÷18=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5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列式计算。（共6分）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比165的50倍多85的数是多少？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360除以80与56的差，商是多少？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动手操作，快乐探究。（共</w:t>
      </w:r>
      <w:r>
        <w:rPr>
          <w:rFonts w:hint="eastAsia" w:ascii="宋体" w:hAnsi="宋体" w:eastAsia="宋体" w:cs="宋体"/>
          <w:b/>
          <w:bCs/>
          <w:lang w:val="en-US" w:eastAsia="zh-CN"/>
        </w:rPr>
        <w:t>13分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widowControl w:val="0"/>
        <w:numPr>
          <w:ilvl w:val="0"/>
          <w:numId w:val="6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用你自己喜欢的方法分别画出65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°</w:t>
      </w:r>
      <w:r>
        <w:rPr>
          <w:rFonts w:hint="eastAsia" w:ascii="宋体" w:hAnsi="宋体" w:cs="宋体"/>
          <w:b w:val="0"/>
          <w:bCs w:val="0"/>
          <w:lang w:val="en-US" w:eastAsia="zh-CN"/>
        </w:rPr>
        <w:t>,150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°</w:t>
      </w:r>
      <w:r>
        <w:rPr>
          <w:rFonts w:hint="eastAsia" w:ascii="宋体" w:hAnsi="宋体" w:cs="宋体"/>
          <w:b w:val="0"/>
          <w:bCs w:val="0"/>
          <w:lang w:val="en-US" w:eastAsia="zh-CN"/>
        </w:rPr>
        <w:t>的角。（4分）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6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画一个长6厘米，宽4厘米的长方形。（2分）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6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画出下面图形底边上的高。（4分）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81915</wp:posOffset>
            </wp:positionV>
            <wp:extent cx="1085850" cy="1247775"/>
            <wp:effectExtent l="0" t="0" r="0" b="952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330835</wp:posOffset>
                </wp:positionV>
                <wp:extent cx="1657350" cy="647700"/>
                <wp:effectExtent l="14605" t="7620" r="23495" b="11430"/>
                <wp:wrapNone/>
                <wp:docPr id="8" name="平行四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647700"/>
                        </a:xfrm>
                        <a:prstGeom prst="parallelogram">
                          <a:avLst>
                            <a:gd name="adj" fmla="val 6397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" type="#_x0000_t7" style="position:absolute;left:0pt;margin-left:6.05pt;margin-top:26.05pt;height:51pt;width:130.5pt;z-index:251672576;mso-width-relative:page;mso-height-relative:page;" fillcolor="#FFFFFF" filled="t" stroked="t" coordsize="21600,21600" o:gfxdata="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/7G8tcAAAAJAQAADwAAAAAAAAABACAAAAAi&#10;AAAAZHJzL2Rvd25yZXYueG1sUEsBAhQAFAAAAAgAh07iQBrfy0NEAgAAlgQAAA4AAAAAAAAAAQAg&#10;AAAAJgEAAGRycy9lMm9Eb2MueG1sUEsFBgAAAAAGAAYAWQEAANwFAAAAAA==&#10;" adj="5400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底                                                 </w:t>
      </w:r>
    </w:p>
    <w:p>
      <w:pPr>
        <w:widowControl w:val="0"/>
        <w:numPr>
          <w:ilvl w:val="0"/>
          <w:numId w:val="6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3931285</wp:posOffset>
            </wp:positionH>
            <wp:positionV relativeFrom="paragraph">
              <wp:posOffset>73025</wp:posOffset>
            </wp:positionV>
            <wp:extent cx="1384935" cy="1097280"/>
            <wp:effectExtent l="0" t="0" r="5715" b="7620"/>
            <wp:wrapNone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lang w:val="en-US" w:eastAsia="zh-CN"/>
        </w:rPr>
        <w:t>求角的度数。（3分）（如右图）已知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lang w:val="en-US" w:eastAsia="zh-CN"/>
        </w:rPr>
        <w:t>1=45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°</w:t>
      </w:r>
      <w:r>
        <w:rPr>
          <w:rFonts w:hint="eastAsia" w:ascii="宋体" w:hAnsi="宋体" w:cs="宋体"/>
          <w:b w:val="0"/>
          <w:bCs w:val="0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求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lang w:val="en-US" w:eastAsia="zh-CN"/>
        </w:rPr>
        <w:t>2=（     ）、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lang w:val="en-US" w:eastAsia="zh-CN"/>
        </w:rPr>
        <w:t>3=（     ）、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∠</w:t>
      </w:r>
      <w:r>
        <w:rPr>
          <w:rFonts w:hint="eastAsia" w:ascii="宋体" w:hAnsi="宋体" w:cs="宋体"/>
          <w:b w:val="0"/>
          <w:bCs w:val="0"/>
          <w:lang w:val="en-US" w:eastAsia="zh-CN"/>
        </w:rPr>
        <w:t>4=（  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走进生活，解决问题。（共</w:t>
      </w:r>
      <w:r>
        <w:rPr>
          <w:rFonts w:hint="eastAsia" w:ascii="宋体" w:hAnsi="宋体" w:eastAsia="宋体" w:cs="宋体"/>
          <w:b/>
          <w:bCs/>
          <w:lang w:val="en-US" w:eastAsia="zh-CN"/>
        </w:rPr>
        <w:t>25分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李大伯家今年收获苹果900千克，装了40筐后，还剩下20千克。平均每筐苹果重多少千克？（5分）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7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李老师去体育用品店买了120个足球，每个足球85元，又买了8个篮球用了368元，李老师一共用了多少元钱？（5分）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7"/>
        </w:numPr>
        <w:jc w:val="both"/>
        <w:rPr>
          <w:rFonts w:hint="eastAsia"/>
          <w:b w:val="0"/>
          <w:bCs w:val="0"/>
          <w:lang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15箱蜂蜜一年可以酿960千克蜂蜜。聪聪家养了这样的8箱蜂蜜，一年可以酿多少千克蜂蜜？（5分）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7"/>
        </w:numPr>
        <w:jc w:val="both"/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蓓蕾书屋“六一儿童节”开展优惠促销活动，《儿童故事书》每本</w:t>
      </w:r>
      <w:r>
        <w:rPr>
          <w:rFonts w:hint="eastAsia"/>
          <w:b w:val="0"/>
          <w:bCs w:val="0"/>
          <w:lang w:val="en-US" w:eastAsia="zh-CN"/>
        </w:rPr>
        <w:t>15元，买5本送一本，张老师带了500元，她最多可以买多少本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《儿童故事书》？（5分）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7"/>
        </w:numPr>
        <w:jc w:val="both"/>
        <w:rPr>
          <w:rFonts w:hint="eastAsia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344805</wp:posOffset>
            </wp:positionV>
            <wp:extent cx="3241675" cy="2339975"/>
            <wp:effectExtent l="0" t="0" r="15875" b="3175"/>
            <wp:wrapNone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167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lang w:val="en-US" w:eastAsia="zh-CN"/>
        </w:rPr>
        <w:t>下面是某校四年级师生向希望小学捐书情况统计图。（5分）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①</w:t>
      </w:r>
      <w:r>
        <w:rPr>
          <w:rFonts w:hint="eastAsia" w:ascii="宋体" w:hAnsi="宋体" w:cs="宋体"/>
          <w:b w:val="0"/>
          <w:bCs w:val="0"/>
          <w:lang w:val="en-US" w:eastAsia="zh-CN"/>
        </w:rPr>
        <w:t>图中每格代表（          ）本。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②</w:t>
      </w:r>
      <w:r>
        <w:rPr>
          <w:rFonts w:hint="eastAsia" w:ascii="宋体" w:hAnsi="宋体" w:cs="宋体"/>
          <w:b w:val="0"/>
          <w:bCs w:val="0"/>
          <w:lang w:val="en-US" w:eastAsia="zh-CN"/>
        </w:rPr>
        <w:t>（        ）</w:t>
      </w:r>
      <w:r>
        <w:rPr>
          <w:rFonts w:hint="eastAsia" w:ascii="宋体" w:hAnsi="宋体" w:cs="宋体"/>
          <w:b w:val="0"/>
          <w:bCs w:val="0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>捐的最多，（        ）捐的最少，捐的最多的是捐的最少的（        ）倍。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③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如果把捐的书全部捐给希望小学的25名小朋友，平均每人可分得（        ）本。 </w:t>
      </w:r>
    </w:p>
    <w:p>
      <w:pPr>
        <w:rPr>
          <w:rFonts w:hint="eastAsia" w:ascii="宋体" w:hAnsi="宋体" w:cs="宋体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7525F"/>
    <w:multiLevelType w:val="singleLevel"/>
    <w:tmpl w:val="58E7525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E753D5"/>
    <w:multiLevelType w:val="singleLevel"/>
    <w:tmpl w:val="58E753D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E75745"/>
    <w:multiLevelType w:val="singleLevel"/>
    <w:tmpl w:val="58E7574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8E7587B"/>
    <w:multiLevelType w:val="singleLevel"/>
    <w:tmpl w:val="58E7587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8E75C5B"/>
    <w:multiLevelType w:val="singleLevel"/>
    <w:tmpl w:val="58E75C5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8E76098"/>
    <w:multiLevelType w:val="singleLevel"/>
    <w:tmpl w:val="58E76098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8E76206"/>
    <w:multiLevelType w:val="singleLevel"/>
    <w:tmpl w:val="58E7620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75DFC"/>
    <w:rsid w:val="46275D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2019-07-25T10:59:00Z</dcterms:created>
  <dc:creator>Administrator</dc:creator>
  <cp:lastModifiedBy>Administrator</cp:lastModifiedBy>
  <dcterms:modified xsi:type="dcterms:W3CDTF">2019-07-25T11:09:06Z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