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bookmarkStart w:id="0" w:name="_GoBack"/>
            <w:bookmarkEnd w:id="0"/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6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produce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practise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noises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noodles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notices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peace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piece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allowed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arrived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answered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out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animals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46430" cy="586105"/>
            <wp:effectExtent l="0" t="0" r="0" b="0"/>
            <wp:docPr id="92" name="17ZKYH3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17ZKYH3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6920" cy="58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46430" cy="625475"/>
            <wp:effectExtent l="0" t="0" r="0" b="0"/>
            <wp:docPr id="93" name="17ZKYH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17ZKYH3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6920" cy="62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995680" cy="594995"/>
            <wp:effectExtent l="0" t="0" r="0" b="0"/>
            <wp:docPr id="94" name="17ZKYH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17ZKYH3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760" cy="59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is Jane from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84860"/>
            <wp:effectExtent l="0" t="0" r="0" b="0"/>
            <wp:docPr id="95" name="17ZKYH4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17ZKYH4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936625" cy="687070"/>
            <wp:effectExtent l="0" t="0" r="0" b="0"/>
            <wp:docPr id="96" name="17ZKYH4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17ZKYH4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6720" cy="6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87095" cy="753745"/>
            <wp:effectExtent l="0" t="0" r="0" b="0"/>
            <wp:docPr id="97" name="17ZKYH4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17ZKYH4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7400" cy="7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may it take Kate to finish reading the book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 days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Five days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Eight days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Lucy going to do in the new year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good grades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lots of exercise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lots of friends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is going to study English by listening to English songs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Wendy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man think of cats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Lazy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animals does the man like best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Ducks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are the speakers talking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 library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 supermarket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 post office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boy looking for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storybook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picture book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book on animals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does the boy need it right now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likes it very much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has to write a report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wants to lend it to someone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短文理解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你将听到一篇短文,短文后有五个小题。请根据短文内容,在每小题所给的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三个选项中选出一个最佳选项。短文读两遍。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many people think of the animals in the zoo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Happy and lucky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animals like tigers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lions and bears live on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Grass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Trees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Small animals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don’t these animals in the zoo have to find food by themselves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there isn’t any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there aren’t small animals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 zoo keepers feed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animals do in the zoo every 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Catch small animals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walk and sleep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 with their children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kind of life do the animals in the zoo have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same as that in the forest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from that in the forest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Better than that in the forest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boys are interested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playing computer games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did much for the animals in danger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we still have a lot of things to do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necessary for everyone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 good habit of reading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choose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develop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accept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boy in river is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should try to help him out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danger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peace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thought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half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Why are you walking so quickly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Edward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There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 talent show in ten minutes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will have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will be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going to have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are going to be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Mary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could you please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my dog when I’m on vacation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Sure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at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for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 up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 read the article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and found something important in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careful enough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carefully enough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enough careful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enough carefully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we all know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Great Wall is 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of our country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symbol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journey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Sometimes parents find it difficult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with their children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talked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talk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need to take morning exercises every day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keep healthy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that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order to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such that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order that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dinner was all over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everyone helped wash the dishes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Mike makes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friends in his class because he is rude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few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little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little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Our government is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wild animals from being killed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advising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minding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improving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Little Mary is lost and her parents are really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from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afraid of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busy 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worried about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I’m sorry for being late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should have phoned you earlier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just arrived here three minutes ago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no trouble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are welcome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all right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 never tell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Hey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I’m Simon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have a strong and faithful dog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Bruce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dog likes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with 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Sometimes he also follows my father to work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One morning when my father worked in the field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his coat and put it under a big tree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turned to the dog and said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my coat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Bruce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Bruce sat down on the coat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my father remembered he had to buy some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he hurried to the shop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shopping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went home directly and forgot completely about his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and the dog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the evening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looked for my dog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in the house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find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this time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my father suddenly remembered his coat and the dog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went back to the tree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found that Bruce was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sitting on the coat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dealing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agreeing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laughing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off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Listen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Although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everywhere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could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couldn’t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mustn’t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once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usual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 than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still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already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Hello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May I speak to David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please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Hello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Who’s that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Peter speaking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you going to do this Saturday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have no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Shall we go to the zoo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Good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Among them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like pandas best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So do I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can’t wait to see the pandas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Is the zoo far from 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Not very far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How can we get there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The 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8 bus can take us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Let’s make it half past eight in the morning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All right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 you then at the school gate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See you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shall we meet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shall we meet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is David speaking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have any plans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about going to the zoo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about five kilometres away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can see various kinds of animals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tbl>
      <w:tblPr>
        <w:tblStyle w:val="TableNormal"/>
        <w:tblW w:w="834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6"/>
      </w:tblGrid>
      <w:tr>
        <w:tblPrEx>
          <w:tblW w:w="834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Visit Swansea Zoo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Come and see the Indian elephants and the new tigers from America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The bears are waiting to meet you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and the monkeys from China are waiting to throw things at you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The lovely dogs from Australia are waiting to laugh at you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and the giraffes from Zambia are waiting to look down on you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834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Tickets</w:t>
            </w:r>
            <w:r>
              <w:rPr>
                <w:rFonts w:ascii="Times New Roman" w:eastAsia="宋体" w:hAnsi="宋体"/>
                <w:sz w:val="18"/>
              </w:rPr>
              <w:t>　　　　　　　　　　　　</w:t>
            </w:r>
            <w:r>
              <w:rPr>
                <w:rFonts w:ascii="Times New Roman" w:eastAsia="宋体" w:hAnsi="Times New Roman"/>
                <w:sz w:val="18"/>
              </w:rPr>
              <w:t>Opening time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Grown-ups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$2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00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am-4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pm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Children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over 12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$1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00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Except Friday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　　</w:t>
            </w:r>
            <w:r>
              <w:rPr>
                <w:rFonts w:ascii="Times New Roman" w:eastAsia="宋体" w:hAnsi="Times New Roman"/>
                <w:sz w:val="18"/>
              </w:rPr>
              <w:t>under 12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free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10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am-3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pm</w:t>
            </w:r>
          </w:p>
        </w:tc>
      </w:tr>
      <w:tr>
        <w:tblPrEx>
          <w:tblW w:w="834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Keep the zoo clean</w:t>
            </w:r>
            <w:r>
              <w:rPr>
                <w:rFonts w:ascii="Times New Roman" w:eastAsia="宋体" w:hAnsi="宋体"/>
                <w:sz w:val="18"/>
              </w:rPr>
              <w:t>!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Do not touch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give food or go near the animals</w:t>
            </w:r>
            <w:r>
              <w:rPr>
                <w:rFonts w:ascii="Times New Roman" w:eastAsia="宋体" w:hAnsi="宋体"/>
                <w:sz w:val="18"/>
              </w:rPr>
              <w:t>!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kinds of animals are talked about in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Six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Seven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 Mr Smith is in the zoo with his two sons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one aged 14 and the other 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 are the tickets together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$4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00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$3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00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$2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00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$1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00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of the following is the visiting time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30 am on Monday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30 am on Friday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00 pm on Sunday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00 pm on Tuesday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From the passage we can guess the animal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giraffe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the zoo must be very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strong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Australia has a lot of lovely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cannot find them anywhere else in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most famous ones are kangaroos</w:t>
      </w:r>
      <w:r>
        <w:rPr>
          <w:rFonts w:ascii="Times New Roman" w:eastAsia="宋体" w:hAnsi="宋体"/>
          <w:sz w:val="22"/>
        </w:rPr>
        <w:t>(  袋鼠  )</w:t>
      </w:r>
      <w:r>
        <w:rPr>
          <w:rFonts w:ascii="Times New Roman" w:eastAsia="宋体" w:hAnsi="Times New Roman"/>
          <w:sz w:val="22"/>
        </w:rPr>
        <w:t xml:space="preserve"> and koalas</w:t>
      </w:r>
      <w:r>
        <w:rPr>
          <w:rFonts w:ascii="Times New Roman" w:eastAsia="宋体" w:hAnsi="宋体"/>
          <w:sz w:val="22"/>
        </w:rPr>
        <w:t>(  树袋熊  )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kangaroo is the symbol of Australia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have large eyes and ears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don’t walk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they jump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use their strong back legs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 jump at 74 kilometres per hour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 go over nine metres in one jump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Kangaroo mothers have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pouches</w:t>
      </w:r>
      <w:r>
        <w:rPr>
          <w:rFonts w:ascii="Times New Roman" w:eastAsia="宋体" w:hAnsi="Times New Roman"/>
          <w:sz w:val="22"/>
        </w:rPr>
        <w:t xml:space="preserve"> to carry their babies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babies stay inside to get milk and keep warm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Kangaroos are everywhere in Australia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on TV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in books and in the shops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do you know that millions of kangaroos are killed every year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There are too many of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are about 20 to 25 million kangaroos in Australia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more than the number of people in the country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kangaroos go hungry because there is not enough food to eat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break into farms for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Farmers are very angry with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koala is another famous Australian animal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look like bears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have small eyes and big noses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eat leaves from gum trees</w:t>
      </w:r>
      <w:r>
        <w:rPr>
          <w:rFonts w:ascii="Times New Roman" w:eastAsia="宋体" w:hAnsi="宋体"/>
          <w:sz w:val="22"/>
        </w:rPr>
        <w:t>(  桉树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Koalas have a special smell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use it to mark their home</w:t>
      </w:r>
      <w:r>
        <w:rPr>
          <w:rFonts w:ascii="Times New Roman" w:eastAsia="宋体" w:hAnsi="Times New Roman" w:cs="Times New Roman"/>
          <w:sz w:val="22"/>
        </w:rPr>
        <w:t>—“</w:t>
      </w:r>
      <w:r>
        <w:rPr>
          <w:rFonts w:ascii="Times New Roman" w:eastAsia="宋体" w:hAnsi="Times New Roman"/>
          <w:sz w:val="22"/>
        </w:rPr>
        <w:t>This is my place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can’t come in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Like kangaroos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koala baby lives in its mother’s pouch too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we want to see kangaroos and koalas in natural forests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can go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China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France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Australia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America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a kangaroo look like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looks like a bear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has big eyes and ears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has small eyes and big noses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doesn’t have legs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pouches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Chinese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育儿袋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肌肉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尾巴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脚掌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best title for this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Kangaroos and koalas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Beautiful Australia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to protect kangaroos and koalas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Travel in Australia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Most animals on land are known to 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many living things underwater are not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 let’s get to know some of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Sea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Cucumber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Sea cucumbers are strange animals with many sticks</w:t>
      </w:r>
      <w:r>
        <w:rPr>
          <w:rFonts w:ascii="Times New Roman" w:eastAsia="宋体" w:hAnsi="宋体"/>
          <w:sz w:val="22"/>
        </w:rPr>
        <w:t>(  刺  )</w:t>
      </w:r>
      <w:r>
        <w:rPr>
          <w:rFonts w:ascii="Times New Roman" w:eastAsia="宋体" w:hAnsi="Times New Roman"/>
          <w:sz w:val="22"/>
        </w:rPr>
        <w:t xml:space="preserve"> up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summer comes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stay deep to sleep because they are afraid of heat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when it is autumn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move to shallow</w:t>
      </w:r>
      <w:r>
        <w:rPr>
          <w:rFonts w:ascii="Times New Roman" w:eastAsia="宋体" w:hAnsi="宋体"/>
          <w:sz w:val="22"/>
        </w:rPr>
        <w:t>(  浅的  )</w:t>
      </w:r>
      <w:r>
        <w:rPr>
          <w:rFonts w:ascii="Times New Roman" w:eastAsia="宋体" w:hAnsi="Times New Roman"/>
          <w:sz w:val="22"/>
        </w:rPr>
        <w:t xml:space="preserve"> water and get their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Pike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pike is a kind of freshwater fish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good swimmers and like swimming near boats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waiting to be fed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have sharp teeth to catch fishes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they are young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live in groups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when they grow up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prefer to live alone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Cuttlefish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cuttlefish can swim quite fast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it is also called rocket</w:t>
      </w:r>
      <w:r>
        <w:rPr>
          <w:rFonts w:ascii="Times New Roman" w:eastAsia="宋体" w:hAnsi="宋体"/>
          <w:sz w:val="22"/>
        </w:rPr>
        <w:t>(  火箭  )</w:t>
      </w:r>
      <w:r>
        <w:rPr>
          <w:rFonts w:ascii="Times New Roman" w:eastAsia="宋体" w:hAnsi="Times New Roman"/>
          <w:sz w:val="22"/>
        </w:rPr>
        <w:t xml:space="preserve"> fish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has eight arms and two feelers on its head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just around its mouth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ejects ink</w:t>
      </w:r>
      <w:r>
        <w:rPr>
          <w:rFonts w:ascii="Times New Roman" w:eastAsia="宋体" w:hAnsi="宋体"/>
          <w:sz w:val="22"/>
        </w:rPr>
        <w:t>(  喷墨  )</w:t>
      </w:r>
      <w:r>
        <w:rPr>
          <w:rFonts w:ascii="Times New Roman" w:eastAsia="宋体" w:hAnsi="Times New Roman"/>
          <w:sz w:val="22"/>
        </w:rPr>
        <w:t xml:space="preserve"> when it is in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Its meat is delicious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it is often the first choice for many people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Octopus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An octopus has long arms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with which to catch food and protect itself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it is sleeping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one or two of its arms are still on duty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keeping moving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Once it feels something dangerous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can wake up at once to take action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Sea cucumbers stay deep to sleep in summer because they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are afraid of heat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want to get strong and fat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are afraid of people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want to live alone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According to the passage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likes to swim near boats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sea cucumber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cuttlefish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octopus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happens if a cuttlefish is in danger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rushes at once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cuts off one of its arms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bites with its sharp teeth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ejects ink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of an octopus can help protect it when in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colour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arms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sound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smells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Biruté Mary Galdikas was in the second grade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she wanted to be an explorer</w:t>
      </w:r>
      <w:r>
        <w:rPr>
          <w:rFonts w:ascii="Times New Roman" w:eastAsia="宋体" w:hAnsi="宋体"/>
          <w:sz w:val="22"/>
        </w:rPr>
        <w:t>(  探险家  )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I want to go to the rainforests and learn about orangutans</w:t>
      </w:r>
      <w:r>
        <w:rPr>
          <w:rFonts w:ascii="Times New Roman" w:eastAsia="宋体" w:hAnsi="宋体"/>
          <w:sz w:val="22"/>
        </w:rPr>
        <w:t>(  猩猩  ),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she said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Orangutans live in the rainforests of two islands in Southeast Asia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Galdikas studied the animals in their home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About one hundred years ago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were about 230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orangutans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are only about 50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does the population of the orangutans become so smaller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One reason is that people cut too many trees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Another reason is that people hunt too many orangutans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September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governments from many countries promised to stop cutting down the rainforests by 2030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 would help orangutans and other animals that live in the rainforests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Galdikas says people should help orangutans and other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are not the only living things in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animals are our friends and we should live with them in peace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Galdikas want to be when she was in the second grade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She wanted to be an explorer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population of the orangutans today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There are only about 50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000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does Galdikas say people should help orangutans and other animals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Because the animals are our friends and we should live with them in peace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It’s dangerous to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feed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喂养  )</w:t>
      </w:r>
      <w:r>
        <w:rPr>
          <w:rFonts w:ascii="Times New Roman" w:eastAsia="宋体" w:hAnsi="Times New Roman"/>
          <w:sz w:val="22"/>
        </w:rPr>
        <w:t xml:space="preserve"> tigers with food in the zoo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students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raised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筹集  )</w:t>
      </w:r>
      <w:r>
        <w:rPr>
          <w:rFonts w:ascii="Times New Roman" w:eastAsia="宋体" w:hAnsi="Times New Roman"/>
          <w:sz w:val="22"/>
        </w:rPr>
        <w:t xml:space="preserve"> money to help the sick boy yesterday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scientists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科学家  )</w:t>
      </w:r>
      <w:r>
        <w:rPr>
          <w:rFonts w:ascii="Times New Roman" w:eastAsia="宋体" w:hAnsi="Times New Roman"/>
          <w:sz w:val="22"/>
        </w:rPr>
        <w:t xml:space="preserve"> are studying how to reduce the air pollution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She is only wearing a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thin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薄的  )</w:t>
      </w:r>
      <w:r>
        <w:rPr>
          <w:rFonts w:ascii="Times New Roman" w:eastAsia="宋体" w:hAnsi="Times New Roman"/>
          <w:sz w:val="22"/>
        </w:rPr>
        <w:t xml:space="preserve"> summer jacket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Parents should not allow children to play in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wild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野生环境  )</w:t>
      </w:r>
      <w:r>
        <w:rPr>
          <w:rFonts w:ascii="Times New Roman" w:eastAsia="宋体" w:hAnsi="Times New Roman"/>
          <w:sz w:val="22"/>
        </w:rPr>
        <w:t xml:space="preserve"> alone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现在很多动物濒临灭绝,而人类活动是其中很重要的一个原因。请根据下列提示,以一只大熊猫的口吻用英语给人类写一封信,呼吁人类关爱自然,保护我们的家园。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color w:val="FF00FF"/>
          <w:sz w:val="22"/>
        </w:rPr>
        <w:t>提示: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人类砍伐森林造成很多动物失去生存的家园;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人类为了赚钱杀害很多濒危的动物;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人类应该保护这些动物。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请不要逐句翻译,可适当发挥;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信的开头和结尾已给出,不计入总词数。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参考词汇:杀害</w:t>
      </w:r>
      <w:r>
        <w:rPr>
          <w:rFonts w:ascii="Times New Roman" w:eastAsia="宋体" w:hAnsi="Times New Roman"/>
          <w:sz w:val="22"/>
        </w:rPr>
        <w:t>kill</w:t>
      </w:r>
      <w:r>
        <w:rPr>
          <w:rFonts w:ascii="Times New Roman" w:eastAsia="宋体" w:hAnsi="宋体"/>
          <w:sz w:val="22"/>
        </w:rPr>
        <w:t>　毛皮</w:t>
      </w:r>
      <w:r>
        <w:rPr>
          <w:rFonts w:ascii="Times New Roman" w:eastAsia="宋体" w:hAnsi="Times New Roman"/>
          <w:sz w:val="22"/>
        </w:rPr>
        <w:t>fur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Dear humans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 have to write to you because many of my friends are in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We don’t have enough food to eat and enough land to live on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You even kill many of my friends for their meat or fur to make money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think we are friends and we should live in peace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Could you please stop killing and cutting down the forests where we are living</w:t>
      </w:r>
      <w:r>
        <w:rPr>
          <w:rFonts w:ascii="Times New Roman" w:eastAsia="宋体" w:hAnsi="宋体"/>
          <w:color w:val="FF00FF"/>
          <w:sz w:val="22"/>
          <w:u w:val="single" w:color="000000"/>
        </w:rPr>
        <w:t>?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Please protect the animals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Don’t hurt us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Yours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panda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3080</Words>
  <Characters>10467</Characters>
  <Application>Microsoft Office Word</Application>
  <DocSecurity>0</DocSecurity>
  <Lines>91</Lines>
  <Paragraphs>25</Paragraphs>
  <ScaleCrop>false</ScaleCrop>
  <Company/>
  <LinksUpToDate>false</LinksUpToDate>
  <CharactersWithSpaces>12636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2019-07-09T03:05:00Z</dcterms:created>
  <dcterms:modified xsi:type="dcterms:W3CDTF">2019-08-12T09:50:55Z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