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25" o:spid="_x0000_s1025" o:spt="75" type="#_x0000_t75" style="position:absolute;left:0pt;margin-left:812pt;margin-top:903pt;height:30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</w:rPr>
        <w:t>单元过关测试(四)</w:t>
      </w:r>
    </w:p>
    <w:p>
      <w:pPr>
        <w:pStyle w:val="3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4076700" cy="66675"/>
            <wp:effectExtent l="19050" t="0" r="0" b="0"/>
            <wp:docPr id="3" name="图片 1" descr="C:\Users\崔啸松\Desktop\道法河南八学  崔啸松\三角标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:\Users\崔啸松\Desktop\道法河南八学  崔啸松\三角标.ep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[范围：第四单元　时间：60分钟　分值：70分]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一、比较与选择</w:t>
      </w:r>
      <w:r>
        <w:rPr>
          <w:rFonts w:ascii="Times New Roman" w:hAnsi="Times New Roman" w:eastAsia="仿宋_GB2312" w:cs="Times New Roman"/>
        </w:rPr>
        <w:t>(共20分)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Ansi="宋体" w:eastAsia="黑体" w:cs="Times New Roman"/>
        </w:rPr>
        <w:t>▲</w:t>
      </w:r>
      <w:r>
        <w:rPr>
          <w:rFonts w:ascii="Times New Roman" w:hAnsi="Times New Roman" w:eastAsia="黑体" w:cs="Times New Roman"/>
        </w:rPr>
        <w:t>单项选择</w:t>
      </w:r>
      <w:r>
        <w:rPr>
          <w:rFonts w:ascii="Times New Roman" w:hAnsi="Times New Roman" w:eastAsia="仿宋_GB2312" w:cs="Times New Roman"/>
        </w:rPr>
        <w:t>(4小题，每小题2分，共8分。下列每小题的四个选项中，只有一项是最符合题意的)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1．台湾金马奖颁奖典礼现场，台湾某获奖导演在发表获奖感言时，公然宣扬十分敏感的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台独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言论，致使现场充满政治意味。在场大陆演员纷纷用自己的行为表达了对该言论的反对，网友也纷纷发表评论，谴责该导演的言行。中共团中央发表微博称：中国，一点都不能少。网友纷纷点赞并转发。这些大陆演员及网友的行为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A．维护了国家权威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B．维护了国家</w:t>
      </w:r>
      <w:r>
        <w:rPr>
          <w:rFonts w:hint="eastAsia" w:ascii="Times New Roman" w:hAnsi="Times New Roman" w:cs="Times New Roman"/>
        </w:rPr>
        <w:t>声誉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维护了国家利益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D．维护了国家地位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2．习近平总书记在党的十九大报告中强调：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坚持总体国家安全观、统筹发展和安全，增强忧患意识、做到居安思危，是我们党治国理政的一个重大原则。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而如今，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国家安全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四个字早已有了更加丰富的时代内涵和深刻含义。下列对以上内容的解读错误的是(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A．我国国家安全的时空领域比历史上任何时候都更宽广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B．我国国家安全的内外因素比历史上任何时候都</w:t>
      </w:r>
      <w:r>
        <w:rPr>
          <w:rFonts w:hint="eastAsia" w:ascii="Times New Roman" w:hAnsi="Times New Roman" w:cs="Times New Roman"/>
        </w:rPr>
        <w:t>更复杂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我国周边的安全形势比以往任何时候都更危险更紧迫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D．我国国家安全的内涵和外延比历史上任何时候都更丰富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3．中国海关开展的打击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洋垃圾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走私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蓝天2018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专项第三轮集中行动是近年来海关开展的最大规模打击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洋垃圾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走私集中行动。根据相关专业人士介绍，在此次行动中，中国把打击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洋垃圾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走私作为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一号工程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，坚决遏制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洋垃圾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走私势头。我国这样做的目的是(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A．维护国家利益，为美丽中国建设筑牢安</w:t>
      </w:r>
      <w:r>
        <w:rPr>
          <w:rFonts w:hint="eastAsia" w:ascii="Times New Roman" w:hAnsi="Times New Roman" w:cs="Times New Roman"/>
        </w:rPr>
        <w:t>全防线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严打走私活动，防止不法分子以走私偷税漏税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C．防止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洋垃圾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被一些企业当作原材料谋取利润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D．更好地利用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洋垃圾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并进口有价值的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洋垃圾</w:t>
      </w:r>
      <w:r>
        <w:rPr>
          <w:rFonts w:hAnsi="宋体" w:cs="Times New Roman"/>
        </w:rPr>
        <w:t>”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2019年是新中国成立70周年。70年来，中国国民生产总值不断提高，成为世界第二大经济体，人民生活水平不断提高，过上了幸福生活，生态文明建设成效显著，实现了中国人民从站起来、富起来到强起来的伟大飞跃，迎来了实现中华民族伟大复兴的光明前景。此时，你最想表达的情感是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A．国家兴亡我有责，脚踏实地创未来  B．对未来充满信心，为祖国感到自豪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C．昂首迈进新时代，艰苦奋斗创辉煌  D．奋力实现中国梦，少年强则国家强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Ansi="宋体" w:eastAsia="黑体" w:cs="Times New Roman"/>
        </w:rPr>
        <w:t>▲</w:t>
      </w:r>
      <w:r>
        <w:rPr>
          <w:rFonts w:ascii="Times New Roman" w:hAnsi="Times New Roman" w:eastAsia="黑体" w:cs="Times New Roman"/>
        </w:rPr>
        <w:t>多项选择</w:t>
      </w:r>
      <w:r>
        <w:rPr>
          <w:rFonts w:ascii="Times New Roman" w:hAnsi="Times New Roman" w:eastAsia="仿宋_GB2312" w:cs="Times New Roman"/>
        </w:rPr>
        <w:t>(4小题，每小题3分，共12分。下列每小题的四个选项中，至少有两项是符合题意的。多选、错选均不得分。少选者：若有两个正确选项，只选一项者得1.5分；若有三个正确选项，每选一项得1分；若有四个正确选项，选三</w:t>
      </w:r>
      <w:r>
        <w:rPr>
          <w:rFonts w:hint="eastAsia" w:ascii="Times New Roman" w:hAnsi="Times New Roman" w:eastAsia="仿宋_GB2312" w:cs="Times New Roman"/>
        </w:rPr>
        <w:t>项者得</w:t>
      </w:r>
      <w:r>
        <w:rPr>
          <w:rFonts w:ascii="Times New Roman" w:hAnsi="Times New Roman" w:eastAsia="仿宋_GB2312" w:cs="Times New Roman"/>
        </w:rPr>
        <w:t>2分，选一、二项者均得1分)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5．为提高人民的生活水平，国家投巨资建设与人民生活密切相关的基础设施。现在人们的生活越来越好，宽带进了百姓家，电视节目丰富多彩；交通网络四通八达，出行更加方便快捷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这告诉我们(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A．个人利益要想实现，只能依靠国家、集体和社会的力量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B．有些需求只有借助国家、集体和社会的力量才能实现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C．国家利益实现得越多，个人利益的实现也就会越充分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D．国家</w:t>
      </w:r>
      <w:r>
        <w:rPr>
          <w:rFonts w:hint="eastAsia" w:ascii="Times New Roman" w:hAnsi="Times New Roman" w:cs="Times New Roman"/>
        </w:rPr>
        <w:t>利益的实现是我们个人利益得以实现的有力保障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《法制日报》近期开展了一次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国家安全意识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问卷调查，部分结果如下：</w:t>
      </w:r>
    </w:p>
    <w:tbl>
      <w:tblPr>
        <w:tblStyle w:val="7"/>
        <w:tblW w:w="6990" w:type="dxa"/>
        <w:jc w:val="center"/>
        <w:tblInd w:w="-2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6"/>
        <w:gridCol w:w="3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384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调查问题</w:t>
            </w:r>
          </w:p>
        </w:tc>
        <w:tc>
          <w:tcPr>
            <w:tcW w:w="3144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调查结果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国家安全与每个公民是否息息相关</w:t>
            </w:r>
          </w:p>
        </w:tc>
        <w:tc>
          <w:tcPr>
            <w:tcW w:w="3144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认同这一观点的占93%左右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是否能完整回答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11种安全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的内容</w:t>
            </w:r>
          </w:p>
        </w:tc>
        <w:tc>
          <w:tcPr>
            <w:tcW w:w="3144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能完整回答的占10%左右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是否接受过国家安全宣讲教育</w:t>
            </w:r>
          </w:p>
        </w:tc>
        <w:tc>
          <w:tcPr>
            <w:tcW w:w="3144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没有接</w:t>
            </w:r>
            <w:r>
              <w:rPr>
                <w:rFonts w:hint="eastAsia" w:ascii="Times New Roman" w:hAnsi="Times New Roman" w:cs="Times New Roman"/>
              </w:rPr>
              <w:t>受过教育的占</w:t>
            </w:r>
            <w:r>
              <w:rPr>
                <w:rFonts w:ascii="Times New Roman" w:hAnsi="Times New Roman" w:cs="Times New Roman"/>
              </w:rPr>
              <w:t>33%左右</w:t>
            </w:r>
          </w:p>
        </w:tc>
      </w:tr>
    </w:tbl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(注：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11种安全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，即政治安全、国土安全、军事安全、经济安全、文化安全、社会安全、科技安全、网络安全、生态安全、资源安全、核安全。)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该结果表明(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A．没有网络安全就没有国家的安全  B．维护国家安全是全社会的重要共识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C．我国不少公民欠缺国家安全知识  D．公民国家安全教育有待进一步加强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7．国家利益关系到民族生存</w:t>
      </w:r>
      <w:r>
        <w:rPr>
          <w:rFonts w:hint="eastAsia" w:ascii="Times New Roman" w:hAnsi="Times New Roman" w:cs="Times New Roman"/>
        </w:rPr>
        <w:t>，国家兴亡。然而却有个别国人长期潜伏在我国军工重要科研领域，把我国尖端武器的核心机密毫无保留地透露给间谍情报机关。这很有可能会给我国造成极为严重的后果。上述行为</w:t>
      </w:r>
      <w:r>
        <w:rPr>
          <w:rFonts w:ascii="Times New Roman" w:hAnsi="Times New Roman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A．警示我们要树立和增强危机意识和防范意识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B．严重违反了我国有关法律，损害了国家利益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C．危害国家的安全和利益，应该受到法律制裁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D．没有履行维护国家安全、荣誉和利益的义务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8．习近平总书记曾指出：让劳动最光荣、劳动最崇</w:t>
      </w:r>
      <w:r>
        <w:rPr>
          <w:rFonts w:hint="eastAsia" w:ascii="Times New Roman" w:hAnsi="Times New Roman" w:cs="Times New Roman"/>
        </w:rPr>
        <w:t>高、劳动最伟大、劳动最美丽蔚然成风，以劳动托起中国梦。党中央如此强调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劳动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是因为</w:t>
      </w:r>
      <w:r>
        <w:rPr>
          <w:rFonts w:ascii="Times New Roman" w:hAnsi="Times New Roman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A．劳动是创造财富的重要源泉  B．只要劳动就能过上幸福生活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C．劳动是过上幸福生活的源泉  D．劳动改变每个人的生活习惯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二、辨别与分析</w:t>
      </w:r>
      <w:r>
        <w:rPr>
          <w:rFonts w:ascii="Times New Roman" w:hAnsi="Times New Roman" w:eastAsia="仿宋_GB2312" w:cs="Times New Roman"/>
        </w:rPr>
        <w:t>(10分)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9．</w:t>
      </w:r>
      <w:r>
        <w:rPr>
          <w:rFonts w:ascii="楷体" w:hAnsi="楷体" w:eastAsia="楷体" w:cs="Times New Roman"/>
        </w:rPr>
        <w:t>2019年4月15日是我国第四个“全民国家安全教育日”。图中女孩、男孩对</w:t>
      </w:r>
      <w:r>
        <w:rPr>
          <w:rFonts w:hint="eastAsia" w:ascii="楷体" w:hAnsi="楷体" w:eastAsia="楷体" w:cs="Times New Roman"/>
        </w:rPr>
        <w:t>涉及国家安全的相关法律知识进行了学习，并发表了自己的观点。以下两条是他们看到的有关“国家安全”的条款。</w:t>
      </w:r>
    </w:p>
    <w:p>
      <w:pPr>
        <w:pStyle w:val="3"/>
        <w:spacing w:line="360" w:lineRule="auto"/>
        <w:ind w:firstLine="420" w:firstLineChars="200"/>
        <w:rPr>
          <w:rFonts w:ascii="楷体" w:hAnsi="楷体" w:eastAsia="楷体" w:cs="Times New Roman"/>
        </w:rPr>
      </w:pPr>
      <w:r>
        <w:rPr>
          <w:rFonts w:ascii="楷体" w:hAnsi="楷体" w:eastAsia="楷体" w:cs="Times New Roman"/>
        </w:rPr>
        <w:t>《中华人民共和国宪法》第五十四条　中华人民共和国公民有维护祖国的安全、荣誉和利益的义务，不得有危害祖国的安全、荣誉和利益的行为。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楷体" w:hAnsi="楷体" w:eastAsia="楷体" w:cs="Times New Roman"/>
        </w:rPr>
        <w:t>《中华人民共和国国家安全法》第一条　为了维护国家安全，保卫人民民主专政的政权和中国特色社会主义制度，保护人民的根本利益，保障改革开放和社会主义现代化建设的顺利进行，实现中华民族伟大复兴，根据宪法，制定本法。</w:t>
      </w:r>
    </w:p>
    <w:p>
      <w:pPr>
        <w:pStyle w:val="3"/>
        <w:spacing w:line="360" w:lineRule="auto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562225" cy="1019175"/>
            <wp:effectExtent l="19050" t="0" r="9525" b="0"/>
            <wp:docPr id="2" name="图片 1" descr="C:\Users\崔啸松\Desktop\道法河南八学  崔啸松\MB6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崔啸松\Desktop\道法河南八学  崔啸松\MB64.EP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三、观察与思考</w:t>
      </w:r>
      <w:r>
        <w:rPr>
          <w:rFonts w:ascii="Times New Roman" w:hAnsi="Times New Roman" w:eastAsia="仿宋_GB2312" w:cs="Times New Roman"/>
        </w:rPr>
        <w:t>(2小题，每小题10分，共20分)</w:t>
      </w:r>
    </w:p>
    <w:p>
      <w:pPr>
        <w:pStyle w:val="3"/>
        <w:spacing w:line="360" w:lineRule="auto"/>
        <w:ind w:firstLine="420" w:firstLineChars="200"/>
        <w:rPr>
          <w:rFonts w:ascii="楷体" w:hAnsi="楷体" w:eastAsia="楷体" w:cs="Times New Roman"/>
        </w:rPr>
      </w:pPr>
      <w:r>
        <w:rPr>
          <w:rFonts w:ascii="楷体" w:hAnsi="楷体" w:eastAsia="楷体" w:cs="Times New Roman"/>
        </w:rPr>
        <w:t>10. 2018年7月31日，据网友举报，网红主播陈某某在2016年直播过程中，曾公然把南京大屠杀、东三省沦陷等民族惨痛记忆，作为调侃的笑料。随后有网友爆料，陈某某还在游戏直播中发表不当言论，将游戏人动作戏称为“参拜靖国神社”，引发诸多网友不满。给陈某某提供直播的平台称，禁封主播陈某某的直播间，同时即日启动对所有主播的爱国主义教育行动，组织主播到革命遗</w:t>
      </w:r>
      <w:r>
        <w:rPr>
          <w:rFonts w:hint="eastAsia" w:ascii="楷体" w:hAnsi="楷体" w:eastAsia="楷体" w:cs="Times New Roman"/>
        </w:rPr>
        <w:t>址、历史博物馆等场所进行参观学习，让主播切实领悟和铭记历史，并将此项行动常态化、制度化。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阅读上述材料，运用相关知识，思考下列问题：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(1)请你对网红主播陈某某调侃南京大屠杀、东三省沦陷等民族惨痛记忆的行为进行评价。</w:t>
      </w:r>
      <w:r>
        <w:rPr>
          <w:rFonts w:ascii="Times New Roman" w:hAnsi="Times New Roman" w:eastAsia="仿宋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(2)禁封主播陈某某的直播间给我们什么警示？</w:t>
      </w:r>
      <w:r>
        <w:rPr>
          <w:rFonts w:ascii="Times New Roman" w:hAnsi="Times New Roman" w:eastAsia="仿宋_GB2312" w:cs="Times New Roman"/>
        </w:rPr>
        <w:t>(4分)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(3)你认为青少年应该怎样以实际行动维护国家与民族的尊严？</w:t>
      </w:r>
      <w:r>
        <w:rPr>
          <w:rFonts w:ascii="Times New Roman" w:hAnsi="Times New Roman" w:eastAsia="仿宋_GB2312" w:cs="Times New Roman"/>
        </w:rPr>
        <w:t>(4分</w:t>
      </w:r>
    </w:p>
    <w:p>
      <w:pPr>
        <w:pStyle w:val="3"/>
        <w:spacing w:line="360" w:lineRule="auto"/>
        <w:ind w:firstLine="420" w:firstLineChars="200"/>
        <w:rPr>
          <w:rFonts w:ascii="楷体" w:hAnsi="楷体" w:eastAsia="楷体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ascii="Times New Roman" w:hAnsi="Times New Roman" w:eastAsia="黑体" w:cs="Times New Roman"/>
        </w:rPr>
        <w:t>材料一</w:t>
      </w:r>
      <w:r>
        <w:rPr>
          <w:rFonts w:ascii="Times New Roman" w:hAnsi="Times New Roman" w:cs="Times New Roman"/>
        </w:rPr>
        <w:t>　</w:t>
      </w:r>
      <w:r>
        <w:rPr>
          <w:rFonts w:ascii="楷体" w:hAnsi="楷体" w:eastAsia="楷体" w:cs="Times New Roman"/>
        </w:rPr>
        <w:t>经常“擦枪”才能防止“走火”，适时的“亮剑”才能有效维护我国主权与领土安全及地区和平大局。为了庆祝人民海军成立70周年，展示人民海军崭新面貌，激发强国强军坚定信念，2019年4月23日下午，我国在青岛及附近海空域隆重举行海上大阅兵行动。</w:t>
      </w:r>
    </w:p>
    <w:p>
      <w:pPr>
        <w:pStyle w:val="3"/>
        <w:spacing w:line="360" w:lineRule="auto"/>
        <w:ind w:firstLine="420" w:firstLineChars="200"/>
        <w:rPr>
          <w:rFonts w:ascii="楷体" w:hAnsi="楷体" w:eastAsia="楷体" w:cs="Times New Roman"/>
        </w:rPr>
      </w:pPr>
      <w:r>
        <w:rPr>
          <w:rFonts w:ascii="Times New Roman" w:hAnsi="Times New Roman" w:eastAsia="黑体" w:cs="Times New Roman"/>
        </w:rPr>
        <w:t>材料二</w:t>
      </w:r>
      <w:r>
        <w:rPr>
          <w:rFonts w:ascii="Times New Roman" w:hAnsi="Times New Roman" w:cs="Times New Roman"/>
        </w:rPr>
        <w:t>　</w:t>
      </w:r>
      <w:r>
        <w:rPr>
          <w:rFonts w:ascii="楷体" w:hAnsi="楷体" w:eastAsia="楷体" w:cs="Times New Roman"/>
        </w:rPr>
        <w:t>党的十八大以来，党中央高度重视国家安全工作，成立了中央国家安全委员会，提出总体国家安全观。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阅读上述材料，运用相关知识，思考下列问题：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(1)作为公民，我们为什么要维</w:t>
      </w:r>
      <w:r>
        <w:rPr>
          <w:rFonts w:hint="eastAsia" w:ascii="Times New Roman" w:hAnsi="Times New Roman" w:cs="Times New Roman"/>
        </w:rPr>
        <w:t>护国家安全？(两个方面即可)</w:t>
      </w:r>
      <w:r>
        <w:rPr>
          <w:rFonts w:ascii="Times New Roman" w:hAnsi="Times New Roman" w:eastAsia="仿宋_GB2312" w:cs="Times New Roman"/>
        </w:rPr>
        <w:t>(2分)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(2)坚持总体国家安全观的内容是什么？</w:t>
      </w:r>
      <w:r>
        <w:rPr>
          <w:rFonts w:ascii="Times New Roman" w:hAnsi="Times New Roman" w:eastAsia="仿宋_GB2312" w:cs="Times New Roman"/>
        </w:rPr>
        <w:t>(2分)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(3)为了响应维护国家安全的号召，青少年应该怎样做？(三个方面即可)</w:t>
      </w:r>
      <w:r>
        <w:rPr>
          <w:rFonts w:ascii="Times New Roman" w:hAnsi="Times New Roman" w:eastAsia="仿宋_GB2312" w:cs="Times New Roman"/>
        </w:rPr>
        <w:t>(6分)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四、活动与探索</w:t>
      </w:r>
      <w:r>
        <w:rPr>
          <w:rFonts w:ascii="Times New Roman" w:hAnsi="Times New Roman" w:eastAsia="仿宋_GB2312" w:cs="Times New Roman"/>
        </w:rPr>
        <w:t>(2小题，每小题10分，共20分)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 xml:space="preserve">12. </w:t>
      </w:r>
      <w:r>
        <w:rPr>
          <w:rFonts w:ascii="楷体" w:hAnsi="楷体" w:eastAsia="楷体" w:cs="Times New Roman"/>
        </w:rPr>
        <w:t>华盛顿当地时间2019年5月9日至10日，第十一轮中美经贸高级别磋商在一种格外困难的敏</w:t>
      </w:r>
      <w:r>
        <w:rPr>
          <w:rFonts w:hint="eastAsia" w:ascii="楷体" w:hAnsi="楷体" w:eastAsia="楷体" w:cs="Times New Roman"/>
        </w:rPr>
        <w:t>感的氛围中举行。双方迄今已在加强知识产权保护、扩大市场准入、促进双边贸易平衡等方面取得诸多实质性进展，但在中方核心关切问题上仍存在分歧。与此同时，美国新一轮对中国输美商品加征关税的战鼓擂得山响，中方明确表示不得不采取必要反制措施。中方表示，中方一直以高度负责的态度和最大的诚意推动中美经贸磋商，但决不会屈服于美方的极限施压，在原则问题上不会妥协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八年级(3)班的同学们在学习了《国家利益至上》这节内容并阅读上述材料之后，开展了以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维护国家利益，坚持国家利益至上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为主题的班会活动。请你参与并完成如下任</w:t>
      </w:r>
      <w:r>
        <w:rPr>
          <w:rFonts w:hint="eastAsia" w:ascii="Times New Roman" w:hAnsi="Times New Roman" w:cs="Times New Roman"/>
        </w:rPr>
        <w:t>务：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1)除了开展主题班会教育活动之外，学校还可以通过哪些活动形式增强学生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维护国家利益，坚持国家利益至上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的意识？(两个即可)</w:t>
      </w:r>
      <w:r>
        <w:rPr>
          <w:rFonts w:ascii="Times New Roman" w:hAnsi="Times New Roman" w:eastAsia="仿宋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天下兴亡，匹夫有责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，维护国家利益是我们的共同责任。请就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责任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这一话题，谈谈你的理解。(两方面即可)</w:t>
      </w:r>
      <w:r>
        <w:rPr>
          <w:rFonts w:ascii="Times New Roman" w:hAnsi="Times New Roman" w:eastAsia="仿宋_GB2312" w:cs="Times New Roman"/>
        </w:rPr>
        <w:t>(4分)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(3)为了坚持国家利益至上，增强中学生维护国家利益的责任感和使命感，请你向同学们发出倡议。(两方面即可)</w:t>
      </w:r>
      <w:r>
        <w:rPr>
          <w:rFonts w:ascii="Times New Roman" w:hAnsi="Times New Roman" w:eastAsia="仿宋_GB2312" w:cs="Times New Roman"/>
        </w:rPr>
        <w:t>(4分)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楷体" w:hAnsi="楷体" w:eastAsia="楷体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楷体" w:hAnsi="楷体" w:eastAsia="楷体" w:cs="Times New Roman"/>
        </w:rPr>
        <w:t>2019年10月1日，中华人民共和国迎来70周年华诞。70年栉风沐雨、砥砺前行，中华人民共和国自成立以来取得的巨大发展成就受到全球瞩目。在成就面前，我们信心百倍，但也要清醒地认识到经济社会发展进入新常态，正处在爬坡过坎的关口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某中学正在开展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祖国，我为你自豪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主题班会，请你参与并完成如下任务：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(1)我国取得了哪些全球瞩目的成就？</w:t>
      </w:r>
      <w:r>
        <w:rPr>
          <w:rFonts w:ascii="Times New Roman" w:hAnsi="Times New Roman" w:eastAsia="仿宋_GB2312" w:cs="Times New Roman"/>
        </w:rPr>
        <w:t>(4分)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(2)今天，不断前行的中国在国内还面临哪些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坡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呢？</w:t>
      </w:r>
      <w:r>
        <w:rPr>
          <w:rFonts w:ascii="Times New Roman" w:hAnsi="Times New Roman" w:eastAsia="仿宋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天下兴亡，匹夫有责。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请你为建成富强民主文明和谐美丽的社会主义现代化强国献计献策。</w:t>
      </w:r>
      <w:r>
        <w:rPr>
          <w:rFonts w:ascii="Times New Roman" w:hAnsi="Times New Roman" w:eastAsia="仿宋_GB2312" w:cs="Times New Roman"/>
        </w:rPr>
        <w:t>(4分)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widowControl/>
        <w:spacing w:line="360" w:lineRule="auto"/>
        <w:jc w:val="left"/>
        <w:rPr>
          <w:szCs w:val="21"/>
        </w:rPr>
      </w:pPr>
      <w:r>
        <w:br w:type="page"/>
      </w:r>
    </w:p>
    <w:p>
      <w:pPr>
        <w:pStyle w:val="3"/>
        <w:spacing w:line="360" w:lineRule="auto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教师详解详析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1．C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本题考查维护国家利益。国家的领土和主权完整是国家的核心利益所在，大陆演员及网友谴责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台独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行为，是维护国家利益的表现，C符合题意；A、B、D不符合题意，排除。故选C。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2．C　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本题考查维护国家利益、国家安全。我国严厉打击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洋垃圾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走</w:t>
      </w:r>
      <w:r>
        <w:rPr>
          <w:rFonts w:hint="eastAsia" w:ascii="Times New Roman" w:hAnsi="Times New Roman" w:cs="Times New Roman"/>
        </w:rPr>
        <w:t>私是为了维护国家的生态环境安全，</w:t>
      </w:r>
      <w:r>
        <w:rPr>
          <w:rFonts w:ascii="Times New Roman" w:hAnsi="Times New Roman" w:cs="Times New Roman"/>
        </w:rPr>
        <w:t>A观点符合题意；B、C、D观点错误，排除。故选A。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4．B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本题考查为祖国成就感到自豪。分析题干要求可以看出，题干要求回答我们的情感，B符合题意；A、C、D都是青少年的做法，不是情感，不符合题意，排除。故选B。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5．BCD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本题考查国家利益与个人利益的关系。A的观点过于绝对，排除；分析材料可以看出只有国家发展了，人民的生活才会越</w:t>
      </w:r>
      <w:r>
        <w:rPr>
          <w:rFonts w:hint="eastAsia" w:ascii="Times New Roman" w:hAnsi="Times New Roman" w:cs="Times New Roman"/>
        </w:rPr>
        <w:t>来越幸福，说明国家利益实现得越多，个人利益的实现也就越充分，国家利益的实现是我们个人利益得以实现的有力保障，</w:t>
      </w:r>
      <w:r>
        <w:rPr>
          <w:rFonts w:ascii="Times New Roman" w:hAnsi="Times New Roman" w:cs="Times New Roman"/>
        </w:rPr>
        <w:t>B、C、D观点正确，符合题意。故选BCD。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6．BCD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国家安全与每个公民是否息息相关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，认同这一观点的占93%左右，这说明了维护国家安全是全社会的重要共识；能完整回答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11种安全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的内容的占10%左右，没有接受过安全教育的占33%左右，这说明了我国不少公民欠缺国家安全知识，公民国家安全教育有待进一步加强，因此B、C、D正确，A不符合题意。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7．ABCD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国家利益、维护国家安全。材料中出卖国家机密的行为严重损害了国家利益，是违法行为，应受到法律的制裁，B、C观点符合题意；这种行为没有履行维护国家安全、荣誉和利益的义务，启示我们要增强防范意识和危机意识，A、D观点符合题意。故选ABCD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8．AC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本题考查对劳动的认识。依据教材内容可知，辛勤的劳动</w:t>
      </w:r>
      <w:r>
        <w:rPr>
          <w:rFonts w:hint="eastAsia" w:ascii="Times New Roman" w:hAnsi="Times New Roman" w:cs="Times New Roman"/>
        </w:rPr>
        <w:t>是创造财富的基础、劳动是幸福的源泉，劳动是人类生存和发展的基础；</w:t>
      </w:r>
      <w:r>
        <w:rPr>
          <w:rFonts w:ascii="Times New Roman" w:hAnsi="Times New Roman" w:cs="Times New Roman"/>
        </w:rPr>
        <w:t>A、C符合题意；B、D说法绝对。故选AC。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女孩的观点正确。我们要认真学习有关国家安全和保密工作的法律法规、规章制度，增强维护国家安全的法治意识；要严格遵守有关国家安全的法律规定，积极履行维护国家安全的法定义务，不断增强防范意识、提高防范能力，善于识别危害国家安全的各种伪装，为维护国家安全贡献自己的力量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男孩的观点错误。国家安全是国家生存和发展的重要保障，国家安全是人民幸福安康的前提。人人都是维护</w:t>
      </w:r>
      <w:r>
        <w:rPr>
          <w:rFonts w:hint="eastAsia" w:ascii="Times New Roman" w:hAnsi="Times New Roman" w:cs="Times New Roman"/>
        </w:rPr>
        <w:t>国家安全的主角。维护国家安全需要我们每个人作出贡献，我们可以通过各种方式为维护国家安全贡献智慧和力量。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(1)这既是失德行为，也是违法行为；伤害了中国人民的民族感情；损害了国家的尊严和利益；触碰了中华儿女最基本的道德认知；伤害了广大人民群众的爱国情怀；违背了社会主义核心价值观；扰乱了社会秩序；造成了恶劣的社会影响，应受到道德谴责和法律处罚；等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(2)个人的自由和权利不能以损害国家利益、社会利益和集体利益为代价；国家与民族尊严不容践踏；法不可违，违法行为要受到</w:t>
      </w:r>
      <w:r>
        <w:rPr>
          <w:rFonts w:hint="eastAsia" w:ascii="Times New Roman" w:hAnsi="Times New Roman" w:cs="Times New Roman"/>
        </w:rPr>
        <w:t>制裁；我们要心怀爱国之情，牢固树立国家利益至上观念，以热爱祖国为荣，以危害祖国为耻；等等。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3)自觉履行维护国家安全、荣誉和利益的义务；发现网络或现实中的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精日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行为及时举报；同各种损害国家与民族尊严的言行作斗争；在网络等媒体上谴责有损国家与民族尊严的言行；向国家有关部门提建议，严惩这些民族败类；等等。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本题考查国家安全。第(1)问考查国家安全的重要性，结合教材从国家安全对国家、人民的重要性方面回答即可。第(2)问考查总体国</w:t>
      </w:r>
      <w:r>
        <w:rPr>
          <w:rFonts w:hint="eastAsia" w:ascii="Times New Roman" w:hAnsi="Times New Roman" w:cs="Times New Roman"/>
        </w:rPr>
        <w:t>家安全观的内容，属于教材识记知识点，根据教材知识回答即可。第(</w:t>
      </w:r>
      <w:r>
        <w:rPr>
          <w:rFonts w:ascii="Times New Roman" w:hAnsi="Times New Roman" w:cs="Times New Roman"/>
        </w:rPr>
        <w:t>3)问考查青少年维护国家安全的做法，属于教材识记知识点，根据教材知识回答即可。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[答案]</w:t>
      </w:r>
      <w:r>
        <w:rPr>
          <w:rFonts w:ascii="Times New Roman" w:hAnsi="Times New Roman" w:cs="Times New Roman"/>
        </w:rPr>
        <w:t xml:space="preserve"> (1)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国家安全是实现国家利益最根本的保障，关系人民幸福、社会发展进步和中华民族伟大复兴，国家安全与每个人息息相关。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国家安全是国家生存与发展的重要保障。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国家安全是人民幸福安康的前提。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(2)以人民安全为宗旨，以政治安全为根本，以经济安全为基础，以军事、文化、社会安全为保障，以促进国际安全为依托，走出一条中国特色国家安全道路。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我们要增强国家安全意识，树立国家安全利益高于一切的观念，自觉维护国家安全。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我们可以通过各种方式为维护国家安全贡献智慧和力量，既可以为维护国家安全工作提供便利和协助，也可以为维护国家安全积极建言献策；既可以检举、制止危害国家安全的行为，也可以监督和维护国家安全工作的开展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我们要认真学习有关国家安全和保密工作的法律法规、规章制度，增强维护国家安全的法治意识。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每个公民都应严格遵守有关国家安全的法律规定，积极履行维护国家安全的法定义务，不断增强防范意识、提高防范能力，善于识别危害国家安全的各种伪装，</w:t>
      </w:r>
      <w:r>
        <w:rPr>
          <w:rFonts w:hint="eastAsia" w:ascii="Times New Roman" w:hAnsi="Times New Roman" w:cs="Times New Roman"/>
        </w:rPr>
        <w:t>为维护国家安全贡献自己的力量。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责任、维护国家利益等知识。第(1)问考查列举活动形式，属于开放性试题，只要学生列举的形式符合实际即可。第(2)问考查责任，根据所学知识，可以从责任的含义、来源、责任和角色的关系、承担责任的意义、对谁负责、如何做负责任的人等角度作答。第(3)问考查增强中学生维护国家利益的责任感和使命感，根据所学知识回答即可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[答案]</w:t>
      </w:r>
      <w:r>
        <w:rPr>
          <w:rFonts w:ascii="Times New Roman" w:hAnsi="Times New Roman" w:cs="Times New Roman"/>
        </w:rPr>
        <w:t xml:space="preserve"> (1)知识竞赛、专题讲座、主题展览、征文比赛</w:t>
      </w:r>
      <w:r>
        <w:rPr>
          <w:rFonts w:hint="eastAsia" w:ascii="Times New Roman" w:hAnsi="Times New Roman" w:cs="Times New Roman"/>
        </w:rPr>
        <w:t>、手抄报展示等。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2)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责任是一个人分内应该做的事，来自于对他人的承诺、职业要求、道德规范、法律规定等；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每一种角色都要承担相应的责任；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只有人人认识到自己扮演的角色、承担应尽的责任，才能构建各尽其能、各得其所而又和谐相处的社会；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我们应对自己和他人、社会负责任，承担自己的责任；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承担责任会让我们付出代价，但也会有所回报；</w:t>
      </w: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承担责任，不言代价与回报；</w:t>
      </w:r>
      <w:r>
        <w:rPr>
          <w:rFonts w:hAnsi="宋体" w:cs="Times New Roman"/>
        </w:rPr>
        <w:t>⑦</w:t>
      </w:r>
      <w:r>
        <w:rPr>
          <w:rFonts w:ascii="Times New Roman" w:hAnsi="Times New Roman" w:cs="Times New Roman"/>
        </w:rPr>
        <w:t>我们可以选择自己承担的责任；</w:t>
      </w:r>
      <w:r>
        <w:rPr>
          <w:rFonts w:hAnsi="宋体" w:cs="Times New Roman"/>
        </w:rPr>
        <w:t>⑧</w:t>
      </w:r>
      <w:r>
        <w:rPr>
          <w:rFonts w:ascii="Times New Roman" w:hAnsi="Times New Roman" w:cs="Times New Roman"/>
        </w:rPr>
        <w:t>对于不是自己选择的责任，我们要调整和改变自己对待该做的事情的态度，不抱怨、不懈怠，全身心投入；</w:t>
      </w:r>
      <w:r>
        <w:rPr>
          <w:rFonts w:hAnsi="宋体" w:cs="Times New Roman"/>
        </w:rPr>
        <w:t>⑨</w:t>
      </w:r>
      <w:r>
        <w:rPr>
          <w:rFonts w:ascii="Times New Roman" w:hAnsi="Times New Roman" w:cs="Times New Roman"/>
        </w:rPr>
        <w:t>我们要提高自身素质，增强履行</w:t>
      </w:r>
      <w:r>
        <w:rPr>
          <w:rFonts w:hint="eastAsia" w:ascii="Times New Roman" w:hAnsi="Times New Roman" w:cs="Times New Roman"/>
        </w:rPr>
        <w:t>责任的能力，勇于承担责任；等等。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我们要心怀爱国之情，牢固树立国家利益至上的观念，以实实在在的行动维护国家利益；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我们要树立和增强危机意识和防范意识；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我们要增强维护国家利益的责任感和使命感；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我们要珍惜难得的发展机遇，努力学习，了解国家利益至上的重要性，提高素质，为维护国家利益贡献力量；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我们要用理性、务实、文明的心态，合法有序地表达爱国情感，维护国家利益；</w:t>
      </w: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我们要开展多种活动，宣传国家利益至上理念；</w:t>
      </w:r>
      <w:r>
        <w:rPr>
          <w:rFonts w:hAnsi="宋体" w:cs="Times New Roman"/>
        </w:rPr>
        <w:t>⑦</w:t>
      </w:r>
      <w:r>
        <w:rPr>
          <w:rFonts w:ascii="Times New Roman" w:hAnsi="Times New Roman" w:cs="Times New Roman"/>
        </w:rPr>
        <w:t>我们要积极培养爱国情感，维护和捍卫国家利益；</w:t>
      </w:r>
      <w:r>
        <w:rPr>
          <w:rFonts w:hAnsi="宋体" w:cs="Times New Roman"/>
        </w:rPr>
        <w:t>⑧</w:t>
      </w:r>
      <w:r>
        <w:rPr>
          <w:rFonts w:ascii="Times New Roman" w:hAnsi="Times New Roman" w:cs="Times New Roman"/>
        </w:rPr>
        <w:t>我们要增强责任意识，捍卫国家尊严，坚决同破坏国家</w:t>
      </w:r>
      <w:r>
        <w:rPr>
          <w:rFonts w:hint="eastAsia" w:ascii="Times New Roman" w:hAnsi="Times New Roman" w:cs="Times New Roman"/>
        </w:rPr>
        <w:t>利益的行为作斗争；</w:t>
      </w:r>
      <w:r>
        <w:rPr>
          <w:rFonts w:hint="eastAsia" w:hAnsi="宋体" w:cs="Times New Roman"/>
        </w:rPr>
        <w:t>⑨</w:t>
      </w:r>
      <w:r>
        <w:rPr>
          <w:rFonts w:hint="eastAsia" w:ascii="Times New Roman" w:hAnsi="Times New Roman" w:cs="Times New Roman"/>
        </w:rPr>
        <w:t>我们应当着眼长远、顾全大局，以国家利益为重，把国家利益放在第一位；</w:t>
      </w:r>
      <w:r>
        <w:rPr>
          <w:rFonts w:hint="eastAsia" w:hAnsi="宋体" w:cs="Times New Roman"/>
        </w:rPr>
        <w:t>⑩</w:t>
      </w:r>
      <w:r>
        <w:rPr>
          <w:rFonts w:hint="eastAsia" w:ascii="Times New Roman" w:hAnsi="Times New Roman" w:cs="Times New Roman"/>
        </w:rPr>
        <w:t>在日常生活中，我们要自觉遵守道德和法律，积极维护国家团结稳定的局面；等等。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我国现代化建设取得的成就和存在的问题。第(1)问考查我国取得的成就，属于开放性试题，可以从经济、政治、文化、科技等多角度分析，符合题意即可。第(2)问考查我国现代化建设存在的问题，属于开放性试题，可以结合教材知识回答。第(3)问考查青少年的做法，属于</w:t>
      </w:r>
      <w:r>
        <w:rPr>
          <w:rFonts w:hint="eastAsia" w:ascii="Times New Roman" w:hAnsi="Times New Roman" w:cs="Times New Roman"/>
        </w:rPr>
        <w:t>教材识记知识点，根据教材知识回答即可。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[答案]</w:t>
      </w:r>
      <w:r>
        <w:rPr>
          <w:rFonts w:ascii="Times New Roman" w:hAnsi="Times New Roman" w:cs="Times New Roman"/>
        </w:rPr>
        <w:t xml:space="preserve"> (1)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经济：我国经济增长成就显著，已经成为世界第二大经济体。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政治：民主法治建设深入推进，人民的权利和自由得到切实保障。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文化：文化建设让中华文明焕发出新的蓬勃生机。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科技：科技创新成就斐然。(也可以举具体例子，如：C919大飞机下线；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中国天眼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建成启用；港珠澳跨海大桥通车；等等)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(2)人均国内生产总值的世界排名还不高；发展不平衡不协调、不可持续问题仍然突出；居民收入差距依然较大，部分群众生活面临一些困难；面临严峻的环境形势</w:t>
      </w:r>
      <w:r>
        <w:rPr>
          <w:rFonts w:hint="eastAsia" w:ascii="Times New Roman" w:hAnsi="Times New Roman" w:cs="Times New Roman"/>
        </w:rPr>
        <w:t>；面临资源短缺；人口老龄化速度加快；等等。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3)我们是祖国的未来，一定要接过历史的接力棒，努力学习，积极探索，勇做走在时代前列的学习者、劳动者、奉献者，以执着的信念、优良的品德、丰富的知识、过硬的本领，担负起历史重任，让青春绽放出绚丽的光彩。</w:t>
      </w:r>
    </w:p>
    <w:sectPr>
      <w:headerReference r:id="rId3" w:type="default"/>
      <w:footerReference r:id="rId4" w:type="default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="宋体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hint="eastAsia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3A5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rFonts w:cs="Times New Roman"/>
      <w:b/>
      <w:bCs/>
    </w:rPr>
  </w:style>
  <w:style w:type="character" w:customStyle="1" w:styleId="10">
    <w:name w:val="页眉 Char"/>
    <w:basedOn w:val="8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1">
    <w:name w:val="页脚 Char"/>
    <w:basedOn w:val="8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纯文本 Char"/>
    <w:basedOn w:val="8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Char"/>
    <w:basedOn w:val="8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wmf"/><Relationship Id="rId7" Type="http://schemas.openxmlformats.org/officeDocument/2006/relationships/image" Target="media/image2.wm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1572F5-4FE2-49A7-9F14-C990162B57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1030</Words>
  <Characters>5874</Characters>
  <Lines>48</Lines>
  <Paragraphs>13</Paragraphs>
  <TotalTime>89</TotalTime>
  <ScaleCrop>false</ScaleCrop>
  <LinksUpToDate>false</LinksUpToDate>
  <CharactersWithSpaces>6891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2018-11-16T05:07:00Z</dcterms:created>
  <dc:creator>User</dc:creator>
  <cp:lastModifiedBy>戴尔</cp:lastModifiedBy>
  <dcterms:modified xsi:type="dcterms:W3CDTF">2019-09-07T07:47:05Z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