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048E5" w:rsidP="00BB0302">
      <w:pPr>
        <w:pStyle w:val="Heading1"/>
        <w:jc w:val="center"/>
      </w:pPr>
      <w:r w:rsidRPr="004048E5">
        <w:rPr>
          <w:rFonts w:ascii="Times New Roman" w:hAnsi="Times New Roman" w:cs="Times New Roman"/>
        </w:rPr>
        <w:drawing>
          <wp:anchor simplePos="0" relativeHeight="251658240" behindDoc="0" locked="0" layoutInCell="1" allowOverlap="1">
            <wp:simplePos x="0" y="0"/>
            <wp:positionH relativeFrom="page">
              <wp:posOffset>10731500</wp:posOffset>
            </wp:positionH>
            <wp:positionV relativeFrom="topMargin">
              <wp:posOffset>11544300</wp:posOffset>
            </wp:positionV>
            <wp:extent cx="304800" cy="381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638526" name=""/>
                    <pic:cNvPicPr>
                      <a:picLocks noChangeAspect="1"/>
                    </pic:cNvPicPr>
                  </pic:nvPicPr>
                  <pic:blipFill>
                    <a:blip xmlns:r="http://schemas.openxmlformats.org/officeDocument/2006/relationships" r:embed="rId4"/>
                    <a:stretch>
                      <a:fillRect/>
                    </a:stretch>
                  </pic:blipFill>
                  <pic:spPr>
                    <a:xfrm>
                      <a:off x="0" y="0"/>
                      <a:ext cx="304800" cy="381000"/>
                    </a:xfrm>
                    <a:prstGeom prst="rect">
                      <a:avLst/>
                    </a:prstGeom>
                  </pic:spPr>
                </pic:pic>
              </a:graphicData>
            </a:graphic>
          </wp:anchor>
        </w:drawing>
      </w:r>
      <w:r w:rsidRPr="004048E5">
        <w:rPr>
          <w:rFonts w:ascii="Times New Roman" w:hAnsi="Times New Roman" w:cs="Times New Roman"/>
        </w:rPr>
        <w:t>综合检测题</w:t>
      </w:r>
      <w:r>
        <w:rPr>
          <w:rFonts w:ascii="Times New Roman" w:hAnsi="Times New Roman" w:cs="Times New Roman"/>
        </w:rPr>
        <w:t>(</w:t>
      </w:r>
      <w:r w:rsidRPr="004048E5">
        <w:rPr>
          <w:rFonts w:ascii="Times New Roman" w:hAnsi="Times New Roman" w:cs="Times New Roman"/>
        </w:rPr>
        <w:t>一</w:t>
      </w:r>
      <w:r>
        <w:rPr>
          <w:rFonts w:ascii="Times New Roman" w:hAnsi="Times New Roman" w:cs="Times New Roman"/>
        </w:rPr>
        <w:t>)</w:t>
      </w:r>
    </w:p>
    <w:p w:rsidR="004048E5" w:rsidP="00BB0302">
      <w:pPr>
        <w:pStyle w:val="Heading1"/>
        <w:jc w:val="center"/>
      </w:pPr>
      <w:r w:rsidRPr="004048E5">
        <w:rPr>
          <w:rFonts w:ascii="Times New Roman" w:hAnsi="Times New Roman" w:cs="Times New Roman"/>
        </w:rPr>
        <w:t>八年级上册历史第一、二单元</w:t>
      </w:r>
    </w:p>
    <w:p w:rsidR="004048E5" w:rsidRPr="00680478" w:rsidP="00680478">
      <w:pPr>
        <w:pStyle w:val="PlainText"/>
        <w:ind w:firstLine="560" w:firstLineChars="200"/>
        <w:jc w:val="center"/>
        <w:rPr>
          <w:rFonts w:ascii="Times New Roman" w:hAnsi="Times New Roman" w:cs="Times New Roman"/>
          <w:sz w:val="28"/>
          <w:szCs w:val="28"/>
        </w:rPr>
      </w:pP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考试时</w:t>
      </w:r>
      <w:r w:rsidRPr="00680478">
        <w:rPr>
          <w:rFonts w:ascii="Times New Roman" w:eastAsia="楷体_GB2312" w:hAnsi="Times New Roman" w:cs="Times New Roman" w:hint="eastAsia"/>
          <w:sz w:val="28"/>
          <w:szCs w:val="28"/>
        </w:rPr>
        <w:t>间：</w:t>
      </w:r>
      <w:r w:rsidRPr="00680478">
        <w:rPr>
          <w:rFonts w:ascii="Times New Roman" w:eastAsia="楷体_GB2312" w:hAnsi="Times New Roman" w:cs="Times New Roman"/>
          <w:sz w:val="28"/>
          <w:szCs w:val="28"/>
        </w:rPr>
        <w:t>60</w:t>
      </w:r>
      <w:r w:rsidRPr="00680478">
        <w:rPr>
          <w:rFonts w:ascii="Times New Roman" w:eastAsia="楷体_GB2312" w:hAnsi="Times New Roman" w:cs="Times New Roman"/>
          <w:sz w:val="28"/>
          <w:szCs w:val="28"/>
        </w:rPr>
        <w:t>分钟　满分：</w:t>
      </w:r>
      <w:r w:rsidRPr="00680478">
        <w:rPr>
          <w:rFonts w:ascii="Times New Roman" w:eastAsia="楷体_GB2312" w:hAnsi="Times New Roman" w:cs="Times New Roman"/>
          <w:sz w:val="28"/>
          <w:szCs w:val="28"/>
        </w:rPr>
        <w:t>60</w:t>
      </w:r>
      <w:r w:rsidRPr="00680478">
        <w:rPr>
          <w:rFonts w:ascii="Times New Roman" w:eastAsia="楷体_GB2312" w:hAnsi="Times New Roman" w:cs="Times New Roman"/>
          <w:sz w:val="28"/>
          <w:szCs w:val="28"/>
        </w:rPr>
        <w:t>分</w:t>
      </w:r>
      <w:r w:rsidRPr="00680478">
        <w:rPr>
          <w:rFonts w:ascii="Times New Roman" w:eastAsia="楷体_GB2312"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　　　</w:t>
      </w:r>
    </w:p>
    <w:p w:rsidR="004048E5" w:rsidRPr="00680478" w:rsidP="00680478">
      <w:pPr>
        <w:pStyle w:val="PlainText"/>
        <w:ind w:firstLine="560" w:firstLineChars="200"/>
        <w:jc w:val="center"/>
        <w:rPr>
          <w:rFonts w:ascii="Times New Roman" w:hAnsi="Times New Roman" w:cs="Times New Roman"/>
          <w:sz w:val="28"/>
          <w:szCs w:val="28"/>
        </w:rPr>
      </w:pPr>
      <w:r w:rsidRPr="00680478">
        <w:rPr>
          <w:rFonts w:ascii="Times New Roman" w:eastAsia="黑体" w:hAnsi="Times New Roman" w:cs="Times New Roman"/>
          <w:sz w:val="28"/>
          <w:szCs w:val="28"/>
        </w:rPr>
        <w:t>第</w:t>
      </w:r>
      <w:r w:rsidRPr="00680478">
        <w:rPr>
          <w:rFonts w:eastAsia="黑体" w:hAnsi="宋体" w:cs="Times New Roman"/>
          <w:sz w:val="28"/>
          <w:szCs w:val="28"/>
        </w:rPr>
        <w:t>Ⅰ</w:t>
      </w:r>
      <w:r w:rsidRPr="00680478">
        <w:rPr>
          <w:rFonts w:ascii="Times New Roman" w:eastAsia="黑体" w:hAnsi="Times New Roman" w:cs="Times New Roman"/>
          <w:sz w:val="28"/>
          <w:szCs w:val="28"/>
        </w:rPr>
        <w:t>卷</w:t>
      </w:r>
      <w:r w:rsidRPr="00680478">
        <w:rPr>
          <w:rFonts w:ascii="Times New Roman" w:eastAsia="黑体" w:hAnsi="Times New Roman" w:cs="Times New Roman"/>
          <w:sz w:val="28"/>
          <w:szCs w:val="28"/>
        </w:rPr>
        <w:t>(</w:t>
      </w:r>
      <w:r w:rsidRPr="00680478">
        <w:rPr>
          <w:rFonts w:ascii="Times New Roman" w:eastAsia="黑体" w:hAnsi="Times New Roman" w:cs="Times New Roman"/>
          <w:sz w:val="28"/>
          <w:szCs w:val="28"/>
        </w:rPr>
        <w:t>选择题　共</w:t>
      </w:r>
      <w:r w:rsidRPr="00680478">
        <w:rPr>
          <w:rFonts w:ascii="Times New Roman" w:eastAsia="黑体" w:hAnsi="Times New Roman" w:cs="Times New Roman"/>
          <w:sz w:val="28"/>
          <w:szCs w:val="28"/>
        </w:rPr>
        <w:t>30</w:t>
      </w:r>
      <w:r w:rsidRPr="00680478">
        <w:rPr>
          <w:rFonts w:ascii="Times New Roman" w:eastAsia="黑体" w:hAnsi="Times New Roman" w:cs="Times New Roman"/>
          <w:sz w:val="28"/>
          <w:szCs w:val="28"/>
        </w:rPr>
        <w:t>分</w:t>
      </w:r>
      <w:r w:rsidRPr="00680478">
        <w:rPr>
          <w:rFonts w:ascii="Times New Roman" w:eastAsia="黑体" w:hAnsi="Times New Roman" w:cs="Times New Roman"/>
          <w:sz w:val="28"/>
          <w:szCs w:val="28"/>
        </w:rPr>
        <w:t>)</w:t>
      </w:r>
    </w:p>
    <w:p w:rsidR="004048E5" w:rsidRPr="00680478" w:rsidP="00680478">
      <w:pPr>
        <w:pStyle w:val="PlainText"/>
        <w:ind w:firstLine="560" w:firstLineChars="200"/>
        <w:rPr>
          <w:rFonts w:ascii="Times New Roman" w:eastAsia="黑体" w:hAnsi="Times New Roman" w:cs="Times New Roman"/>
          <w:sz w:val="28"/>
          <w:szCs w:val="28"/>
        </w:rPr>
      </w:pPr>
      <w:r w:rsidRPr="00680478">
        <w:rPr>
          <w:rFonts w:ascii="Times New Roman" w:eastAsia="黑体" w:hAnsi="Times New Roman" w:cs="Times New Roman"/>
          <w:sz w:val="28"/>
          <w:szCs w:val="28"/>
        </w:rPr>
        <w:t>下列各小题列出的四个选项中，只有一个符合题意。</w:t>
      </w:r>
      <w:r w:rsidRPr="00680478">
        <w:rPr>
          <w:rFonts w:ascii="Times New Roman" w:eastAsia="黑体" w:hAnsi="Times New Roman" w:cs="Times New Roman"/>
          <w:sz w:val="28"/>
          <w:szCs w:val="28"/>
        </w:rPr>
        <w:t>(</w:t>
      </w:r>
      <w:r w:rsidRPr="00680478">
        <w:rPr>
          <w:rFonts w:ascii="Times New Roman" w:eastAsia="黑体" w:hAnsi="Times New Roman" w:cs="Times New Roman"/>
          <w:sz w:val="28"/>
          <w:szCs w:val="28"/>
        </w:rPr>
        <w:t>本卷共</w:t>
      </w:r>
      <w:r w:rsidRPr="00680478">
        <w:rPr>
          <w:rFonts w:ascii="Times New Roman" w:eastAsia="黑体" w:hAnsi="Times New Roman" w:cs="Times New Roman"/>
          <w:sz w:val="28"/>
          <w:szCs w:val="28"/>
        </w:rPr>
        <w:t>15</w:t>
      </w:r>
      <w:r w:rsidRPr="00680478">
        <w:rPr>
          <w:rFonts w:ascii="Times New Roman" w:eastAsia="黑体" w:hAnsi="Times New Roman" w:cs="Times New Roman"/>
          <w:sz w:val="28"/>
          <w:szCs w:val="28"/>
        </w:rPr>
        <w:t>小题，每小题</w:t>
      </w:r>
      <w:r w:rsidRPr="00680478">
        <w:rPr>
          <w:rFonts w:ascii="Times New Roman" w:eastAsia="黑体" w:hAnsi="Times New Roman" w:cs="Times New Roman"/>
          <w:sz w:val="28"/>
          <w:szCs w:val="28"/>
        </w:rPr>
        <w:t>2</w:t>
      </w:r>
      <w:r w:rsidRPr="00680478">
        <w:rPr>
          <w:rFonts w:ascii="Times New Roman" w:eastAsia="黑体" w:hAnsi="Times New Roman" w:cs="Times New Roman"/>
          <w:sz w:val="28"/>
          <w:szCs w:val="28"/>
        </w:rPr>
        <w:t>分，共</w:t>
      </w:r>
      <w:r w:rsidRPr="00680478">
        <w:rPr>
          <w:rFonts w:ascii="Times New Roman" w:eastAsia="黑体" w:hAnsi="Times New Roman" w:cs="Times New Roman"/>
          <w:sz w:val="28"/>
          <w:szCs w:val="28"/>
        </w:rPr>
        <w:t>30</w:t>
      </w:r>
      <w:r w:rsidRPr="00680478">
        <w:rPr>
          <w:rFonts w:ascii="Times New Roman" w:eastAsia="黑体" w:hAnsi="Times New Roman" w:cs="Times New Roman"/>
          <w:sz w:val="28"/>
          <w:szCs w:val="28"/>
        </w:rPr>
        <w:t>分</w:t>
      </w:r>
      <w:r w:rsidRPr="00680478">
        <w:rPr>
          <w:rFonts w:ascii="Times New Roman" w:eastAsia="黑体" w:hAnsi="Times New Roman" w:cs="Times New Roman"/>
          <w:sz w:val="28"/>
          <w:szCs w:val="28"/>
        </w:rPr>
        <w:t>)</w:t>
      </w:r>
    </w:p>
    <w:tbl>
      <w:tblPr>
        <w:tblW w:w="9477" w:type="dxa"/>
        <w:jc w:val="center"/>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1"/>
        <w:gridCol w:w="598"/>
        <w:gridCol w:w="415"/>
        <w:gridCol w:w="415"/>
        <w:gridCol w:w="415"/>
        <w:gridCol w:w="415"/>
        <w:gridCol w:w="415"/>
        <w:gridCol w:w="415"/>
        <w:gridCol w:w="415"/>
        <w:gridCol w:w="415"/>
        <w:gridCol w:w="739"/>
        <w:gridCol w:w="567"/>
        <w:gridCol w:w="708"/>
        <w:gridCol w:w="567"/>
        <w:gridCol w:w="709"/>
        <w:gridCol w:w="858"/>
      </w:tblGrid>
      <w:tr w:rsidTr="00680478">
        <w:tblPrEx>
          <w:tblW w:w="9477" w:type="dxa"/>
          <w:jc w:val="center"/>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411"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eastAsia="楷体_GB2312" w:hAnsi="Times New Roman" w:cs="Times New Roman"/>
                <w:sz w:val="28"/>
                <w:szCs w:val="28"/>
              </w:rPr>
              <w:t>题号</w:t>
            </w:r>
          </w:p>
        </w:tc>
        <w:tc>
          <w:tcPr>
            <w:tcW w:w="598"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2</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3</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4</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5</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6</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7</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8</w:t>
            </w: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9</w:t>
            </w:r>
          </w:p>
        </w:tc>
        <w:tc>
          <w:tcPr>
            <w:tcW w:w="739"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10</w:t>
            </w:r>
          </w:p>
        </w:tc>
        <w:tc>
          <w:tcPr>
            <w:tcW w:w="567"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11</w:t>
            </w:r>
          </w:p>
        </w:tc>
        <w:tc>
          <w:tcPr>
            <w:tcW w:w="708"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12</w:t>
            </w:r>
          </w:p>
        </w:tc>
        <w:tc>
          <w:tcPr>
            <w:tcW w:w="567"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13</w:t>
            </w:r>
          </w:p>
        </w:tc>
        <w:tc>
          <w:tcPr>
            <w:tcW w:w="709"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14</w:t>
            </w:r>
          </w:p>
        </w:tc>
        <w:tc>
          <w:tcPr>
            <w:tcW w:w="858"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hAnsi="Times New Roman" w:cs="Times New Roman"/>
                <w:sz w:val="28"/>
                <w:szCs w:val="28"/>
              </w:rPr>
              <w:t>15</w:t>
            </w:r>
          </w:p>
        </w:tc>
      </w:tr>
      <w:tr w:rsidTr="00680478">
        <w:tblPrEx>
          <w:tblW w:w="9477" w:type="dxa"/>
          <w:jc w:val="center"/>
          <w:tblInd w:w="-1179" w:type="dxa"/>
          <w:tblLayout w:type="fixed"/>
          <w:tblLook w:val="0000"/>
        </w:tblPrEx>
        <w:trPr>
          <w:jc w:val="center"/>
        </w:trPr>
        <w:tc>
          <w:tcPr>
            <w:tcW w:w="1411" w:type="dxa"/>
            <w:shd w:val="clear" w:color="auto" w:fill="auto"/>
            <w:vAlign w:val="center"/>
          </w:tcPr>
          <w:p w:rsidR="00680478" w:rsidRPr="00680478" w:rsidP="004048E5">
            <w:pPr>
              <w:pStyle w:val="PlainText"/>
              <w:jc w:val="center"/>
              <w:rPr>
                <w:rFonts w:ascii="Times New Roman" w:hAnsi="Times New Roman" w:cs="Times New Roman"/>
                <w:sz w:val="28"/>
                <w:szCs w:val="28"/>
              </w:rPr>
            </w:pPr>
            <w:r w:rsidRPr="00680478">
              <w:rPr>
                <w:rFonts w:ascii="Times New Roman" w:eastAsia="楷体_GB2312" w:hAnsi="Times New Roman" w:cs="Times New Roman"/>
                <w:sz w:val="28"/>
                <w:szCs w:val="28"/>
              </w:rPr>
              <w:t>答</w:t>
            </w:r>
            <w:r w:rsidRPr="00680478">
              <w:rPr>
                <w:rFonts w:ascii="Times New Roman" w:eastAsia="楷体_GB2312" w:hAnsi="Times New Roman" w:cs="Times New Roman" w:hint="eastAsia"/>
                <w:sz w:val="28"/>
                <w:szCs w:val="28"/>
              </w:rPr>
              <w:t>案</w:t>
            </w:r>
          </w:p>
        </w:tc>
        <w:tc>
          <w:tcPr>
            <w:tcW w:w="598"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415"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739"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567"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708"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567"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709"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c>
          <w:tcPr>
            <w:tcW w:w="858" w:type="dxa"/>
            <w:shd w:val="clear" w:color="auto" w:fill="auto"/>
            <w:vAlign w:val="center"/>
          </w:tcPr>
          <w:p w:rsidR="00680478" w:rsidRPr="00680478" w:rsidP="004048E5">
            <w:pPr>
              <w:pStyle w:val="PlainText"/>
              <w:jc w:val="center"/>
              <w:rPr>
                <w:rFonts w:ascii="Times New Roman" w:hAnsi="Times New Roman" w:cs="Times New Roman"/>
                <w:sz w:val="28"/>
                <w:szCs w:val="28"/>
              </w:rPr>
            </w:pPr>
          </w:p>
        </w:tc>
      </w:tr>
    </w:tbl>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广东中考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19</w:t>
      </w:r>
      <w:r w:rsidRPr="00680478">
        <w:rPr>
          <w:rFonts w:ascii="Times New Roman" w:hAnsi="Times New Roman" w:cs="Times New Roman"/>
          <w:sz w:val="28"/>
          <w:szCs w:val="28"/>
        </w:rPr>
        <w:t>世纪洋人苦于无法找到改变贸易困境的商品，在他们看来，</w:t>
      </w:r>
      <w:r w:rsidRPr="00680478">
        <w:rPr>
          <w:rFonts w:hAnsi="宋体" w:cs="Times New Roman"/>
          <w:sz w:val="28"/>
          <w:szCs w:val="28"/>
        </w:rPr>
        <w:t>“</w:t>
      </w:r>
      <w:r w:rsidRPr="00680478">
        <w:rPr>
          <w:rFonts w:ascii="Times New Roman" w:hAnsi="Times New Roman" w:cs="Times New Roman"/>
          <w:sz w:val="28"/>
          <w:szCs w:val="28"/>
        </w:rPr>
        <w:t>中国拥有一切东西，世界上最好的食物：米，最好的饮料：茶，最好的衣物：棉花、丝绸等</w:t>
      </w:r>
      <w:r w:rsidRPr="00680478">
        <w:rPr>
          <w:rFonts w:hAnsi="宋体" w:cs="Times New Roman"/>
          <w:sz w:val="28"/>
          <w:szCs w:val="28"/>
        </w:rPr>
        <w:t>”</w:t>
      </w:r>
      <w:r w:rsidRPr="00680478">
        <w:rPr>
          <w:rFonts w:ascii="Times New Roman" w:hAnsi="Times New Roman" w:cs="Times New Roman"/>
          <w:sz w:val="28"/>
          <w:szCs w:val="28"/>
        </w:rPr>
        <w:t>。</w:t>
      </w:r>
      <w:r w:rsidRPr="00680478">
        <w:rPr>
          <w:rFonts w:hAnsi="宋体" w:cs="Times New Roman"/>
          <w:sz w:val="28"/>
          <w:szCs w:val="28"/>
        </w:rPr>
        <w:t>“</w:t>
      </w:r>
      <w:r w:rsidRPr="00680478">
        <w:rPr>
          <w:rFonts w:ascii="Times New Roman" w:hAnsi="Times New Roman" w:cs="Times New Roman"/>
          <w:sz w:val="28"/>
          <w:szCs w:val="28"/>
        </w:rPr>
        <w:t>幸运的是一种新的商品出现了</w:t>
      </w:r>
      <w:r w:rsidRPr="00680478">
        <w:rPr>
          <w:rFonts w:hAnsi="宋体" w:cs="Times New Roman"/>
          <w:sz w:val="28"/>
          <w:szCs w:val="28"/>
        </w:rPr>
        <w:t>”</w:t>
      </w:r>
      <w:r w:rsidRPr="00680478">
        <w:rPr>
          <w:rFonts w:ascii="Times New Roman" w:hAnsi="Times New Roman" w:cs="Times New Roman"/>
          <w:sz w:val="28"/>
          <w:szCs w:val="28"/>
        </w:rPr>
        <w:t>，</w:t>
      </w:r>
      <w:r w:rsidRPr="00680478">
        <w:rPr>
          <w:rFonts w:hAnsi="宋体" w:cs="Times New Roman"/>
          <w:sz w:val="28"/>
          <w:szCs w:val="28"/>
        </w:rPr>
        <w:t>“</w:t>
      </w:r>
      <w:r w:rsidRPr="00680478">
        <w:rPr>
          <w:rFonts w:ascii="Times New Roman" w:hAnsi="Times New Roman" w:cs="Times New Roman"/>
          <w:sz w:val="28"/>
          <w:szCs w:val="28"/>
        </w:rPr>
        <w:t>新的商品</w:t>
      </w:r>
      <w:r w:rsidRPr="00680478">
        <w:rPr>
          <w:rFonts w:hAnsi="宋体" w:cs="Times New Roman"/>
          <w:sz w:val="28"/>
          <w:szCs w:val="28"/>
        </w:rPr>
        <w:t>”</w:t>
      </w:r>
      <w:r w:rsidRPr="00680478">
        <w:rPr>
          <w:rFonts w:ascii="Times New Roman" w:hAnsi="Times New Roman" w:cs="Times New Roman"/>
          <w:sz w:val="28"/>
          <w:szCs w:val="28"/>
        </w:rPr>
        <w:t>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C</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．棉纺织品</w:t>
      </w:r>
      <w:r w:rsidR="00680478">
        <w:rPr>
          <w:rFonts w:ascii="Times New Roman" w:hAnsi="Times New Roman" w:cs="Times New Roman"/>
          <w:sz w:val="28"/>
          <w:szCs w:val="28"/>
        </w:rPr>
        <w:t>　　　</w:t>
      </w:r>
      <w:r w:rsidRPr="00680478">
        <w:rPr>
          <w:rFonts w:ascii="Times New Roman" w:hAnsi="Times New Roman" w:cs="Times New Roman"/>
          <w:sz w:val="28"/>
          <w:szCs w:val="28"/>
        </w:rPr>
        <w:t>B</w:t>
      </w:r>
      <w:r w:rsidRPr="00680478">
        <w:rPr>
          <w:rFonts w:ascii="Times New Roman" w:hAnsi="Times New Roman" w:cs="Times New Roman"/>
          <w:sz w:val="28"/>
          <w:szCs w:val="28"/>
        </w:rPr>
        <w:t>．机器</w:t>
      </w:r>
      <w:r w:rsidR="00680478">
        <w:rPr>
          <w:rFonts w:ascii="Times New Roman" w:hAnsi="Times New Roman" w:cs="Times New Roman"/>
          <w:sz w:val="28"/>
          <w:szCs w:val="28"/>
        </w:rPr>
        <w:t>　　　</w:t>
      </w:r>
      <w:r w:rsidRPr="00680478">
        <w:rPr>
          <w:rFonts w:ascii="Times New Roman" w:hAnsi="Times New Roman" w:cs="Times New Roman"/>
          <w:sz w:val="28"/>
          <w:szCs w:val="28"/>
        </w:rPr>
        <w:t>C</w:t>
      </w:r>
      <w:r w:rsidRPr="00680478">
        <w:rPr>
          <w:rFonts w:ascii="Times New Roman" w:hAnsi="Times New Roman" w:cs="Times New Roman"/>
          <w:sz w:val="28"/>
          <w:szCs w:val="28"/>
        </w:rPr>
        <w:t>．鸦片</w:t>
      </w:r>
      <w:r w:rsidR="00680478">
        <w:rPr>
          <w:rFonts w:ascii="Times New Roman" w:hAnsi="Times New Roman" w:cs="Times New Roman"/>
          <w:sz w:val="28"/>
          <w:szCs w:val="28"/>
        </w:rPr>
        <w:t>　　　　</w:t>
      </w:r>
      <w:r w:rsidRPr="00680478">
        <w:rPr>
          <w:rFonts w:ascii="Times New Roman" w:hAnsi="Times New Roman" w:cs="Times New Roman"/>
          <w:sz w:val="28"/>
          <w:szCs w:val="28"/>
        </w:rPr>
        <w:t>D</w:t>
      </w:r>
      <w:r w:rsidRPr="00680478">
        <w:rPr>
          <w:rFonts w:ascii="Times New Roman" w:hAnsi="Times New Roman" w:cs="Times New Roman"/>
          <w:sz w:val="28"/>
          <w:szCs w:val="28"/>
        </w:rPr>
        <w:t>．枪炮</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2</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武威中考</w:t>
      </w:r>
      <w:r w:rsidRPr="00680478">
        <w:rPr>
          <w:rFonts w:ascii="Times New Roman" w:eastAsia="楷体_GB2312" w:hAnsi="Times New Roman" w:cs="Times New Roman"/>
          <w:sz w:val="28"/>
          <w:szCs w:val="28"/>
        </w:rPr>
        <w:t>)</w:t>
      </w:r>
      <w:r w:rsidRPr="00680478">
        <w:rPr>
          <w:rFonts w:hAnsi="宋体" w:cs="Times New Roman"/>
          <w:sz w:val="28"/>
          <w:szCs w:val="28"/>
        </w:rPr>
        <w:t>“</w:t>
      </w:r>
      <w:r w:rsidRPr="00680478">
        <w:rPr>
          <w:rFonts w:ascii="Times New Roman" w:hAnsi="Times New Roman" w:cs="Times New Roman"/>
          <w:sz w:val="28"/>
          <w:szCs w:val="28"/>
        </w:rPr>
        <w:t>英国不但在本国实行自由贸易政策，而且也要求外国实行这个政策</w:t>
      </w:r>
      <w:r w:rsidRPr="00680478">
        <w:rPr>
          <w:rFonts w:hAnsi="宋体" w:cs="Times New Roman"/>
          <w:sz w:val="28"/>
          <w:szCs w:val="28"/>
        </w:rPr>
        <w:t>……</w:t>
      </w:r>
      <w:r w:rsidRPr="00680478">
        <w:rPr>
          <w:rFonts w:ascii="Times New Roman" w:hAnsi="Times New Roman" w:cs="Times New Roman"/>
          <w:sz w:val="28"/>
          <w:szCs w:val="28"/>
        </w:rPr>
        <w:t>英国统治集团不惜发动侵略战争打开外国的大门。</w:t>
      </w:r>
      <w:r w:rsidRPr="00680478">
        <w:rPr>
          <w:rFonts w:hAnsi="宋体" w:cs="Times New Roman"/>
          <w:sz w:val="28"/>
          <w:szCs w:val="28"/>
        </w:rPr>
        <w:t>”</w:t>
      </w:r>
      <w:r w:rsidRPr="00680478">
        <w:rPr>
          <w:rFonts w:ascii="Times New Roman" w:hAnsi="Times New Roman" w:cs="Times New Roman"/>
          <w:sz w:val="28"/>
          <w:szCs w:val="28"/>
        </w:rPr>
        <w:t>英国发动的首次打开中国大门的侵略战争是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A</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．鸦片战争</w:t>
      </w:r>
      <w:r w:rsidRPr="00680478">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．第二次鸦片战争</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．甲午战争</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．八国联军侵华战争</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3</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河北中考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w:t>
      </w:r>
      <w:r w:rsidRPr="00680478">
        <w:rPr>
          <w:rFonts w:hAnsi="宋体" w:cs="Times New Roman"/>
          <w:sz w:val="28"/>
          <w:szCs w:val="28"/>
        </w:rPr>
        <w:t>□□□□</w:t>
      </w:r>
      <w:r w:rsidRPr="00680478">
        <w:rPr>
          <w:rFonts w:ascii="Times New Roman" w:hAnsi="Times New Roman" w:cs="Times New Roman"/>
          <w:sz w:val="28"/>
          <w:szCs w:val="28"/>
        </w:rPr>
        <w:t>》没有写上禁止鸦片进口的条款，外国商人利用这一点，加强了进行有利可图的非法买卖鸦片活动。清政府打输了这场战争</w:t>
      </w:r>
      <w:r w:rsidRPr="00680478">
        <w:rPr>
          <w:rFonts w:ascii="Times New Roman" w:hAnsi="Times New Roman" w:cs="Times New Roman" w:hint="eastAsia"/>
          <w:sz w:val="28"/>
          <w:szCs w:val="28"/>
        </w:rPr>
        <w:t>，不敢禁止这种买卖。结果鸦片交易实际上变得毫无约束，鸦片进口从</w:t>
      </w:r>
      <w:r w:rsidRPr="00680478">
        <w:rPr>
          <w:rFonts w:ascii="Times New Roman" w:hAnsi="Times New Roman" w:cs="Times New Roman"/>
          <w:sz w:val="28"/>
          <w:szCs w:val="28"/>
        </w:rPr>
        <w:t>1842</w:t>
      </w:r>
      <w:r w:rsidRPr="00680478">
        <w:rPr>
          <w:rFonts w:ascii="Times New Roman" w:hAnsi="Times New Roman" w:cs="Times New Roman"/>
          <w:sz w:val="28"/>
          <w:szCs w:val="28"/>
        </w:rPr>
        <w:t>年的</w:t>
      </w:r>
      <w:r w:rsidRPr="00680478">
        <w:rPr>
          <w:rFonts w:ascii="Times New Roman" w:hAnsi="Times New Roman" w:cs="Times New Roman"/>
          <w:sz w:val="28"/>
          <w:szCs w:val="28"/>
        </w:rPr>
        <w:t>33 000</w:t>
      </w:r>
      <w:r w:rsidRPr="00680478">
        <w:rPr>
          <w:rFonts w:ascii="Times New Roman" w:hAnsi="Times New Roman" w:cs="Times New Roman"/>
          <w:sz w:val="28"/>
          <w:szCs w:val="28"/>
        </w:rPr>
        <w:t>箱上升到</w:t>
      </w:r>
      <w:r w:rsidRPr="00680478">
        <w:rPr>
          <w:rFonts w:ascii="Times New Roman" w:hAnsi="Times New Roman" w:cs="Times New Roman"/>
          <w:sz w:val="28"/>
          <w:szCs w:val="28"/>
        </w:rPr>
        <w:t>1848</w:t>
      </w:r>
      <w:r w:rsidRPr="00680478">
        <w:rPr>
          <w:rFonts w:ascii="Times New Roman" w:hAnsi="Times New Roman" w:cs="Times New Roman"/>
          <w:sz w:val="28"/>
          <w:szCs w:val="28"/>
        </w:rPr>
        <w:t>年的</w:t>
      </w:r>
      <w:r w:rsidRPr="00680478">
        <w:rPr>
          <w:rFonts w:ascii="Times New Roman" w:hAnsi="Times New Roman" w:cs="Times New Roman"/>
          <w:sz w:val="28"/>
          <w:szCs w:val="28"/>
        </w:rPr>
        <w:t>46 000</w:t>
      </w:r>
      <w:r w:rsidRPr="00680478">
        <w:rPr>
          <w:rFonts w:ascii="Times New Roman" w:hAnsi="Times New Roman" w:cs="Times New Roman"/>
          <w:sz w:val="28"/>
          <w:szCs w:val="28"/>
        </w:rPr>
        <w:t>箱和</w:t>
      </w:r>
      <w:r w:rsidRPr="00680478">
        <w:rPr>
          <w:rFonts w:ascii="Times New Roman" w:hAnsi="Times New Roman" w:cs="Times New Roman"/>
          <w:sz w:val="28"/>
          <w:szCs w:val="28"/>
        </w:rPr>
        <w:t>1850</w:t>
      </w:r>
      <w:r w:rsidRPr="00680478">
        <w:rPr>
          <w:rFonts w:ascii="Times New Roman" w:hAnsi="Times New Roman" w:cs="Times New Roman"/>
          <w:sz w:val="28"/>
          <w:szCs w:val="28"/>
        </w:rPr>
        <w:t>年的</w:t>
      </w:r>
      <w:r w:rsidRPr="00680478">
        <w:rPr>
          <w:rFonts w:ascii="Times New Roman" w:hAnsi="Times New Roman" w:cs="Times New Roman"/>
          <w:sz w:val="28"/>
          <w:szCs w:val="28"/>
        </w:rPr>
        <w:t>52 929</w:t>
      </w:r>
      <w:r w:rsidRPr="00680478">
        <w:rPr>
          <w:rFonts w:ascii="Times New Roman" w:hAnsi="Times New Roman" w:cs="Times New Roman"/>
          <w:sz w:val="28"/>
          <w:szCs w:val="28"/>
        </w:rPr>
        <w:t>箱。</w:t>
      </w:r>
      <w:r w:rsidRPr="00680478">
        <w:rPr>
          <w:rFonts w:hAnsi="宋体" w:cs="Times New Roman"/>
          <w:sz w:val="28"/>
          <w:szCs w:val="28"/>
        </w:rPr>
        <w:t>“□□□□”</w:t>
      </w:r>
      <w:r w:rsidRPr="00680478">
        <w:rPr>
          <w:rFonts w:ascii="Times New Roman" w:hAnsi="Times New Roman" w:cs="Times New Roman"/>
          <w:sz w:val="28"/>
          <w:szCs w:val="28"/>
        </w:rPr>
        <w:t>应是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A</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．南京条约</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．北京条约</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Pr="00680478">
        <w:rPr>
          <w:rFonts w:ascii="Times New Roman" w:hAnsi="Times New Roman" w:cs="Times New Roman"/>
          <w:sz w:val="28"/>
          <w:szCs w:val="28"/>
        </w:rPr>
        <w:t>C</w:t>
      </w:r>
      <w:r w:rsidRPr="00680478">
        <w:rPr>
          <w:rFonts w:ascii="Times New Roman" w:hAnsi="Times New Roman" w:cs="Times New Roman"/>
          <w:sz w:val="28"/>
          <w:szCs w:val="28"/>
        </w:rPr>
        <w:t>．马关条约</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．辛丑条约</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4</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福建中考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《南京条约》规定：英商进出口货物缴纳的税款，中国须同英国商定。这说明</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A</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w:t>
      </w:r>
      <w:r w:rsidRPr="00680478">
        <w:rPr>
          <w:rFonts w:ascii="Times New Roman" w:hAnsi="Times New Roman" w:cs="Times New Roman" w:hint="eastAsia"/>
          <w:sz w:val="28"/>
          <w:szCs w:val="28"/>
        </w:rPr>
        <w:t>中国丧失了关税自主权</w:t>
      </w:r>
      <w:r w:rsidRPr="00680478">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B</w:t>
      </w:r>
      <w:r w:rsidRPr="00680478">
        <w:rPr>
          <w:rFonts w:ascii="Times New Roman" w:hAnsi="Times New Roman" w:cs="Times New Roman"/>
          <w:sz w:val="28"/>
          <w:szCs w:val="28"/>
        </w:rPr>
        <w:t>．中国半殖民地化程度大大加深</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．列强掀起瓜分中国的狂潮</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D</w:t>
      </w:r>
      <w:r w:rsidRPr="00680478">
        <w:rPr>
          <w:rFonts w:ascii="Times New Roman" w:hAnsi="Times New Roman" w:cs="Times New Roman"/>
          <w:sz w:val="28"/>
          <w:szCs w:val="28"/>
        </w:rPr>
        <w:t>．清政府沦为</w:t>
      </w:r>
      <w:r w:rsidRPr="00680478">
        <w:rPr>
          <w:rFonts w:hAnsi="宋体" w:cs="Times New Roman"/>
          <w:sz w:val="28"/>
          <w:szCs w:val="28"/>
        </w:rPr>
        <w:t>“</w:t>
      </w:r>
      <w:r w:rsidRPr="00680478">
        <w:rPr>
          <w:rFonts w:ascii="Times New Roman" w:hAnsi="Times New Roman" w:cs="Times New Roman"/>
          <w:sz w:val="28"/>
          <w:szCs w:val="28"/>
        </w:rPr>
        <w:t>洋人的朝廷</w:t>
      </w:r>
      <w:r w:rsidRPr="00680478">
        <w:rPr>
          <w:rFonts w:hAnsi="宋体"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5</w:t>
      </w:r>
      <w:r w:rsidRPr="00680478">
        <w:rPr>
          <w:rFonts w:ascii="Times New Roman" w:hAnsi="Times New Roman" w:cs="Times New Roman"/>
          <w:sz w:val="28"/>
          <w:szCs w:val="28"/>
        </w:rPr>
        <w:t>．恩格斯说：</w:t>
      </w:r>
      <w:r w:rsidRPr="00680478">
        <w:rPr>
          <w:rFonts w:hAnsi="宋体" w:cs="Times New Roman"/>
          <w:sz w:val="28"/>
          <w:szCs w:val="28"/>
        </w:rPr>
        <w:t>“</w:t>
      </w:r>
      <w:r w:rsidRPr="00680478">
        <w:rPr>
          <w:rFonts w:ascii="Times New Roman" w:hAnsi="Times New Roman" w:cs="Times New Roman"/>
          <w:sz w:val="28"/>
          <w:szCs w:val="28"/>
        </w:rPr>
        <w:t>某国在第二次鸦片战争期间，不费一枪一弹从中国夺取了一块大小等于法德两国面积的领土和一条同多瑙河一样长的河流。</w:t>
      </w:r>
      <w:r w:rsidRPr="00680478">
        <w:rPr>
          <w:rFonts w:hAnsi="宋体" w:cs="Times New Roman"/>
          <w:sz w:val="28"/>
          <w:szCs w:val="28"/>
        </w:rPr>
        <w:t>”</w:t>
      </w:r>
      <w:r w:rsidRPr="00680478">
        <w:rPr>
          <w:rFonts w:ascii="Times New Roman" w:hAnsi="Times New Roman" w:cs="Times New Roman"/>
          <w:sz w:val="28"/>
          <w:szCs w:val="28"/>
        </w:rPr>
        <w:t>这个国家是</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 xml:space="preserve">  </w:t>
      </w:r>
      <w:r w:rsidRPr="00680478">
        <w:rPr>
          <w:rFonts w:ascii="Times New Roman" w:hAnsi="Times New Roman" w:cs="Times New Roman"/>
          <w:sz w:val="28"/>
          <w:szCs w:val="28"/>
        </w:rPr>
        <w:t>C</w:t>
      </w:r>
      <w:r w:rsidR="00680478">
        <w:rPr>
          <w:rFonts w:ascii="Times New Roman" w:hAnsi="Times New Roman" w:cs="Times New Roman" w:hint="eastAsia"/>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．美国</w:t>
      </w:r>
      <w:r w:rsidRPr="00680478">
        <w:rPr>
          <w:rFonts w:ascii="Times New Roman" w:hAnsi="Times New Roman" w:cs="Times New Roman"/>
          <w:sz w:val="28"/>
          <w:szCs w:val="28"/>
        </w:rPr>
        <w:t xml:space="preserve">  </w:t>
      </w:r>
      <w:r w:rsidRPr="00680478">
        <w:rPr>
          <w:rFonts w:ascii="Times New Roman" w:hAnsi="Times New Roman" w:cs="Times New Roman"/>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英国</w:t>
      </w:r>
      <w:r w:rsidRPr="00680478">
        <w:rPr>
          <w:rFonts w:ascii="Times New Roman" w:hAnsi="Times New Roman" w:cs="Times New Roman"/>
          <w:sz w:val="28"/>
          <w:szCs w:val="28"/>
        </w:rPr>
        <w:t xml:space="preserve">  </w:t>
      </w:r>
      <w:r w:rsidRPr="00680478">
        <w:rPr>
          <w:rFonts w:ascii="Times New Roman" w:hAnsi="Times New Roman" w:cs="Times New Roman"/>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C.</w:t>
      </w:r>
      <w:r w:rsidRPr="00680478">
        <w:rPr>
          <w:rFonts w:ascii="Times New Roman" w:hAnsi="Times New Roman" w:cs="Times New Roman"/>
          <w:sz w:val="28"/>
          <w:szCs w:val="28"/>
        </w:rPr>
        <w:t>俄国</w:t>
      </w:r>
      <w:r w:rsidRPr="00680478">
        <w:rPr>
          <w:rFonts w:ascii="Times New Roman" w:hAnsi="Times New Roman" w:cs="Times New Roman"/>
          <w:sz w:val="28"/>
          <w:szCs w:val="28"/>
        </w:rPr>
        <w:t xml:space="preserve">  </w:t>
      </w:r>
      <w:r w:rsidRPr="00680478">
        <w:rPr>
          <w:rFonts w:ascii="Times New Roman" w:hAnsi="Times New Roman" w:cs="Times New Roman"/>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法国</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6</w:t>
      </w:r>
      <w:r w:rsidRPr="00680478">
        <w:rPr>
          <w:rFonts w:ascii="Times New Roman" w:hAnsi="Times New Roman" w:cs="Times New Roman"/>
          <w:sz w:val="28"/>
          <w:szCs w:val="28"/>
        </w:rPr>
        <w:t>．《天朝田亩制度》和《资政新篇》中关于社会经济的主张</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A</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．互相矛盾　</w:t>
      </w:r>
      <w:r w:rsidRPr="00680478">
        <w:rPr>
          <w:rFonts w:ascii="Times New Roman" w:hAnsi="Times New Roman" w:cs="Times New Roman"/>
          <w:sz w:val="28"/>
          <w:szCs w:val="28"/>
        </w:rPr>
        <w:t xml:space="preserve">  B</w:t>
      </w:r>
      <w:r w:rsidRPr="00680478">
        <w:rPr>
          <w:rFonts w:ascii="Times New Roman" w:hAnsi="Times New Roman" w:cs="Times New Roman"/>
          <w:sz w:val="28"/>
          <w:szCs w:val="28"/>
        </w:rPr>
        <w:t>．大同小异</w:t>
      </w:r>
      <w:r w:rsidRPr="00680478">
        <w:rPr>
          <w:rFonts w:ascii="Times New Roman" w:hAnsi="Times New Roman" w:cs="Times New Roman"/>
          <w:sz w:val="28"/>
          <w:szCs w:val="28"/>
        </w:rPr>
        <w:t xml:space="preserve">  C</w:t>
      </w:r>
      <w:r w:rsidRPr="00680478">
        <w:rPr>
          <w:rFonts w:ascii="Times New Roman" w:hAnsi="Times New Roman" w:cs="Times New Roman"/>
          <w:sz w:val="28"/>
          <w:szCs w:val="28"/>
        </w:rPr>
        <w:t>．完全一致　</w:t>
      </w:r>
      <w:r w:rsidRPr="00680478">
        <w:rPr>
          <w:rFonts w:ascii="Times New Roman" w:hAnsi="Times New Roman" w:cs="Times New Roman"/>
          <w:sz w:val="28"/>
          <w:szCs w:val="28"/>
        </w:rPr>
        <w:t xml:space="preserve">  D</w:t>
      </w:r>
      <w:r w:rsidRPr="00680478">
        <w:rPr>
          <w:rFonts w:ascii="Times New Roman" w:hAnsi="Times New Roman" w:cs="Times New Roman"/>
          <w:sz w:val="28"/>
          <w:szCs w:val="28"/>
        </w:rPr>
        <w:t>．互为补充</w:t>
      </w:r>
    </w:p>
    <w:p w:rsidR="00680478" w:rsidP="00680478">
      <w:pPr>
        <w:pStyle w:val="PlainText"/>
        <w:ind w:firstLine="560" w:firstLineChars="200"/>
        <w:rPr>
          <w:rFonts w:ascii="Times New Roman" w:hAnsi="Times New Roman" w:cs="Times New Roman" w:hint="eastAsia"/>
          <w:sz w:val="28"/>
          <w:szCs w:val="28"/>
        </w:rPr>
      </w:pP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7</w:t>
      </w:r>
      <w:r w:rsidRPr="00680478">
        <w:rPr>
          <w:rFonts w:ascii="Times New Roman" w:hAnsi="Times New Roman" w:cs="Times New Roman"/>
          <w:sz w:val="28"/>
          <w:szCs w:val="28"/>
        </w:rPr>
        <w:t>．美国学者杰明</w:t>
      </w:r>
      <w:r w:rsidRPr="00680478">
        <w:rPr>
          <w:rFonts w:ascii="Times New Roman" w:hAnsi="Times New Roman" w:cs="Times New Roman"/>
          <w:sz w:val="28"/>
          <w:szCs w:val="28"/>
        </w:rPr>
        <w:t>·</w:t>
      </w:r>
      <w:r w:rsidRPr="00680478">
        <w:rPr>
          <w:rFonts w:ascii="Times New Roman" w:hAnsi="Times New Roman" w:cs="Times New Roman"/>
          <w:sz w:val="28"/>
          <w:szCs w:val="28"/>
        </w:rPr>
        <w:t>艾尔曼说：</w:t>
      </w:r>
      <w:r w:rsidRPr="00680478">
        <w:rPr>
          <w:rFonts w:hAnsi="宋体" w:cs="Times New Roman"/>
          <w:sz w:val="28"/>
          <w:szCs w:val="28"/>
        </w:rPr>
        <w:t>“</w:t>
      </w:r>
      <w:r w:rsidRPr="00680478">
        <w:rPr>
          <w:rFonts w:ascii="Times New Roman" w:hAnsi="Times New Roman" w:cs="Times New Roman"/>
          <w:sz w:val="28"/>
          <w:szCs w:val="28"/>
        </w:rPr>
        <w:t>(</w:t>
      </w:r>
      <w:r w:rsidRPr="00680478">
        <w:rPr>
          <w:rFonts w:ascii="Times New Roman" w:hAnsi="Times New Roman" w:cs="Times New Roman"/>
          <w:sz w:val="28"/>
          <w:szCs w:val="28"/>
        </w:rPr>
        <w:t>鸦片战争</w:t>
      </w:r>
      <w:r w:rsidRPr="00680478">
        <w:rPr>
          <w:rFonts w:ascii="Times New Roman" w:hAnsi="Times New Roman" w:cs="Times New Roman"/>
          <w:sz w:val="28"/>
          <w:szCs w:val="28"/>
        </w:rPr>
        <w:t>)</w:t>
      </w:r>
      <w:r w:rsidRPr="00680478">
        <w:rPr>
          <w:rFonts w:ascii="Times New Roman" w:hAnsi="Times New Roman" w:cs="Times New Roman"/>
          <w:sz w:val="28"/>
          <w:szCs w:val="28"/>
        </w:rPr>
        <w:t>对中国国内影响不是太大，只限于广东一带，当时的问题是太平天国，大概几百万中国人死去，中国的经济中心江南一带都乱了，</w:t>
      </w:r>
      <w:r w:rsidRPr="00680478">
        <w:rPr>
          <w:rFonts w:hAnsi="宋体" w:cs="Times New Roman"/>
          <w:sz w:val="28"/>
          <w:szCs w:val="28"/>
        </w:rPr>
        <w:t>……</w:t>
      </w:r>
      <w:r w:rsidRPr="00680478">
        <w:rPr>
          <w:rFonts w:ascii="Times New Roman" w:hAnsi="Times New Roman" w:cs="Times New Roman"/>
          <w:sz w:val="28"/>
          <w:szCs w:val="28"/>
        </w:rPr>
        <w:t>把清朝的元气消耗得很厉害，导致国力衰减。</w:t>
      </w:r>
      <w:r w:rsidRPr="00680478">
        <w:rPr>
          <w:rFonts w:hAnsi="宋体" w:cs="Times New Roman"/>
          <w:sz w:val="28"/>
          <w:szCs w:val="28"/>
        </w:rPr>
        <w:t>”</w:t>
      </w:r>
      <w:r w:rsidRPr="00680478">
        <w:rPr>
          <w:rFonts w:ascii="Times New Roman" w:hAnsi="Times New Roman" w:cs="Times New Roman"/>
          <w:sz w:val="28"/>
          <w:szCs w:val="28"/>
        </w:rPr>
        <w:t>此材料说明艾尔曼</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C</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．否定鸦片战争是中国历史的转折点　</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B</w:t>
      </w:r>
      <w:r w:rsidRPr="00680478">
        <w:rPr>
          <w:rFonts w:ascii="Times New Roman" w:hAnsi="Times New Roman" w:cs="Times New Roman"/>
          <w:sz w:val="28"/>
          <w:szCs w:val="28"/>
        </w:rPr>
        <w:t>．认为太平天国导致了清朝的灭亡</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．抹杀了英国发动</w:t>
      </w:r>
      <w:r w:rsidRPr="00680478">
        <w:rPr>
          <w:rFonts w:ascii="Times New Roman" w:hAnsi="Times New Roman" w:cs="Times New Roman" w:hint="eastAsia"/>
          <w:sz w:val="28"/>
          <w:szCs w:val="28"/>
        </w:rPr>
        <w:t>鸦片战争的侵略本质　</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D</w:t>
      </w:r>
      <w:r w:rsidRPr="00680478">
        <w:rPr>
          <w:rFonts w:ascii="Times New Roman" w:hAnsi="Times New Roman" w:cs="Times New Roman"/>
          <w:sz w:val="28"/>
          <w:szCs w:val="28"/>
        </w:rPr>
        <w:t>．颂扬太平天国是反封建的革命运动</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8</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枣庄中考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被军迷誉为</w:t>
      </w:r>
      <w:r w:rsidRPr="00680478">
        <w:rPr>
          <w:rFonts w:hAnsi="宋体" w:cs="Times New Roman"/>
          <w:sz w:val="28"/>
          <w:szCs w:val="28"/>
        </w:rPr>
        <w:t>“</w:t>
      </w:r>
      <w:r w:rsidRPr="00680478">
        <w:rPr>
          <w:rFonts w:ascii="Times New Roman" w:hAnsi="Times New Roman" w:cs="Times New Roman"/>
          <w:sz w:val="28"/>
          <w:szCs w:val="28"/>
        </w:rPr>
        <w:t>中华神盾</w:t>
      </w:r>
      <w:r w:rsidRPr="00680478">
        <w:rPr>
          <w:rFonts w:hAnsi="宋体" w:cs="Times New Roman"/>
          <w:sz w:val="28"/>
          <w:szCs w:val="28"/>
        </w:rPr>
        <w:t>”</w:t>
      </w:r>
      <w:r w:rsidRPr="00680478">
        <w:rPr>
          <w:rFonts w:ascii="Times New Roman" w:hAnsi="Times New Roman" w:cs="Times New Roman"/>
          <w:sz w:val="28"/>
          <w:szCs w:val="28"/>
        </w:rPr>
        <w:t>的长沙舰是由江南造船厂建造的，而江南造船厂的前身则是江南制造总局。那么，江南制造总局创建于下列哪一时期</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A</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．洋务运动</w:t>
      </w:r>
      <w:r w:rsidR="00680478">
        <w:rPr>
          <w:rFonts w:ascii="Times New Roman" w:hAnsi="Times New Roman" w:cs="Times New Roman"/>
          <w:sz w:val="28"/>
          <w:szCs w:val="28"/>
        </w:rPr>
        <w:t>　　　　　</w:t>
      </w:r>
      <w:r w:rsidR="00680478">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．戊戌变法</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．辛亥革命</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．第一次世界大战</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9</w:t>
      </w:r>
      <w:r w:rsidRPr="00680478">
        <w:rPr>
          <w:rFonts w:ascii="Times New Roman" w:hAnsi="Times New Roman" w:cs="Times New Roman"/>
          <w:sz w:val="28"/>
          <w:szCs w:val="28"/>
        </w:rPr>
        <w:t>．</w:t>
      </w:r>
      <w:r w:rsidRPr="00680478">
        <w:rPr>
          <w:rFonts w:ascii="Times New Roman" w:hAnsi="Times New Roman" w:cs="Times New Roman"/>
          <w:sz w:val="28"/>
          <w:szCs w:val="28"/>
        </w:rPr>
        <w:t>1875</w:t>
      </w:r>
      <w:r w:rsidRPr="00680478">
        <w:rPr>
          <w:rFonts w:ascii="Times New Roman" w:hAnsi="Times New Roman" w:cs="Times New Roman"/>
          <w:sz w:val="28"/>
          <w:szCs w:val="28"/>
        </w:rPr>
        <w:t>年洋务派开始创办新式海军，到</w:t>
      </w:r>
      <w:r w:rsidRPr="00680478">
        <w:rPr>
          <w:rFonts w:ascii="Times New Roman" w:hAnsi="Times New Roman" w:cs="Times New Roman"/>
          <w:sz w:val="28"/>
          <w:szCs w:val="28"/>
        </w:rPr>
        <w:t>1894</w:t>
      </w:r>
      <w:r w:rsidRPr="00680478">
        <w:rPr>
          <w:rFonts w:ascii="Times New Roman" w:hAnsi="Times New Roman" w:cs="Times New Roman"/>
          <w:sz w:val="28"/>
          <w:szCs w:val="28"/>
        </w:rPr>
        <w:t>年分别建</w:t>
      </w:r>
      <w:r w:rsidRPr="00680478">
        <w:rPr>
          <w:rFonts w:ascii="Times New Roman" w:hAnsi="Times New Roman" w:cs="Times New Roman" w:hint="eastAsia"/>
          <w:sz w:val="28"/>
          <w:szCs w:val="28"/>
        </w:rPr>
        <w:t>成福建、南洋和北洋三支水师，共有船舰六七十艘。这表明近代中国</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sz w:val="28"/>
          <w:szCs w:val="28"/>
        </w:rPr>
        <w:t>A</w:t>
      </w:r>
      <w:r w:rsidR="00680478">
        <w:rPr>
          <w:rFonts w:ascii="Times New Roman" w:hAnsi="Times New Roman" w:cs="Times New Roman" w:hint="eastAsia"/>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．海防建设已经初具规模</w:t>
      </w:r>
      <w:r w:rsidRPr="00680478">
        <w:rPr>
          <w:rFonts w:ascii="Times New Roman" w:hAnsi="Times New Roman" w:cs="Times New Roman"/>
          <w:sz w:val="28"/>
          <w:szCs w:val="28"/>
        </w:rPr>
        <w:tab/>
        <w:t xml:space="preserve">  </w:t>
      </w:r>
      <w:r w:rsidR="00680478">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．举办洋务已经取得一致共识</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．军事实力已经匹敌欧美</w:t>
      </w:r>
      <w:r w:rsidRPr="00680478">
        <w:rPr>
          <w:rFonts w:ascii="Times New Roman" w:hAnsi="Times New Roman" w:cs="Times New Roman"/>
          <w:sz w:val="28"/>
          <w:szCs w:val="28"/>
        </w:rPr>
        <w:t xml:space="preserve">  </w:t>
      </w:r>
      <w:r w:rsidRPr="00680478">
        <w:rPr>
          <w:rFonts w:ascii="Times New Roman" w:hAnsi="Times New Roman" w:cs="Times New Roman"/>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海军建设旨在保护海外贸易</w:t>
      </w:r>
    </w:p>
    <w:p w:rsidR="00680478" w:rsidP="00680478">
      <w:pPr>
        <w:pStyle w:val="PlainText"/>
        <w:ind w:firstLine="560" w:firstLineChars="200"/>
        <w:rPr>
          <w:rFonts w:ascii="Times New Roman" w:hAnsi="Times New Roman" w:cs="Times New Roman" w:hint="eastAsia"/>
          <w:sz w:val="28"/>
          <w:szCs w:val="28"/>
        </w:rPr>
      </w:pP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10</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漳州中考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1876</w:t>
      </w:r>
      <w:r w:rsidRPr="00680478">
        <w:rPr>
          <w:rFonts w:ascii="Times New Roman" w:hAnsi="Times New Roman" w:cs="Times New Roman"/>
          <w:sz w:val="28"/>
          <w:szCs w:val="28"/>
        </w:rPr>
        <w:t>年，李鸿章接见日本使臣时，曾嘲笑日本学习欧洲制度，认为中国只需洋人的科技就已足够，决然不会进行制度的变革。由此可以推断出</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B</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．李鸿章富有政治远见</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．洋务运动失败命运不可避免</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．日本改革将无法成功</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．日本侵略中国野心由来已久</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11</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黔南州中考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1894</w:t>
      </w:r>
      <w:r w:rsidRPr="00680478">
        <w:rPr>
          <w:rFonts w:ascii="Times New Roman" w:hAnsi="Times New Roman" w:cs="Times New Roman"/>
          <w:sz w:val="28"/>
          <w:szCs w:val="28"/>
        </w:rPr>
        <w:t>年甲午战争中国战败，痛失宝岛。把台湾割让给日本依据的条约是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C</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．《南京条约》</w:t>
      </w:r>
      <w:r w:rsidRPr="00680478">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．《北京条约》</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．《马关条约》</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．《辛丑条约》</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12</w:t>
      </w:r>
      <w:r w:rsidRPr="00680478">
        <w:rPr>
          <w:rFonts w:ascii="Times New Roman" w:hAnsi="Times New Roman" w:cs="Times New Roman"/>
          <w:sz w:val="28"/>
          <w:szCs w:val="28"/>
        </w:rPr>
        <w:t>．康有为在自己的回忆录里记录了组织公车上书的行动。下面与公车上书有关的历史事件是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B</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．太平天国运动　</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B</w:t>
      </w:r>
      <w:r w:rsidRPr="00680478">
        <w:rPr>
          <w:rFonts w:ascii="Times New Roman" w:hAnsi="Times New Roman" w:cs="Times New Roman"/>
          <w:sz w:val="28"/>
          <w:szCs w:val="28"/>
        </w:rPr>
        <w:t>．戊戌变法</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．义和团运动　</w:t>
      </w:r>
      <w:r w:rsidRPr="00680478">
        <w:rPr>
          <w:rFonts w:ascii="Times New Roman" w:hAnsi="Times New Roman" w:cs="Times New Roman"/>
          <w:sz w:val="28"/>
          <w:szCs w:val="28"/>
        </w:rPr>
        <w:t xml:space="preserve">  </w:t>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00680478">
        <w:rPr>
          <w:rFonts w:ascii="Times New Roman" w:hAnsi="Times New Roman" w:cs="Times New Roman" w:hint="eastAsia"/>
          <w:sz w:val="28"/>
          <w:szCs w:val="28"/>
        </w:rPr>
        <w:tab/>
      </w:r>
      <w:r w:rsidRPr="00680478">
        <w:rPr>
          <w:rFonts w:ascii="Times New Roman" w:hAnsi="Times New Roman" w:cs="Times New Roman"/>
          <w:sz w:val="28"/>
          <w:szCs w:val="28"/>
        </w:rPr>
        <w:t>D</w:t>
      </w:r>
      <w:r w:rsidRPr="00680478">
        <w:rPr>
          <w:rFonts w:ascii="Times New Roman" w:hAnsi="Times New Roman" w:cs="Times New Roman"/>
          <w:sz w:val="28"/>
          <w:szCs w:val="28"/>
        </w:rPr>
        <w:t>．废除科举制</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13</w:t>
      </w:r>
      <w:r w:rsidRPr="00680478">
        <w:rPr>
          <w:rFonts w:ascii="Times New Roman" w:hAnsi="Times New Roman" w:cs="Times New Roman"/>
          <w:sz w:val="28"/>
          <w:szCs w:val="28"/>
        </w:rPr>
        <w:t>．以下关于戊戌变法内容的表述错误的一项是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D</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．允许官民上书言事，澄清吏治　</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B</w:t>
      </w:r>
      <w:r w:rsidRPr="00680478">
        <w:rPr>
          <w:rFonts w:ascii="Times New Roman" w:hAnsi="Times New Roman" w:cs="Times New Roman"/>
          <w:sz w:val="28"/>
          <w:szCs w:val="28"/>
        </w:rPr>
        <w:t>．改科举，废八股，各地设立中小学堂</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．设立铁路矿务局、农工商总局和邮电局　</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D</w:t>
      </w:r>
      <w:r w:rsidRPr="00680478">
        <w:rPr>
          <w:rFonts w:ascii="Times New Roman" w:hAnsi="Times New Roman" w:cs="Times New Roman"/>
          <w:sz w:val="28"/>
          <w:szCs w:val="28"/>
        </w:rPr>
        <w:t>．裁汰旧军，精练陆军，创建北洋海军</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14</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宁波中考</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美</w:t>
      </w:r>
      <w:r w:rsidRPr="00680478">
        <w:rPr>
          <w:rFonts w:ascii="Times New Roman" w:hAnsi="Times New Roman" w:cs="Times New Roman" w:hint="eastAsia"/>
          <w:sz w:val="28"/>
          <w:szCs w:val="28"/>
        </w:rPr>
        <w:t>国历史学家马士在《中华帝国对外关系史》一书中描述中国</w:t>
      </w:r>
      <w:r w:rsidRPr="00680478">
        <w:rPr>
          <w:rFonts w:hAnsi="宋体" w:cs="Times New Roman" w:hint="eastAsia"/>
          <w:sz w:val="28"/>
          <w:szCs w:val="28"/>
        </w:rPr>
        <w:t>“</w:t>
      </w:r>
      <w:r w:rsidRPr="00680478">
        <w:rPr>
          <w:rFonts w:ascii="Times New Roman" w:hAnsi="Times New Roman" w:cs="Times New Roman" w:hint="eastAsia"/>
          <w:sz w:val="28"/>
          <w:szCs w:val="28"/>
        </w:rPr>
        <w:t>已经达到了一个国家地位非常低落的阶段，低到只是保持了独立主权国家的极少的属性的地步了</w:t>
      </w:r>
      <w:r w:rsidRPr="00680478">
        <w:rPr>
          <w:rFonts w:hAnsi="宋体" w:cs="Times New Roman" w:hint="eastAsia"/>
          <w:sz w:val="28"/>
          <w:szCs w:val="28"/>
        </w:rPr>
        <w:t>”</w:t>
      </w:r>
      <w:r w:rsidRPr="00680478">
        <w:rPr>
          <w:rFonts w:ascii="Times New Roman" w:hAnsi="Times New Roman" w:cs="Times New Roman" w:hint="eastAsia"/>
          <w:sz w:val="28"/>
          <w:szCs w:val="28"/>
        </w:rPr>
        <w:t>。</w:t>
      </w:r>
      <w:r w:rsidRPr="00680478">
        <w:rPr>
          <w:rFonts w:hAnsi="宋体" w:cs="Times New Roman" w:hint="eastAsia"/>
          <w:sz w:val="28"/>
          <w:szCs w:val="28"/>
        </w:rPr>
        <w:t>“</w:t>
      </w:r>
      <w:r w:rsidRPr="00680478">
        <w:rPr>
          <w:rFonts w:ascii="Times New Roman" w:hAnsi="Times New Roman" w:cs="Times New Roman" w:hint="eastAsia"/>
          <w:sz w:val="28"/>
          <w:szCs w:val="28"/>
        </w:rPr>
        <w:t>国家地位非常低落</w:t>
      </w:r>
      <w:r w:rsidRPr="00680478">
        <w:rPr>
          <w:rFonts w:hAnsi="宋体" w:cs="Times New Roman" w:hint="eastAsia"/>
          <w:sz w:val="28"/>
          <w:szCs w:val="28"/>
        </w:rPr>
        <w:t>”</w:t>
      </w:r>
      <w:r w:rsidRPr="00680478">
        <w:rPr>
          <w:rFonts w:ascii="Times New Roman" w:hAnsi="Times New Roman" w:cs="Times New Roman" w:hint="eastAsia"/>
          <w:sz w:val="28"/>
          <w:szCs w:val="28"/>
        </w:rPr>
        <w:t>表现在</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C</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．中国开始沦为半殖民地半封建社会</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B</w:t>
      </w:r>
      <w:r w:rsidRPr="00680478">
        <w:rPr>
          <w:rFonts w:ascii="Times New Roman" w:hAnsi="Times New Roman" w:cs="Times New Roman"/>
          <w:sz w:val="28"/>
          <w:szCs w:val="28"/>
        </w:rPr>
        <w:t>．中国半殖民地化程度大大加深了</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．清政府彻底堕落为</w:t>
      </w:r>
      <w:r w:rsidRPr="00680478">
        <w:rPr>
          <w:rFonts w:hAnsi="宋体" w:cs="Times New Roman"/>
          <w:sz w:val="28"/>
          <w:szCs w:val="28"/>
        </w:rPr>
        <w:t>“</w:t>
      </w:r>
      <w:r w:rsidRPr="00680478">
        <w:rPr>
          <w:rFonts w:ascii="Times New Roman" w:hAnsi="Times New Roman" w:cs="Times New Roman"/>
          <w:sz w:val="28"/>
          <w:szCs w:val="28"/>
        </w:rPr>
        <w:t>洋人的朝廷</w:t>
      </w:r>
      <w:r w:rsidRPr="00680478">
        <w:rPr>
          <w:rFonts w:hAnsi="宋体" w:cs="Times New Roman"/>
          <w:sz w:val="28"/>
          <w:szCs w:val="28"/>
        </w:rPr>
        <w:t>”</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D</w:t>
      </w:r>
      <w:r w:rsidRPr="00680478">
        <w:rPr>
          <w:rFonts w:ascii="Times New Roman" w:hAnsi="Times New Roman" w:cs="Times New Roman"/>
          <w:sz w:val="28"/>
          <w:szCs w:val="28"/>
        </w:rPr>
        <w:t>．帝国主义掀起了瓜分中国的狂潮</w:t>
      </w:r>
    </w:p>
    <w:p w:rsidR="00680478" w:rsidP="00680478">
      <w:pPr>
        <w:pStyle w:val="PlainText"/>
        <w:ind w:firstLine="560" w:firstLineChars="200"/>
        <w:rPr>
          <w:rFonts w:ascii="Times New Roman" w:hAnsi="Times New Roman" w:cs="Times New Roman" w:hint="eastAsia"/>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15</w:t>
      </w:r>
      <w:r w:rsidRPr="00680478">
        <w:rPr>
          <w:rFonts w:ascii="Times New Roman" w:hAnsi="Times New Roman" w:cs="Times New Roman"/>
          <w:sz w:val="28"/>
          <w:szCs w:val="28"/>
        </w:rPr>
        <w:t>．对下列图示解读最为准确的是</w:t>
      </w:r>
      <w:r w:rsidRPr="00680478">
        <w:rPr>
          <w:rFonts w:ascii="Times New Roman" w:hAnsi="Times New Roman" w:cs="Times New Roman"/>
          <w:sz w:val="28"/>
          <w:szCs w:val="28"/>
        </w:rPr>
        <w:t>(</w:t>
      </w:r>
      <w:r w:rsidR="00680478">
        <w:rPr>
          <w:rFonts w:ascii="Times New Roman" w:hAnsi="Times New Roman" w:cs="Times New Roman" w:hint="eastAsia"/>
          <w:sz w:val="28"/>
          <w:szCs w:val="28"/>
        </w:rPr>
        <w:t xml:space="preserve">  </w:t>
      </w:r>
      <w:r w:rsidRPr="00680478">
        <w:rPr>
          <w:rFonts w:ascii="Times New Roman" w:hAnsi="Times New Roman" w:cs="Times New Roman"/>
          <w:b/>
          <w:sz w:val="28"/>
          <w:szCs w:val="28"/>
        </w:rPr>
        <w:t>A</w:t>
      </w:r>
      <w:r w:rsidR="00680478">
        <w:rPr>
          <w:rFonts w:ascii="Times New Roman" w:hAnsi="Times New Roman" w:cs="Times New Roman" w:hint="eastAsia"/>
          <w:b/>
          <w:sz w:val="28"/>
          <w:szCs w:val="28"/>
        </w:rPr>
        <w:t xml:space="preserve">  </w:t>
      </w:r>
      <w:r w:rsidRPr="00680478">
        <w:rPr>
          <w:rFonts w:ascii="Times New Roman" w:hAnsi="Times New Roman" w:cs="Times New Roman"/>
          <w:sz w:val="28"/>
          <w:szCs w:val="28"/>
        </w:rPr>
        <w:t>)</w:t>
      </w:r>
    </w:p>
    <w:p w:rsidR="004048E5" w:rsidRPr="00680478" w:rsidP="00680478">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42.75pt">
            <v:imagedata r:id="rId5" r:href="rId6" o:title=""/>
          </v:shape>
        </w:pic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A</w:t>
      </w:r>
      <w:r w:rsidRPr="00680478">
        <w:rPr>
          <w:rFonts w:ascii="Times New Roman" w:hAnsi="Times New Roman" w:cs="Times New Roman"/>
          <w:sz w:val="28"/>
          <w:szCs w:val="28"/>
        </w:rPr>
        <w:t>．中国沦</w:t>
      </w:r>
      <w:r w:rsidRPr="00680478">
        <w:rPr>
          <w:rFonts w:ascii="Times New Roman" w:hAnsi="Times New Roman" w:cs="Times New Roman" w:hint="eastAsia"/>
          <w:sz w:val="28"/>
          <w:szCs w:val="28"/>
        </w:rPr>
        <w:t>为半殖民地半封建社会的过程</w:t>
      </w:r>
      <w:r w:rsidRPr="00680478">
        <w:rPr>
          <w:rFonts w:ascii="Times New Roman" w:hAnsi="Times New Roman" w:cs="Times New Roman"/>
          <w:sz w:val="28"/>
          <w:szCs w:val="28"/>
        </w:rPr>
        <w:t xml:space="preserve"> </w:t>
      </w:r>
      <w:r w:rsidRPr="00680478">
        <w:rPr>
          <w:rFonts w:ascii="Times New Roman" w:hAnsi="Times New Roman" w:cs="Times New Roman"/>
          <w:sz w:val="28"/>
          <w:szCs w:val="28"/>
        </w:rPr>
        <w:t>　</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B</w:t>
      </w:r>
      <w:r w:rsidRPr="00680478">
        <w:rPr>
          <w:rFonts w:ascii="Times New Roman" w:hAnsi="Times New Roman" w:cs="Times New Roman"/>
          <w:sz w:val="28"/>
          <w:szCs w:val="28"/>
        </w:rPr>
        <w:t>．中国民族工业艰难曲折发展历程</w:t>
      </w:r>
      <w:r w:rsidRPr="00680478">
        <w:rPr>
          <w:rFonts w:ascii="Times New Roman" w:hAnsi="Times New Roman" w:cs="Times New Roman"/>
          <w:sz w:val="28"/>
          <w:szCs w:val="28"/>
        </w:rPr>
        <w:t xml:space="preserve"> </w:t>
      </w:r>
    </w:p>
    <w:p w:rsidR="00680478" w:rsidP="00680478">
      <w:pPr>
        <w:pStyle w:val="PlainText"/>
        <w:ind w:firstLine="560" w:firstLineChars="200"/>
        <w:rPr>
          <w:rFonts w:ascii="Times New Roman" w:hAnsi="Times New Roman" w:cs="Times New Roman" w:hint="eastAsia"/>
          <w:sz w:val="28"/>
          <w:szCs w:val="28"/>
        </w:rPr>
      </w:pPr>
      <w:r w:rsidRPr="00680478">
        <w:rPr>
          <w:rFonts w:ascii="Times New Roman" w:hAnsi="Times New Roman" w:cs="Times New Roman"/>
          <w:sz w:val="28"/>
          <w:szCs w:val="28"/>
        </w:rPr>
        <w:t>C</w:t>
      </w:r>
      <w:r w:rsidRPr="00680478">
        <w:rPr>
          <w:rFonts w:ascii="Times New Roman" w:hAnsi="Times New Roman" w:cs="Times New Roman"/>
          <w:sz w:val="28"/>
          <w:szCs w:val="28"/>
        </w:rPr>
        <w:t>．中国走出半殖民地半封建社会的过程　　</w:t>
      </w:r>
      <w:r w:rsidRPr="00680478">
        <w:rPr>
          <w:rFonts w:ascii="Times New Roman" w:hAnsi="Times New Roman" w:cs="Times New Roman"/>
          <w:sz w:val="28"/>
          <w:szCs w:val="28"/>
        </w:rPr>
        <w:t xml:space="preserve">  </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D</w:t>
      </w:r>
      <w:r w:rsidRPr="00680478">
        <w:rPr>
          <w:rFonts w:ascii="Times New Roman" w:hAnsi="Times New Roman" w:cs="Times New Roman"/>
          <w:sz w:val="28"/>
          <w:szCs w:val="28"/>
        </w:rPr>
        <w:t>．中国新民主主义革命的发展历程</w:t>
      </w:r>
    </w:p>
    <w:p w:rsidR="00680478" w:rsidP="00680478">
      <w:pPr>
        <w:pStyle w:val="PlainText"/>
        <w:ind w:firstLine="560" w:firstLineChars="200"/>
        <w:jc w:val="center"/>
        <w:rPr>
          <w:rFonts w:ascii="Times New Roman" w:eastAsia="黑体" w:hAnsi="Times New Roman" w:cs="Times New Roman" w:hint="eastAsia"/>
          <w:sz w:val="28"/>
          <w:szCs w:val="28"/>
        </w:rPr>
      </w:pPr>
    </w:p>
    <w:p w:rsidR="004048E5" w:rsidRPr="00680478" w:rsidP="00680478">
      <w:pPr>
        <w:pStyle w:val="PlainText"/>
        <w:ind w:firstLine="560" w:firstLineChars="200"/>
        <w:jc w:val="center"/>
        <w:rPr>
          <w:rFonts w:ascii="Times New Roman" w:hAnsi="Times New Roman" w:cs="Times New Roman"/>
          <w:sz w:val="28"/>
          <w:szCs w:val="28"/>
        </w:rPr>
      </w:pPr>
      <w:r w:rsidRPr="00680478">
        <w:rPr>
          <w:rFonts w:ascii="Times New Roman" w:eastAsia="黑体" w:hAnsi="Times New Roman" w:cs="Times New Roman"/>
          <w:sz w:val="28"/>
          <w:szCs w:val="28"/>
        </w:rPr>
        <w:t>第</w:t>
      </w:r>
      <w:r w:rsidRPr="00680478">
        <w:rPr>
          <w:rFonts w:eastAsia="黑体" w:hAnsi="宋体" w:cs="Times New Roman"/>
          <w:sz w:val="28"/>
          <w:szCs w:val="28"/>
        </w:rPr>
        <w:t>Ⅱ</w:t>
      </w:r>
      <w:r w:rsidRPr="00680478">
        <w:rPr>
          <w:rFonts w:ascii="Times New Roman" w:eastAsia="黑体" w:hAnsi="Times New Roman" w:cs="Times New Roman"/>
          <w:sz w:val="28"/>
          <w:szCs w:val="28"/>
        </w:rPr>
        <w:t>卷</w:t>
      </w:r>
      <w:r w:rsidRPr="00680478">
        <w:rPr>
          <w:rFonts w:ascii="Times New Roman" w:eastAsia="黑体" w:hAnsi="Times New Roman" w:cs="Times New Roman"/>
          <w:sz w:val="28"/>
          <w:szCs w:val="28"/>
        </w:rPr>
        <w:t>(</w:t>
      </w:r>
      <w:r w:rsidRPr="00680478">
        <w:rPr>
          <w:rFonts w:ascii="Times New Roman" w:eastAsia="黑体" w:hAnsi="Times New Roman" w:cs="Times New Roman"/>
          <w:sz w:val="28"/>
          <w:szCs w:val="28"/>
        </w:rPr>
        <w:t>非选择题　共</w:t>
      </w:r>
      <w:r w:rsidRPr="00680478">
        <w:rPr>
          <w:rFonts w:ascii="Times New Roman" w:eastAsia="黑体" w:hAnsi="Times New Roman" w:cs="Times New Roman"/>
          <w:sz w:val="28"/>
          <w:szCs w:val="28"/>
        </w:rPr>
        <w:t>30</w:t>
      </w:r>
      <w:r w:rsidRPr="00680478">
        <w:rPr>
          <w:rFonts w:ascii="Times New Roman" w:eastAsia="黑体" w:hAnsi="Times New Roman" w:cs="Times New Roman"/>
          <w:sz w:val="28"/>
          <w:szCs w:val="28"/>
        </w:rPr>
        <w:t>分</w:t>
      </w:r>
      <w:r w:rsidRPr="00680478">
        <w:rPr>
          <w:rFonts w:ascii="Times New Roman" w:eastAsia="黑体" w:hAnsi="Times New Roman" w:cs="Times New Roman"/>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16</w:t>
      </w:r>
      <w:r w:rsidRPr="00680478">
        <w:rPr>
          <w:rFonts w:ascii="Times New Roman" w:hAnsi="Times New Roman" w:cs="Times New Roman"/>
          <w:sz w:val="28"/>
          <w:szCs w:val="28"/>
        </w:rPr>
        <w:t>．</w:t>
      </w:r>
      <w:r w:rsidRPr="00680478">
        <w:rPr>
          <w:rFonts w:ascii="Times New Roman" w:hAnsi="Times New Roman" w:cs="Times New Roman"/>
          <w:sz w:val="28"/>
          <w:szCs w:val="28"/>
        </w:rPr>
        <w:t>(10</w:t>
      </w:r>
      <w:r w:rsidRPr="00680478">
        <w:rPr>
          <w:rFonts w:ascii="Times New Roman" w:hAnsi="Times New Roman" w:cs="Times New Roman"/>
          <w:sz w:val="28"/>
          <w:szCs w:val="28"/>
        </w:rPr>
        <w:t>分</w:t>
      </w:r>
      <w:r w:rsidRPr="00680478">
        <w:rPr>
          <w:rFonts w:ascii="Times New Roman" w:hAnsi="Times New Roman" w:cs="Times New Roman"/>
          <w:sz w:val="28"/>
          <w:szCs w:val="28"/>
        </w:rPr>
        <w:t>)</w:t>
      </w:r>
      <w:r w:rsidRPr="00680478">
        <w:rPr>
          <w:rFonts w:ascii="Times New Roman" w:hAnsi="Times New Roman" w:cs="Times New Roman"/>
          <w:sz w:val="28"/>
          <w:szCs w:val="28"/>
        </w:rPr>
        <w:t>阅读下列材料，回答问题。</w:t>
      </w:r>
    </w:p>
    <w:p w:rsidR="004048E5" w:rsidRPr="00680478" w:rsidP="00680478">
      <w:pPr>
        <w:pStyle w:val="PlainText"/>
        <w:ind w:firstLine="560" w:firstLineChars="200"/>
        <w:rPr>
          <w:rFonts w:ascii="Times New Roman" w:eastAsia="楷体_GB2312" w:hAnsi="Times New Roman" w:cs="Times New Roman"/>
          <w:sz w:val="28"/>
          <w:szCs w:val="28"/>
        </w:rPr>
      </w:pPr>
      <w:r w:rsidRPr="00680478">
        <w:rPr>
          <w:rFonts w:ascii="Times New Roman" w:eastAsia="黑体" w:hAnsi="Times New Roman" w:cs="Times New Roman"/>
          <w:sz w:val="28"/>
          <w:szCs w:val="28"/>
        </w:rPr>
        <w:t>材料一　</w:t>
      </w:r>
      <w:r w:rsidRPr="00680478">
        <w:rPr>
          <w:rFonts w:ascii="Times New Roman" w:eastAsia="楷体_GB2312" w:hAnsi="Times New Roman" w:cs="Times New Roman"/>
          <w:sz w:val="28"/>
          <w:szCs w:val="28"/>
        </w:rPr>
        <w:t>英国输入中国的鸦片激增表</w:t>
      </w:r>
    </w:p>
    <w:tbl>
      <w:tblPr>
        <w:tblW w:w="9183" w:type="dxa"/>
        <w:jc w:val="center"/>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276"/>
        <w:gridCol w:w="1261"/>
        <w:gridCol w:w="1432"/>
        <w:gridCol w:w="1134"/>
        <w:gridCol w:w="1134"/>
        <w:gridCol w:w="1528"/>
      </w:tblGrid>
      <w:tr w:rsidTr="00680478">
        <w:tblPrEx>
          <w:tblW w:w="9183" w:type="dxa"/>
          <w:jc w:val="center"/>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418"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年　份</w:t>
            </w:r>
          </w:p>
        </w:tc>
        <w:tc>
          <w:tcPr>
            <w:tcW w:w="1276"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1799</w:t>
            </w:r>
            <w:r w:rsidRPr="00680478">
              <w:rPr>
                <w:rFonts w:ascii="Times New Roman" w:eastAsia="楷体_GB2312" w:hAnsi="Times New Roman" w:cs="Times New Roman"/>
                <w:sz w:val="28"/>
                <w:szCs w:val="28"/>
              </w:rPr>
              <w:t>年</w:t>
            </w:r>
          </w:p>
        </w:tc>
        <w:tc>
          <w:tcPr>
            <w:tcW w:w="1261"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1820</w:t>
            </w:r>
            <w:r w:rsidRPr="00680478">
              <w:rPr>
                <w:rFonts w:ascii="Times New Roman" w:eastAsia="楷体_GB2312" w:hAnsi="Times New Roman" w:cs="Times New Roman"/>
                <w:sz w:val="28"/>
                <w:szCs w:val="28"/>
              </w:rPr>
              <w:t>年</w:t>
            </w:r>
          </w:p>
        </w:tc>
        <w:tc>
          <w:tcPr>
            <w:tcW w:w="1432"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1825</w:t>
            </w:r>
            <w:r w:rsidRPr="00680478">
              <w:rPr>
                <w:rFonts w:ascii="Times New Roman" w:eastAsia="楷体_GB2312" w:hAnsi="Times New Roman" w:cs="Times New Roman"/>
                <w:sz w:val="28"/>
                <w:szCs w:val="28"/>
              </w:rPr>
              <w:t>年</w:t>
            </w:r>
          </w:p>
        </w:tc>
        <w:tc>
          <w:tcPr>
            <w:tcW w:w="1134"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1830</w:t>
            </w:r>
            <w:r w:rsidRPr="00680478">
              <w:rPr>
                <w:rFonts w:ascii="Times New Roman" w:eastAsia="楷体_GB2312" w:hAnsi="Times New Roman" w:cs="Times New Roman"/>
                <w:sz w:val="28"/>
                <w:szCs w:val="28"/>
              </w:rPr>
              <w:t>年</w:t>
            </w:r>
          </w:p>
        </w:tc>
        <w:tc>
          <w:tcPr>
            <w:tcW w:w="1134"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1835</w:t>
            </w:r>
            <w:r w:rsidRPr="00680478">
              <w:rPr>
                <w:rFonts w:ascii="Times New Roman" w:eastAsia="楷体_GB2312" w:hAnsi="Times New Roman" w:cs="Times New Roman"/>
                <w:sz w:val="28"/>
                <w:szCs w:val="28"/>
              </w:rPr>
              <w:t>年</w:t>
            </w:r>
          </w:p>
        </w:tc>
        <w:tc>
          <w:tcPr>
            <w:tcW w:w="1528"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1838</w:t>
            </w:r>
            <w:r w:rsidRPr="00680478">
              <w:rPr>
                <w:rFonts w:ascii="Times New Roman" w:eastAsia="楷体_GB2312" w:hAnsi="Times New Roman" w:cs="Times New Roman"/>
                <w:sz w:val="28"/>
                <w:szCs w:val="28"/>
              </w:rPr>
              <w:t>年</w:t>
            </w:r>
          </w:p>
        </w:tc>
      </w:tr>
      <w:tr w:rsidTr="00680478">
        <w:tblPrEx>
          <w:tblW w:w="9183" w:type="dxa"/>
          <w:jc w:val="center"/>
          <w:tblInd w:w="-351" w:type="dxa"/>
          <w:tblLayout w:type="fixed"/>
          <w:tblLook w:val="0000"/>
        </w:tblPrEx>
        <w:trPr>
          <w:jc w:val="center"/>
        </w:trPr>
        <w:tc>
          <w:tcPr>
            <w:tcW w:w="1418"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数量</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箱</w:t>
            </w:r>
            <w:r w:rsidRPr="00680478">
              <w:rPr>
                <w:rFonts w:ascii="Times New Roman" w:eastAsia="楷体_GB2312" w:hAnsi="Times New Roman" w:cs="Times New Roman"/>
                <w:sz w:val="28"/>
                <w:szCs w:val="28"/>
              </w:rPr>
              <w:t>)</w:t>
            </w:r>
          </w:p>
        </w:tc>
        <w:tc>
          <w:tcPr>
            <w:tcW w:w="1276"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4 000</w:t>
            </w:r>
          </w:p>
        </w:tc>
        <w:tc>
          <w:tcPr>
            <w:tcW w:w="1261"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7 889</w:t>
            </w:r>
          </w:p>
        </w:tc>
        <w:tc>
          <w:tcPr>
            <w:tcW w:w="1432"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12 576</w:t>
            </w:r>
          </w:p>
        </w:tc>
        <w:tc>
          <w:tcPr>
            <w:tcW w:w="1134"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20 331</w:t>
            </w:r>
          </w:p>
        </w:tc>
        <w:tc>
          <w:tcPr>
            <w:tcW w:w="1134"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35 445</w:t>
            </w:r>
          </w:p>
        </w:tc>
        <w:tc>
          <w:tcPr>
            <w:tcW w:w="1528" w:type="dxa"/>
            <w:shd w:val="clear" w:color="auto" w:fill="auto"/>
            <w:vAlign w:val="center"/>
          </w:tcPr>
          <w:p w:rsidR="004048E5" w:rsidRPr="00680478" w:rsidP="004048E5">
            <w:pPr>
              <w:pStyle w:val="PlainText"/>
              <w:jc w:val="center"/>
              <w:rPr>
                <w:rFonts w:ascii="Times New Roman" w:eastAsia="楷体_GB2312" w:hAnsi="Times New Roman" w:cs="Times New Roman"/>
                <w:sz w:val="28"/>
                <w:szCs w:val="28"/>
              </w:rPr>
            </w:pPr>
            <w:r w:rsidRPr="00680478">
              <w:rPr>
                <w:rFonts w:ascii="Times New Roman" w:eastAsia="楷体_GB2312" w:hAnsi="Times New Roman" w:cs="Times New Roman"/>
                <w:sz w:val="28"/>
                <w:szCs w:val="28"/>
              </w:rPr>
              <w:t>40 200</w:t>
            </w:r>
          </w:p>
        </w:tc>
      </w:tr>
    </w:tbl>
    <w:p w:rsidR="00680478" w:rsidP="00680478">
      <w:pPr>
        <w:pStyle w:val="PlainText"/>
        <w:ind w:firstLine="560" w:firstLineChars="200"/>
        <w:rPr>
          <w:rFonts w:ascii="Times New Roman" w:eastAsia="黑体" w:hAnsi="Times New Roman" w:cs="Times New Roman" w:hint="eastAsia"/>
          <w:sz w:val="28"/>
          <w:szCs w:val="28"/>
        </w:rPr>
      </w:pPr>
    </w:p>
    <w:p w:rsidR="004048E5" w:rsidRPr="00680478" w:rsidP="00680478">
      <w:pPr>
        <w:pStyle w:val="PlainText"/>
        <w:ind w:firstLine="560" w:firstLineChars="200"/>
        <w:rPr>
          <w:rFonts w:ascii="Times New Roman" w:eastAsia="楷体_GB2312" w:hAnsi="Times New Roman" w:cs="Times New Roman"/>
          <w:sz w:val="28"/>
          <w:szCs w:val="28"/>
        </w:rPr>
      </w:pPr>
      <w:r w:rsidRPr="00680478">
        <w:rPr>
          <w:rFonts w:ascii="Times New Roman" w:eastAsia="黑体" w:hAnsi="Times New Roman" w:cs="Times New Roman"/>
          <w:sz w:val="28"/>
          <w:szCs w:val="28"/>
        </w:rPr>
        <w:t>材料二　</w:t>
      </w:r>
      <w:r w:rsidRPr="00680478">
        <w:rPr>
          <w:rFonts w:ascii="Times New Roman" w:eastAsia="楷体_GB2312" w:hAnsi="Times New Roman" w:cs="Times New Roman"/>
          <w:sz w:val="28"/>
          <w:szCs w:val="28"/>
        </w:rPr>
        <w:t>人民英雄纪念碑上的第一幅浮雕</w:t>
      </w:r>
    </w:p>
    <w:p w:rsidR="004048E5" w:rsidRPr="00680478" w:rsidP="00680478">
      <w:pPr>
        <w:pStyle w:val="PlainText"/>
        <w:ind w:firstLine="560" w:firstLineChars="200"/>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pict>
          <v:shape id="_x0000_i1026" type="#_x0000_t75" style="width:283.5pt;height:99pt">
            <v:imagedata r:id="rId7" r:href="rId8" o:title=""/>
          </v:shape>
        </w:pic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w:t>
      </w:r>
      <w:r w:rsidRPr="00680478">
        <w:rPr>
          <w:rFonts w:ascii="Times New Roman" w:hAnsi="Times New Roman" w:cs="Times New Roman"/>
          <w:sz w:val="28"/>
          <w:szCs w:val="28"/>
        </w:rPr>
        <w:t>鸦片的输入，对中国有什么危害？请列举两条。</w:t>
      </w:r>
      <w:r w:rsidRPr="00680478">
        <w:rPr>
          <w:rFonts w:ascii="Times New Roman" w:hAnsi="Times New Roman" w:cs="Times New Roman"/>
          <w:sz w:val="28"/>
          <w:szCs w:val="28"/>
        </w:rPr>
        <w:t>(4</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b/>
          <w:sz w:val="28"/>
          <w:szCs w:val="28"/>
        </w:rPr>
      </w:pPr>
      <w:r w:rsidRPr="00680478">
        <w:rPr>
          <w:rFonts w:ascii="Times New Roman" w:hAnsi="Times New Roman" w:cs="Times New Roman"/>
          <w:b/>
          <w:sz w:val="28"/>
          <w:szCs w:val="28"/>
        </w:rPr>
        <w:t>白银外流，威胁清政府的财政；损害了人民身体健康。</w:t>
      </w:r>
      <w:r w:rsidRPr="00680478">
        <w:rPr>
          <w:rFonts w:ascii="Times New Roman" w:hAnsi="Times New Roman" w:cs="Times New Roman"/>
          <w:b/>
          <w:sz w:val="28"/>
          <w:szCs w:val="28"/>
        </w:rPr>
        <w:t>(</w:t>
      </w:r>
      <w:r w:rsidRPr="00680478">
        <w:rPr>
          <w:rFonts w:ascii="Times New Roman" w:hAnsi="Times New Roman" w:cs="Times New Roman"/>
          <w:b/>
          <w:sz w:val="28"/>
          <w:szCs w:val="28"/>
        </w:rPr>
        <w:t>其他言之有理亦可</w:t>
      </w:r>
      <w:r w:rsidRPr="00680478">
        <w:rPr>
          <w:rFonts w:ascii="Times New Roman" w:hAnsi="Times New Roman" w:cs="Times New Roman"/>
          <w:b/>
          <w:sz w:val="28"/>
          <w:szCs w:val="28"/>
        </w:rPr>
        <w:t>)</w:t>
      </w:r>
    </w:p>
    <w:p w:rsidR="004048E5" w:rsidRPr="00680478" w:rsidP="00680478">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(2)</w:t>
      </w:r>
      <w:r w:rsidRPr="00680478">
        <w:rPr>
          <w:rFonts w:ascii="Times New Roman" w:hAnsi="Times New Roman" w:cs="Times New Roman"/>
          <w:sz w:val="28"/>
          <w:szCs w:val="28"/>
        </w:rPr>
        <w:t>材料二反映的是什么事件？它有什么重</w:t>
      </w:r>
      <w:r w:rsidRPr="00680478">
        <w:rPr>
          <w:rFonts w:ascii="Times New Roman" w:hAnsi="Times New Roman" w:cs="Times New Roman" w:hint="eastAsia"/>
          <w:sz w:val="28"/>
          <w:szCs w:val="28"/>
        </w:rPr>
        <w:t>大历史意义？</w:t>
      </w:r>
      <w:r w:rsidRPr="00680478">
        <w:rPr>
          <w:rFonts w:ascii="Times New Roman" w:hAnsi="Times New Roman" w:cs="Times New Roman" w:hint="eastAsia"/>
          <w:sz w:val="28"/>
          <w:szCs w:val="28"/>
        </w:rPr>
        <w:t>(</w:t>
      </w:r>
      <w:r w:rsidRPr="00680478">
        <w:rPr>
          <w:rFonts w:ascii="Times New Roman" w:hAnsi="Times New Roman" w:cs="Times New Roman"/>
          <w:sz w:val="28"/>
          <w:szCs w:val="28"/>
        </w:rPr>
        <w:t>4</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b/>
          <w:sz w:val="28"/>
          <w:szCs w:val="28"/>
        </w:rPr>
      </w:pPr>
      <w:r w:rsidRPr="00680478">
        <w:rPr>
          <w:rFonts w:ascii="Times New Roman" w:hAnsi="Times New Roman" w:cs="Times New Roman"/>
          <w:b/>
          <w:sz w:val="28"/>
          <w:szCs w:val="28"/>
        </w:rPr>
        <w:t>虎门销烟。显示了中华民族反抗外来侵略的坚强意志。</w:t>
      </w:r>
    </w:p>
    <w:p w:rsidR="004048E5" w:rsidRPr="00680478" w:rsidP="00680478">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(3)</w:t>
      </w:r>
      <w:r w:rsidRPr="00680478">
        <w:rPr>
          <w:rFonts w:ascii="Times New Roman" w:hAnsi="Times New Roman" w:cs="Times New Roman"/>
          <w:sz w:val="28"/>
          <w:szCs w:val="28"/>
        </w:rPr>
        <w:t>当今世界毒品泛滥，成为严重的社会问题，</w:t>
      </w:r>
      <w:r w:rsidRPr="00680478">
        <w:rPr>
          <w:rFonts w:hAnsi="宋体" w:cs="Times New Roman"/>
          <w:sz w:val="28"/>
          <w:szCs w:val="28"/>
        </w:rPr>
        <w:t>“</w:t>
      </w:r>
      <w:r w:rsidRPr="00680478">
        <w:rPr>
          <w:rFonts w:ascii="Times New Roman" w:hAnsi="Times New Roman" w:cs="Times New Roman"/>
          <w:sz w:val="28"/>
          <w:szCs w:val="28"/>
        </w:rPr>
        <w:t>禁毒</w:t>
      </w:r>
      <w:r w:rsidRPr="00680478">
        <w:rPr>
          <w:rFonts w:hAnsi="宋体" w:cs="Times New Roman"/>
          <w:sz w:val="28"/>
          <w:szCs w:val="28"/>
        </w:rPr>
        <w:t>”</w:t>
      </w:r>
      <w:r w:rsidRPr="00680478">
        <w:rPr>
          <w:rFonts w:ascii="Times New Roman" w:hAnsi="Times New Roman" w:cs="Times New Roman"/>
          <w:sz w:val="28"/>
          <w:szCs w:val="28"/>
        </w:rPr>
        <w:t>工作刻不容缓。请你为我们的</w:t>
      </w:r>
      <w:r w:rsidRPr="00680478">
        <w:rPr>
          <w:rFonts w:hAnsi="宋体" w:cs="Times New Roman"/>
          <w:sz w:val="28"/>
          <w:szCs w:val="28"/>
        </w:rPr>
        <w:t>“</w:t>
      </w:r>
      <w:r w:rsidRPr="00680478">
        <w:rPr>
          <w:rFonts w:ascii="Times New Roman" w:hAnsi="Times New Roman" w:cs="Times New Roman"/>
          <w:sz w:val="28"/>
          <w:szCs w:val="28"/>
        </w:rPr>
        <w:t>禁毒</w:t>
      </w:r>
      <w:r w:rsidRPr="00680478">
        <w:rPr>
          <w:rFonts w:hAnsi="宋体" w:cs="Times New Roman"/>
          <w:sz w:val="28"/>
          <w:szCs w:val="28"/>
        </w:rPr>
        <w:t>”</w:t>
      </w:r>
      <w:r w:rsidRPr="00680478">
        <w:rPr>
          <w:rFonts w:ascii="Times New Roman" w:hAnsi="Times New Roman" w:cs="Times New Roman"/>
          <w:sz w:val="28"/>
          <w:szCs w:val="28"/>
        </w:rPr>
        <w:t>活动设计一条宣传标语。</w:t>
      </w:r>
      <w:r w:rsidRPr="00680478">
        <w:rPr>
          <w:rFonts w:ascii="Times New Roman" w:hAnsi="Times New Roman" w:cs="Times New Roman"/>
          <w:sz w:val="28"/>
          <w:szCs w:val="28"/>
        </w:rPr>
        <w:t>(2</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680478" w:rsidP="00680478">
      <w:pPr>
        <w:pStyle w:val="PlainText"/>
        <w:ind w:firstLine="560" w:firstLineChars="200"/>
        <w:rPr>
          <w:rFonts w:ascii="Times New Roman" w:hAnsi="Times New Roman" w:cs="Times New Roman"/>
          <w:b/>
          <w:sz w:val="28"/>
          <w:szCs w:val="28"/>
        </w:rPr>
      </w:pPr>
      <w:r w:rsidRPr="00680478">
        <w:rPr>
          <w:rFonts w:ascii="Times New Roman" w:hAnsi="Times New Roman" w:cs="Times New Roman"/>
          <w:b/>
          <w:sz w:val="28"/>
          <w:szCs w:val="28"/>
        </w:rPr>
        <w:t>珍爱健康，远离毒品。</w:t>
      </w:r>
      <w:r w:rsidRPr="00680478">
        <w:rPr>
          <w:rFonts w:ascii="Times New Roman" w:hAnsi="Times New Roman" w:cs="Times New Roman"/>
          <w:b/>
          <w:sz w:val="28"/>
          <w:szCs w:val="28"/>
        </w:rPr>
        <w:t>(</w:t>
      </w:r>
      <w:r w:rsidRPr="00680478">
        <w:rPr>
          <w:rFonts w:ascii="Times New Roman" w:hAnsi="Times New Roman" w:cs="Times New Roman"/>
          <w:b/>
          <w:sz w:val="28"/>
          <w:szCs w:val="28"/>
        </w:rPr>
        <w:t>要求语言简洁</w:t>
      </w:r>
      <w:r w:rsidRPr="00680478">
        <w:rPr>
          <w:rFonts w:ascii="Times New Roman" w:hAnsi="Times New Roman" w:cs="Times New Roman"/>
          <w:b/>
          <w:sz w:val="28"/>
          <w:szCs w:val="28"/>
        </w:rPr>
        <w:t>)</w:t>
      </w:r>
    </w:p>
    <w:p w:rsidR="004048E5" w:rsidRPr="00680478" w:rsidP="00680478">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17</w:t>
      </w:r>
      <w:r w:rsidRPr="00680478">
        <w:rPr>
          <w:rFonts w:ascii="Times New Roman" w:hAnsi="Times New Roman" w:cs="Times New Roman"/>
          <w:sz w:val="28"/>
          <w:szCs w:val="28"/>
        </w:rPr>
        <w:t>．</w:t>
      </w:r>
      <w:r w:rsidRPr="00680478">
        <w:rPr>
          <w:rFonts w:ascii="Times New Roman" w:eastAsia="楷体_GB2312" w:hAnsi="Times New Roman" w:cs="Times New Roman"/>
          <w:sz w:val="28"/>
          <w:szCs w:val="28"/>
        </w:rPr>
        <w:t>(10</w:t>
      </w:r>
      <w:r w:rsidRPr="00680478">
        <w:rPr>
          <w:rFonts w:ascii="Times New Roman" w:eastAsia="楷体_GB2312" w:hAnsi="Times New Roman" w:cs="Times New Roman"/>
          <w:sz w:val="28"/>
          <w:szCs w:val="28"/>
        </w:rPr>
        <w:t>分</w:t>
      </w:r>
      <w:r w:rsidRPr="00680478">
        <w:rPr>
          <w:rFonts w:ascii="Times New Roman" w:eastAsia="楷体_GB2312" w:hAnsi="Times New Roman" w:cs="Times New Roman"/>
          <w:sz w:val="28"/>
          <w:szCs w:val="28"/>
        </w:rPr>
        <w:t>)</w:t>
      </w:r>
      <w:r w:rsidRPr="00680478">
        <w:rPr>
          <w:rFonts w:ascii="Times New Roman" w:hAnsi="Times New Roman" w:cs="Times New Roman"/>
          <w:sz w:val="28"/>
          <w:szCs w:val="28"/>
        </w:rPr>
        <w:t>1840</w:t>
      </w:r>
      <w:r w:rsidRPr="00680478">
        <w:rPr>
          <w:rFonts w:ascii="Times New Roman" w:hAnsi="Times New Roman" w:cs="Times New Roman"/>
          <w:sz w:val="28"/>
          <w:szCs w:val="28"/>
        </w:rPr>
        <w:t>年以来，一些先进的中国人为实现民族独立和国家强盛进行了积极的探索，虽然遭遇了各种挫折，却仍然在孜孜以求。阅读下列材料，回答问题</w:t>
      </w:r>
      <w:r w:rsidRPr="00680478">
        <w:rPr>
          <w:rFonts w:ascii="Times New Roman" w:hAnsi="Times New Roman" w:cs="Times New Roman" w:hint="eastAsia"/>
          <w:sz w:val="28"/>
          <w:szCs w:val="28"/>
        </w:rPr>
        <w:t>。</w:t>
      </w:r>
    </w:p>
    <w:p w:rsidR="004048E5" w:rsidRPr="00680478" w:rsidP="00680478">
      <w:pPr>
        <w:pStyle w:val="PlainText"/>
        <w:ind w:firstLine="560" w:firstLineChars="200"/>
        <w:rPr>
          <w:rFonts w:ascii="Times New Roman" w:eastAsia="楷体_GB2312" w:hAnsi="Times New Roman" w:cs="Times New Roman"/>
          <w:sz w:val="28"/>
          <w:szCs w:val="28"/>
        </w:rPr>
      </w:pPr>
      <w:r w:rsidRPr="00680478">
        <w:rPr>
          <w:rFonts w:ascii="Times New Roman" w:eastAsia="黑体" w:hAnsi="Times New Roman" w:cs="Times New Roman"/>
          <w:sz w:val="28"/>
          <w:szCs w:val="28"/>
        </w:rPr>
        <w:t>材料一　</w:t>
      </w:r>
      <w:r w:rsidRPr="00680478">
        <w:rPr>
          <w:rFonts w:hAnsi="宋体" w:cs="Times New Roman"/>
          <w:sz w:val="28"/>
          <w:szCs w:val="28"/>
        </w:rPr>
        <w:t>“</w:t>
      </w:r>
      <w:r w:rsidRPr="00680478">
        <w:rPr>
          <w:rFonts w:ascii="Times New Roman" w:eastAsia="楷体_GB2312" w:hAnsi="Times New Roman" w:cs="Times New Roman"/>
          <w:sz w:val="28"/>
          <w:szCs w:val="28"/>
        </w:rPr>
        <w:t>这场持续了约三十五年的运动</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注：指洋务运动</w:t>
      </w:r>
      <w:r w:rsidRPr="00680478">
        <w:rPr>
          <w:rFonts w:ascii="Times New Roman" w:eastAsia="楷体_GB2312" w:hAnsi="Times New Roman" w:cs="Times New Roman"/>
          <w:sz w:val="28"/>
          <w:szCs w:val="28"/>
        </w:rPr>
        <w:t>)</w:t>
      </w:r>
      <w:r w:rsidRPr="00680478">
        <w:rPr>
          <w:rFonts w:ascii="Times New Roman" w:eastAsia="楷体_GB2312" w:hAnsi="Times New Roman" w:cs="Times New Roman"/>
          <w:sz w:val="28"/>
          <w:szCs w:val="28"/>
        </w:rPr>
        <w:t>，是一种浮于表面的近代化尝试；它只采纳了西方文明中那些具有直接实用价值的东西，而另一些更为可取的东西，却完全被忽略了。</w:t>
      </w:r>
      <w:r w:rsidRPr="00680478">
        <w:rPr>
          <w:rFonts w:hAnsi="宋体" w:cs="Times New Roman"/>
          <w:sz w:val="28"/>
          <w:szCs w:val="28"/>
        </w:rPr>
        <w:t>”</w:t>
      </w:r>
      <w:r w:rsidRPr="00680478">
        <w:rPr>
          <w:rFonts w:ascii="Times New Roman" w:eastAsia="楷体_GB2312" w:hAnsi="Times New Roman" w:cs="Times New Roman"/>
          <w:sz w:val="28"/>
          <w:szCs w:val="28"/>
        </w:rPr>
        <w:t xml:space="preserve"> </w:t>
      </w:r>
    </w:p>
    <w:p w:rsidR="004048E5" w:rsidRPr="00680478" w:rsidP="00680478">
      <w:pPr>
        <w:pStyle w:val="PlainText"/>
        <w:ind w:left="4060" w:firstLine="560" w:firstLineChars="200"/>
        <w:rPr>
          <w:rFonts w:ascii="Times New Roman" w:eastAsia="仿宋_GB2312" w:hAnsi="Times New Roman" w:cs="Times New Roman"/>
          <w:sz w:val="28"/>
          <w:szCs w:val="28"/>
        </w:rPr>
      </w:pPr>
      <w:r w:rsidRPr="00680478">
        <w:rPr>
          <w:rFonts w:ascii="Times New Roman" w:eastAsia="仿宋_GB2312" w:hAnsi="Times New Roman" w:cs="Times New Roman"/>
          <w:sz w:val="28"/>
          <w:szCs w:val="28"/>
        </w:rPr>
        <w:t>——</w:t>
      </w:r>
      <w:r w:rsidRPr="00680478">
        <w:rPr>
          <w:rFonts w:ascii="Times New Roman" w:eastAsia="仿宋_GB2312" w:hAnsi="Times New Roman" w:cs="Times New Roman"/>
          <w:sz w:val="28"/>
          <w:szCs w:val="28"/>
        </w:rPr>
        <w:t>徐中约《中国近代史》</w:t>
      </w:r>
      <w:r w:rsidRPr="00680478">
        <w:rPr>
          <w:rFonts w:ascii="Times New Roman" w:eastAsia="仿宋_GB2312" w:hAnsi="Times New Roman" w:cs="Times New Roman"/>
          <w:sz w:val="28"/>
          <w:szCs w:val="28"/>
        </w:rPr>
        <w:t xml:space="preserve"> </w:t>
      </w:r>
    </w:p>
    <w:p w:rsidR="004048E5" w:rsidRPr="00680478" w:rsidP="00680478">
      <w:pPr>
        <w:pStyle w:val="PlainText"/>
        <w:ind w:firstLine="560" w:firstLineChars="200"/>
        <w:rPr>
          <w:rFonts w:ascii="Times New Roman" w:eastAsia="楷体_GB2312" w:hAnsi="Times New Roman" w:cs="Times New Roman"/>
          <w:sz w:val="28"/>
          <w:szCs w:val="28"/>
        </w:rPr>
      </w:pPr>
      <w:r w:rsidRPr="00680478">
        <w:rPr>
          <w:rFonts w:ascii="Times New Roman" w:eastAsia="黑体" w:hAnsi="Times New Roman" w:cs="Times New Roman"/>
          <w:sz w:val="28"/>
          <w:szCs w:val="28"/>
        </w:rPr>
        <w:t>材料二　</w:t>
      </w:r>
      <w:r w:rsidRPr="00680478">
        <w:rPr>
          <w:rFonts w:ascii="Times New Roman" w:eastAsia="楷体_GB2312" w:hAnsi="Times New Roman" w:cs="Times New Roman"/>
          <w:sz w:val="28"/>
          <w:szCs w:val="28"/>
        </w:rPr>
        <w:t>在那个烦闷的夏天，又一次见证了旧制度的腐朽。刽子手挥刀砍下了六颗爱国者的头颅，也砍断了所有试图通过改良实现救国自强的人们的幻想。谭嗣同从容赴死，他认为国家不昌盛是因为还没有人为变法救国而流血。戊</w:t>
      </w:r>
      <w:r w:rsidRPr="00680478">
        <w:rPr>
          <w:rFonts w:ascii="Times New Roman" w:eastAsia="楷体_GB2312" w:hAnsi="Times New Roman" w:cs="Times New Roman" w:hint="eastAsia"/>
          <w:sz w:val="28"/>
          <w:szCs w:val="28"/>
        </w:rPr>
        <w:t>戌变法被扼杀了，但</w:t>
      </w:r>
      <w:r w:rsidRPr="00680478">
        <w:rPr>
          <w:rFonts w:hAnsi="宋体" w:cs="Times New Roman" w:hint="eastAsia"/>
          <w:sz w:val="28"/>
          <w:szCs w:val="28"/>
        </w:rPr>
        <w:t>“</w:t>
      </w:r>
      <w:r w:rsidRPr="00680478">
        <w:rPr>
          <w:rFonts w:ascii="Times New Roman" w:eastAsia="楷体_GB2312" w:hAnsi="Times New Roman" w:cs="Times New Roman" w:hint="eastAsia"/>
          <w:sz w:val="28"/>
          <w:szCs w:val="28"/>
        </w:rPr>
        <w:t>六君子</w:t>
      </w:r>
      <w:r w:rsidRPr="00680478">
        <w:rPr>
          <w:rFonts w:hAnsi="宋体" w:cs="Times New Roman" w:hint="eastAsia"/>
          <w:sz w:val="28"/>
          <w:szCs w:val="28"/>
        </w:rPr>
        <w:t>”</w:t>
      </w:r>
      <w:r w:rsidRPr="00680478">
        <w:rPr>
          <w:rFonts w:ascii="Times New Roman" w:eastAsia="楷体_GB2312" w:hAnsi="Times New Roman" w:cs="Times New Roman" w:hint="eastAsia"/>
          <w:sz w:val="28"/>
          <w:szCs w:val="28"/>
        </w:rPr>
        <w:t>的鲜血没有白流。</w:t>
      </w:r>
    </w:p>
    <w:p w:rsidR="004048E5" w:rsidRPr="00680478" w:rsidP="00C5144C">
      <w:pPr>
        <w:pStyle w:val="PlainText"/>
        <w:ind w:left="4200" w:firstLine="420"/>
        <w:rPr>
          <w:rFonts w:ascii="Times New Roman" w:hAnsi="Times New Roman" w:cs="Times New Roman"/>
          <w:sz w:val="28"/>
          <w:szCs w:val="28"/>
        </w:rPr>
      </w:pPr>
      <w:r w:rsidRPr="00680478">
        <w:rPr>
          <w:rFonts w:ascii="Times New Roman" w:eastAsia="仿宋_GB2312" w:hAnsi="Times New Roman" w:cs="Times New Roman"/>
          <w:sz w:val="28"/>
          <w:szCs w:val="28"/>
        </w:rPr>
        <w:t>——</w:t>
      </w:r>
      <w:r w:rsidRPr="00680478">
        <w:rPr>
          <w:rFonts w:ascii="Times New Roman" w:eastAsia="仿宋_GB2312" w:hAnsi="Times New Roman" w:cs="Times New Roman"/>
          <w:sz w:val="28"/>
          <w:szCs w:val="28"/>
        </w:rPr>
        <w:t>《复兴之路》</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w:t>
      </w:r>
      <w:r w:rsidRPr="00680478">
        <w:rPr>
          <w:rFonts w:ascii="Times New Roman" w:hAnsi="Times New Roman" w:cs="Times New Roman"/>
          <w:sz w:val="28"/>
          <w:szCs w:val="28"/>
        </w:rPr>
        <w:t>结合材料一并联系所学知识，说出这场运动的口号是什么？它采纳了西方文明中哪些具有直接实用价值的东西？</w:t>
      </w:r>
      <w:r w:rsidRPr="00680478">
        <w:rPr>
          <w:rFonts w:ascii="Times New Roman" w:hAnsi="Times New Roman" w:cs="Times New Roman"/>
          <w:sz w:val="28"/>
          <w:szCs w:val="28"/>
        </w:rPr>
        <w:t>(6</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hAnsi="宋体" w:cs="Times New Roman"/>
          <w:b/>
          <w:sz w:val="28"/>
          <w:szCs w:val="28"/>
        </w:rPr>
        <w:t>“</w:t>
      </w:r>
      <w:r w:rsidRPr="00C5144C">
        <w:rPr>
          <w:rFonts w:ascii="Times New Roman" w:hAnsi="Times New Roman" w:cs="Times New Roman"/>
          <w:b/>
          <w:sz w:val="28"/>
          <w:szCs w:val="28"/>
        </w:rPr>
        <w:t>自强</w:t>
      </w:r>
      <w:r w:rsidRPr="00C5144C">
        <w:rPr>
          <w:rFonts w:hAnsi="宋体" w:cs="Times New Roman"/>
          <w:b/>
          <w:sz w:val="28"/>
          <w:szCs w:val="28"/>
        </w:rPr>
        <w:t>”</w:t>
      </w:r>
      <w:r w:rsidRPr="00C5144C">
        <w:rPr>
          <w:rFonts w:ascii="Times New Roman" w:hAnsi="Times New Roman" w:cs="Times New Roman"/>
          <w:b/>
          <w:sz w:val="28"/>
          <w:szCs w:val="28"/>
        </w:rPr>
        <w:t>和</w:t>
      </w:r>
      <w:r w:rsidRPr="00C5144C">
        <w:rPr>
          <w:rFonts w:hAnsi="宋体" w:cs="Times New Roman"/>
          <w:b/>
          <w:sz w:val="28"/>
          <w:szCs w:val="28"/>
        </w:rPr>
        <w:t>“</w:t>
      </w:r>
      <w:r w:rsidRPr="00C5144C">
        <w:rPr>
          <w:rFonts w:ascii="Times New Roman" w:hAnsi="Times New Roman" w:cs="Times New Roman"/>
          <w:b/>
          <w:sz w:val="28"/>
          <w:szCs w:val="28"/>
        </w:rPr>
        <w:t>求富</w:t>
      </w:r>
      <w:r w:rsidRPr="00C5144C">
        <w:rPr>
          <w:rFonts w:hAnsi="宋体" w:cs="Times New Roman"/>
          <w:b/>
          <w:sz w:val="28"/>
          <w:szCs w:val="28"/>
        </w:rPr>
        <w:t>”</w:t>
      </w:r>
      <w:r w:rsidRPr="00C5144C">
        <w:rPr>
          <w:rFonts w:ascii="Times New Roman" w:hAnsi="Times New Roman" w:cs="Times New Roman"/>
          <w:b/>
          <w:sz w:val="28"/>
          <w:szCs w:val="28"/>
        </w:rPr>
        <w:t>；采用西方先进的生产技术创办军事工业和民用企业，筹建海军。</w:t>
      </w:r>
    </w:p>
    <w:p w:rsidR="004048E5" w:rsidRPr="00680478" w:rsidP="00C5144C">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(2)</w:t>
      </w:r>
      <w:r w:rsidRPr="00680478">
        <w:rPr>
          <w:rFonts w:ascii="Times New Roman" w:hAnsi="Times New Roman" w:cs="Times New Roman"/>
          <w:sz w:val="28"/>
          <w:szCs w:val="28"/>
        </w:rPr>
        <w:t>材料二所述戊戌变法在经济上有何主张？为什么说</w:t>
      </w:r>
      <w:r w:rsidRPr="00680478">
        <w:rPr>
          <w:rFonts w:hAnsi="宋体" w:cs="Times New Roman"/>
          <w:sz w:val="28"/>
          <w:szCs w:val="28"/>
        </w:rPr>
        <w:t>“</w:t>
      </w:r>
      <w:r w:rsidRPr="00680478">
        <w:rPr>
          <w:rFonts w:ascii="Times New Roman" w:hAnsi="Times New Roman" w:cs="Times New Roman"/>
          <w:sz w:val="28"/>
          <w:szCs w:val="28"/>
        </w:rPr>
        <w:t>六君子</w:t>
      </w:r>
      <w:r w:rsidRPr="00680478">
        <w:rPr>
          <w:rFonts w:hAnsi="宋体" w:cs="Times New Roman"/>
          <w:sz w:val="28"/>
          <w:szCs w:val="28"/>
        </w:rPr>
        <w:t>”</w:t>
      </w:r>
      <w:r w:rsidRPr="00680478">
        <w:rPr>
          <w:rFonts w:ascii="Times New Roman" w:hAnsi="Times New Roman" w:cs="Times New Roman"/>
          <w:sz w:val="28"/>
          <w:szCs w:val="28"/>
        </w:rPr>
        <w:t>的鲜血没有白流？</w:t>
      </w:r>
      <w:r w:rsidRPr="00680478">
        <w:rPr>
          <w:rFonts w:ascii="Times New Roman" w:hAnsi="Times New Roman" w:cs="Times New Roman"/>
          <w:sz w:val="28"/>
          <w:szCs w:val="28"/>
        </w:rPr>
        <w:t>(2</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ascii="Times New Roman" w:hAnsi="Times New Roman" w:cs="Times New Roman"/>
          <w:b/>
          <w:sz w:val="28"/>
          <w:szCs w:val="28"/>
        </w:rPr>
        <w:t>鼓励私人兴办工矿企业，发展农、工、商业；改革财政，编制国家预算。戊戌变法虽</w:t>
      </w:r>
      <w:r w:rsidRPr="00C5144C">
        <w:rPr>
          <w:rFonts w:ascii="Times New Roman" w:hAnsi="Times New Roman" w:cs="Times New Roman" w:hint="eastAsia"/>
          <w:b/>
          <w:sz w:val="28"/>
          <w:szCs w:val="28"/>
        </w:rPr>
        <w:t>然失败了，但在思想文化方面产生了广泛而持久的影响。</w:t>
      </w:r>
    </w:p>
    <w:p w:rsidR="004048E5" w:rsidRPr="00680478" w:rsidP="00C5144C">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(3)</w:t>
      </w:r>
      <w:r w:rsidRPr="00680478">
        <w:rPr>
          <w:rFonts w:ascii="Times New Roman" w:hAnsi="Times New Roman" w:cs="Times New Roman"/>
          <w:sz w:val="28"/>
          <w:szCs w:val="28"/>
        </w:rPr>
        <w:t>比较资产阶级洋务派和维新派在近代化探索道路上有什么不同？</w:t>
      </w:r>
      <w:r w:rsidRPr="00680478">
        <w:rPr>
          <w:rFonts w:ascii="Times New Roman" w:hAnsi="Times New Roman" w:cs="Times New Roman"/>
          <w:sz w:val="28"/>
          <w:szCs w:val="28"/>
        </w:rPr>
        <w:t>(2</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ascii="Times New Roman" w:hAnsi="Times New Roman" w:cs="Times New Roman"/>
          <w:b/>
          <w:sz w:val="28"/>
          <w:szCs w:val="28"/>
        </w:rPr>
        <w:t>由学习西方的器物到学习西方的制度。</w:t>
      </w:r>
      <w:r w:rsidRPr="00C5144C">
        <w:rPr>
          <w:rFonts w:ascii="Times New Roman" w:hAnsi="Times New Roman" w:cs="Times New Roman"/>
          <w:b/>
          <w:sz w:val="28"/>
          <w:szCs w:val="28"/>
        </w:rPr>
        <w:t xml:space="preserve"> </w:t>
      </w:r>
    </w:p>
    <w:p w:rsidR="004048E5" w:rsidRPr="00C5144C" w:rsidP="00C5144C">
      <w:pPr>
        <w:pStyle w:val="PlainText"/>
        <w:ind w:firstLine="560" w:firstLineChars="200"/>
        <w:rPr>
          <w:rFonts w:ascii="Times New Roman" w:hAnsi="Times New Roman" w:cs="Times New Roman"/>
          <w:b/>
          <w:sz w:val="28"/>
          <w:szCs w:val="28"/>
        </w:rPr>
      </w:pPr>
    </w:p>
    <w:p w:rsidR="004048E5" w:rsidRPr="00680478" w:rsidP="00680478">
      <w:pPr>
        <w:pStyle w:val="PlainText"/>
        <w:ind w:firstLine="560" w:firstLineChars="200"/>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18</w:t>
      </w:r>
      <w:r w:rsidRPr="00680478">
        <w:rPr>
          <w:rFonts w:ascii="Times New Roman" w:hAnsi="Times New Roman" w:cs="Times New Roman"/>
          <w:sz w:val="28"/>
          <w:szCs w:val="28"/>
        </w:rPr>
        <w:t>．</w:t>
      </w:r>
      <w:r w:rsidRPr="00680478">
        <w:rPr>
          <w:rFonts w:ascii="Times New Roman" w:hAnsi="Times New Roman" w:cs="Times New Roman"/>
          <w:sz w:val="28"/>
          <w:szCs w:val="28"/>
        </w:rPr>
        <w:t>(10</w:t>
      </w:r>
      <w:r w:rsidRPr="00680478">
        <w:rPr>
          <w:rFonts w:ascii="Times New Roman" w:hAnsi="Times New Roman" w:cs="Times New Roman"/>
          <w:sz w:val="28"/>
          <w:szCs w:val="28"/>
        </w:rPr>
        <w:t>分</w:t>
      </w:r>
      <w:r w:rsidRPr="00680478">
        <w:rPr>
          <w:rFonts w:ascii="Times New Roman" w:hAnsi="Times New Roman" w:cs="Times New Roman"/>
          <w:sz w:val="28"/>
          <w:szCs w:val="28"/>
        </w:rPr>
        <w:t>)</w:t>
      </w:r>
      <w:r w:rsidRPr="00680478">
        <w:rPr>
          <w:rFonts w:ascii="Times New Roman" w:hAnsi="Times New Roman" w:cs="Times New Roman"/>
          <w:sz w:val="28"/>
          <w:szCs w:val="28"/>
        </w:rPr>
        <w:t>阅读下列材料，回答问题。</w:t>
      </w:r>
    </w:p>
    <w:p w:rsidR="004048E5" w:rsidRPr="00680478" w:rsidP="00680478">
      <w:pPr>
        <w:pStyle w:val="PlainText"/>
        <w:ind w:firstLine="560" w:firstLineChars="200"/>
        <w:rPr>
          <w:rFonts w:ascii="Times New Roman" w:eastAsia="楷体_GB2312" w:hAnsi="Times New Roman" w:cs="Times New Roman"/>
          <w:sz w:val="28"/>
          <w:szCs w:val="28"/>
        </w:rPr>
      </w:pPr>
      <w:r w:rsidRPr="00680478">
        <w:rPr>
          <w:rFonts w:ascii="Times New Roman" w:eastAsia="黑体" w:hAnsi="Times New Roman" w:cs="Times New Roman"/>
          <w:sz w:val="28"/>
          <w:szCs w:val="28"/>
        </w:rPr>
        <w:t>材料一　</w:t>
      </w:r>
      <w:r w:rsidRPr="00680478">
        <w:rPr>
          <w:rFonts w:ascii="Times New Roman" w:eastAsia="楷体_GB2312" w:hAnsi="Times New Roman" w:cs="Times New Roman"/>
          <w:sz w:val="28"/>
          <w:szCs w:val="28"/>
        </w:rPr>
        <w:t>下图是</w:t>
      </w:r>
      <w:r w:rsidRPr="00680478">
        <w:rPr>
          <w:rFonts w:ascii="Times New Roman" w:eastAsia="楷体_GB2312" w:hAnsi="Times New Roman" w:cs="Times New Roman"/>
          <w:sz w:val="28"/>
          <w:szCs w:val="28"/>
        </w:rPr>
        <w:t>1842</w:t>
      </w:r>
      <w:r w:rsidRPr="00680478">
        <w:rPr>
          <w:rFonts w:ascii="Times New Roman" w:eastAsia="楷体_GB2312" w:hAnsi="Times New Roman" w:cs="Times New Roman"/>
          <w:sz w:val="28"/>
          <w:szCs w:val="28"/>
        </w:rPr>
        <w:t>年，中英双方在英国军舰</w:t>
      </w:r>
      <w:r w:rsidRPr="00680478">
        <w:rPr>
          <w:rFonts w:hAnsi="宋体" w:cs="Times New Roman"/>
          <w:sz w:val="28"/>
          <w:szCs w:val="28"/>
        </w:rPr>
        <w:t>“</w:t>
      </w:r>
      <w:r w:rsidRPr="00680478">
        <w:rPr>
          <w:rFonts w:ascii="Times New Roman" w:eastAsia="楷体_GB2312" w:hAnsi="Times New Roman" w:cs="Times New Roman"/>
          <w:sz w:val="28"/>
          <w:szCs w:val="28"/>
        </w:rPr>
        <w:t>皋华丽</w:t>
      </w:r>
      <w:r w:rsidRPr="00680478">
        <w:rPr>
          <w:rFonts w:hAnsi="宋体" w:cs="Times New Roman"/>
          <w:sz w:val="28"/>
          <w:szCs w:val="28"/>
        </w:rPr>
        <w:t>”</w:t>
      </w:r>
      <w:r w:rsidRPr="00680478">
        <w:rPr>
          <w:rFonts w:ascii="Times New Roman" w:eastAsia="楷体_GB2312" w:hAnsi="Times New Roman" w:cs="Times New Roman"/>
          <w:sz w:val="28"/>
          <w:szCs w:val="28"/>
        </w:rPr>
        <w:t>号上签订条约的场景。</w:t>
      </w:r>
    </w:p>
    <w:p w:rsidR="004048E5" w:rsidRPr="00680478" w:rsidP="00680478">
      <w:pPr>
        <w:pStyle w:val="PlainText"/>
        <w:ind w:firstLine="560" w:firstLineChars="200"/>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pict>
          <v:shape id="_x0000_i1027" type="#_x0000_t75" style="width:283.5pt;height:96.75pt">
            <v:imagedata r:id="rId9" r:href="rId10" o:title=""/>
          </v:shape>
        </w:pic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eastAsia="黑体" w:hAnsi="Times New Roman" w:cs="Times New Roman"/>
          <w:sz w:val="28"/>
          <w:szCs w:val="28"/>
        </w:rPr>
        <w:t>材料二　</w:t>
      </w:r>
      <w:r w:rsidRPr="00680478">
        <w:rPr>
          <w:rFonts w:ascii="Times New Roman" w:eastAsia="楷体_GB2312" w:hAnsi="Times New Roman" w:cs="Times New Roman"/>
          <w:sz w:val="28"/>
          <w:szCs w:val="28"/>
        </w:rPr>
        <w:t>条约规定：</w:t>
      </w:r>
      <w:r w:rsidRPr="00680478">
        <w:rPr>
          <w:rFonts w:hAnsi="宋体" w:cs="Times New Roman"/>
          <w:sz w:val="28"/>
          <w:szCs w:val="28"/>
        </w:rPr>
        <w:t>“</w:t>
      </w:r>
      <w:r w:rsidRPr="00680478">
        <w:rPr>
          <w:rFonts w:ascii="Times New Roman" w:eastAsia="楷体_GB2312" w:hAnsi="Times New Roman" w:cs="Times New Roman"/>
          <w:sz w:val="28"/>
          <w:szCs w:val="28"/>
        </w:rPr>
        <w:t>割让辽东半岛、台湾、</w:t>
      </w:r>
      <w:r w:rsidRPr="00680478">
        <w:rPr>
          <w:rFonts w:ascii="Times New Roman" w:eastAsia="楷体_GB2312" w:hAnsi="Times New Roman" w:cs="Times New Roman" w:hint="eastAsia"/>
          <w:sz w:val="28"/>
          <w:szCs w:val="28"/>
        </w:rPr>
        <w:t>澎湖列岛及附属岛屿给日本；赔偿日本军费白银二亿两；增开苏州、杭州、沙市、重庆为通商口岸；允许日本在中国通商口岸开设工厂。</w:t>
      </w:r>
      <w:r w:rsidRPr="00680478">
        <w:rPr>
          <w:rFonts w:hAnsi="宋体" w:cs="Times New Roman" w:hint="eastAsia"/>
          <w:sz w:val="28"/>
          <w:szCs w:val="28"/>
        </w:rPr>
        <w:t>”</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eastAsia="黑体" w:hAnsi="Times New Roman" w:cs="Times New Roman"/>
          <w:sz w:val="28"/>
          <w:szCs w:val="28"/>
        </w:rPr>
        <w:t>材料三　</w:t>
      </w:r>
      <w:r w:rsidRPr="00680478">
        <w:rPr>
          <w:rFonts w:ascii="Times New Roman" w:eastAsia="楷体_GB2312" w:hAnsi="Times New Roman" w:cs="Times New Roman"/>
          <w:sz w:val="28"/>
          <w:szCs w:val="28"/>
        </w:rPr>
        <w:t>清政府赔款白银</w:t>
      </w:r>
      <w:r w:rsidRPr="00680478">
        <w:rPr>
          <w:rFonts w:ascii="Times New Roman" w:eastAsia="楷体_GB2312" w:hAnsi="Times New Roman" w:cs="Times New Roman"/>
          <w:sz w:val="28"/>
          <w:szCs w:val="28"/>
        </w:rPr>
        <w:t>4.5</w:t>
      </w:r>
      <w:r w:rsidRPr="00680478">
        <w:rPr>
          <w:rFonts w:ascii="Times New Roman" w:eastAsia="楷体_GB2312" w:hAnsi="Times New Roman" w:cs="Times New Roman"/>
          <w:sz w:val="28"/>
          <w:szCs w:val="28"/>
        </w:rPr>
        <w:t>亿两；拆毁大沽炮台，允许各国派兵驻守北京至山海关铁路沿线要地；划定北京东交民巷为使馆界，界内不许中国人居住，由各国派兵保护，清政府保证严禁人民参加反帝活动。</w:t>
      </w: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(1)</w:t>
      </w:r>
      <w:r w:rsidRPr="00680478">
        <w:rPr>
          <w:rFonts w:ascii="Times New Roman" w:hAnsi="Times New Roman" w:cs="Times New Roman"/>
          <w:sz w:val="28"/>
          <w:szCs w:val="28"/>
        </w:rPr>
        <w:t>根据材料一，回答这是哪一个不平等条约签订时的场景。该条约是在哪次战争后签订的？</w:t>
      </w:r>
      <w:r w:rsidRPr="00680478">
        <w:rPr>
          <w:rFonts w:ascii="Times New Roman" w:hAnsi="Times New Roman" w:cs="Times New Roman"/>
          <w:sz w:val="28"/>
          <w:szCs w:val="28"/>
        </w:rPr>
        <w:t>(4</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ascii="Times New Roman" w:hAnsi="Times New Roman" w:cs="Times New Roman"/>
          <w:b/>
          <w:sz w:val="28"/>
          <w:szCs w:val="28"/>
        </w:rPr>
        <w:t>《南京条约》。中英鸦片战争。</w:t>
      </w:r>
    </w:p>
    <w:p w:rsidR="004048E5" w:rsidRPr="00680478" w:rsidP="00C5144C">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(2)</w:t>
      </w:r>
      <w:r w:rsidRPr="00680478">
        <w:rPr>
          <w:rFonts w:ascii="Times New Roman" w:hAnsi="Times New Roman" w:cs="Times New Roman"/>
          <w:sz w:val="28"/>
          <w:szCs w:val="28"/>
        </w:rPr>
        <w:t>这场战争对中国社会产生的最重大影响是什么？</w:t>
      </w:r>
      <w:r w:rsidRPr="00680478">
        <w:rPr>
          <w:rFonts w:ascii="Times New Roman" w:hAnsi="Times New Roman" w:cs="Times New Roman"/>
          <w:sz w:val="28"/>
          <w:szCs w:val="28"/>
        </w:rPr>
        <w:t>(2</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ascii="Times New Roman" w:hAnsi="Times New Roman" w:cs="Times New Roman"/>
          <w:b/>
          <w:sz w:val="28"/>
          <w:szCs w:val="28"/>
        </w:rPr>
        <w:t>它使中国由封建社会开始向半殖民地半封建社会转化，标志着中国近代史的开端。</w:t>
      </w:r>
    </w:p>
    <w:p w:rsidR="004048E5" w:rsidRPr="00680478" w:rsidP="00680478">
      <w:pPr>
        <w:pStyle w:val="PlainText"/>
        <w:ind w:firstLine="560" w:firstLineChars="200"/>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(3)</w:t>
      </w:r>
      <w:r w:rsidRPr="00680478">
        <w:rPr>
          <w:rFonts w:ascii="Times New Roman" w:hAnsi="Times New Roman" w:cs="Times New Roman"/>
          <w:sz w:val="28"/>
          <w:szCs w:val="28"/>
        </w:rPr>
        <w:t>材料二是哪一个不平等条约的内容？该条约的签订又对中国造成了怎样的影响？</w:t>
      </w:r>
      <w:r w:rsidRPr="00680478">
        <w:rPr>
          <w:rFonts w:ascii="Times New Roman" w:hAnsi="Times New Roman" w:cs="Times New Roman"/>
          <w:sz w:val="28"/>
          <w:szCs w:val="28"/>
        </w:rPr>
        <w:t>(2</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ascii="Times New Roman" w:hAnsi="Times New Roman" w:cs="Times New Roman"/>
          <w:b/>
          <w:sz w:val="28"/>
          <w:szCs w:val="28"/>
        </w:rPr>
        <w:t>《马关条约》。该条约使我国半殖民地化程度大大加深。</w:t>
      </w:r>
    </w:p>
    <w:p w:rsidR="004048E5" w:rsidRPr="00680478" w:rsidP="00C5144C">
      <w:pPr>
        <w:pStyle w:val="PlainText"/>
        <w:rPr>
          <w:rFonts w:ascii="Times New Roman" w:hAnsi="Times New Roman" w:cs="Times New Roman"/>
          <w:sz w:val="28"/>
          <w:szCs w:val="28"/>
        </w:rPr>
      </w:pPr>
    </w:p>
    <w:p w:rsidR="004048E5" w:rsidRPr="00680478" w:rsidP="00680478">
      <w:pPr>
        <w:pStyle w:val="PlainText"/>
        <w:ind w:firstLine="560" w:firstLineChars="200"/>
        <w:rPr>
          <w:rFonts w:ascii="Times New Roman" w:hAnsi="Times New Roman" w:cs="Times New Roman"/>
          <w:sz w:val="28"/>
          <w:szCs w:val="28"/>
        </w:rPr>
      </w:pPr>
      <w:r w:rsidRPr="00680478">
        <w:rPr>
          <w:rFonts w:ascii="Times New Roman" w:hAnsi="Times New Roman" w:cs="Times New Roman"/>
          <w:sz w:val="28"/>
          <w:szCs w:val="28"/>
        </w:rPr>
        <w:t>(4)</w:t>
      </w:r>
      <w:r w:rsidRPr="00680478">
        <w:rPr>
          <w:rFonts w:ascii="Times New Roman" w:hAnsi="Times New Roman" w:cs="Times New Roman"/>
          <w:sz w:val="28"/>
          <w:szCs w:val="28"/>
        </w:rPr>
        <w:t>材料三是哪次战争签订的不平等条约？该条约签订后对中国有怎样的影响？</w:t>
      </w:r>
      <w:r w:rsidRPr="00680478">
        <w:rPr>
          <w:rFonts w:ascii="Times New Roman" w:hAnsi="Times New Roman" w:cs="Times New Roman"/>
          <w:sz w:val="28"/>
          <w:szCs w:val="28"/>
        </w:rPr>
        <w:t>(2</w:t>
      </w:r>
      <w:r w:rsidRPr="00680478">
        <w:rPr>
          <w:rFonts w:ascii="Times New Roman" w:hAnsi="Times New Roman" w:cs="Times New Roman"/>
          <w:sz w:val="28"/>
          <w:szCs w:val="28"/>
        </w:rPr>
        <w:t>分</w:t>
      </w:r>
      <w:r w:rsidRPr="00680478">
        <w:rPr>
          <w:rFonts w:ascii="Times New Roman" w:hAnsi="Times New Roman" w:cs="Times New Roman"/>
          <w:sz w:val="28"/>
          <w:szCs w:val="28"/>
        </w:rPr>
        <w:t>)</w:t>
      </w:r>
    </w:p>
    <w:p w:rsidR="004048E5" w:rsidRPr="00C5144C" w:rsidP="00C5144C">
      <w:pPr>
        <w:pStyle w:val="PlainText"/>
        <w:ind w:firstLine="560" w:firstLineChars="200"/>
        <w:rPr>
          <w:rFonts w:ascii="Times New Roman" w:hAnsi="Times New Roman" w:cs="Times New Roman"/>
          <w:b/>
          <w:sz w:val="28"/>
          <w:szCs w:val="28"/>
        </w:rPr>
      </w:pPr>
      <w:r w:rsidRPr="00C5144C">
        <w:rPr>
          <w:rFonts w:ascii="Times New Roman" w:hAnsi="Times New Roman" w:cs="Times New Roman"/>
          <w:b/>
          <w:sz w:val="28"/>
          <w:szCs w:val="28"/>
        </w:rPr>
        <w:t>八国联军侵华战争。《辛丑条约》的签订使中国</w:t>
      </w:r>
      <w:r w:rsidRPr="00C5144C">
        <w:rPr>
          <w:rFonts w:ascii="Times New Roman" w:hAnsi="Times New Roman" w:cs="Times New Roman" w:hint="eastAsia"/>
          <w:b/>
          <w:sz w:val="28"/>
          <w:szCs w:val="28"/>
        </w:rPr>
        <w:t>完全沦为半殖民地半封建社会。</w:t>
      </w:r>
    </w:p>
    <w:p w:rsidR="003B1984" w:rsidRPr="00680478" w:rsidP="00D4168B">
      <w:pPr>
        <w:pStyle w:val="PlainText"/>
        <w:rPr>
          <w:rFonts w:ascii="Times New Roman" w:hAnsi="Times New Roman" w:cs="Times New Roman"/>
          <w:sz w:val="28"/>
          <w:szCs w:val="28"/>
        </w:rPr>
      </w:pPr>
    </w:p>
    <w:sectPr w:rsidSect="003B1984">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597E"/>
    <w:rsid w:val="003B1984"/>
    <w:rsid w:val="004048E5"/>
    <w:rsid w:val="00680478"/>
    <w:rsid w:val="00685846"/>
    <w:rsid w:val="006A584D"/>
    <w:rsid w:val="009B5EEC"/>
    <w:rsid w:val="00B927BF"/>
    <w:rsid w:val="00BB0302"/>
    <w:rsid w:val="00C5144C"/>
    <w:rsid w:val="00CD597E"/>
    <w:rsid w:val="00D4168B"/>
    <w:rsid w:val="00D66868"/>
    <w:rsid w:val="00E425E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7E"/>
    <w:pPr>
      <w:widowControl w:val="0"/>
      <w:jc w:val="both"/>
    </w:pPr>
  </w:style>
  <w:style w:type="paragraph" w:styleId="Heading1">
    <w:name w:val="heading 1"/>
    <w:basedOn w:val="Normal"/>
    <w:next w:val="Normal"/>
    <w:link w:val="1Char"/>
    <w:uiPriority w:val="9"/>
    <w:qFormat/>
    <w:rsid w:val="004048E5"/>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4048E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4048E5"/>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4048E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4048E5"/>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4048E5"/>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4048E5"/>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4048E5"/>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3B1984"/>
    <w:rPr>
      <w:rFonts w:ascii="宋体" w:eastAsia="宋体" w:hAnsi="Courier New" w:cs="Courier New"/>
      <w:szCs w:val="21"/>
    </w:rPr>
  </w:style>
  <w:style w:type="character" w:customStyle="1" w:styleId="Char">
    <w:name w:val="纯文本 Char"/>
    <w:basedOn w:val="DefaultParagraphFont"/>
    <w:link w:val="PlainText"/>
    <w:uiPriority w:val="99"/>
    <w:rsid w:val="003B1984"/>
    <w:rPr>
      <w:rFonts w:ascii="宋体" w:eastAsia="宋体" w:hAnsi="Courier New" w:cs="Courier New"/>
      <w:szCs w:val="21"/>
    </w:rPr>
  </w:style>
  <w:style w:type="paragraph" w:styleId="Header">
    <w:name w:val="header"/>
    <w:basedOn w:val="Normal"/>
    <w:link w:val="Char0"/>
    <w:uiPriority w:val="99"/>
    <w:semiHidden/>
    <w:unhideWhenUsed/>
    <w:rsid w:val="009B5E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9B5EEC"/>
    <w:rPr>
      <w:sz w:val="18"/>
      <w:szCs w:val="18"/>
    </w:rPr>
  </w:style>
  <w:style w:type="paragraph" w:styleId="Footer">
    <w:name w:val="footer"/>
    <w:basedOn w:val="Normal"/>
    <w:link w:val="Char1"/>
    <w:uiPriority w:val="99"/>
    <w:semiHidden/>
    <w:unhideWhenUsed/>
    <w:rsid w:val="009B5EEC"/>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9B5EEC"/>
    <w:rPr>
      <w:sz w:val="18"/>
      <w:szCs w:val="18"/>
    </w:rPr>
  </w:style>
  <w:style w:type="character" w:customStyle="1" w:styleId="1Char">
    <w:name w:val="标题 1 Char"/>
    <w:basedOn w:val="DefaultParagraphFont"/>
    <w:link w:val="Heading1"/>
    <w:uiPriority w:val="9"/>
    <w:rsid w:val="004048E5"/>
    <w:rPr>
      <w:b/>
      <w:bCs/>
      <w:kern w:val="44"/>
      <w:sz w:val="44"/>
      <w:szCs w:val="44"/>
    </w:rPr>
  </w:style>
  <w:style w:type="character" w:customStyle="1" w:styleId="2Char">
    <w:name w:val="标题 2 Char"/>
    <w:basedOn w:val="DefaultParagraphFont"/>
    <w:link w:val="Heading2"/>
    <w:uiPriority w:val="9"/>
    <w:semiHidden/>
    <w:rsid w:val="004048E5"/>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4048E5"/>
    <w:rPr>
      <w:b/>
      <w:bCs/>
      <w:sz w:val="32"/>
      <w:szCs w:val="32"/>
    </w:rPr>
  </w:style>
  <w:style w:type="character" w:customStyle="1" w:styleId="4Char">
    <w:name w:val="标题 4 Char"/>
    <w:basedOn w:val="DefaultParagraphFont"/>
    <w:link w:val="Heading4"/>
    <w:uiPriority w:val="9"/>
    <w:semiHidden/>
    <w:rsid w:val="004048E5"/>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4048E5"/>
    <w:rPr>
      <w:b/>
      <w:bCs/>
      <w:sz w:val="28"/>
      <w:szCs w:val="28"/>
    </w:rPr>
  </w:style>
  <w:style w:type="character" w:customStyle="1" w:styleId="6Char">
    <w:name w:val="标题 6 Char"/>
    <w:basedOn w:val="DefaultParagraphFont"/>
    <w:link w:val="Heading6"/>
    <w:uiPriority w:val="9"/>
    <w:semiHidden/>
    <w:rsid w:val="004048E5"/>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4048E5"/>
    <w:rPr>
      <w:b/>
      <w:bCs/>
      <w:sz w:val="24"/>
      <w:szCs w:val="24"/>
    </w:rPr>
  </w:style>
  <w:style w:type="character" w:customStyle="1" w:styleId="8Char">
    <w:name w:val="标题 8 Char"/>
    <w:basedOn w:val="DefaultParagraphFont"/>
    <w:link w:val="Heading8"/>
    <w:uiPriority w:val="9"/>
    <w:semiHidden/>
    <w:rsid w:val="004048E5"/>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SS5.tif" TargetMode="Externa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SS3.TIF" TargetMode="External" /><Relationship Id="rId7" Type="http://schemas.openxmlformats.org/officeDocument/2006/relationships/image" Target="media/image3.png" /><Relationship Id="rId8" Type="http://schemas.openxmlformats.org/officeDocument/2006/relationships/image" Target="SS4.t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616</Words>
  <Characters>3512</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2019-07-26T09:04:00Z</dcterms:created>
  <dcterms:modified xsi:type="dcterms:W3CDTF">2019-07-26T09:33:00Z</dcterms:modified>
</cp:coreProperties>
</file>