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ED2371">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878pt;margin-top:961pt;mso-position-horizontal-relative:page;mso-position-vertical-relative:top-margin-area;position:absolute;width:27pt;z-index:251658240">
            <v:imagedata r:id="rId4" o:title=""/>
          </v:shape>
        </w:pict>
      </w:r>
      <w:bookmarkStart w:id="0" w:name="湘教版七年级地理下册-第六章-北方地区-单元检测试卷"/>
      <w:bookmarkStart w:id="1" w:name="_GoBack"/>
      <w:bookmarkEnd w:id="0"/>
      <w:bookmarkEnd w:id="1"/>
      <w:r>
        <w:t>湘</w:t>
      </w:r>
      <w:r w:rsidR="00A2706C">
        <w:t>教版</w:t>
      </w:r>
      <w:r w:rsidR="00A2706C">
        <w:rPr>
          <w:rFonts w:hint="eastAsia"/>
        </w:rPr>
        <w:t>八</w:t>
      </w:r>
      <w:r>
        <w:t>年级地理下册</w:t>
      </w:r>
      <w:r>
        <w:t xml:space="preserve"> </w:t>
      </w:r>
      <w:r>
        <w:t>第六章</w:t>
      </w:r>
      <w:r>
        <w:t xml:space="preserve"> </w:t>
      </w:r>
      <w:r>
        <w:t>北方地区</w:t>
      </w:r>
      <w:r>
        <w:t xml:space="preserve"> </w:t>
      </w:r>
      <w:r>
        <w:t>单元检测试卷</w:t>
      </w:r>
    </w:p>
    <w:p w:rsidR="00ED2371">
      <w:pPr>
        <w:pStyle w:val="Heading2"/>
        <w:textAlignment w:val="center"/>
      </w:pPr>
      <w:bookmarkStart w:id="2" w:name="学校__________-班级__________-姓名__________-考"/>
      <w:bookmarkEnd w:id="2"/>
      <w:r>
        <w:t>学校：</w:t>
      </w:r>
      <w:r>
        <w:t xml:space="preserve">__________ </w:t>
      </w:r>
      <w:r>
        <w:t>班级：</w:t>
      </w:r>
      <w:r>
        <w:t xml:space="preserve">__________ </w:t>
      </w:r>
      <w:r>
        <w:t>姓名：</w:t>
      </w:r>
      <w:r>
        <w:t xml:space="preserve">__________ </w:t>
      </w:r>
      <w:r>
        <w:t>考号：</w:t>
      </w:r>
      <w:r>
        <w:t>__________</w:t>
      </w:r>
    </w:p>
    <w:p w:rsidR="00ED2371">
      <w:pPr>
        <w:textAlignment w:val="center"/>
      </w:pPr>
      <w:r>
        <w:t xml:space="preserve"> </w:t>
      </w:r>
      <w:r>
        <w:t>一、</w:t>
      </w:r>
      <w:r>
        <w:t xml:space="preserve"> </w:t>
      </w:r>
      <w:r>
        <w:t>选择题</w:t>
      </w:r>
      <w:r>
        <w:t xml:space="preserve"> </w:t>
      </w:r>
    </w:p>
    <w:p w:rsidR="00ED2371">
      <w:pPr>
        <w:textAlignment w:val="center"/>
      </w:pPr>
      <w:r>
        <w:t> </w:t>
      </w:r>
      <w:r>
        <w:t xml:space="preserve">1.  </w:t>
      </w:r>
      <w:r>
        <w:t>古诗</w:t>
      </w:r>
      <w:r>
        <w:t>“</w:t>
      </w:r>
      <w:r>
        <w:t>小桥、流水、人家</w:t>
      </w:r>
      <w:r>
        <w:t>”</w:t>
      </w:r>
      <w:r>
        <w:t>描绘的景观是（</w:t>
      </w:r>
      <w:r>
        <w:t xml:space="preserve"> </w:t>
      </w:r>
      <w:r>
        <w:t>）</w:t>
      </w:r>
      <w:r>
        <w:t xml:space="preserve"> </w:t>
      </w:r>
    </w:p>
    <w:p w:rsidR="00ED2371">
      <w:pPr>
        <w:textAlignment w:val="center"/>
      </w:pPr>
      <w:r>
        <w:t>A.</w:t>
      </w:r>
      <w:r>
        <w:t>我国北方地区的乡村聚落</w:t>
      </w:r>
    </w:p>
    <w:p w:rsidR="00ED2371">
      <w:pPr>
        <w:textAlignment w:val="center"/>
      </w:pPr>
      <w:r>
        <w:t>B.</w:t>
      </w:r>
      <w:r>
        <w:t>我国南方地区的乡村聚落</w:t>
      </w:r>
    </w:p>
    <w:p w:rsidR="00ED2371">
      <w:pPr>
        <w:textAlignment w:val="center"/>
      </w:pPr>
      <w:r>
        <w:t>C.</w:t>
      </w:r>
      <w:r>
        <w:t>我国西北地区的乡村聚落</w:t>
      </w:r>
    </w:p>
    <w:p w:rsidR="00ED2371">
      <w:pPr>
        <w:textAlignment w:val="center"/>
      </w:pPr>
      <w:r>
        <w:t>D.</w:t>
      </w:r>
      <w:r>
        <w:t>我国青藏地区的乡村聚落</w:t>
      </w:r>
    </w:p>
    <w:p w:rsidR="00ED2371">
      <w:pPr>
        <w:textAlignment w:val="center"/>
      </w:pPr>
      <w:r>
        <w:t> </w:t>
      </w:r>
    </w:p>
    <w:p w:rsidR="00ED2371">
      <w:pPr>
        <w:textAlignment w:val="center"/>
      </w:pPr>
      <w:r>
        <w:t xml:space="preserve">2. </w:t>
      </w:r>
      <w:r>
        <w:t>读图，完成（</w:t>
      </w:r>
      <w:r>
        <w:t>1</w:t>
      </w:r>
      <w:r>
        <w:t>）</w:t>
      </w:r>
      <w:r>
        <w:t>~</w:t>
      </w:r>
      <w:r>
        <w:t>（</w:t>
      </w:r>
      <w:r>
        <w:t>2</w:t>
      </w:r>
      <w:r>
        <w:t>）题．</w:t>
      </w:r>
      <w:r>
        <w:br/>
      </w:r>
    </w:p>
    <w:p w:rsidR="00ED2371">
      <w:pPr>
        <w:textAlignment w:val="center"/>
      </w:pPr>
      <w:r>
        <w:rPr>
          <w:noProof/>
        </w:rPr>
        <w:drawing>
          <wp:inline distT="0" distB="0" distL="0" distR="0">
            <wp:extent cx="1320035" cy="1794423"/>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96841f91a08cc83aa7498a57cd8990e.png@w=192&amp;h=261"/>
                    <pic:cNvPicPr>
                      <a:picLocks noChangeAspect="1" noChangeArrowheads="1"/>
                    </pic:cNvPicPr>
                  </pic:nvPicPr>
                  <pic:blipFill>
                    <a:blip xmlns:r="http://schemas.openxmlformats.org/officeDocument/2006/relationships" r:embed="rId5"/>
                    <a:stretch>
                      <a:fillRect/>
                    </a:stretch>
                  </pic:blipFill>
                  <pic:spPr bwMode="auto">
                    <a:xfrm>
                      <a:off x="0" y="0"/>
                      <a:ext cx="1848050" cy="2512193"/>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w:t>
      </w:r>
      <w:r>
        <w:t>图示城市在资源开发利用中面临的最突出问题是（</w:t>
      </w:r>
      <w:r>
        <w:t xml:space="preserve"> </w:t>
      </w:r>
      <w:r>
        <w:t>）</w:t>
      </w:r>
    </w:p>
    <w:tbl>
      <w:tblPr>
        <w:tblW w:w="5000" w:type="pct"/>
        <w:tblLook w:val="04A0"/>
      </w:tblPr>
      <w:tblGrid>
        <w:gridCol w:w="3856"/>
        <w:gridCol w:w="4275"/>
      </w:tblGrid>
      <w:tr>
        <w:tblPrEx>
          <w:tblW w:w="5000" w:type="pct"/>
          <w:tblLook w:val="04A0"/>
        </w:tblPrEx>
        <w:tc>
          <w:tcPr>
            <w:tcW w:w="0" w:type="auto"/>
          </w:tcPr>
          <w:p w:rsidR="00ED2371">
            <w:pPr>
              <w:textAlignment w:val="center"/>
            </w:pPr>
            <w:r>
              <w:t>A.</w:t>
            </w:r>
            <w:r>
              <w:t>劳动力资源短缺</w:t>
            </w:r>
          </w:p>
        </w:tc>
        <w:tc>
          <w:tcPr>
            <w:tcW w:w="0" w:type="auto"/>
          </w:tcPr>
          <w:p w:rsidR="00ED2371">
            <w:pPr>
              <w:textAlignment w:val="center"/>
            </w:pPr>
            <w:r>
              <w:t>B.</w:t>
            </w:r>
            <w:r>
              <w:t>煤炭资源日趋枯竭</w:t>
            </w:r>
          </w:p>
        </w:tc>
      </w:tr>
      <w:tr>
        <w:tblPrEx>
          <w:tblW w:w="5000" w:type="pct"/>
          <w:tblLook w:val="04A0"/>
        </w:tblPrEx>
        <w:tc>
          <w:tcPr>
            <w:tcW w:w="0" w:type="auto"/>
          </w:tcPr>
          <w:p w:rsidR="00ED2371">
            <w:pPr>
              <w:textAlignment w:val="center"/>
            </w:pPr>
            <w:r>
              <w:t>C.</w:t>
            </w:r>
            <w:r>
              <w:t>土地资源减少</w:t>
            </w:r>
          </w:p>
        </w:tc>
        <w:tc>
          <w:tcPr>
            <w:tcW w:w="0" w:type="auto"/>
          </w:tcPr>
          <w:p w:rsidR="00ED2371">
            <w:pPr>
              <w:textAlignment w:val="center"/>
            </w:pPr>
            <w:r>
              <w:t>D.</w:t>
            </w:r>
            <w:r>
              <w:t>森林资源锐减</w:t>
            </w:r>
          </w:p>
        </w:tc>
      </w:tr>
    </w:tbl>
    <w:p w:rsidR="00ED2371">
      <w:pPr>
        <w:textAlignment w:val="center"/>
      </w:pPr>
      <w:r>
        <w:t xml:space="preserve"> </w:t>
      </w:r>
    </w:p>
    <w:p w:rsidR="00ED2371">
      <w:pPr>
        <w:textAlignment w:val="center"/>
      </w:pPr>
      <w:r>
        <w:t>（</w:t>
      </w:r>
      <w:r>
        <w:t>2</w:t>
      </w:r>
      <w:r>
        <w:t>）加快该地区资源枯竭型城市经济转型的有效途径有（</w:t>
      </w:r>
      <w:r>
        <w:t xml:space="preserve"> </w:t>
      </w:r>
      <w:r>
        <w:t>）</w:t>
      </w:r>
      <w:r>
        <w:br/>
        <w:t>①</w:t>
      </w:r>
      <w:r>
        <w:t>加大产业结构调整力度</w:t>
      </w:r>
      <w:r>
        <w:br/>
        <w:t>②</w:t>
      </w:r>
      <w:r>
        <w:t>推动高新技术产业发展</w:t>
      </w:r>
      <w:r>
        <w:br/>
        <w:t>③</w:t>
      </w:r>
      <w:r>
        <w:t>大力发展水产养殖业</w:t>
      </w:r>
      <w:r>
        <w:br/>
        <w:t>④</w:t>
      </w:r>
      <w:r>
        <w:t>增强企业自主创新能力．</w:t>
      </w:r>
    </w:p>
    <w:tbl>
      <w:tblPr>
        <w:tblW w:w="5000" w:type="pct"/>
        <w:tblLook w:val="04A0"/>
      </w:tblPr>
      <w:tblGrid>
        <w:gridCol w:w="2040"/>
        <w:gridCol w:w="2025"/>
        <w:gridCol w:w="2022"/>
        <w:gridCol w:w="2044"/>
      </w:tblGrid>
      <w:tr>
        <w:tblPrEx>
          <w:tblW w:w="5000" w:type="pct"/>
          <w:tblLook w:val="04A0"/>
        </w:tblPrEx>
        <w:tc>
          <w:tcPr>
            <w:tcW w:w="0" w:type="auto"/>
          </w:tcPr>
          <w:p w:rsidR="00ED2371">
            <w:pPr>
              <w:textAlignment w:val="center"/>
            </w:pPr>
            <w:r>
              <w:t>A.①②④</w:t>
            </w:r>
          </w:p>
        </w:tc>
        <w:tc>
          <w:tcPr>
            <w:tcW w:w="0" w:type="auto"/>
          </w:tcPr>
          <w:p w:rsidR="00ED2371">
            <w:pPr>
              <w:textAlignment w:val="center"/>
            </w:pPr>
            <w:r>
              <w:t>B.②③④</w:t>
            </w:r>
          </w:p>
        </w:tc>
        <w:tc>
          <w:tcPr>
            <w:tcW w:w="0" w:type="auto"/>
          </w:tcPr>
          <w:p w:rsidR="00ED2371">
            <w:pPr>
              <w:textAlignment w:val="center"/>
            </w:pPr>
            <w:r>
              <w:t>C.①②③</w:t>
            </w:r>
          </w:p>
        </w:tc>
        <w:tc>
          <w:tcPr>
            <w:tcW w:w="0" w:type="auto"/>
          </w:tcPr>
          <w:p w:rsidR="00ED2371">
            <w:pPr>
              <w:textAlignment w:val="center"/>
            </w:pPr>
            <w:r>
              <w:t>D.①③④</w:t>
            </w:r>
          </w:p>
        </w:tc>
      </w:tr>
    </w:tbl>
    <w:p w:rsidR="00ED2371">
      <w:pPr>
        <w:textAlignment w:val="center"/>
      </w:pPr>
      <w:r>
        <w:t> </w:t>
      </w:r>
    </w:p>
    <w:p w:rsidR="00ED2371">
      <w:pPr>
        <w:textAlignment w:val="center"/>
      </w:pPr>
      <w:r>
        <w:t xml:space="preserve">3.  </w:t>
      </w:r>
      <w:r>
        <w:t>东北平原主要的农作物是（</w:t>
      </w:r>
      <w:r>
        <w:t xml:space="preserve"> </w:t>
      </w:r>
      <w:r>
        <w:t>）</w:t>
      </w:r>
      <w:r>
        <w:t xml:space="preserve"> </w:t>
      </w:r>
    </w:p>
    <w:tbl>
      <w:tblPr>
        <w:tblW w:w="5000" w:type="pct"/>
        <w:tblLook w:val="04A0"/>
      </w:tblPr>
      <w:tblGrid>
        <w:gridCol w:w="4101"/>
        <w:gridCol w:w="4030"/>
      </w:tblGrid>
      <w:tr>
        <w:tblPrEx>
          <w:tblW w:w="5000" w:type="pct"/>
          <w:tblLook w:val="04A0"/>
        </w:tblPrEx>
        <w:tc>
          <w:tcPr>
            <w:tcW w:w="0" w:type="auto"/>
          </w:tcPr>
          <w:p w:rsidR="00ED2371">
            <w:pPr>
              <w:textAlignment w:val="center"/>
            </w:pPr>
            <w:r>
              <w:t>A.</w:t>
            </w:r>
            <w:r>
              <w:t>冬小麦</w:t>
            </w:r>
            <w:r>
              <w:t> </w:t>
            </w:r>
            <w:r>
              <w:t>玉米</w:t>
            </w:r>
            <w:r>
              <w:t> </w:t>
            </w:r>
            <w:r>
              <w:t>棉花</w:t>
            </w:r>
          </w:p>
        </w:tc>
        <w:tc>
          <w:tcPr>
            <w:tcW w:w="0" w:type="auto"/>
          </w:tcPr>
          <w:p w:rsidR="00ED2371">
            <w:pPr>
              <w:textAlignment w:val="center"/>
            </w:pPr>
            <w:r>
              <w:t>B.</w:t>
            </w:r>
            <w:r>
              <w:t>水稻</w:t>
            </w:r>
            <w:r>
              <w:t> </w:t>
            </w:r>
            <w:r>
              <w:t>棉花</w:t>
            </w:r>
            <w:r>
              <w:t>  </w:t>
            </w:r>
            <w:r>
              <w:t>甘蔗</w:t>
            </w:r>
          </w:p>
        </w:tc>
      </w:tr>
      <w:tr>
        <w:tblPrEx>
          <w:tblW w:w="5000" w:type="pct"/>
          <w:tblLook w:val="04A0"/>
        </w:tblPrEx>
        <w:tc>
          <w:tcPr>
            <w:tcW w:w="0" w:type="auto"/>
          </w:tcPr>
          <w:p w:rsidR="00ED2371">
            <w:pPr>
              <w:textAlignment w:val="center"/>
            </w:pPr>
            <w:r>
              <w:t>C.</w:t>
            </w:r>
            <w:r>
              <w:t>春小麦</w:t>
            </w:r>
            <w:r>
              <w:t> </w:t>
            </w:r>
            <w:r>
              <w:t>大豆</w:t>
            </w:r>
            <w:r>
              <w:t>  </w:t>
            </w:r>
            <w:r>
              <w:t>甜菜</w:t>
            </w:r>
          </w:p>
        </w:tc>
        <w:tc>
          <w:tcPr>
            <w:tcW w:w="0" w:type="auto"/>
          </w:tcPr>
          <w:p w:rsidR="00ED2371">
            <w:pPr>
              <w:textAlignment w:val="center"/>
            </w:pPr>
            <w:r>
              <w:t>D.</w:t>
            </w:r>
            <w:r>
              <w:t>冬小麦</w:t>
            </w:r>
            <w:r>
              <w:t> </w:t>
            </w:r>
            <w:r>
              <w:t>花生</w:t>
            </w:r>
            <w:r>
              <w:t> </w:t>
            </w:r>
            <w:r>
              <w:t>甜菜</w:t>
            </w:r>
          </w:p>
        </w:tc>
      </w:tr>
    </w:tbl>
    <w:p w:rsidR="00ED2371">
      <w:pPr>
        <w:textAlignment w:val="center"/>
      </w:pPr>
      <w:r>
        <w:t> </w:t>
      </w:r>
    </w:p>
    <w:p w:rsidR="00ED2371">
      <w:pPr>
        <w:textAlignment w:val="center"/>
      </w:pPr>
      <w:r>
        <w:t xml:space="preserve">4.  </w:t>
      </w:r>
      <w:r>
        <w:t>造成黄土高原千沟万壑地表形态的主要原因是（</w:t>
      </w:r>
      <w:r>
        <w:t xml:space="preserve"> </w:t>
      </w:r>
      <w:r>
        <w:t>）</w:t>
      </w:r>
      <w:r>
        <w:t xml:space="preserve"> </w:t>
      </w:r>
    </w:p>
    <w:tbl>
      <w:tblPr>
        <w:tblW w:w="5000" w:type="pct"/>
        <w:tblLook w:val="04A0"/>
      </w:tblPr>
      <w:tblGrid>
        <w:gridCol w:w="4063"/>
        <w:gridCol w:w="4068"/>
      </w:tblGrid>
      <w:tr>
        <w:tblPrEx>
          <w:tblW w:w="5000" w:type="pct"/>
          <w:tblLook w:val="04A0"/>
        </w:tblPrEx>
        <w:tc>
          <w:tcPr>
            <w:tcW w:w="0" w:type="auto"/>
          </w:tcPr>
          <w:p w:rsidR="00ED2371">
            <w:pPr>
              <w:textAlignment w:val="center"/>
            </w:pPr>
            <w:r>
              <w:t>A.</w:t>
            </w:r>
            <w:r>
              <w:t>风力侵蚀严重</w:t>
            </w:r>
          </w:p>
        </w:tc>
        <w:tc>
          <w:tcPr>
            <w:tcW w:w="0" w:type="auto"/>
          </w:tcPr>
          <w:p w:rsidR="00ED2371">
            <w:pPr>
              <w:textAlignment w:val="center"/>
            </w:pPr>
            <w:r>
              <w:t>B.</w:t>
            </w:r>
            <w:r>
              <w:t>长期水土流失</w:t>
            </w:r>
          </w:p>
        </w:tc>
      </w:tr>
      <w:tr>
        <w:tblPrEx>
          <w:tblW w:w="5000" w:type="pct"/>
          <w:tblLook w:val="04A0"/>
        </w:tblPrEx>
        <w:tc>
          <w:tcPr>
            <w:tcW w:w="0" w:type="auto"/>
          </w:tcPr>
          <w:p w:rsidR="00ED2371">
            <w:pPr>
              <w:textAlignment w:val="center"/>
            </w:pPr>
            <w:r>
              <w:t>C.</w:t>
            </w:r>
            <w:r>
              <w:t>大量开采煤矿</w:t>
            </w:r>
          </w:p>
        </w:tc>
        <w:tc>
          <w:tcPr>
            <w:tcW w:w="0" w:type="auto"/>
          </w:tcPr>
          <w:p w:rsidR="00ED2371">
            <w:pPr>
              <w:textAlignment w:val="center"/>
            </w:pPr>
            <w:r>
              <w:t>D.</w:t>
            </w:r>
            <w:r>
              <w:t>城市建设取土</w:t>
            </w:r>
          </w:p>
        </w:tc>
      </w:tr>
    </w:tbl>
    <w:p w:rsidR="00ED2371">
      <w:pPr>
        <w:textAlignment w:val="center"/>
      </w:pPr>
      <w:r>
        <w:t> </w:t>
      </w:r>
    </w:p>
    <w:p w:rsidR="00ED2371">
      <w:pPr>
        <w:textAlignment w:val="center"/>
      </w:pPr>
      <w:r>
        <w:t xml:space="preserve">5. </w:t>
      </w:r>
      <w:r>
        <w:t>读华北地区气象干旱监测图，完成下列（</w:t>
      </w:r>
      <w:r>
        <w:t>1</w:t>
      </w:r>
      <w:r>
        <w:t>）</w:t>
      </w:r>
      <w:r>
        <w:t>~</w:t>
      </w:r>
      <w:r>
        <w:t>（</w:t>
      </w:r>
      <w:r>
        <w:t>2</w:t>
      </w:r>
      <w:r>
        <w:t>）题</w:t>
      </w:r>
      <w:r>
        <w:br/>
      </w:r>
    </w:p>
    <w:p w:rsidR="00ED2371">
      <w:pPr>
        <w:textAlignment w:val="center"/>
      </w:pPr>
      <w:r>
        <w:rPr>
          <w:noProof/>
        </w:rPr>
        <w:drawing>
          <wp:inline distT="0" distB="0" distL="0" distR="0">
            <wp:extent cx="1031277" cy="1210032"/>
            <wp:effectExtent l="0" t="0" r="0" b="0"/>
            <wp:docPr id="2"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802e8c6021e027bbb29ac7f052b96fa.png@w=150&amp;h=176"/>
                    <pic:cNvPicPr>
                      <a:picLocks noChangeAspect="1" noChangeArrowheads="1"/>
                    </pic:cNvPicPr>
                  </pic:nvPicPr>
                  <pic:blipFill>
                    <a:blip xmlns:r="http://schemas.openxmlformats.org/officeDocument/2006/relationships" r:embed="rId6"/>
                    <a:stretch>
                      <a:fillRect/>
                    </a:stretch>
                  </pic:blipFill>
                  <pic:spPr bwMode="auto">
                    <a:xfrm>
                      <a:off x="0" y="0"/>
                      <a:ext cx="1443789" cy="1694046"/>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）关于华北地区气候的描述，正确的是（</w:t>
      </w:r>
      <w:r>
        <w:t xml:space="preserve"> </w:t>
      </w:r>
      <w:r>
        <w:t>）</w:t>
      </w:r>
    </w:p>
    <w:p w:rsidR="00ED2371">
      <w:pPr>
        <w:textAlignment w:val="center"/>
      </w:pPr>
      <w:r>
        <w:t>A.</w:t>
      </w:r>
      <w:r>
        <w:t>地处高纬度地区，气候寒冷干燥</w:t>
      </w:r>
    </w:p>
    <w:p w:rsidR="00ED2371">
      <w:pPr>
        <w:textAlignment w:val="center"/>
      </w:pPr>
      <w:r>
        <w:t>B.</w:t>
      </w:r>
      <w:r>
        <w:t>地处低纬度地区，气候炎热干燥</w:t>
      </w:r>
    </w:p>
    <w:p w:rsidR="00ED2371">
      <w:pPr>
        <w:textAlignment w:val="center"/>
      </w:pPr>
      <w:r>
        <w:t>C.</w:t>
      </w:r>
      <w:r>
        <w:t>因夏季风不稳定，旱涝灾害频繁发生</w:t>
      </w:r>
    </w:p>
    <w:p w:rsidR="00ED2371">
      <w:pPr>
        <w:textAlignment w:val="center"/>
      </w:pPr>
      <w:r>
        <w:t>D.</w:t>
      </w:r>
      <w:r>
        <w:t>深居内陆，远离海洋降水稀少，气候干旱</w:t>
      </w:r>
    </w:p>
    <w:p w:rsidR="00ED2371">
      <w:pPr>
        <w:textAlignment w:val="center"/>
      </w:pPr>
      <w:r>
        <w:t xml:space="preserve"> </w:t>
      </w:r>
    </w:p>
    <w:p w:rsidR="00ED2371">
      <w:pPr>
        <w:textAlignment w:val="center"/>
      </w:pPr>
      <w:r>
        <w:t>（</w:t>
      </w:r>
      <w:r>
        <w:t>2</w:t>
      </w:r>
      <w:r>
        <w:t>）受干旱影响，下列农作物可能大幅度减产的是（</w:t>
      </w:r>
      <w:r>
        <w:t xml:space="preserve"> </w:t>
      </w:r>
      <w:r>
        <w:t>）</w:t>
      </w:r>
    </w:p>
    <w:tbl>
      <w:tblPr>
        <w:tblW w:w="5000" w:type="pct"/>
        <w:tblLook w:val="04A0"/>
      </w:tblPr>
      <w:tblGrid>
        <w:gridCol w:w="2044"/>
        <w:gridCol w:w="2023"/>
        <w:gridCol w:w="2016"/>
        <w:gridCol w:w="2048"/>
      </w:tblGrid>
      <w:tr>
        <w:tblPrEx>
          <w:tblW w:w="5000" w:type="pct"/>
          <w:tblLook w:val="04A0"/>
        </w:tblPrEx>
        <w:tc>
          <w:tcPr>
            <w:tcW w:w="0" w:type="auto"/>
          </w:tcPr>
          <w:p w:rsidR="00ED2371">
            <w:pPr>
              <w:textAlignment w:val="center"/>
            </w:pPr>
            <w:r>
              <w:t>A.</w:t>
            </w:r>
            <w:r>
              <w:t>水稻</w:t>
            </w:r>
          </w:p>
        </w:tc>
        <w:tc>
          <w:tcPr>
            <w:tcW w:w="0" w:type="auto"/>
          </w:tcPr>
          <w:p w:rsidR="00ED2371">
            <w:pPr>
              <w:textAlignment w:val="center"/>
            </w:pPr>
            <w:r>
              <w:t>B.</w:t>
            </w:r>
            <w:r>
              <w:t>小麦</w:t>
            </w:r>
          </w:p>
        </w:tc>
        <w:tc>
          <w:tcPr>
            <w:tcW w:w="0" w:type="auto"/>
          </w:tcPr>
          <w:p w:rsidR="00ED2371">
            <w:pPr>
              <w:textAlignment w:val="center"/>
            </w:pPr>
            <w:r>
              <w:t>C.</w:t>
            </w:r>
            <w:r>
              <w:t>甘蔗</w:t>
            </w:r>
          </w:p>
        </w:tc>
        <w:tc>
          <w:tcPr>
            <w:tcW w:w="0" w:type="auto"/>
          </w:tcPr>
          <w:p w:rsidR="00ED2371">
            <w:pPr>
              <w:textAlignment w:val="center"/>
            </w:pPr>
            <w:r>
              <w:t>D.</w:t>
            </w:r>
            <w:r>
              <w:t>甜菜</w:t>
            </w:r>
          </w:p>
        </w:tc>
      </w:tr>
    </w:tbl>
    <w:p w:rsidR="00ED2371">
      <w:pPr>
        <w:textAlignment w:val="center"/>
      </w:pPr>
      <w:r>
        <w:t> </w:t>
      </w:r>
    </w:p>
    <w:p w:rsidR="00ED2371">
      <w:pPr>
        <w:textAlignment w:val="center"/>
      </w:pPr>
      <w:r>
        <w:t xml:space="preserve">6.  </w:t>
      </w:r>
      <w:r>
        <w:t>读图，下列说法正确的是（</w:t>
      </w:r>
      <w:r>
        <w:t xml:space="preserve"> </w:t>
      </w:r>
      <w:r>
        <w:t>）</w:t>
      </w:r>
      <w:r>
        <w:br/>
      </w:r>
    </w:p>
    <w:p w:rsidR="00ED2371">
      <w:pPr>
        <w:textAlignment w:val="center"/>
      </w:pPr>
      <w:r>
        <w:rPr>
          <w:noProof/>
        </w:rPr>
        <w:drawing>
          <wp:inline distT="0" distB="0" distL="0" distR="0">
            <wp:extent cx="1457539" cy="873148"/>
            <wp:effectExtent l="0" t="0" r="0" b="0"/>
            <wp:docPr id="3"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6927bdb6ed40cbf5f8ea961cd67a56a5.png@w=212&amp;h=127"/>
                    <pic:cNvPicPr>
                      <a:picLocks noChangeAspect="1" noChangeArrowheads="1"/>
                    </pic:cNvPicPr>
                  </pic:nvPicPr>
                  <pic:blipFill>
                    <a:blip xmlns:r="http://schemas.openxmlformats.org/officeDocument/2006/relationships" r:embed="rId7"/>
                    <a:stretch>
                      <a:fillRect/>
                    </a:stretch>
                  </pic:blipFill>
                  <pic:spPr bwMode="auto">
                    <a:xfrm>
                      <a:off x="0" y="0"/>
                      <a:ext cx="2040555" cy="1222408"/>
                    </a:xfrm>
                    <a:prstGeom prst="rect">
                      <a:avLst/>
                    </a:prstGeom>
                    <a:noFill/>
                    <a:ln w="9525">
                      <a:noFill/>
                      <a:headEnd/>
                      <a:tailEnd/>
                    </a:ln>
                  </pic:spPr>
                </pic:pic>
              </a:graphicData>
            </a:graphic>
          </wp:inline>
        </w:drawing>
      </w:r>
    </w:p>
    <w:p w:rsidR="00ED2371">
      <w:pPr>
        <w:textAlignment w:val="center"/>
      </w:pPr>
      <w:r>
        <w:t>A.</w:t>
      </w:r>
      <w:r>
        <w:t>甲乙属于同一地形区，即黄土高原</w:t>
      </w:r>
    </w:p>
    <w:p w:rsidR="00ED2371">
      <w:pPr>
        <w:textAlignment w:val="center"/>
      </w:pPr>
      <w:r>
        <w:t>B.</w:t>
      </w:r>
      <w:r>
        <w:t>数字</w:t>
      </w:r>
      <w:r>
        <w:t> ②</w:t>
      </w:r>
      <w:r>
        <w:t>处是黄河上游和中游的分界点</w:t>
      </w:r>
    </w:p>
    <w:p w:rsidR="00ED2371">
      <w:pPr>
        <w:textAlignment w:val="center"/>
      </w:pPr>
      <w:r>
        <w:t>C.</w:t>
      </w:r>
      <w:r>
        <w:t>图中东北</w:t>
      </w:r>
      <w:r>
        <w:t>-</w:t>
      </w:r>
      <w:r>
        <w:t>西南走向的山脉是太行山，</w:t>
      </w:r>
      <w:r>
        <w:t>④</w:t>
      </w:r>
      <w:r>
        <w:t>河段易发生凌汛现象</w:t>
      </w:r>
    </w:p>
    <w:p w:rsidR="00ED2371">
      <w:pPr>
        <w:textAlignment w:val="center"/>
      </w:pPr>
      <w:r>
        <w:t>D.</w:t>
      </w:r>
      <w:r>
        <w:t>黄河中的泥沙主要来自于乙地区，所以</w:t>
      </w:r>
      <w:r>
        <w:t>④</w:t>
      </w:r>
      <w:r>
        <w:t>河段形成了</w:t>
      </w:r>
      <w:r>
        <w:t>“</w:t>
      </w:r>
      <w:r>
        <w:t>地上河</w:t>
      </w:r>
      <w:r>
        <w:t>”</w:t>
      </w:r>
    </w:p>
    <w:p w:rsidR="00ED2371">
      <w:pPr>
        <w:textAlignment w:val="center"/>
      </w:pPr>
      <w:r>
        <w:t> </w:t>
      </w:r>
    </w:p>
    <w:p w:rsidR="00ED2371">
      <w:pPr>
        <w:textAlignment w:val="center"/>
      </w:pPr>
      <w:r>
        <w:t xml:space="preserve">7.  </w:t>
      </w:r>
      <w:r>
        <w:t>下列关于南北方人民生活的叙述，不正确的是（</w:t>
      </w:r>
      <w:r>
        <w:t xml:space="preserve"> </w:t>
      </w:r>
      <w:r>
        <w:t>）</w:t>
      </w:r>
      <w:r>
        <w:t xml:space="preserve"> </w:t>
      </w:r>
    </w:p>
    <w:p w:rsidR="00ED2371">
      <w:pPr>
        <w:textAlignment w:val="center"/>
      </w:pPr>
      <w:r>
        <w:t>A.</w:t>
      </w:r>
      <w:r>
        <w:t>北方民居建筑注意防寒保暖</w:t>
      </w:r>
    </w:p>
    <w:p w:rsidR="00ED2371">
      <w:pPr>
        <w:textAlignment w:val="center"/>
      </w:pPr>
      <w:r>
        <w:t>B.</w:t>
      </w:r>
      <w:r>
        <w:t>南方民居建筑注意通风散热</w:t>
      </w:r>
    </w:p>
    <w:p w:rsidR="00ED2371">
      <w:pPr>
        <w:textAlignment w:val="center"/>
      </w:pPr>
      <w:r>
        <w:t>C.</w:t>
      </w:r>
      <w:r>
        <w:t>北方民居屋顶坡度较小，墙体较厚</w:t>
      </w:r>
    </w:p>
    <w:p w:rsidR="00ED2371">
      <w:pPr>
        <w:textAlignment w:val="center"/>
      </w:pPr>
      <w:r>
        <w:t>D.</w:t>
      </w:r>
      <w:r>
        <w:t>南方民居屋顶坡度较小，墙体高</w:t>
      </w:r>
    </w:p>
    <w:p w:rsidR="00ED2371">
      <w:pPr>
        <w:textAlignment w:val="center"/>
      </w:pPr>
      <w:r>
        <w:t> </w:t>
      </w:r>
    </w:p>
    <w:p w:rsidR="00ED2371">
      <w:pPr>
        <w:textAlignment w:val="center"/>
      </w:pPr>
      <w:r>
        <w:t xml:space="preserve">8.  </w:t>
      </w:r>
      <w:r>
        <w:t>有</w:t>
      </w:r>
      <w:r>
        <w:t>“</w:t>
      </w:r>
      <w:r>
        <w:t>雪原林海</w:t>
      </w:r>
      <w:r>
        <w:t>”</w:t>
      </w:r>
      <w:r>
        <w:t>之称的省区是（</w:t>
      </w:r>
      <w:r>
        <w:t xml:space="preserve"> </w:t>
      </w:r>
      <w:r>
        <w:t>）</w:t>
      </w:r>
      <w:r>
        <w:t xml:space="preserve"> </w:t>
      </w:r>
    </w:p>
    <w:tbl>
      <w:tblPr>
        <w:tblW w:w="5000" w:type="pct"/>
        <w:tblLook w:val="04A0"/>
      </w:tblPr>
      <w:tblGrid>
        <w:gridCol w:w="2044"/>
        <w:gridCol w:w="2023"/>
        <w:gridCol w:w="2016"/>
        <w:gridCol w:w="2048"/>
      </w:tblGrid>
      <w:tr>
        <w:tblPrEx>
          <w:tblW w:w="5000" w:type="pct"/>
          <w:tblLook w:val="04A0"/>
        </w:tblPrEx>
        <w:tc>
          <w:tcPr>
            <w:tcW w:w="0" w:type="auto"/>
          </w:tcPr>
          <w:p w:rsidR="00ED2371">
            <w:pPr>
              <w:textAlignment w:val="center"/>
            </w:pPr>
            <w:r>
              <w:t>A.</w:t>
            </w:r>
            <w:r>
              <w:t>辽宁</w:t>
            </w:r>
          </w:p>
        </w:tc>
        <w:tc>
          <w:tcPr>
            <w:tcW w:w="0" w:type="auto"/>
          </w:tcPr>
          <w:p w:rsidR="00ED2371">
            <w:pPr>
              <w:textAlignment w:val="center"/>
            </w:pPr>
            <w:r>
              <w:t>B.</w:t>
            </w:r>
            <w:r>
              <w:t>吉林</w:t>
            </w:r>
          </w:p>
        </w:tc>
        <w:tc>
          <w:tcPr>
            <w:tcW w:w="0" w:type="auto"/>
          </w:tcPr>
          <w:p w:rsidR="00ED2371">
            <w:pPr>
              <w:textAlignment w:val="center"/>
            </w:pPr>
            <w:r>
              <w:t>C.</w:t>
            </w:r>
            <w:r>
              <w:t>广东</w:t>
            </w:r>
          </w:p>
        </w:tc>
        <w:tc>
          <w:tcPr>
            <w:tcW w:w="0" w:type="auto"/>
          </w:tcPr>
          <w:p w:rsidR="00ED2371">
            <w:pPr>
              <w:textAlignment w:val="center"/>
            </w:pPr>
            <w:r>
              <w:t>D.</w:t>
            </w:r>
            <w:r>
              <w:t>海南</w:t>
            </w:r>
          </w:p>
        </w:tc>
      </w:tr>
    </w:tbl>
    <w:p w:rsidR="00ED2371">
      <w:pPr>
        <w:textAlignment w:val="center"/>
      </w:pPr>
      <w:r>
        <w:t> </w:t>
      </w:r>
    </w:p>
    <w:p w:rsidR="00ED2371">
      <w:pPr>
        <w:textAlignment w:val="center"/>
      </w:pPr>
      <w:r>
        <w:t xml:space="preserve">9.  </w:t>
      </w:r>
      <w:r>
        <w:t>关于东北平原的叙述，正确的是（</w:t>
      </w:r>
      <w:r>
        <w:t xml:space="preserve"> </w:t>
      </w:r>
      <w:r>
        <w:t>）</w:t>
      </w:r>
      <w:r>
        <w:t xml:space="preserve"> </w:t>
      </w:r>
    </w:p>
    <w:p w:rsidR="00ED2371">
      <w:pPr>
        <w:textAlignment w:val="center"/>
      </w:pPr>
      <w:r>
        <w:t>A.</w:t>
      </w:r>
      <w:r>
        <w:t>东北平原分布于黑龙江、吉林和辽宁三省境内，地势北高南低</w:t>
      </w:r>
    </w:p>
    <w:p w:rsidR="00ED2371">
      <w:pPr>
        <w:textAlignment w:val="center"/>
      </w:pPr>
      <w:r>
        <w:t>B.</w:t>
      </w:r>
      <w:r>
        <w:t>夏季热量充足，日照时间长，能够满足玉米生产所需的热量条件</w:t>
      </w:r>
    </w:p>
    <w:p w:rsidR="00ED2371">
      <w:pPr>
        <w:textAlignment w:val="center"/>
      </w:pPr>
      <w:r>
        <w:t>C.</w:t>
      </w:r>
      <w:r>
        <w:t>是我国冬小麦、甜菜、大豆、玉米等农作物的最大生产基地</w:t>
      </w:r>
    </w:p>
    <w:p w:rsidR="00ED2371">
      <w:pPr>
        <w:textAlignment w:val="center"/>
      </w:pPr>
      <w:r>
        <w:t>D.</w:t>
      </w:r>
      <w:r>
        <w:t>冬季气候寒冷，土地冻结对来年春天农业生产、作物播种和生长不利</w:t>
      </w:r>
    </w:p>
    <w:p w:rsidR="00ED2371">
      <w:pPr>
        <w:textAlignment w:val="center"/>
      </w:pPr>
      <w:r>
        <w:t> </w:t>
      </w:r>
    </w:p>
    <w:p w:rsidR="00ED2371">
      <w:pPr>
        <w:textAlignment w:val="center"/>
      </w:pPr>
      <w:r>
        <w:t xml:space="preserve">10.  </w:t>
      </w:r>
      <w:r>
        <w:t>下列不属于北京城市职能的是（</w:t>
      </w:r>
      <w:r>
        <w:t xml:space="preserve"> </w:t>
      </w:r>
      <w:r>
        <w:t>）</w:t>
      </w:r>
      <w:r>
        <w:t xml:space="preserve"> </w:t>
      </w:r>
    </w:p>
    <w:tbl>
      <w:tblPr>
        <w:tblW w:w="5000" w:type="pct"/>
        <w:tblLook w:val="04A0"/>
      </w:tblPr>
      <w:tblGrid>
        <w:gridCol w:w="4063"/>
        <w:gridCol w:w="4068"/>
      </w:tblGrid>
      <w:tr>
        <w:tblPrEx>
          <w:tblW w:w="5000" w:type="pct"/>
          <w:tblLook w:val="04A0"/>
        </w:tblPrEx>
        <w:tc>
          <w:tcPr>
            <w:tcW w:w="0" w:type="auto"/>
          </w:tcPr>
          <w:p w:rsidR="00ED2371">
            <w:pPr>
              <w:textAlignment w:val="center"/>
            </w:pPr>
            <w:r>
              <w:t>A.</w:t>
            </w:r>
            <w:r>
              <w:t>全国政治中心</w:t>
            </w:r>
          </w:p>
        </w:tc>
        <w:tc>
          <w:tcPr>
            <w:tcW w:w="0" w:type="auto"/>
          </w:tcPr>
          <w:p w:rsidR="00ED2371">
            <w:pPr>
              <w:textAlignment w:val="center"/>
            </w:pPr>
            <w:r>
              <w:t>B.</w:t>
            </w:r>
            <w:r>
              <w:t>全国文化中心</w:t>
            </w:r>
          </w:p>
        </w:tc>
      </w:tr>
      <w:tr>
        <w:tblPrEx>
          <w:tblW w:w="5000" w:type="pct"/>
          <w:tblLook w:val="04A0"/>
        </w:tblPrEx>
        <w:tc>
          <w:tcPr>
            <w:tcW w:w="0" w:type="auto"/>
          </w:tcPr>
          <w:p w:rsidR="00ED2371">
            <w:pPr>
              <w:textAlignment w:val="center"/>
            </w:pPr>
            <w:r>
              <w:t>C.</w:t>
            </w:r>
            <w:r>
              <w:t>全国工业中心</w:t>
            </w:r>
          </w:p>
        </w:tc>
        <w:tc>
          <w:tcPr>
            <w:tcW w:w="0" w:type="auto"/>
          </w:tcPr>
          <w:p w:rsidR="00ED2371">
            <w:pPr>
              <w:textAlignment w:val="center"/>
            </w:pPr>
            <w:r>
              <w:t>D.</w:t>
            </w:r>
            <w:r>
              <w:t>国际交往中心</w:t>
            </w:r>
          </w:p>
        </w:tc>
      </w:tr>
    </w:tbl>
    <w:p w:rsidR="00ED2371">
      <w:pPr>
        <w:textAlignment w:val="center"/>
      </w:pPr>
      <w:r>
        <w:t> </w:t>
      </w:r>
    </w:p>
    <w:p w:rsidR="00ED2371">
      <w:pPr>
        <w:textAlignment w:val="center"/>
      </w:pPr>
      <w:r>
        <w:t xml:space="preserve">11.  </w:t>
      </w:r>
      <w:r>
        <w:t>东北区地理事物或现象的分布符合由南到北顺序的是（</w:t>
      </w:r>
      <w:r>
        <w:t xml:space="preserve"> </w:t>
      </w:r>
      <w:r>
        <w:t>）</w:t>
      </w:r>
      <w:r>
        <w:t xml:space="preserve"> </w:t>
      </w:r>
    </w:p>
    <w:p w:rsidR="00ED2371">
      <w:pPr>
        <w:textAlignment w:val="center"/>
      </w:pPr>
      <w:r>
        <w:t>A.</w:t>
      </w:r>
      <w:r>
        <w:t>温度带：暖温带、中温带、寒温带</w:t>
      </w:r>
    </w:p>
    <w:p w:rsidR="00ED2371">
      <w:pPr>
        <w:textAlignment w:val="center"/>
      </w:pPr>
      <w:r>
        <w:t>B.</w:t>
      </w:r>
      <w:r>
        <w:t>作物：冬小麦、春小麦、甜菜</w:t>
      </w:r>
    </w:p>
    <w:p w:rsidR="00ED2371">
      <w:pPr>
        <w:textAlignment w:val="center"/>
      </w:pPr>
      <w:r>
        <w:t>C.</w:t>
      </w:r>
      <w:r>
        <w:t>森林类型：暖温带常绿林、温带针阔混交林、寒温带针叶林</w:t>
      </w:r>
    </w:p>
    <w:p w:rsidR="00ED2371">
      <w:pPr>
        <w:textAlignment w:val="center"/>
      </w:pPr>
      <w:r>
        <w:t>D.</w:t>
      </w:r>
      <w:r>
        <w:t>熟制：一年一熟、两年三熟、一年两熟</w:t>
      </w:r>
    </w:p>
    <w:p w:rsidR="00ED2371">
      <w:pPr>
        <w:textAlignment w:val="center"/>
      </w:pPr>
      <w:r>
        <w:t> </w:t>
      </w:r>
    </w:p>
    <w:p w:rsidR="00ED2371">
      <w:pPr>
        <w:textAlignment w:val="center"/>
      </w:pPr>
      <w:r>
        <w:t xml:space="preserve">12.  </w:t>
      </w:r>
      <w:r>
        <w:t>到</w:t>
      </w:r>
      <m:oMath>
        <m:r>
          <w:rPr>
            <w:rFonts w:ascii="Cambria Math" w:hAnsi="Cambria Math"/>
          </w:rPr>
          <m:t>2003</m:t>
        </m:r>
      </m:oMath>
      <w:r>
        <w:t>年底，北京列入世界人类遗产清单的有（</w:t>
      </w:r>
      <w:r>
        <w:t xml:space="preserve"> </w:t>
      </w:r>
      <w:r>
        <w:t>）</w:t>
      </w:r>
      <w:r>
        <w:t xml:space="preserve"> </w:t>
      </w:r>
    </w:p>
    <w:p w:rsidR="00ED2371">
      <w:pPr>
        <w:textAlignment w:val="center"/>
      </w:pPr>
      <w:r>
        <w:t>A.</w:t>
      </w:r>
      <w:r>
        <w:t>故宫</w:t>
      </w:r>
    </w:p>
    <w:p w:rsidR="00ED2371">
      <w:pPr>
        <w:textAlignment w:val="center"/>
      </w:pPr>
      <w:r>
        <w:t>B.</w:t>
      </w:r>
      <w:r>
        <w:t>承德避暑山庄及外八庙</w:t>
      </w:r>
    </w:p>
    <w:p w:rsidR="00ED2371">
      <w:pPr>
        <w:textAlignment w:val="center"/>
      </w:pPr>
      <w:r>
        <w:t>C.</w:t>
      </w:r>
      <w:r>
        <w:t>泰山</w:t>
      </w:r>
    </w:p>
    <w:p w:rsidR="00ED2371">
      <w:pPr>
        <w:textAlignment w:val="center"/>
      </w:pPr>
      <w:r>
        <w:t>D.</w:t>
      </w:r>
      <w:r>
        <w:t>西湖</w:t>
      </w:r>
    </w:p>
    <w:p w:rsidR="00ED2371">
      <w:pPr>
        <w:textAlignment w:val="center"/>
      </w:pPr>
      <w:r>
        <w:t> </w:t>
      </w:r>
    </w:p>
    <w:p w:rsidR="00ED2371">
      <w:pPr>
        <w:textAlignment w:val="center"/>
      </w:pPr>
      <w:r>
        <w:t xml:space="preserve">13.  </w:t>
      </w:r>
      <w:r>
        <w:t>东北地区有关东、关外之别称，这里的</w:t>
      </w:r>
      <w:r>
        <w:t>“</w:t>
      </w:r>
      <w:r>
        <w:t>关</w:t>
      </w:r>
      <w:r>
        <w:t>”</w:t>
      </w:r>
      <w:r>
        <w:t>是指（</w:t>
      </w:r>
      <w:r>
        <w:t xml:space="preserve"> </w:t>
      </w:r>
      <w:r>
        <w:t>）</w:t>
      </w:r>
      <w:r>
        <w:t xml:space="preserve"> </w:t>
      </w:r>
    </w:p>
    <w:tbl>
      <w:tblPr>
        <w:tblW w:w="5000" w:type="pct"/>
        <w:tblLook w:val="04A0"/>
      </w:tblPr>
      <w:tblGrid>
        <w:gridCol w:w="2041"/>
        <w:gridCol w:w="2025"/>
        <w:gridCol w:w="1600"/>
        <w:gridCol w:w="2465"/>
      </w:tblGrid>
      <w:tr>
        <w:tblPrEx>
          <w:tblW w:w="5000" w:type="pct"/>
          <w:tblLook w:val="04A0"/>
        </w:tblPrEx>
        <w:tc>
          <w:tcPr>
            <w:tcW w:w="0" w:type="auto"/>
          </w:tcPr>
          <w:p w:rsidR="00ED2371">
            <w:pPr>
              <w:textAlignment w:val="center"/>
            </w:pPr>
            <w:r>
              <w:t>A.</w:t>
            </w:r>
            <w:r>
              <w:t>山海关</w:t>
            </w:r>
          </w:p>
        </w:tc>
        <w:tc>
          <w:tcPr>
            <w:tcW w:w="0" w:type="auto"/>
          </w:tcPr>
          <w:p w:rsidR="00ED2371">
            <w:pPr>
              <w:textAlignment w:val="center"/>
            </w:pPr>
            <w:r>
              <w:t>B.</w:t>
            </w:r>
            <w:r>
              <w:t>太行山</w:t>
            </w:r>
          </w:p>
        </w:tc>
        <w:tc>
          <w:tcPr>
            <w:tcW w:w="0" w:type="auto"/>
          </w:tcPr>
          <w:p w:rsidR="00ED2371">
            <w:pPr>
              <w:textAlignment w:val="center"/>
            </w:pPr>
            <w:r>
              <w:t>C.</w:t>
            </w:r>
            <w:r>
              <w:t>大连</w:t>
            </w:r>
          </w:p>
        </w:tc>
        <w:tc>
          <w:tcPr>
            <w:tcW w:w="0" w:type="auto"/>
          </w:tcPr>
          <w:p w:rsidR="00ED2371">
            <w:pPr>
              <w:textAlignment w:val="center"/>
            </w:pPr>
            <w:r>
              <w:t>D.</w:t>
            </w:r>
            <w:r>
              <w:t>大兴安岭</w:t>
            </w:r>
          </w:p>
        </w:tc>
      </w:tr>
    </w:tbl>
    <w:p w:rsidR="00ED2371">
      <w:pPr>
        <w:textAlignment w:val="center"/>
      </w:pPr>
      <w:r>
        <w:t> </w:t>
      </w:r>
    </w:p>
    <w:p w:rsidR="00ED2371">
      <w:pPr>
        <w:textAlignment w:val="center"/>
      </w:pPr>
      <w:r>
        <w:t xml:space="preserve">14.  </w:t>
      </w:r>
      <w:r>
        <w:t>下列关于黑龙江省的说法，不正确的是（</w:t>
      </w:r>
      <w:r>
        <w:t xml:space="preserve"> </w:t>
      </w:r>
      <w:r>
        <w:t>）</w:t>
      </w:r>
      <w:r>
        <w:t xml:space="preserve"> </w:t>
      </w:r>
    </w:p>
    <w:p w:rsidR="00ED2371">
      <w:pPr>
        <w:textAlignment w:val="center"/>
      </w:pPr>
      <w:r>
        <w:t>A.</w:t>
      </w:r>
      <w:r>
        <w:t>黑龙江省与辽宁省山水相连</w:t>
      </w:r>
    </w:p>
    <w:p w:rsidR="00ED2371">
      <w:pPr>
        <w:textAlignment w:val="center"/>
      </w:pPr>
      <w:r>
        <w:t>B.</w:t>
      </w:r>
      <w:r>
        <w:t>黑龙江省的地表结构呈山环水绕、平原居中的特点</w:t>
      </w:r>
    </w:p>
    <w:p w:rsidR="00ED2371">
      <w:pPr>
        <w:textAlignment w:val="center"/>
      </w:pPr>
      <w:r>
        <w:t>C.</w:t>
      </w:r>
      <w:r>
        <w:t>黑龙江省的漠河是我国冬季最冷的地方</w:t>
      </w:r>
    </w:p>
    <w:p w:rsidR="00ED2371">
      <w:pPr>
        <w:textAlignment w:val="center"/>
      </w:pPr>
      <w:r>
        <w:t>D.</w:t>
      </w:r>
      <w:r>
        <w:t>黑龙江省是我国纬度最高的省区</w:t>
      </w:r>
    </w:p>
    <w:p w:rsidR="00ED2371">
      <w:pPr>
        <w:textAlignment w:val="center"/>
      </w:pPr>
      <w:r>
        <w:t> </w:t>
      </w:r>
    </w:p>
    <w:p w:rsidR="00ED2371">
      <w:pPr>
        <w:textAlignment w:val="center"/>
      </w:pPr>
      <w:r>
        <w:t xml:space="preserve">15.  </w:t>
      </w:r>
      <w:r>
        <w:t>制约我国华北平原地区农业发展主要的条件是春旱．下列措施能够缓解该地区的农业问题（</w:t>
      </w:r>
      <w:r>
        <w:t xml:space="preserve"> </w:t>
      </w:r>
      <w:r>
        <w:t>）</w:t>
      </w:r>
      <w:r>
        <w:t xml:space="preserve"> </w:t>
      </w:r>
    </w:p>
    <w:p w:rsidR="00ED2371">
      <w:pPr>
        <w:textAlignment w:val="center"/>
      </w:pPr>
      <w:r>
        <w:t>A.</w:t>
      </w:r>
      <w:r>
        <w:t>大量推广喷灌、滴灌技术，发展节水农业</w:t>
      </w:r>
    </w:p>
    <w:p w:rsidR="00ED2371">
      <w:pPr>
        <w:textAlignment w:val="center"/>
      </w:pPr>
      <w:r>
        <w:t>B.</w:t>
      </w:r>
      <w:r>
        <w:t>缩减农田面积以降低农业用水总量</w:t>
      </w:r>
    </w:p>
    <w:p w:rsidR="00ED2371">
      <w:pPr>
        <w:textAlignment w:val="center"/>
      </w:pPr>
      <w:r>
        <w:t>C.</w:t>
      </w:r>
      <w:r>
        <w:t>直接利用工业和生活污水灌溉</w:t>
      </w:r>
    </w:p>
    <w:p w:rsidR="00ED2371">
      <w:pPr>
        <w:textAlignment w:val="center"/>
      </w:pPr>
      <w:r>
        <w:t>D.</w:t>
      </w:r>
      <w:r>
        <w:t>增加地下水的开采</w:t>
      </w:r>
    </w:p>
    <w:p w:rsidR="00ED2371">
      <w:pPr>
        <w:textAlignment w:val="center"/>
      </w:pPr>
      <w:r>
        <w:t> </w:t>
      </w:r>
    </w:p>
    <w:p w:rsidR="00ED2371">
      <w:pPr>
        <w:textAlignment w:val="center"/>
      </w:pPr>
      <w:r>
        <w:t xml:space="preserve">16.  </w:t>
      </w:r>
      <w:r>
        <w:t>读沿</w:t>
      </w:r>
      <m:oMath>
        <m:sSup>
          <m:sSupPr>
            <m:ctrlPr>
              <w:rPr>
                <w:rFonts w:ascii="Cambria Math" w:hAnsi="Cambria Math"/>
              </w:rPr>
            </m:ctrlPr>
          </m:sSupPr>
          <m:e>
            <m:r>
              <w:rPr>
                <w:rFonts w:ascii="Cambria Math" w:hAnsi="Cambria Math"/>
              </w:rPr>
              <m:t>45</m:t>
            </m:r>
          </m:e>
          <m:sup>
            <m:r>
              <w:rPr>
                <w:rFonts w:ascii="Cambria Math" w:hAnsi="Cambria Math"/>
              </w:rPr>
              <m:t>∘</m:t>
            </m:r>
          </m:sup>
        </m:sSup>
        <m:r>
          <w:rPr>
            <w:rFonts w:ascii="Cambria Math" w:hAnsi="Cambria Math"/>
          </w:rPr>
          <m:t>N</m:t>
        </m:r>
      </m:oMath>
      <w:r>
        <w:t>东北地区地形剖面图，下列说法正确的是（</w:t>
      </w:r>
      <w:r>
        <w:t xml:space="preserve"> </w:t>
      </w:r>
      <w:r>
        <w:t>）</w:t>
      </w:r>
      <w:r>
        <w:br/>
      </w:r>
    </w:p>
    <w:p w:rsidR="00ED2371">
      <w:pPr>
        <w:textAlignment w:val="center"/>
      </w:pPr>
      <w:r>
        <w:rPr>
          <w:noProof/>
        </w:rPr>
        <w:drawing>
          <wp:inline distT="0" distB="0" distL="0" distR="0">
            <wp:extent cx="2619446" cy="735645"/>
            <wp:effectExtent l="0" t="0" r="0" b="0"/>
            <wp:docPr id="4"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9a0aa44576d19b1247ad190023aeb78.png@w=381&amp;h=107"/>
                    <pic:cNvPicPr>
                      <a:picLocks noChangeAspect="1" noChangeArrowheads="1"/>
                    </pic:cNvPicPr>
                  </pic:nvPicPr>
                  <pic:blipFill>
                    <a:blip xmlns:r="http://schemas.openxmlformats.org/officeDocument/2006/relationships" r:embed="rId8"/>
                    <a:stretch>
                      <a:fillRect/>
                    </a:stretch>
                  </pic:blipFill>
                  <pic:spPr bwMode="auto">
                    <a:xfrm>
                      <a:off x="0" y="0"/>
                      <a:ext cx="3667225" cy="1029903"/>
                    </a:xfrm>
                    <a:prstGeom prst="rect">
                      <a:avLst/>
                    </a:prstGeom>
                    <a:noFill/>
                    <a:ln w="9525">
                      <a:noFill/>
                      <a:headEnd/>
                      <a:tailEnd/>
                    </a:ln>
                  </pic:spPr>
                </pic:pic>
              </a:graphicData>
            </a:graphic>
          </wp:inline>
        </w:drawing>
      </w:r>
    </w:p>
    <w:p w:rsidR="00ED2371">
      <w:pPr>
        <w:textAlignment w:val="center"/>
      </w:pPr>
      <w:r>
        <w:t>A.</w:t>
      </w:r>
      <w:r>
        <w:t>地形以平原、丘陵、高原为主</w:t>
      </w:r>
    </w:p>
    <w:p w:rsidR="00ED2371">
      <w:pPr>
        <w:textAlignment w:val="center"/>
      </w:pPr>
      <w:r>
        <w:t>B.</w:t>
      </w:r>
      <w:r>
        <w:t>地势特点是东高西低，南高北低</w:t>
      </w:r>
    </w:p>
    <w:p w:rsidR="00ED2371">
      <w:pPr>
        <w:textAlignment w:val="center"/>
      </w:pPr>
      <w:r>
        <w:t>C.</w:t>
      </w:r>
      <w:r>
        <w:t>松嫩平原是</w:t>
      </w:r>
      <w:r>
        <w:t>由黑龙江、松花江和</w:t>
      </w:r>
      <w:r>
        <w:t>   </w:t>
      </w:r>
      <w:r>
        <w:t>乌苏里江冲击而成的</w:t>
      </w:r>
    </w:p>
    <w:p w:rsidR="00ED2371">
      <w:pPr>
        <w:textAlignment w:val="center"/>
      </w:pPr>
      <w:r>
        <w:t>D.</w:t>
      </w:r>
      <w:r>
        <w:t>自东向西分布的地形类型依次是山地</w:t>
      </w:r>
      <m:oMath>
        <m:r>
          <w:rPr>
            <w:rFonts w:ascii="Cambria Math" w:hAnsi="Cambria Math"/>
          </w:rPr>
          <m:t>→</m:t>
        </m:r>
      </m:oMath>
      <w:r>
        <w:t>平原</w:t>
      </w:r>
      <m:oMath>
        <m:r>
          <w:rPr>
            <w:rFonts w:ascii="Cambria Math" w:hAnsi="Cambria Math"/>
          </w:rPr>
          <m:t>→</m:t>
        </m:r>
      </m:oMath>
      <w:r>
        <w:t>山地</w:t>
      </w:r>
    </w:p>
    <w:p w:rsidR="00ED2371">
      <w:pPr>
        <w:textAlignment w:val="center"/>
      </w:pPr>
      <w:r>
        <w:t> </w:t>
      </w:r>
    </w:p>
    <w:p w:rsidR="00ED2371">
      <w:pPr>
        <w:textAlignment w:val="center"/>
      </w:pPr>
      <w:r>
        <w:t xml:space="preserve">17.  </w:t>
      </w:r>
      <w:r>
        <w:t>有关华北地区的农业生产情况的叙述，正确的是（</w:t>
      </w:r>
      <w:r>
        <w:t xml:space="preserve"> </w:t>
      </w:r>
      <w:r>
        <w:t>）</w:t>
      </w:r>
      <w:r>
        <w:t xml:space="preserve"> </w:t>
      </w:r>
    </w:p>
    <w:p w:rsidR="00ED2371">
      <w:pPr>
        <w:textAlignment w:val="center"/>
      </w:pPr>
      <w:r>
        <w:t>A.</w:t>
      </w:r>
      <w:r>
        <w:t>耕地以旱地为主</w:t>
      </w:r>
    </w:p>
    <w:p w:rsidR="00ED2371">
      <w:pPr>
        <w:textAlignment w:val="center"/>
      </w:pPr>
      <w:r>
        <w:t>B.</w:t>
      </w:r>
      <w:r>
        <w:t>农作物一年两熟或三熟</w:t>
      </w:r>
    </w:p>
    <w:p w:rsidR="00ED2371">
      <w:pPr>
        <w:textAlignment w:val="center"/>
      </w:pPr>
      <w:r>
        <w:t>C.</w:t>
      </w:r>
      <w:r>
        <w:t>耕地面积广，水源充足</w:t>
      </w:r>
    </w:p>
    <w:p w:rsidR="00ED2371">
      <w:pPr>
        <w:textAlignment w:val="center"/>
      </w:pPr>
      <w:r>
        <w:t>D.</w:t>
      </w:r>
      <w:r>
        <w:t>主要种植水稻、小麦、油菜等农作物</w:t>
      </w:r>
    </w:p>
    <w:p w:rsidR="00ED2371">
      <w:pPr>
        <w:textAlignment w:val="center"/>
      </w:pPr>
      <w:r>
        <w:t> </w:t>
      </w:r>
    </w:p>
    <w:p w:rsidR="00ED2371">
      <w:pPr>
        <w:textAlignment w:val="center"/>
      </w:pPr>
      <w:r>
        <w:t xml:space="preserve">18.  </w:t>
      </w:r>
      <w:r>
        <w:t>东北三省的美称不包括（</w:t>
      </w:r>
      <w:r>
        <w:t xml:space="preserve"> </w:t>
      </w:r>
      <w:r>
        <w:t>）</w:t>
      </w:r>
      <w:r>
        <w:t xml:space="preserve"> </w:t>
      </w:r>
    </w:p>
    <w:tbl>
      <w:tblPr>
        <w:tblW w:w="5000" w:type="pct"/>
        <w:tblLook w:val="04A0"/>
      </w:tblPr>
      <w:tblGrid>
        <w:gridCol w:w="3039"/>
        <w:gridCol w:w="5092"/>
      </w:tblGrid>
      <w:tr>
        <w:tblPrEx>
          <w:tblW w:w="5000" w:type="pct"/>
          <w:tblLook w:val="04A0"/>
        </w:tblPrEx>
        <w:tc>
          <w:tcPr>
            <w:tcW w:w="0" w:type="auto"/>
          </w:tcPr>
          <w:p w:rsidR="00ED2371">
            <w:pPr>
              <w:textAlignment w:val="center"/>
            </w:pPr>
            <w:r>
              <w:t>A.</w:t>
            </w:r>
            <w:r>
              <w:t>白山黑水</w:t>
            </w:r>
          </w:p>
        </w:tc>
        <w:tc>
          <w:tcPr>
            <w:tcW w:w="0" w:type="auto"/>
          </w:tcPr>
          <w:p w:rsidR="00ED2371">
            <w:pPr>
              <w:textAlignment w:val="center"/>
            </w:pPr>
            <w:r>
              <w:t>B.</w:t>
            </w:r>
            <w:r>
              <w:t>新中国工业的摇篮</w:t>
            </w:r>
          </w:p>
        </w:tc>
      </w:tr>
      <w:tr>
        <w:tblPrEx>
          <w:tblW w:w="5000" w:type="pct"/>
          <w:tblLook w:val="04A0"/>
        </w:tblPrEx>
        <w:tc>
          <w:tcPr>
            <w:tcW w:w="0" w:type="auto"/>
          </w:tcPr>
          <w:p w:rsidR="00ED2371">
            <w:pPr>
              <w:textAlignment w:val="center"/>
            </w:pPr>
            <w:r>
              <w:t>C.</w:t>
            </w:r>
            <w:r>
              <w:t>北大仓</w:t>
            </w:r>
          </w:p>
        </w:tc>
        <w:tc>
          <w:tcPr>
            <w:tcW w:w="0" w:type="auto"/>
          </w:tcPr>
          <w:p w:rsidR="00ED2371">
            <w:pPr>
              <w:textAlignment w:val="center"/>
            </w:pPr>
            <w:r>
              <w:t>D.</w:t>
            </w:r>
            <w:r>
              <w:t>鱼米之乡</w:t>
            </w:r>
          </w:p>
        </w:tc>
      </w:tr>
    </w:tbl>
    <w:p w:rsidR="00ED2371">
      <w:pPr>
        <w:textAlignment w:val="center"/>
      </w:pPr>
      <w:r>
        <w:t> </w:t>
      </w:r>
    </w:p>
    <w:p w:rsidR="00ED2371">
      <w:pPr>
        <w:textAlignment w:val="center"/>
      </w:pPr>
      <w:r>
        <w:t>19. “</w:t>
      </w:r>
      <w:r>
        <w:t>一方水土养一方人．</w:t>
      </w:r>
      <w:r>
        <w:t>”</w:t>
      </w:r>
      <w:r>
        <w:t>受自然环境的影响，我国北方地区、南方地区的人们在生产和生活方式上有很大的差异．据此完成</w:t>
      </w:r>
      <w:r>
        <w:t>（</w:t>
      </w:r>
      <w:r>
        <w:t>1</w:t>
      </w:r>
      <w:r>
        <w:t>）</w:t>
      </w:r>
      <w:r>
        <w:t>~</w:t>
      </w:r>
      <w:r>
        <w:t>（</w:t>
      </w:r>
      <w:r>
        <w:t>3</w:t>
      </w:r>
      <w:r>
        <w:t>）题．</w:t>
      </w:r>
      <w:r>
        <w:t xml:space="preserve">  </w:t>
      </w:r>
    </w:p>
    <w:p w:rsidR="00ED2371">
      <w:pPr>
        <w:textAlignment w:val="center"/>
      </w:pPr>
      <w:r>
        <w:t>（</w:t>
      </w:r>
      <w:r>
        <w:t>1</w:t>
      </w:r>
      <w:r>
        <w:t>）下列人文景观中，主要位于南方地区的是（</w:t>
      </w:r>
      <w:r>
        <w:t xml:space="preserve"> </w:t>
      </w:r>
      <w:r>
        <w:t>）</w:t>
      </w:r>
    </w:p>
    <w:p w:rsidR="00ED2371">
      <w:pPr>
        <w:textAlignment w:val="center"/>
      </w:pPr>
      <w:r>
        <w:rPr>
          <w:noProof/>
        </w:rPr>
        <w:drawing>
          <wp:inline distT="0" distB="0" distL="0" distR="0">
            <wp:extent cx="770020" cy="515638"/>
            <wp:effectExtent l="0" t="0" r="0" b="0"/>
            <wp:docPr id="5"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009c63e0009277f5362069e6ca278aca.png@w=112&amp;h=75"/>
                    <pic:cNvPicPr>
                      <a:picLocks noChangeAspect="1" noChangeArrowheads="1"/>
                    </pic:cNvPicPr>
                  </pic:nvPicPr>
                  <pic:blipFill>
                    <a:blip xmlns:r="http://schemas.openxmlformats.org/officeDocument/2006/relationships" r:embed="rId9"/>
                    <a:stretch>
                      <a:fillRect/>
                    </a:stretch>
                  </pic:blipFill>
                  <pic:spPr bwMode="auto">
                    <a:xfrm>
                      <a:off x="0" y="0"/>
                      <a:ext cx="1078029" cy="721894"/>
                    </a:xfrm>
                    <a:prstGeom prst="rect">
                      <a:avLst/>
                    </a:prstGeom>
                    <a:noFill/>
                    <a:ln w="9525">
                      <a:noFill/>
                      <a:headEnd/>
                      <a:tailEnd/>
                    </a:ln>
                  </pic:spPr>
                </pic:pic>
              </a:graphicData>
            </a:graphic>
          </wp:inline>
        </w:drawing>
      </w:r>
      <w:r w:rsidR="00A2706C">
        <w:rPr>
          <w:rFonts w:hint="eastAsia"/>
          <w:noProof/>
        </w:rPr>
        <w:t xml:space="preserve">          </w:t>
      </w:r>
      <w:r w:rsidR="00A2706C">
        <w:rPr>
          <w:noProof/>
        </w:rPr>
        <w:drawing>
          <wp:inline distT="0" distB="0" distL="0" distR="0">
            <wp:extent cx="797521" cy="501888"/>
            <wp:effectExtent l="0" t="0" r="0" b="0"/>
            <wp:docPr id="6"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40907eb14b7262fa37eb7ccfbe217b3d.png@w=116&amp;h=73"/>
                    <pic:cNvPicPr>
                      <a:picLocks noChangeAspect="1" noChangeArrowheads="1"/>
                    </pic:cNvPicPr>
                  </pic:nvPicPr>
                  <pic:blipFill>
                    <a:blip xmlns:r="http://schemas.openxmlformats.org/officeDocument/2006/relationships" r:embed="rId10"/>
                    <a:stretch>
                      <a:fillRect/>
                    </a:stretch>
                  </pic:blipFill>
                  <pic:spPr bwMode="auto">
                    <a:xfrm>
                      <a:off x="0" y="0"/>
                      <a:ext cx="1116530" cy="702644"/>
                    </a:xfrm>
                    <a:prstGeom prst="rect">
                      <a:avLst/>
                    </a:prstGeom>
                    <a:noFill/>
                    <a:ln w="9525">
                      <a:noFill/>
                      <a:headEnd/>
                      <a:tailEnd/>
                    </a:ln>
                  </pic:spPr>
                </pic:pic>
              </a:graphicData>
            </a:graphic>
          </wp:inline>
        </w:drawing>
      </w:r>
      <w:r w:rsidR="00A2706C">
        <w:rPr>
          <w:rFonts w:hint="eastAsia"/>
          <w:noProof/>
        </w:rPr>
        <w:t xml:space="preserve">         </w:t>
      </w:r>
      <w:r w:rsidR="00A2706C">
        <w:rPr>
          <w:noProof/>
        </w:rPr>
        <w:drawing>
          <wp:inline distT="0" distB="0" distL="0" distR="0">
            <wp:extent cx="790646" cy="488137"/>
            <wp:effectExtent l="0" t="0" r="0" b="0"/>
            <wp:docPr id="7"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210c8c1d4143bc046a98a50c88b1848c.png@w=115&amp;h=71"/>
                    <pic:cNvPicPr>
                      <a:picLocks noChangeAspect="1" noChangeArrowheads="1"/>
                    </pic:cNvPicPr>
                  </pic:nvPicPr>
                  <pic:blipFill>
                    <a:blip xmlns:r="http://schemas.openxmlformats.org/officeDocument/2006/relationships" r:embed="rId11"/>
                    <a:stretch>
                      <a:fillRect/>
                    </a:stretch>
                  </pic:blipFill>
                  <pic:spPr bwMode="auto">
                    <a:xfrm>
                      <a:off x="0" y="0"/>
                      <a:ext cx="1106905" cy="683393"/>
                    </a:xfrm>
                    <a:prstGeom prst="rect">
                      <a:avLst/>
                    </a:prstGeom>
                    <a:noFill/>
                    <a:ln w="9525">
                      <a:noFill/>
                      <a:headEnd/>
                      <a:tailEnd/>
                    </a:ln>
                  </pic:spPr>
                </pic:pic>
              </a:graphicData>
            </a:graphic>
          </wp:inline>
        </w:drawing>
      </w:r>
      <w:r w:rsidR="00A2706C">
        <w:rPr>
          <w:rFonts w:hint="eastAsia"/>
          <w:noProof/>
        </w:rPr>
        <w:t xml:space="preserve">                        </w:t>
      </w:r>
      <w:r w:rsidR="00A2706C">
        <w:rPr>
          <w:noProof/>
        </w:rPr>
        <w:drawing>
          <wp:inline distT="0" distB="0" distL="0" distR="0">
            <wp:extent cx="886898" cy="481262"/>
            <wp:effectExtent l="0" t="0" r="0" b="0"/>
            <wp:docPr id="8"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2538cd003cf9f3fa512dcf406a80292.png@w=129&amp;h=70"/>
                    <pic:cNvPicPr>
                      <a:picLocks noChangeAspect="1" noChangeArrowheads="1"/>
                    </pic:cNvPicPr>
                  </pic:nvPicPr>
                  <pic:blipFill>
                    <a:blip xmlns:r="http://schemas.openxmlformats.org/officeDocument/2006/relationships" r:embed="rId12"/>
                    <a:stretch>
                      <a:fillRect/>
                    </a:stretch>
                  </pic:blipFill>
                  <pic:spPr bwMode="auto">
                    <a:xfrm>
                      <a:off x="0" y="0"/>
                      <a:ext cx="1241658" cy="673768"/>
                    </a:xfrm>
                    <a:prstGeom prst="rect">
                      <a:avLst/>
                    </a:prstGeom>
                    <a:noFill/>
                    <a:ln w="9525">
                      <a:noFill/>
                      <a:headEnd/>
                      <a:tailEnd/>
                    </a:ln>
                  </pic:spPr>
                </pic:pic>
              </a:graphicData>
            </a:graphic>
          </wp:inline>
        </w:drawing>
      </w:r>
      <w:r>
        <w:br/>
      </w:r>
      <w:r w:rsidR="00A2706C">
        <w:rPr>
          <w:rFonts w:hint="eastAsia"/>
        </w:rPr>
        <w:t>A</w:t>
      </w:r>
      <w:r>
        <w:t>水乡人家</w:t>
      </w:r>
      <w:r w:rsidR="00A2706C">
        <w:rPr>
          <w:rFonts w:hint="eastAsia"/>
        </w:rPr>
        <w:t xml:space="preserve">                </w:t>
      </w:r>
      <w:r>
        <w:t>B.</w:t>
      </w:r>
      <w:r>
        <w:t>窑洞</w:t>
      </w:r>
      <w:r w:rsidR="00A2706C">
        <w:rPr>
          <w:rFonts w:hint="eastAsia"/>
        </w:rPr>
        <w:t xml:space="preserve">                       </w:t>
      </w:r>
      <w:r>
        <w:t>C.</w:t>
      </w:r>
      <w:r>
        <w:t>“</w:t>
      </w:r>
      <w:r>
        <w:t>荫房</w:t>
      </w:r>
      <w:r>
        <w:t>”</w:t>
      </w:r>
      <w:r w:rsidR="00A2706C">
        <w:rPr>
          <w:rFonts w:hint="eastAsia"/>
        </w:rPr>
        <w:t xml:space="preserve">                                         </w:t>
      </w:r>
      <w:r>
        <w:t>D.</w:t>
      </w:r>
      <w:r>
        <w:t>蒙古包</w:t>
      </w:r>
    </w:p>
    <w:p w:rsidR="00ED2371">
      <w:pPr>
        <w:textAlignment w:val="center"/>
      </w:pPr>
      <w:r>
        <w:t xml:space="preserve"> </w:t>
      </w:r>
      <w:r>
        <w:t>（</w:t>
      </w:r>
      <w:r>
        <w:t>2</w:t>
      </w:r>
      <w:r>
        <w:t>）北方人喜面食，南方人喜食米饭，造成这一差异的主导因素是（</w:t>
      </w:r>
      <w:r>
        <w:t xml:space="preserve"> </w:t>
      </w:r>
      <w:r>
        <w:t>）</w:t>
      </w:r>
    </w:p>
    <w:tbl>
      <w:tblPr>
        <w:tblW w:w="5000" w:type="pct"/>
        <w:tblLook w:val="04A0"/>
      </w:tblPr>
      <w:tblGrid>
        <w:gridCol w:w="2039"/>
        <w:gridCol w:w="2027"/>
        <w:gridCol w:w="2022"/>
        <w:gridCol w:w="2043"/>
      </w:tblGrid>
      <w:tr>
        <w:tblPrEx>
          <w:tblW w:w="5000" w:type="pct"/>
          <w:tblLook w:val="04A0"/>
        </w:tblPrEx>
        <w:tc>
          <w:tcPr>
            <w:tcW w:w="0" w:type="auto"/>
          </w:tcPr>
          <w:p w:rsidR="00ED2371">
            <w:pPr>
              <w:textAlignment w:val="center"/>
            </w:pPr>
            <w:r>
              <w:t>A.</w:t>
            </w:r>
            <w:r>
              <w:t>地形因素</w:t>
            </w:r>
          </w:p>
        </w:tc>
        <w:tc>
          <w:tcPr>
            <w:tcW w:w="0" w:type="auto"/>
          </w:tcPr>
          <w:p w:rsidR="00ED2371">
            <w:pPr>
              <w:textAlignment w:val="center"/>
            </w:pPr>
            <w:r>
              <w:t>B.</w:t>
            </w:r>
            <w:r>
              <w:t>气候因素</w:t>
            </w:r>
          </w:p>
        </w:tc>
        <w:tc>
          <w:tcPr>
            <w:tcW w:w="0" w:type="auto"/>
          </w:tcPr>
          <w:p w:rsidR="00ED2371">
            <w:pPr>
              <w:textAlignment w:val="center"/>
            </w:pPr>
            <w:r>
              <w:t>C.</w:t>
            </w:r>
            <w:r>
              <w:t>海陆位置</w:t>
            </w:r>
          </w:p>
        </w:tc>
        <w:tc>
          <w:tcPr>
            <w:tcW w:w="0" w:type="auto"/>
          </w:tcPr>
          <w:p w:rsidR="00ED2371">
            <w:pPr>
              <w:textAlignment w:val="center"/>
            </w:pPr>
            <w:r>
              <w:t>D.</w:t>
            </w:r>
            <w:r>
              <w:t>人类活动</w:t>
            </w:r>
          </w:p>
        </w:tc>
      </w:tr>
    </w:tbl>
    <w:p w:rsidR="00ED2371">
      <w:pPr>
        <w:textAlignment w:val="center"/>
      </w:pPr>
      <w:r>
        <w:t xml:space="preserve"> </w:t>
      </w:r>
    </w:p>
    <w:p w:rsidR="00ED2371">
      <w:pPr>
        <w:textAlignment w:val="center"/>
      </w:pPr>
      <w:r>
        <w:t>（</w:t>
      </w:r>
      <w:r>
        <w:t>3</w:t>
      </w:r>
      <w:r>
        <w:t>）下列叙述中，与北方地区相符的是（</w:t>
      </w:r>
      <w:r>
        <w:t xml:space="preserve"> </w:t>
      </w:r>
      <w:r>
        <w:t>）</w:t>
      </w:r>
      <w:r>
        <w:br/>
        <w:t>①</w:t>
      </w:r>
      <w:r>
        <w:t>农田以旱地为主；</w:t>
      </w:r>
      <w:r>
        <w:br/>
        <w:t>②</w:t>
      </w:r>
      <w:r>
        <w:t>作物熟制一年两熟、两年三熟或一年一熟；</w:t>
      </w:r>
      <w:r>
        <w:br/>
        <w:t>③</w:t>
      </w:r>
      <w:r>
        <w:t>赛龙舟为传统运动项目；</w:t>
      </w:r>
      <w:r>
        <w:br/>
        <w:t>④</w:t>
      </w:r>
      <w:r>
        <w:t>以种植小麦、大豆为主；</w:t>
      </w:r>
      <w:r>
        <w:br/>
        <w:t>⑤</w:t>
      </w:r>
      <w:r>
        <w:t>居民屋顶坡度较大，墙体较厚．</w:t>
      </w:r>
    </w:p>
    <w:tbl>
      <w:tblPr>
        <w:tblW w:w="5000" w:type="pct"/>
        <w:tblLook w:val="04A0"/>
      </w:tblPr>
      <w:tblGrid>
        <w:gridCol w:w="2040"/>
        <w:gridCol w:w="2025"/>
        <w:gridCol w:w="2022"/>
        <w:gridCol w:w="2044"/>
      </w:tblGrid>
      <w:tr>
        <w:tblPrEx>
          <w:tblW w:w="5000" w:type="pct"/>
          <w:tblLook w:val="04A0"/>
        </w:tblPrEx>
        <w:tc>
          <w:tcPr>
            <w:tcW w:w="0" w:type="auto"/>
          </w:tcPr>
          <w:p w:rsidR="00ED2371">
            <w:pPr>
              <w:textAlignment w:val="center"/>
            </w:pPr>
            <w:r>
              <w:t>A.①②⑤</w:t>
            </w:r>
          </w:p>
        </w:tc>
        <w:tc>
          <w:tcPr>
            <w:tcW w:w="0" w:type="auto"/>
          </w:tcPr>
          <w:p w:rsidR="00ED2371">
            <w:pPr>
              <w:textAlignment w:val="center"/>
            </w:pPr>
            <w:r>
              <w:t>B.③④⑤</w:t>
            </w:r>
          </w:p>
        </w:tc>
        <w:tc>
          <w:tcPr>
            <w:tcW w:w="0" w:type="auto"/>
          </w:tcPr>
          <w:p w:rsidR="00ED2371">
            <w:pPr>
              <w:textAlignment w:val="center"/>
            </w:pPr>
            <w:r>
              <w:t>C.</w:t>
            </w:r>
            <w:r>
              <w:t>①②④</w:t>
            </w:r>
          </w:p>
        </w:tc>
        <w:tc>
          <w:tcPr>
            <w:tcW w:w="0" w:type="auto"/>
          </w:tcPr>
          <w:p w:rsidR="00ED2371">
            <w:pPr>
              <w:textAlignment w:val="center"/>
            </w:pPr>
            <w:r>
              <w:t>D.①③⑤</w:t>
            </w:r>
          </w:p>
        </w:tc>
      </w:tr>
    </w:tbl>
    <w:p w:rsidR="00ED2371">
      <w:pPr>
        <w:textAlignment w:val="center"/>
      </w:pPr>
      <w:r>
        <w:t> </w:t>
      </w:r>
    </w:p>
    <w:p w:rsidR="00ED2371">
      <w:pPr>
        <w:textAlignment w:val="center"/>
      </w:pPr>
      <w:r>
        <w:t xml:space="preserve">20.  </w:t>
      </w:r>
      <w:r>
        <w:t>以下说法不能作为</w:t>
      </w:r>
      <w:r>
        <w:t>“</w:t>
      </w:r>
      <w:r>
        <w:t>黄土风成说</w:t>
      </w:r>
      <w:r>
        <w:t>”</w:t>
      </w:r>
      <w:r>
        <w:t>证据的是（</w:t>
      </w:r>
      <w:r>
        <w:t xml:space="preserve"> </w:t>
      </w:r>
      <w:r>
        <w:t>）</w:t>
      </w:r>
      <w:r>
        <w:t xml:space="preserve"> </w:t>
      </w:r>
    </w:p>
    <w:p w:rsidR="00ED2371">
      <w:pPr>
        <w:textAlignment w:val="center"/>
      </w:pPr>
      <w:r>
        <w:t>A.</w:t>
      </w:r>
      <w:r>
        <w:t>黄土以差不多的厚度覆盖在起伏不同的各种地形上</w:t>
      </w:r>
    </w:p>
    <w:p w:rsidR="00ED2371">
      <w:pPr>
        <w:textAlignment w:val="center"/>
      </w:pPr>
      <w:r>
        <w:t>B.</w:t>
      </w:r>
      <w:r>
        <w:t>黄土高原自西北到东南，黄土颗粒越来越细</w:t>
      </w:r>
    </w:p>
    <w:p w:rsidR="00ED2371">
      <w:pPr>
        <w:textAlignment w:val="center"/>
      </w:pPr>
      <w:r>
        <w:t>C.</w:t>
      </w:r>
      <w:r>
        <w:t>黄土的矿物成分与其下面的基岩成分不一样</w:t>
      </w:r>
    </w:p>
    <w:p w:rsidR="00ED2371">
      <w:pPr>
        <w:textAlignment w:val="center"/>
      </w:pPr>
      <w:r>
        <w:t>D.</w:t>
      </w:r>
      <w:r>
        <w:t>黄土高原表面千沟万壑</w:t>
      </w:r>
    </w:p>
    <w:p w:rsidR="00ED2371">
      <w:pPr>
        <w:textAlignment w:val="center"/>
      </w:pPr>
      <w:r>
        <w:t> </w:t>
      </w:r>
    </w:p>
    <w:p w:rsidR="00ED2371">
      <w:pPr>
        <w:textAlignment w:val="center"/>
      </w:pPr>
      <w:r>
        <w:t xml:space="preserve">21.  </w:t>
      </w:r>
      <m:oMath>
        <m:r>
          <w:rPr>
            <w:rFonts w:ascii="Cambria Math" w:hAnsi="Cambria Math"/>
          </w:rPr>
          <m:t>20</m:t>
        </m:r>
      </m:oMath>
      <w:r>
        <w:t>世纪</w:t>
      </w:r>
      <m:oMath>
        <m:r>
          <w:rPr>
            <w:rFonts w:ascii="Cambria Math" w:hAnsi="Cambria Math"/>
          </w:rPr>
          <m:t>80</m:t>
        </m:r>
      </m:oMath>
      <w:r>
        <w:t>年代以后，东北三省的工业发展滞缓，原因不正确的是（</w:t>
      </w:r>
      <w:r>
        <w:t xml:space="preserve"> </w:t>
      </w:r>
      <w:r>
        <w:t>）</w:t>
      </w:r>
      <w:r>
        <w:t xml:space="preserve"> </w:t>
      </w:r>
    </w:p>
    <w:p w:rsidR="00ED2371">
      <w:pPr>
        <w:textAlignment w:val="center"/>
      </w:pPr>
      <w:r>
        <w:t>A.</w:t>
      </w:r>
      <w:r>
        <w:t>引进了大量外资</w:t>
      </w:r>
    </w:p>
    <w:p w:rsidR="00ED2371">
      <w:pPr>
        <w:textAlignment w:val="center"/>
      </w:pPr>
      <w:r>
        <w:t>B.</w:t>
      </w:r>
      <w:r>
        <w:t>产业结构单一</w:t>
      </w:r>
    </w:p>
    <w:p w:rsidR="00ED2371">
      <w:pPr>
        <w:textAlignment w:val="center"/>
      </w:pPr>
      <w:r>
        <w:t>C.</w:t>
      </w:r>
      <w:r>
        <w:t>设备陈旧、技术落后</w:t>
      </w:r>
    </w:p>
    <w:p w:rsidR="00ED2371">
      <w:pPr>
        <w:textAlignment w:val="center"/>
      </w:pPr>
      <w:r>
        <w:t>D.</w:t>
      </w:r>
      <w:r>
        <w:t>矿产资源日趋枯竭</w:t>
      </w:r>
    </w:p>
    <w:p w:rsidR="00ED2371">
      <w:pPr>
        <w:textAlignment w:val="center"/>
      </w:pPr>
      <w:r>
        <w:t> </w:t>
      </w:r>
    </w:p>
    <w:p w:rsidR="00ED2371">
      <w:pPr>
        <w:textAlignment w:val="center"/>
      </w:pPr>
      <w:r>
        <w:t xml:space="preserve">22.  </w:t>
      </w:r>
      <w:r>
        <w:t>下列不属于北方地区的地形区的是（</w:t>
      </w:r>
      <w:r>
        <w:t xml:space="preserve"> </w:t>
      </w:r>
      <w:r>
        <w:t>）</w:t>
      </w:r>
      <w:r>
        <w:t xml:space="preserve"> </w:t>
      </w:r>
    </w:p>
    <w:tbl>
      <w:tblPr>
        <w:tblW w:w="5000" w:type="pct"/>
        <w:tblLook w:val="04A0"/>
      </w:tblPr>
      <w:tblGrid>
        <w:gridCol w:w="3757"/>
        <w:gridCol w:w="4374"/>
      </w:tblGrid>
      <w:tr>
        <w:tblPrEx>
          <w:tblW w:w="5000" w:type="pct"/>
          <w:tblLook w:val="04A0"/>
        </w:tblPrEx>
        <w:tc>
          <w:tcPr>
            <w:tcW w:w="0" w:type="auto"/>
          </w:tcPr>
          <w:p w:rsidR="00ED2371">
            <w:pPr>
              <w:textAlignment w:val="center"/>
            </w:pPr>
            <w:r>
              <w:t>A.</w:t>
            </w:r>
            <w:r>
              <w:t>黄土高原</w:t>
            </w:r>
          </w:p>
        </w:tc>
        <w:tc>
          <w:tcPr>
            <w:tcW w:w="0" w:type="auto"/>
          </w:tcPr>
          <w:p w:rsidR="00ED2371">
            <w:pPr>
              <w:textAlignment w:val="center"/>
            </w:pPr>
            <w:r>
              <w:t>B.</w:t>
            </w:r>
            <w:r>
              <w:t>内蒙古高原</w:t>
            </w:r>
          </w:p>
        </w:tc>
      </w:tr>
      <w:tr>
        <w:tblPrEx>
          <w:tblW w:w="5000" w:type="pct"/>
          <w:tblLook w:val="04A0"/>
        </w:tblPrEx>
        <w:tc>
          <w:tcPr>
            <w:tcW w:w="0" w:type="auto"/>
          </w:tcPr>
          <w:p w:rsidR="00ED2371">
            <w:pPr>
              <w:textAlignment w:val="center"/>
            </w:pPr>
            <w:r>
              <w:t>C.</w:t>
            </w:r>
            <w:r>
              <w:t>东北平原</w:t>
            </w:r>
          </w:p>
        </w:tc>
        <w:tc>
          <w:tcPr>
            <w:tcW w:w="0" w:type="auto"/>
          </w:tcPr>
          <w:p w:rsidR="00ED2371">
            <w:pPr>
              <w:textAlignment w:val="center"/>
            </w:pPr>
            <w:r>
              <w:t>D.</w:t>
            </w:r>
            <w:r>
              <w:t>华北平原</w:t>
            </w:r>
          </w:p>
        </w:tc>
      </w:tr>
    </w:tbl>
    <w:p w:rsidR="00ED2371">
      <w:pPr>
        <w:textAlignment w:val="center"/>
      </w:pPr>
      <w:r>
        <w:t> </w:t>
      </w:r>
    </w:p>
    <w:p w:rsidR="00ED2371">
      <w:pPr>
        <w:textAlignment w:val="center"/>
      </w:pPr>
      <w:r>
        <w:t xml:space="preserve">23.  </w:t>
      </w:r>
      <w:r>
        <w:t>下面有关我国工业区的叙述不正确的是（</w:t>
      </w:r>
      <w:r>
        <w:t xml:space="preserve"> </w:t>
      </w:r>
      <w:r>
        <w:t>）</w:t>
      </w:r>
      <w:r>
        <w:t xml:space="preserve"> </w:t>
      </w:r>
    </w:p>
    <w:p w:rsidR="00ED2371">
      <w:pPr>
        <w:textAlignment w:val="center"/>
      </w:pPr>
      <w:r>
        <w:t>A.</w:t>
      </w:r>
      <w:r>
        <w:t>辽中南工业区是位于我国东北部的一个老工业区</w:t>
      </w:r>
    </w:p>
    <w:p w:rsidR="00ED2371">
      <w:pPr>
        <w:textAlignment w:val="center"/>
      </w:pPr>
      <w:r>
        <w:t>B.</w:t>
      </w:r>
      <w:r>
        <w:t>京津唐工业区是北方最大的综合性工业区</w:t>
      </w:r>
    </w:p>
    <w:p w:rsidR="00ED2371">
      <w:pPr>
        <w:textAlignment w:val="center"/>
      </w:pPr>
      <w:r>
        <w:t>C.</w:t>
      </w:r>
      <w:r>
        <w:t>长江三角洲工业区是全国最大的综合性工业基地</w:t>
      </w:r>
    </w:p>
    <w:p w:rsidR="00ED2371">
      <w:pPr>
        <w:textAlignment w:val="center"/>
      </w:pPr>
      <w:r>
        <w:t>D.</w:t>
      </w:r>
      <w:r>
        <w:t>珠江三角洲工业区是以重工业为主的工业区</w:t>
      </w:r>
    </w:p>
    <w:p w:rsidR="00ED2371">
      <w:pPr>
        <w:textAlignment w:val="center"/>
      </w:pPr>
      <w:r>
        <w:t> </w:t>
      </w:r>
      <w:r>
        <w:t xml:space="preserve">24. </w:t>
      </w:r>
      <w:r>
        <w:t>读图，回答（</w:t>
      </w:r>
      <w:r>
        <w:t>1</w:t>
      </w:r>
      <w:r>
        <w:t>）</w:t>
      </w:r>
      <w:r>
        <w:t>~</w:t>
      </w:r>
      <w:r>
        <w:t>（</w:t>
      </w:r>
      <w:r>
        <w:t>2</w:t>
      </w:r>
      <w:r>
        <w:t>）题．</w:t>
      </w:r>
    </w:p>
    <w:p w:rsidR="00ED2371">
      <w:pPr>
        <w:textAlignment w:val="center"/>
      </w:pPr>
      <w:r>
        <w:rPr>
          <w:noProof/>
        </w:rPr>
        <w:drawing>
          <wp:inline distT="0" distB="0" distL="0" distR="0">
            <wp:extent cx="1237533" cy="1182532"/>
            <wp:effectExtent l="0" t="0" r="0" b="0"/>
            <wp:docPr id="9"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7dde0560192ecfc0da56eb42ba6b474.png@w=180&amp;h=172"/>
                    <pic:cNvPicPr>
                      <a:picLocks noChangeAspect="1" noChangeArrowheads="1"/>
                    </pic:cNvPicPr>
                  </pic:nvPicPr>
                  <pic:blipFill>
                    <a:blip xmlns:r="http://schemas.openxmlformats.org/officeDocument/2006/relationships" r:embed="rId13"/>
                    <a:stretch>
                      <a:fillRect/>
                    </a:stretch>
                  </pic:blipFill>
                  <pic:spPr bwMode="auto">
                    <a:xfrm>
                      <a:off x="0" y="0"/>
                      <a:ext cx="1732547" cy="1655545"/>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）华北平原春季容易干旱的自然原因是（</w:t>
      </w:r>
      <w:r>
        <w:t xml:space="preserve"> </w:t>
      </w:r>
      <w:r>
        <w:t>）</w:t>
      </w:r>
      <w:r>
        <w:br/>
        <w:t>①</w:t>
      </w:r>
      <w:r>
        <w:t>春天降水少，气温上升快，蒸发量大</w:t>
      </w:r>
      <w:r>
        <w:br/>
        <w:t>②</w:t>
      </w:r>
      <w:r>
        <w:t>河流少，且径流量小</w:t>
      </w:r>
      <w:r>
        <w:br/>
        <w:t>③</w:t>
      </w:r>
      <w:r>
        <w:t>水土配置不合理，地多水少</w:t>
      </w:r>
      <w:r>
        <w:br/>
        <w:t>④</w:t>
      </w:r>
      <w:r>
        <w:t>正值冬小麦返青，农田需水量大</w:t>
      </w:r>
      <w:r>
        <w:br/>
      </w:r>
      <w:r>
        <w:t>⑤</w:t>
      </w:r>
      <w:r>
        <w:t>水资源污染严重，利用效率不高，浪费严重．</w:t>
      </w:r>
    </w:p>
    <w:tbl>
      <w:tblPr>
        <w:tblW w:w="5000" w:type="pct"/>
        <w:tblLook w:val="04A0"/>
      </w:tblPr>
      <w:tblGrid>
        <w:gridCol w:w="2040"/>
        <w:gridCol w:w="2025"/>
        <w:gridCol w:w="2022"/>
        <w:gridCol w:w="2044"/>
      </w:tblGrid>
      <w:tr>
        <w:tblPrEx>
          <w:tblW w:w="5000" w:type="pct"/>
          <w:tblLook w:val="04A0"/>
        </w:tblPrEx>
        <w:tc>
          <w:tcPr>
            <w:tcW w:w="0" w:type="auto"/>
          </w:tcPr>
          <w:p w:rsidR="00ED2371">
            <w:pPr>
              <w:textAlignment w:val="center"/>
            </w:pPr>
            <w:r>
              <w:t>A.①③④</w:t>
            </w:r>
          </w:p>
        </w:tc>
        <w:tc>
          <w:tcPr>
            <w:tcW w:w="0" w:type="auto"/>
          </w:tcPr>
          <w:p w:rsidR="00ED2371">
            <w:pPr>
              <w:textAlignment w:val="center"/>
            </w:pPr>
            <w:r>
              <w:t>B.②③④</w:t>
            </w:r>
          </w:p>
        </w:tc>
        <w:tc>
          <w:tcPr>
            <w:tcW w:w="0" w:type="auto"/>
          </w:tcPr>
          <w:p w:rsidR="00ED2371">
            <w:pPr>
              <w:textAlignment w:val="center"/>
            </w:pPr>
            <w:r>
              <w:t>C.①②⑤</w:t>
            </w:r>
          </w:p>
        </w:tc>
        <w:tc>
          <w:tcPr>
            <w:tcW w:w="0" w:type="auto"/>
          </w:tcPr>
          <w:p w:rsidR="00ED2371">
            <w:pPr>
              <w:textAlignment w:val="center"/>
            </w:pPr>
            <w:r>
              <w:t>D.①②③</w:t>
            </w:r>
          </w:p>
        </w:tc>
      </w:tr>
    </w:tbl>
    <w:p w:rsidR="00ED2371">
      <w:pPr>
        <w:textAlignment w:val="center"/>
      </w:pPr>
      <w:r>
        <w:t xml:space="preserve"> </w:t>
      </w:r>
    </w:p>
    <w:p w:rsidR="00ED2371">
      <w:pPr>
        <w:textAlignment w:val="center"/>
      </w:pPr>
      <w:r>
        <w:t>（</w:t>
      </w:r>
      <w:r>
        <w:t>2</w:t>
      </w:r>
      <w:r>
        <w:t>）能缓解华北平原早起用水紧张状况且符合可持续发展原则的措施是（</w:t>
      </w:r>
      <w:r>
        <w:t xml:space="preserve"> </w:t>
      </w:r>
      <w:r>
        <w:t>）</w:t>
      </w:r>
    </w:p>
    <w:p w:rsidR="00ED2371">
      <w:pPr>
        <w:textAlignment w:val="center"/>
      </w:pPr>
      <w:r>
        <w:t>A.</w:t>
      </w:r>
      <w:r>
        <w:t>增加地下水的开采量</w:t>
      </w:r>
    </w:p>
    <w:p w:rsidR="00ED2371">
      <w:pPr>
        <w:textAlignment w:val="center"/>
      </w:pPr>
      <w:r>
        <w:t>B.</w:t>
      </w:r>
      <w:r>
        <w:t>推广喷灌、滴灌，发展节水农业</w:t>
      </w:r>
    </w:p>
    <w:p w:rsidR="00ED2371">
      <w:pPr>
        <w:textAlignment w:val="center"/>
      </w:pPr>
      <w:r>
        <w:t>C.</w:t>
      </w:r>
      <w:r>
        <w:t>直接利用工业和生活污水灌溉</w:t>
      </w:r>
    </w:p>
    <w:p w:rsidR="00ED2371">
      <w:pPr>
        <w:textAlignment w:val="center"/>
      </w:pPr>
      <w:r>
        <w:t>D.</w:t>
      </w:r>
      <w:r>
        <w:t>缩减农田面积以降低农业用水总量</w:t>
      </w:r>
    </w:p>
    <w:p w:rsidR="00ED2371">
      <w:pPr>
        <w:textAlignment w:val="center"/>
      </w:pPr>
      <w:r>
        <w:t> </w:t>
      </w:r>
    </w:p>
    <w:p w:rsidR="00ED2371">
      <w:pPr>
        <w:textAlignment w:val="center"/>
      </w:pPr>
      <w:r>
        <w:t xml:space="preserve">25.  </w:t>
      </w:r>
      <w:r>
        <w:t>有关东北平原成为我国重要商品粮基地的叙述，正确的是（</w:t>
      </w:r>
      <w:r>
        <w:t xml:space="preserve"> </w:t>
      </w:r>
      <w:r>
        <w:t>）</w:t>
      </w:r>
      <w:r>
        <w:t xml:space="preserve"> </w:t>
      </w:r>
    </w:p>
    <w:p w:rsidR="00ED2371">
      <w:pPr>
        <w:textAlignment w:val="center"/>
      </w:pPr>
      <w:r>
        <w:t>A.</w:t>
      </w:r>
      <w:r>
        <w:t>地处高纬，能满足一季农作物的生长</w:t>
      </w:r>
    </w:p>
    <w:p w:rsidR="00ED2371">
      <w:pPr>
        <w:textAlignment w:val="center"/>
      </w:pPr>
      <w:r>
        <w:t>B.</w:t>
      </w:r>
      <w:r>
        <w:t>属肥沃的黄土，有利于农作物的生长</w:t>
      </w:r>
    </w:p>
    <w:p w:rsidR="00ED2371">
      <w:pPr>
        <w:textAlignment w:val="center"/>
      </w:pPr>
      <w:r>
        <w:t>C.</w:t>
      </w:r>
      <w:r>
        <w:t>是我国地势最低的大平原，灌溉水源丰富</w:t>
      </w:r>
    </w:p>
    <w:p w:rsidR="00ED2371">
      <w:pPr>
        <w:textAlignment w:val="center"/>
      </w:pPr>
      <w:r>
        <w:t>D.</w:t>
      </w:r>
      <w:r>
        <w:t>平原面积广大、土壤肥沃，适宜大规模机械化作业，人均产粮多，有大量的余粮</w:t>
      </w:r>
    </w:p>
    <w:p w:rsidR="00ED2371">
      <w:pPr>
        <w:textAlignment w:val="center"/>
      </w:pPr>
      <w:r>
        <w:t> </w:t>
      </w:r>
    </w:p>
    <w:p w:rsidR="00ED2371">
      <w:pPr>
        <w:textAlignment w:val="center"/>
      </w:pPr>
      <w:r>
        <w:t xml:space="preserve">26.  </w:t>
      </w:r>
      <w:r>
        <w:t>下列关于北京的叙述，正确的是（</w:t>
      </w:r>
      <w:r>
        <w:t xml:space="preserve"> </w:t>
      </w:r>
      <w:r>
        <w:t>）</w:t>
      </w:r>
      <w:r>
        <w:t xml:space="preserve"> </w:t>
      </w:r>
    </w:p>
    <w:p w:rsidR="00ED2371">
      <w:pPr>
        <w:textAlignment w:val="center"/>
      </w:pPr>
      <w:r>
        <w:t>A.</w:t>
      </w:r>
      <w:r>
        <w:t>位于太行山以西</w:t>
      </w:r>
    </w:p>
    <w:p w:rsidR="00ED2371">
      <w:pPr>
        <w:textAlignment w:val="center"/>
      </w:pPr>
      <w:r>
        <w:t>B.</w:t>
      </w:r>
      <w:r>
        <w:t>著名的文化遗产有故宫、长城、秦陵兵马俑</w:t>
      </w:r>
    </w:p>
    <w:p w:rsidR="00ED2371">
      <w:pPr>
        <w:textAlignment w:val="center"/>
      </w:pPr>
      <w:r>
        <w:t>C.</w:t>
      </w:r>
      <w:r>
        <w:t>多风沙，受台风影响大</w:t>
      </w:r>
    </w:p>
    <w:p w:rsidR="00ED2371">
      <w:pPr>
        <w:textAlignment w:val="center"/>
      </w:pPr>
      <w:r>
        <w:t>D.</w:t>
      </w:r>
      <w:r>
        <w:t>是全国的政治、文化、交通、科研中心</w:t>
      </w:r>
    </w:p>
    <w:p w:rsidR="00ED2371">
      <w:pPr>
        <w:textAlignment w:val="center"/>
      </w:pPr>
      <w:r>
        <w:t> </w:t>
      </w:r>
    </w:p>
    <w:p w:rsidR="00ED2371">
      <w:pPr>
        <w:textAlignment w:val="center"/>
      </w:pPr>
      <w:r>
        <w:t xml:space="preserve">27.  </w:t>
      </w:r>
      <w:r>
        <w:t>黑龙江省被誉为（</w:t>
      </w:r>
      <w:r>
        <w:t xml:space="preserve"> </w:t>
      </w:r>
      <w:r>
        <w:t>）</w:t>
      </w:r>
      <w:r>
        <w:t xml:space="preserve"> </w:t>
      </w:r>
    </w:p>
    <w:tbl>
      <w:tblPr>
        <w:tblW w:w="5000" w:type="pct"/>
        <w:tblLook w:val="04A0"/>
      </w:tblPr>
      <w:tblGrid>
        <w:gridCol w:w="2039"/>
        <w:gridCol w:w="2027"/>
        <w:gridCol w:w="2022"/>
        <w:gridCol w:w="2043"/>
      </w:tblGrid>
      <w:tr>
        <w:tblPrEx>
          <w:tblW w:w="5000" w:type="pct"/>
          <w:tblLook w:val="04A0"/>
        </w:tblPrEx>
        <w:tc>
          <w:tcPr>
            <w:tcW w:w="0" w:type="auto"/>
          </w:tcPr>
          <w:p w:rsidR="00ED2371">
            <w:pPr>
              <w:textAlignment w:val="center"/>
            </w:pPr>
            <w:r>
              <w:t>A.</w:t>
            </w:r>
            <w:r>
              <w:t>祖国心脏</w:t>
            </w:r>
          </w:p>
        </w:tc>
        <w:tc>
          <w:tcPr>
            <w:tcW w:w="0" w:type="auto"/>
          </w:tcPr>
          <w:p w:rsidR="00ED2371">
            <w:pPr>
              <w:textAlignment w:val="center"/>
            </w:pPr>
            <w:r>
              <w:t>B.</w:t>
            </w:r>
            <w:r>
              <w:t>海上花园</w:t>
            </w:r>
          </w:p>
        </w:tc>
        <w:tc>
          <w:tcPr>
            <w:tcW w:w="0" w:type="auto"/>
          </w:tcPr>
          <w:p w:rsidR="00ED2371">
            <w:pPr>
              <w:textAlignment w:val="center"/>
            </w:pPr>
            <w:r>
              <w:t>C.</w:t>
            </w:r>
            <w:r>
              <w:t>北国粮仓</w:t>
            </w:r>
          </w:p>
        </w:tc>
        <w:tc>
          <w:tcPr>
            <w:tcW w:w="0" w:type="auto"/>
          </w:tcPr>
          <w:p w:rsidR="00ED2371">
            <w:pPr>
              <w:textAlignment w:val="center"/>
            </w:pPr>
            <w:r>
              <w:t>D.</w:t>
            </w:r>
            <w:r>
              <w:t>祖国煤海</w:t>
            </w:r>
          </w:p>
        </w:tc>
      </w:tr>
    </w:tbl>
    <w:p w:rsidR="00ED2371">
      <w:pPr>
        <w:textAlignment w:val="center"/>
      </w:pPr>
      <w:r>
        <w:t> </w:t>
      </w:r>
    </w:p>
    <w:p w:rsidR="00ED2371">
      <w:pPr>
        <w:textAlignment w:val="center"/>
      </w:pPr>
      <w:r>
        <w:t xml:space="preserve">28.  </w:t>
      </w:r>
      <w:r>
        <w:t>山海关被誉为天下第一关，他是从北京</w:t>
      </w:r>
      <w:r>
        <w:t> </w:t>
      </w:r>
      <w:r>
        <w:t>向东进入我国那一地区的重要关口（</w:t>
      </w:r>
      <w:r>
        <w:t xml:space="preserve"> </w:t>
      </w:r>
      <w:r>
        <w:t>）</w:t>
      </w:r>
      <w:r>
        <w:t xml:space="preserve"> </w:t>
      </w:r>
    </w:p>
    <w:tbl>
      <w:tblPr>
        <w:tblW w:w="5000" w:type="pct"/>
        <w:tblLook w:val="04A0"/>
      </w:tblPr>
      <w:tblGrid>
        <w:gridCol w:w="3743"/>
        <w:gridCol w:w="4388"/>
      </w:tblGrid>
      <w:tr>
        <w:tblPrEx>
          <w:tblW w:w="5000" w:type="pct"/>
          <w:tblLook w:val="04A0"/>
        </w:tblPrEx>
        <w:tc>
          <w:tcPr>
            <w:tcW w:w="0" w:type="auto"/>
          </w:tcPr>
          <w:p w:rsidR="00ED2371">
            <w:pPr>
              <w:textAlignment w:val="center"/>
            </w:pPr>
            <w:r>
              <w:t>A.</w:t>
            </w:r>
            <w:r>
              <w:t>东北地区</w:t>
            </w:r>
          </w:p>
        </w:tc>
        <w:tc>
          <w:tcPr>
            <w:tcW w:w="0" w:type="auto"/>
          </w:tcPr>
          <w:p w:rsidR="00ED2371">
            <w:pPr>
              <w:textAlignment w:val="center"/>
            </w:pPr>
            <w:r>
              <w:t>B.</w:t>
            </w:r>
            <w:r>
              <w:t>大西北</w:t>
            </w:r>
          </w:p>
        </w:tc>
      </w:tr>
      <w:tr>
        <w:tblPrEx>
          <w:tblW w:w="5000" w:type="pct"/>
          <w:tblLook w:val="04A0"/>
        </w:tblPrEx>
        <w:tc>
          <w:tcPr>
            <w:tcW w:w="0" w:type="auto"/>
          </w:tcPr>
          <w:p w:rsidR="00ED2371">
            <w:pPr>
              <w:textAlignment w:val="center"/>
            </w:pPr>
            <w:r>
              <w:t>C.</w:t>
            </w:r>
            <w:r>
              <w:t>蒙古高原</w:t>
            </w:r>
          </w:p>
        </w:tc>
        <w:tc>
          <w:tcPr>
            <w:tcW w:w="0" w:type="auto"/>
          </w:tcPr>
          <w:p w:rsidR="00ED2371">
            <w:pPr>
              <w:textAlignment w:val="center"/>
            </w:pPr>
            <w:r>
              <w:t>D.</w:t>
            </w:r>
            <w:r>
              <w:t>黄淮海平原</w:t>
            </w:r>
          </w:p>
        </w:tc>
      </w:tr>
    </w:tbl>
    <w:p w:rsidR="00ED2371">
      <w:pPr>
        <w:textAlignment w:val="center"/>
      </w:pPr>
      <w:r>
        <w:t> </w:t>
      </w:r>
    </w:p>
    <w:p w:rsidR="00ED2371">
      <w:pPr>
        <w:textAlignment w:val="center"/>
      </w:pPr>
      <w:r>
        <w:t xml:space="preserve">29. </w:t>
      </w:r>
      <w:r>
        <w:t xml:space="preserve"> </w:t>
      </w:r>
      <w:r>
        <w:t>黑龙江省的主要农作物有（</w:t>
      </w:r>
      <w:r>
        <w:t xml:space="preserve"> </w:t>
      </w:r>
      <w:r>
        <w:t>）</w:t>
      </w:r>
      <w:r>
        <w:t xml:space="preserve"> </w:t>
      </w:r>
    </w:p>
    <w:p w:rsidR="00ED2371">
      <w:pPr>
        <w:textAlignment w:val="center"/>
      </w:pPr>
      <w:r>
        <w:t>A.</w:t>
      </w:r>
      <w:r>
        <w:t>小麦、甜菜、大豆</w:t>
      </w:r>
    </w:p>
    <w:p w:rsidR="00ED2371">
      <w:pPr>
        <w:textAlignment w:val="center"/>
      </w:pPr>
      <w:r>
        <w:t>B.</w:t>
      </w:r>
      <w:r>
        <w:t>小麦、甘蔗、大豆</w:t>
      </w:r>
    </w:p>
    <w:p w:rsidR="00ED2371">
      <w:pPr>
        <w:textAlignment w:val="center"/>
      </w:pPr>
      <w:r>
        <w:t>C.</w:t>
      </w:r>
      <w:r>
        <w:t>水稻、甘蔗、油菜</w:t>
      </w:r>
    </w:p>
    <w:p w:rsidR="00ED2371">
      <w:pPr>
        <w:textAlignment w:val="center"/>
      </w:pPr>
      <w:r>
        <w:t>D.</w:t>
      </w:r>
      <w:r>
        <w:t>水稻、甜菜、花生</w:t>
      </w:r>
    </w:p>
    <w:p w:rsidR="00ED2371">
      <w:pPr>
        <w:textAlignment w:val="center"/>
      </w:pPr>
      <w:r>
        <w:t> </w:t>
      </w:r>
    </w:p>
    <w:p w:rsidR="00ED2371">
      <w:pPr>
        <w:textAlignment w:val="center"/>
      </w:pPr>
      <w:r>
        <w:t xml:space="preserve">30.  </w:t>
      </w:r>
      <w:r>
        <w:t>大庆在我国国民经济的发展中处于非常重要的位置，是因为（</w:t>
      </w:r>
      <w:r>
        <w:t xml:space="preserve"> </w:t>
      </w:r>
      <w:r>
        <w:t>）</w:t>
      </w:r>
      <w:r>
        <w:t xml:space="preserve"> </w:t>
      </w:r>
    </w:p>
    <w:p w:rsidR="00ED2371">
      <w:pPr>
        <w:textAlignment w:val="center"/>
      </w:pPr>
      <w:r>
        <w:t>A.</w:t>
      </w:r>
      <w:r>
        <w:t>大庆有丰富的草场资源</w:t>
      </w:r>
    </w:p>
    <w:p w:rsidR="00ED2371">
      <w:pPr>
        <w:textAlignment w:val="center"/>
      </w:pPr>
      <w:r>
        <w:t>B.</w:t>
      </w:r>
      <w:r>
        <w:t>大庆是百湖之城</w:t>
      </w:r>
    </w:p>
    <w:p w:rsidR="00ED2371">
      <w:pPr>
        <w:textAlignment w:val="center"/>
      </w:pPr>
      <w:r>
        <w:t>C.</w:t>
      </w:r>
      <w:r>
        <w:t>大庆龙凤湿地是我国内陆唯一的城区中的湿地</w:t>
      </w:r>
    </w:p>
    <w:p w:rsidR="00ED2371">
      <w:pPr>
        <w:textAlignment w:val="center"/>
      </w:pPr>
      <w:r>
        <w:t>D.</w:t>
      </w:r>
      <w:r>
        <w:t>大庆油田是我国最大的油田</w:t>
      </w:r>
    </w:p>
    <w:p w:rsidR="00ED2371">
      <w:pPr>
        <w:textAlignment w:val="center"/>
      </w:pPr>
      <w:r>
        <w:t xml:space="preserve"> </w:t>
      </w:r>
      <w:r>
        <w:t>二、</w:t>
      </w:r>
      <w:r>
        <w:t xml:space="preserve"> </w:t>
      </w:r>
      <w:r>
        <w:t>填空题</w:t>
      </w:r>
      <w:r>
        <w:t xml:space="preserve"> </w:t>
      </w:r>
      <w:r>
        <w:t xml:space="preserve"> </w:t>
      </w:r>
    </w:p>
    <w:p w:rsidR="00ED2371">
      <w:pPr>
        <w:textAlignment w:val="center"/>
      </w:pPr>
      <w:r>
        <w:t> </w:t>
      </w:r>
      <w:r>
        <w:t xml:space="preserve">31.  </w:t>
      </w:r>
      <w:r>
        <w:t>东北三省地表形态呈现出</w:t>
      </w:r>
      <w:r>
        <w:t>“________”</w:t>
      </w:r>
      <w:r>
        <w:t>的特点．</w:t>
      </w:r>
      <w:r>
        <w:t xml:space="preserve"> </w:t>
      </w:r>
    </w:p>
    <w:p w:rsidR="00ED2371">
      <w:pPr>
        <w:textAlignment w:val="center"/>
      </w:pPr>
      <w:r>
        <w:t> </w:t>
      </w:r>
    </w:p>
    <w:p w:rsidR="00ED2371">
      <w:pPr>
        <w:textAlignment w:val="center"/>
      </w:pPr>
      <w:r>
        <w:t xml:space="preserve">32.  </w:t>
      </w:r>
      <w:r>
        <w:t>东北</w:t>
      </w:r>
      <w:r>
        <w:t>“</w:t>
      </w:r>
      <w:r>
        <w:t>三宝</w:t>
      </w:r>
      <w:r>
        <w:t>”</w:t>
      </w:r>
      <w:r>
        <w:t>是人参、</w:t>
      </w:r>
      <w:r>
        <w:t>________</w:t>
      </w:r>
      <w:r>
        <w:t>、貂皮．</w:t>
      </w:r>
      <w:r>
        <w:t xml:space="preserve"> </w:t>
      </w:r>
    </w:p>
    <w:p w:rsidR="00ED2371">
      <w:pPr>
        <w:textAlignment w:val="center"/>
      </w:pPr>
      <w:r>
        <w:t> </w:t>
      </w:r>
    </w:p>
    <w:p w:rsidR="00ED2371">
      <w:pPr>
        <w:textAlignment w:val="center"/>
      </w:pPr>
      <w:r>
        <w:t xml:space="preserve">33.  </w:t>
      </w:r>
      <w:r>
        <w:t>北方地区是指中国东部</w:t>
      </w:r>
      <w:r>
        <w:t>________</w:t>
      </w:r>
      <w:r>
        <w:t>以北的地区，面积约占全国的</w:t>
      </w:r>
      <m:oMath>
        <m:r>
          <w:rPr>
            <w:rFonts w:ascii="Cambria Math" w:hAnsi="Cambria Math"/>
          </w:rPr>
          <m:t>20%</m:t>
        </m:r>
      </m:oMath>
      <w:r>
        <w:t>，人口约占全国的</w:t>
      </w:r>
      <m:oMath>
        <m:r>
          <w:rPr>
            <w:rFonts w:ascii="Cambria Math" w:hAnsi="Cambria Math"/>
          </w:rPr>
          <m:t>40%</m:t>
        </m:r>
      </m:oMath>
      <w:r>
        <w:t>．</w:t>
      </w:r>
      <w:r>
        <w:t xml:space="preserve"> </w:t>
      </w:r>
    </w:p>
    <w:p w:rsidR="00ED2371">
      <w:pPr>
        <w:textAlignment w:val="center"/>
      </w:pPr>
      <w:r>
        <w:t> </w:t>
      </w:r>
    </w:p>
    <w:p w:rsidR="00ED2371">
      <w:pPr>
        <w:textAlignment w:val="center"/>
      </w:pPr>
      <w:r>
        <w:t xml:space="preserve">34. </w:t>
      </w:r>
      <w:r>
        <w:t>读图</w:t>
      </w:r>
      <m:oMath>
        <m:r>
          <w:rPr>
            <w:rFonts w:ascii="Cambria Math" w:hAnsi="Cambria Math"/>
          </w:rPr>
          <m:t>1</m:t>
        </m:r>
      </m:oMath>
      <w:r>
        <w:t>“</w:t>
      </w:r>
      <w:r>
        <w:t>美国本土略图</w:t>
      </w:r>
      <w:r>
        <w:t>”</w:t>
      </w:r>
      <w:r>
        <w:t>和图</w:t>
      </w:r>
      <m:oMath>
        <m:r>
          <w:rPr>
            <w:rFonts w:ascii="Cambria Math" w:hAnsi="Cambria Math"/>
          </w:rPr>
          <m:t>2</m:t>
        </m:r>
      </m:oMath>
      <w:r>
        <w:t>“</w:t>
      </w:r>
      <w:r>
        <w:t>中国东北地区略图</w:t>
      </w:r>
      <w:r>
        <w:t>”</w:t>
      </w:r>
      <w:r>
        <w:t>，结合材料完成问题</w:t>
      </w:r>
      <w:r>
        <w:br/>
      </w:r>
      <w:r>
        <w:t>材料：玉米属于喜温作物．小麦喜温凉气候，比较耐旱．水稻属于喜温喜湿作物，生长期间需要充足的水分供给．</w:t>
      </w:r>
      <w:r>
        <w:br/>
      </w:r>
    </w:p>
    <w:p w:rsidR="00ED2371">
      <w:pPr>
        <w:textAlignment w:val="center"/>
      </w:pPr>
      <w:r>
        <w:rPr>
          <w:noProof/>
        </w:rPr>
        <w:drawing>
          <wp:inline distT="0" distB="0" distL="0" distR="0">
            <wp:extent cx="3410092" cy="1423163"/>
            <wp:effectExtent l="0" t="0" r="0" b="0"/>
            <wp:docPr id="10"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aa3250646baf966478cf251a00fb0df.png@w=496&amp;h=207"/>
                    <pic:cNvPicPr>
                      <a:picLocks noChangeAspect="1" noChangeArrowheads="1"/>
                    </pic:cNvPicPr>
                  </pic:nvPicPr>
                  <pic:blipFill>
                    <a:blip xmlns:r="http://schemas.openxmlformats.org/officeDocument/2006/relationships" r:embed="rId14"/>
                    <a:stretch>
                      <a:fillRect/>
                    </a:stretch>
                  </pic:blipFill>
                  <pic:spPr bwMode="auto">
                    <a:xfrm>
                      <a:off x="0" y="0"/>
                      <a:ext cx="4774130" cy="1992429"/>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）河流</w:t>
      </w:r>
      <w:r>
        <w:t>①</w:t>
      </w:r>
      <w:r>
        <w:t>是</w:t>
      </w:r>
      <w:r>
        <w:t>________</w:t>
      </w:r>
      <w:r>
        <w:t>，它为农业提供充足的</w:t>
      </w:r>
      <w:r>
        <w:t>________</w:t>
      </w:r>
      <w:r>
        <w:t>．</w:t>
      </w:r>
    </w:p>
    <w:p w:rsidR="00ED2371">
      <w:pPr>
        <w:textAlignment w:val="center"/>
      </w:pPr>
      <w:r>
        <w:t xml:space="preserve"> </w:t>
      </w:r>
    </w:p>
    <w:p w:rsidR="00ED2371">
      <w:pPr>
        <w:textAlignment w:val="center"/>
      </w:pPr>
      <w:r>
        <w:t>（</w:t>
      </w:r>
      <w:r>
        <w:t>2</w:t>
      </w:r>
      <w:r>
        <w:t>）山脉</w:t>
      </w:r>
      <w:r>
        <w:t>②</w:t>
      </w:r>
      <w:r>
        <w:t>是</w:t>
      </w:r>
      <w:r>
        <w:t>________</w:t>
      </w:r>
      <w:r>
        <w:t>，山脉北段主要土地利用类型是</w:t>
      </w:r>
      <w:r>
        <w:t>________</w:t>
      </w:r>
      <w:r>
        <w:t>．</w:t>
      </w:r>
    </w:p>
    <w:p w:rsidR="00ED2371">
      <w:pPr>
        <w:textAlignment w:val="center"/>
      </w:pPr>
      <w:r>
        <w:t xml:space="preserve"> </w:t>
      </w:r>
    </w:p>
    <w:p w:rsidR="00ED2371">
      <w:pPr>
        <w:textAlignment w:val="center"/>
      </w:pPr>
      <w:r>
        <w:t>（</w:t>
      </w:r>
      <w:r>
        <w:t>3</w:t>
      </w:r>
      <w:r>
        <w:t>）甲乙两地区都</w:t>
      </w:r>
      <w:r>
        <w:t>适宜大规模机械化耕作，其有利的自然条件是</w:t>
      </w:r>
      <w:r>
        <w:t>________</w:t>
      </w:r>
      <w:r>
        <w:t>．</w:t>
      </w:r>
    </w:p>
    <w:p w:rsidR="00ED2371">
      <w:pPr>
        <w:textAlignment w:val="center"/>
      </w:pPr>
      <w:r>
        <w:t xml:space="preserve"> </w:t>
      </w:r>
    </w:p>
    <w:p w:rsidR="00ED2371">
      <w:pPr>
        <w:textAlignment w:val="center"/>
      </w:pPr>
      <w:r>
        <w:t>（</w:t>
      </w:r>
      <w:r>
        <w:t>4</w:t>
      </w:r>
      <w:r>
        <w:t>）甲、乙两区域水稻分布纬度较高的是</w:t>
      </w:r>
      <w:r>
        <w:t>________</w:t>
      </w:r>
      <w:r>
        <w:t>，其原因是</w:t>
      </w:r>
      <w:r>
        <w:t>________</w:t>
      </w:r>
      <w:r>
        <w:t>．</w:t>
      </w:r>
    </w:p>
    <w:p w:rsidR="00ED2371">
      <w:pPr>
        <w:textAlignment w:val="center"/>
      </w:pPr>
      <w:r>
        <w:t xml:space="preserve"> </w:t>
      </w:r>
    </w:p>
    <w:p w:rsidR="00ED2371">
      <w:pPr>
        <w:textAlignment w:val="center"/>
      </w:pPr>
      <w:r>
        <w:t>（</w:t>
      </w:r>
      <w:r>
        <w:t>5</w:t>
      </w:r>
      <w:r>
        <w:t>）乙区域在春秋季节，由于经常受寒潮影响，容易发生的气象灾害是</w:t>
      </w:r>
      <w:r>
        <w:t>________</w:t>
      </w:r>
      <w:r>
        <w:t>．</w:t>
      </w:r>
    </w:p>
    <w:p w:rsidR="00ED2371">
      <w:pPr>
        <w:textAlignment w:val="center"/>
      </w:pPr>
      <w:r>
        <w:t> </w:t>
      </w:r>
    </w:p>
    <w:p w:rsidR="00ED2371">
      <w:pPr>
        <w:textAlignment w:val="center"/>
      </w:pPr>
      <w:r>
        <w:t xml:space="preserve">35. </w:t>
      </w:r>
      <w:r>
        <w:t>图甲、图乙示意的是我国两个重要的区域．读图，完成下列要求．</w:t>
      </w:r>
      <w:r>
        <w:br/>
      </w:r>
    </w:p>
    <w:p w:rsidR="00ED2371">
      <w:pPr>
        <w:textAlignment w:val="center"/>
      </w:pPr>
      <w:r>
        <w:rPr>
          <w:noProof/>
        </w:rPr>
        <w:drawing>
          <wp:inline distT="0" distB="0" distL="0" distR="0">
            <wp:extent cx="3583214" cy="1159657"/>
            <wp:effectExtent l="0" t="0" r="0" b="0"/>
            <wp:docPr id="1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35b53e9e88b6579637c8c288285a70f.png@w=550&amp;h=178"/>
                    <pic:cNvPicPr>
                      <a:picLocks noChangeAspect="1" noChangeArrowheads="1"/>
                    </pic:cNvPicPr>
                  </pic:nvPicPr>
                  <pic:blipFill>
                    <a:blip xmlns:r="http://schemas.openxmlformats.org/officeDocument/2006/relationships" r:embed="rId15"/>
                    <a:stretch>
                      <a:fillRect/>
                    </a:stretch>
                  </pic:blipFill>
                  <pic:spPr bwMode="auto">
                    <a:xfrm>
                      <a:off x="0" y="0"/>
                      <a:ext cx="5016500" cy="1623521"/>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）我们可以用</w:t>
      </w:r>
      <w:r>
        <w:t>“</w:t>
      </w:r>
      <w:r>
        <w:t>三山夹两盆</w:t>
      </w:r>
      <w:r>
        <w:t>”</w:t>
      </w:r>
      <w:r>
        <w:t>来概括图</w:t>
      </w:r>
      <w:r>
        <w:t>________</w:t>
      </w:r>
      <w:r>
        <w:t>（甲或乙）区域的地形特征．从阶梯位置看，甲区域主要位于第</w:t>
      </w:r>
      <w:r>
        <w:t>________</w:t>
      </w:r>
      <w:r>
        <w:t>级阶梯，乙区域主要位于</w:t>
      </w:r>
      <w:r>
        <w:t>________</w:t>
      </w:r>
      <w:r>
        <w:t>级阶梯．</w:t>
      </w:r>
    </w:p>
    <w:p w:rsidR="00ED2371">
      <w:pPr>
        <w:textAlignment w:val="center"/>
      </w:pPr>
      <w:r>
        <w:t xml:space="preserve"> </w:t>
      </w:r>
    </w:p>
    <w:p w:rsidR="00ED2371">
      <w:pPr>
        <w:textAlignment w:val="center"/>
      </w:pPr>
      <w:r>
        <w:t>（</w:t>
      </w:r>
      <w:r>
        <w:t>2</w:t>
      </w:r>
      <w:r>
        <w:t>）</w:t>
      </w:r>
      <w:r>
        <w:t>甲、乙两区域纬度位置相当，但甲区域降水比乙区域少的原因主要是</w:t>
      </w:r>
      <w:r>
        <w:t>________</w:t>
      </w:r>
      <w:r>
        <w:t>．</w:t>
      </w:r>
    </w:p>
    <w:p w:rsidR="00ED2371">
      <w:pPr>
        <w:textAlignment w:val="center"/>
      </w:pPr>
      <w:r>
        <w:t xml:space="preserve"> </w:t>
      </w:r>
    </w:p>
    <w:p w:rsidR="00ED2371">
      <w:pPr>
        <w:textAlignment w:val="center"/>
      </w:pPr>
      <w:r>
        <w:t>（</w:t>
      </w:r>
      <w:r>
        <w:t>3</w:t>
      </w:r>
      <w:r>
        <w:t>）松花江和塔里木河丰水期都在夏季，试分别说出两河丰水期都在夏季的不同原因．</w:t>
      </w:r>
      <w:r>
        <w:br/>
      </w:r>
      <w:r>
        <w:t>松花江：</w:t>
      </w:r>
      <w:r>
        <w:t>________</w:t>
      </w:r>
      <w:r>
        <w:t>．</w:t>
      </w:r>
      <w:r>
        <w:br/>
      </w:r>
      <w:r>
        <w:t>塔里木河：</w:t>
      </w:r>
      <w:r>
        <w:t>________</w:t>
      </w:r>
      <w:r>
        <w:t>．</w:t>
      </w:r>
    </w:p>
    <w:p w:rsidR="00ED2371">
      <w:pPr>
        <w:textAlignment w:val="center"/>
      </w:pPr>
      <w:r>
        <w:t xml:space="preserve"> </w:t>
      </w:r>
    </w:p>
    <w:p w:rsidR="00ED2371">
      <w:pPr>
        <w:textAlignment w:val="center"/>
      </w:pPr>
      <w:r>
        <w:t>（</w:t>
      </w:r>
      <w:r>
        <w:t>4</w:t>
      </w:r>
      <w:r>
        <w:t>）东北平原东部近年来水稻种植面积逐年扩大，打破了传统的</w:t>
      </w:r>
      <w:r>
        <w:t>“</w:t>
      </w:r>
      <w:r>
        <w:t>南稻北麦</w:t>
      </w:r>
      <w:r>
        <w:t>”</w:t>
      </w:r>
      <w:r>
        <w:t>格局，但制约这里种植水稻的气候条件是</w:t>
      </w:r>
      <w:r>
        <w:t>________</w:t>
      </w:r>
      <w:r>
        <w:t>，水稻只能一年一熟．</w:t>
      </w:r>
    </w:p>
    <w:p w:rsidR="00ED2371">
      <w:pPr>
        <w:textAlignment w:val="center"/>
      </w:pPr>
      <w:r>
        <w:t xml:space="preserve"> </w:t>
      </w:r>
    </w:p>
    <w:p w:rsidR="00ED2371">
      <w:pPr>
        <w:textAlignment w:val="center"/>
      </w:pPr>
      <w:r>
        <w:t>（</w:t>
      </w:r>
      <w:r>
        <w:t>5</w:t>
      </w:r>
      <w:r>
        <w:t>）</w:t>
      </w:r>
      <w:r>
        <w:t>“</w:t>
      </w:r>
      <w:r>
        <w:t>西气东输</w:t>
      </w:r>
      <w:r>
        <w:t>”</w:t>
      </w:r>
      <w:r>
        <w:t>工程就是把甲区域</w:t>
      </w:r>
      <w:r>
        <w:t>________</w:t>
      </w:r>
      <w:r>
        <w:t>盆地丰富的</w:t>
      </w:r>
      <w:r>
        <w:t>________</w:t>
      </w:r>
      <w:r>
        <w:t>资源通过</w:t>
      </w:r>
      <w:r>
        <w:t>________</w:t>
      </w:r>
      <w:r>
        <w:t>运输（方式）输送到能源需求量大的</w:t>
      </w:r>
      <w:r>
        <w:t>“</w:t>
      </w:r>
      <w:r>
        <w:t>长三</w:t>
      </w:r>
      <w:r>
        <w:t>角</w:t>
      </w:r>
      <w:r>
        <w:t>”</w:t>
      </w:r>
      <w:r>
        <w:t>地区．以沈阳为中心的辽中南地区发展重工业的资源条件是</w:t>
      </w:r>
      <w:r>
        <w:t>________</w:t>
      </w:r>
      <w:r>
        <w:t>．</w:t>
      </w:r>
    </w:p>
    <w:p w:rsidR="00ED2371">
      <w:pPr>
        <w:textAlignment w:val="center"/>
      </w:pPr>
      <w:r>
        <w:t xml:space="preserve"> </w:t>
      </w:r>
    </w:p>
    <w:p w:rsidR="00ED2371">
      <w:pPr>
        <w:textAlignment w:val="center"/>
      </w:pPr>
      <w:r>
        <w:t>（</w:t>
      </w:r>
      <w:r>
        <w:t>6</w:t>
      </w:r>
      <w:r>
        <w:t>）图乙区域的人口和城市主要分布在中部和南部的</w:t>
      </w:r>
      <w:r>
        <w:t>________</w:t>
      </w:r>
      <w:r>
        <w:t>（地形类型）地带．塔里木盆地的人口和城市则主要分布在盆地边缘</w:t>
      </w:r>
      <w:r>
        <w:t>________</w:t>
      </w:r>
      <w:r>
        <w:t>（资源）充足的绿洲地区．</w:t>
      </w:r>
    </w:p>
    <w:p w:rsidR="00ED2371">
      <w:pPr>
        <w:textAlignment w:val="center"/>
      </w:pPr>
      <w:r>
        <w:t> </w:t>
      </w:r>
    </w:p>
    <w:p w:rsidR="00ED2371">
      <w:pPr>
        <w:textAlignment w:val="center"/>
      </w:pPr>
      <w:r>
        <w:t xml:space="preserve">36. </w:t>
      </w:r>
      <w:r>
        <w:t>我国领土辽阔，区域差异显著．读北方地区图，回答下列问题．</w:t>
      </w:r>
    </w:p>
    <w:p w:rsidR="00ED2371">
      <w:pPr>
        <w:textAlignment w:val="center"/>
      </w:pPr>
      <w:r>
        <w:rPr>
          <w:noProof/>
        </w:rPr>
        <w:drawing>
          <wp:inline distT="0" distB="0" distL="0" distR="0">
            <wp:extent cx="1313160" cy="1203157"/>
            <wp:effectExtent l="0" t="0" r="0" b="0"/>
            <wp:docPr id="12"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dbf276fc20db9bacdf31df38fef7f7c.png@w=191&amp;h=175"/>
                    <pic:cNvPicPr>
                      <a:picLocks noChangeAspect="1" noChangeArrowheads="1"/>
                    </pic:cNvPicPr>
                  </pic:nvPicPr>
                  <pic:blipFill>
                    <a:blip xmlns:r="http://schemas.openxmlformats.org/officeDocument/2006/relationships" r:embed="rId16"/>
                    <a:stretch>
                      <a:fillRect/>
                    </a:stretch>
                  </pic:blipFill>
                  <pic:spPr bwMode="auto">
                    <a:xfrm>
                      <a:off x="0" y="0"/>
                      <a:ext cx="1838425" cy="1684421"/>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）华北平原是我国重要的农耕区，人口密集，城镇和工矿业众多，发展农业生产面临的主要问题是</w:t>
      </w:r>
      <w:r>
        <w:t>________</w:t>
      </w:r>
      <w:r>
        <w:t>．本区春旱严重，春旱的主要原因是什么？</w:t>
      </w:r>
      <w:r>
        <w:t>________</w:t>
      </w:r>
      <w:r>
        <w:t>．</w:t>
      </w:r>
    </w:p>
    <w:p w:rsidR="00ED2371">
      <w:pPr>
        <w:textAlignment w:val="center"/>
      </w:pPr>
      <w:r>
        <w:t xml:space="preserve"> </w:t>
      </w:r>
    </w:p>
    <w:p w:rsidR="00ED2371">
      <w:pPr>
        <w:textAlignment w:val="center"/>
      </w:pPr>
      <w:r>
        <w:t>（</w:t>
      </w:r>
      <w:r>
        <w:t>2</w:t>
      </w:r>
      <w:r>
        <w:t>）</w:t>
      </w:r>
      <w:r>
        <w:t>在图中，为我国地势第二、三级阶梯分界线上的山脉是</w:t>
      </w:r>
      <w:r>
        <w:t>________</w:t>
      </w:r>
      <w:r>
        <w:t>，其中一座山脉又是华北平原与</w:t>
      </w:r>
      <w:r>
        <w:t>________</w:t>
      </w:r>
      <w:r>
        <w:t>（地形区）的分界线．</w:t>
      </w:r>
    </w:p>
    <w:p w:rsidR="00ED2371">
      <w:pPr>
        <w:textAlignment w:val="center"/>
      </w:pPr>
      <w:r>
        <w:t xml:space="preserve"> </w:t>
      </w:r>
    </w:p>
    <w:p w:rsidR="00ED2371">
      <w:pPr>
        <w:textAlignment w:val="center"/>
      </w:pPr>
      <w:r>
        <w:t>（</w:t>
      </w:r>
      <w:r>
        <w:t>3</w:t>
      </w:r>
      <w:r>
        <w:t>）华北地区主要的粮食作物是</w:t>
      </w:r>
      <w:r>
        <w:t>________</w:t>
      </w:r>
      <w:r>
        <w:t>，经济作物是</w:t>
      </w:r>
      <w:r>
        <w:t>________</w:t>
      </w:r>
      <w:r>
        <w:t>．</w:t>
      </w:r>
    </w:p>
    <w:p w:rsidR="00ED2371">
      <w:pPr>
        <w:textAlignment w:val="center"/>
      </w:pPr>
      <w:r>
        <w:t xml:space="preserve"> </w:t>
      </w:r>
    </w:p>
    <w:p w:rsidR="00ED2371">
      <w:pPr>
        <w:textAlignment w:val="center"/>
      </w:pPr>
      <w:r>
        <w:t>（</w:t>
      </w:r>
      <w:r>
        <w:t>4</w:t>
      </w:r>
      <w:r>
        <w:t>）华北平原的人们为了应对春旱，采取了很多措施．</w:t>
      </w:r>
      <w:r>
        <w:t> </w:t>
      </w:r>
      <w:r>
        <w:t>从长远看，这里农业可持续发展的必由之路是</w:t>
      </w:r>
      <w:r>
        <w:t>________</w:t>
      </w:r>
      <w:r>
        <w:t>．</w:t>
      </w:r>
    </w:p>
    <w:tbl>
      <w:tblPr>
        <w:tblW w:w="5000" w:type="pct"/>
        <w:tblLook w:val="04A0"/>
      </w:tblPr>
      <w:tblGrid>
        <w:gridCol w:w="4300"/>
        <w:gridCol w:w="3831"/>
      </w:tblGrid>
      <w:tr>
        <w:tblPrEx>
          <w:tblW w:w="5000" w:type="pct"/>
          <w:tblLook w:val="04A0"/>
        </w:tblPrEx>
        <w:tc>
          <w:tcPr>
            <w:tcW w:w="0" w:type="auto"/>
          </w:tcPr>
          <w:p w:rsidR="00ED2371">
            <w:pPr>
              <w:textAlignment w:val="center"/>
            </w:pPr>
            <w:r>
              <w:t>A.</w:t>
            </w:r>
            <w:r>
              <w:t>大量抽取地下水</w:t>
            </w:r>
            <w:r>
              <w:t>   </w:t>
            </w:r>
          </w:p>
        </w:tc>
        <w:tc>
          <w:tcPr>
            <w:tcW w:w="0" w:type="auto"/>
          </w:tcPr>
          <w:p w:rsidR="00ED2371">
            <w:pPr>
              <w:textAlignment w:val="center"/>
            </w:pPr>
            <w:r>
              <w:t>B.</w:t>
            </w:r>
            <w:r>
              <w:t>发展节水农业</w:t>
            </w:r>
            <w:r>
              <w:t>   </w:t>
            </w:r>
          </w:p>
        </w:tc>
      </w:tr>
      <w:tr>
        <w:tblPrEx>
          <w:tblW w:w="5000" w:type="pct"/>
          <w:tblLook w:val="04A0"/>
        </w:tblPrEx>
        <w:tc>
          <w:tcPr>
            <w:tcW w:w="0" w:type="auto"/>
          </w:tcPr>
          <w:p w:rsidR="00ED2371">
            <w:pPr>
              <w:textAlignment w:val="center"/>
            </w:pPr>
            <w:r>
              <w:t>C.</w:t>
            </w:r>
            <w:r>
              <w:t>南水北调</w:t>
            </w:r>
            <w:r>
              <w:t>    </w:t>
            </w:r>
          </w:p>
        </w:tc>
        <w:tc>
          <w:tcPr>
            <w:tcW w:w="0" w:type="auto"/>
          </w:tcPr>
          <w:p w:rsidR="00ED2371">
            <w:pPr>
              <w:textAlignment w:val="center"/>
            </w:pPr>
            <w:r>
              <w:t>D.</w:t>
            </w:r>
            <w:r>
              <w:t>海水淡化．</w:t>
            </w:r>
          </w:p>
        </w:tc>
      </w:tr>
    </w:tbl>
    <w:p w:rsidR="00ED2371">
      <w:pPr>
        <w:textAlignment w:val="center"/>
      </w:pPr>
      <w:r>
        <w:t> </w:t>
      </w:r>
    </w:p>
    <w:p w:rsidR="00ED2371">
      <w:pPr>
        <w:textAlignment w:val="center"/>
      </w:pPr>
      <w:r>
        <w:t xml:space="preserve">37. </w:t>
      </w:r>
      <w:r>
        <w:t>如图为我国东北地区地形降水分布图，读图回答下列问题．</w:t>
      </w:r>
      <w:r>
        <w:br/>
      </w:r>
    </w:p>
    <w:p w:rsidR="00ED2371">
      <w:pPr>
        <w:textAlignment w:val="center"/>
      </w:pPr>
      <w:r>
        <w:rPr>
          <w:noProof/>
        </w:rPr>
        <w:drawing>
          <wp:inline distT="0" distB="0" distL="0" distR="0">
            <wp:extent cx="2289437" cy="1629419"/>
            <wp:effectExtent l="0" t="0" r="0" b="0"/>
            <wp:docPr id="13"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228d202b8f7b0d15168274781ff83b5.png@w=333&amp;h=237"/>
                    <pic:cNvPicPr>
                      <a:picLocks noChangeAspect="1" noChangeArrowheads="1"/>
                    </pic:cNvPicPr>
                  </pic:nvPicPr>
                  <pic:blipFill>
                    <a:blip xmlns:r="http://schemas.openxmlformats.org/officeDocument/2006/relationships" r:embed="rId17"/>
                    <a:stretch>
                      <a:fillRect/>
                    </a:stretch>
                  </pic:blipFill>
                  <pic:spPr bwMode="auto">
                    <a:xfrm>
                      <a:off x="0" y="0"/>
                      <a:ext cx="3205212" cy="2281187"/>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w:t>
      </w:r>
      <w:r>
        <w:t>读图中年等降水量线的分布，总结本区域降水分布规律</w:t>
      </w:r>
      <w:r>
        <w:t>________</w:t>
      </w:r>
      <w:r>
        <w:t>，据此推断其主要影响因素是</w:t>
      </w:r>
      <w:r>
        <w:t>________</w:t>
      </w:r>
      <w:r>
        <w:t>．</w:t>
      </w:r>
    </w:p>
    <w:p w:rsidR="00ED2371">
      <w:pPr>
        <w:textAlignment w:val="center"/>
      </w:pPr>
      <w:r>
        <w:t xml:space="preserve"> </w:t>
      </w:r>
    </w:p>
    <w:p w:rsidR="00ED2371">
      <w:pPr>
        <w:textAlignment w:val="center"/>
      </w:pPr>
      <w:r>
        <w:t>（</w:t>
      </w:r>
      <w:r>
        <w:t>2</w:t>
      </w:r>
      <w:r>
        <w:t>）图中</w:t>
      </w:r>
      <w:r>
        <w:t>①</w:t>
      </w:r>
      <w:r>
        <w:t>山脉是</w:t>
      </w:r>
      <w:r>
        <w:t>________</w:t>
      </w:r>
      <w:r>
        <w:t>，是我国</w:t>
      </w:r>
      <w:r>
        <w:t>________</w:t>
      </w:r>
      <w:r>
        <w:t>高原和</w:t>
      </w:r>
      <w:r>
        <w:t>________</w:t>
      </w:r>
      <w:r>
        <w:t>平原的分界线．</w:t>
      </w:r>
    </w:p>
    <w:p w:rsidR="00ED2371">
      <w:pPr>
        <w:textAlignment w:val="center"/>
      </w:pPr>
      <w:r>
        <w:t xml:space="preserve"> </w:t>
      </w:r>
    </w:p>
    <w:p w:rsidR="00ED2371">
      <w:pPr>
        <w:textAlignment w:val="center"/>
      </w:pPr>
      <w:r>
        <w:t>（</w:t>
      </w:r>
      <w:r>
        <w:t>3</w:t>
      </w:r>
      <w:r>
        <w:t>）</w:t>
      </w:r>
      <w:r>
        <w:t>②</w:t>
      </w:r>
      <w:r>
        <w:t>平原地形</w:t>
      </w:r>
      <w:r>
        <w:t>________</w:t>
      </w:r>
      <w:r>
        <w:t>土壤肥沃，是我国的重要农业区．受气候条件限制，作物熟制为</w:t>
      </w:r>
      <w:r>
        <w:t>________</w:t>
      </w:r>
      <w:r>
        <w:t>．</w:t>
      </w:r>
    </w:p>
    <w:p w:rsidR="00ED2371">
      <w:pPr>
        <w:textAlignment w:val="center"/>
      </w:pPr>
      <w:r>
        <w:t> </w:t>
      </w:r>
    </w:p>
    <w:p w:rsidR="00ED2371">
      <w:pPr>
        <w:textAlignment w:val="center"/>
      </w:pPr>
      <w:r>
        <w:t>38.</w:t>
      </w:r>
      <w:r>
        <w:t>国家出台一系列政策，采取措施，振兴东北老工业基地．根据图中的信息，完成以下各题．</w:t>
      </w:r>
      <w:r>
        <w:br/>
      </w:r>
    </w:p>
    <w:p w:rsidR="00ED2371">
      <w:pPr>
        <w:textAlignment w:val="center"/>
      </w:pPr>
      <w:r>
        <w:rPr>
          <w:noProof/>
        </w:rPr>
        <w:drawing>
          <wp:inline distT="0" distB="0" distL="0" distR="0">
            <wp:extent cx="3265714" cy="1285660"/>
            <wp:effectExtent l="0" t="0" r="0" b="0"/>
            <wp:docPr id="14"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728b998e86e36a39795e6dd23cff79c.png@w=475&amp;h=187"/>
                    <pic:cNvPicPr>
                      <a:picLocks noChangeAspect="1" noChangeArrowheads="1"/>
                    </pic:cNvPicPr>
                  </pic:nvPicPr>
                  <pic:blipFill>
                    <a:blip xmlns:r="http://schemas.openxmlformats.org/officeDocument/2006/relationships" r:embed="rId18"/>
                    <a:stretch>
                      <a:fillRect/>
                    </a:stretch>
                  </pic:blipFill>
                  <pic:spPr bwMode="auto">
                    <a:xfrm>
                      <a:off x="0" y="0"/>
                      <a:ext cx="4572000" cy="1799924"/>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）东北老工业基地包括黑龙江省、</w:t>
      </w:r>
      <m:oMath>
        <m:r>
          <w:rPr>
            <w:rFonts w:ascii="Cambria Math" w:hAnsi="Cambria Math"/>
          </w:rPr>
          <m:t>A</m:t>
        </m:r>
      </m:oMath>
      <w:r>
        <w:t>________</w:t>
      </w:r>
      <w:r>
        <w:t>省和辽宁省．</w:t>
      </w:r>
    </w:p>
    <w:p w:rsidR="00ED2371">
      <w:pPr>
        <w:textAlignment w:val="center"/>
      </w:pPr>
      <w:r>
        <w:t xml:space="preserve"> </w:t>
      </w:r>
    </w:p>
    <w:p w:rsidR="00ED2371">
      <w:pPr>
        <w:textAlignment w:val="center"/>
      </w:pPr>
      <w:r>
        <w:t>（</w:t>
      </w:r>
      <w:r>
        <w:t>2</w:t>
      </w:r>
      <w:r>
        <w:t>）图中东北地区的辽中南工业基地是著名的</w:t>
      </w:r>
      <w:r>
        <w:t>________</w:t>
      </w:r>
      <w:r>
        <w:t>（重、轻）工业基地．该工业基地南临黄海和我国最大的内海</w:t>
      </w:r>
      <m:oMath>
        <m:r>
          <w:rPr>
            <w:rFonts w:ascii="Cambria Math" w:hAnsi="Cambria Math"/>
          </w:rPr>
          <m:t>B</m:t>
        </m:r>
      </m:oMath>
      <w:r>
        <w:t>________</w:t>
      </w:r>
      <w:r>
        <w:t>海，地处</w:t>
      </w:r>
      <w:r>
        <w:t>________</w:t>
      </w:r>
      <w:r>
        <w:t>（低、中、高）纬度地区，自然条件优越．</w:t>
      </w:r>
    </w:p>
    <w:p w:rsidR="00ED2371">
      <w:pPr>
        <w:textAlignment w:val="center"/>
      </w:pPr>
      <w:r>
        <w:t xml:space="preserve"> </w:t>
      </w:r>
    </w:p>
    <w:p w:rsidR="00ED2371">
      <w:pPr>
        <w:textAlignment w:val="center"/>
      </w:pPr>
      <w:r>
        <w:t>（</w:t>
      </w:r>
      <w:r>
        <w:t>3</w:t>
      </w:r>
      <w:r>
        <w:t>）辽宁省行政中心</w:t>
      </w:r>
      <m:oMath>
        <m:r>
          <w:rPr>
            <w:rFonts w:ascii="Cambria Math" w:hAnsi="Cambria Math"/>
          </w:rPr>
          <m:t>C</m:t>
        </m:r>
      </m:oMath>
      <w:r>
        <w:t>城市</w:t>
      </w:r>
      <w:r>
        <w:t>________</w:t>
      </w:r>
      <w:r>
        <w:t>是本区最大的铁路枢纽城市，辽中南地区经济发展条件优越，</w:t>
      </w:r>
      <w:r>
        <w:t>________</w:t>
      </w:r>
      <w:r>
        <w:t>是最突出的优势矿产．此外，你还知道哪些本区发展经济的有利条件</w:t>
      </w:r>
      <w:r>
        <w:t>________</w:t>
      </w:r>
      <w:r>
        <w:t>（至少写一点）．</w:t>
      </w:r>
    </w:p>
    <w:p w:rsidR="00ED2371">
      <w:pPr>
        <w:textAlignment w:val="center"/>
      </w:pPr>
      <w:r>
        <w:t xml:space="preserve"> </w:t>
      </w:r>
    </w:p>
    <w:p w:rsidR="00ED2371">
      <w:pPr>
        <w:textAlignment w:val="center"/>
      </w:pPr>
      <w:r>
        <w:t>（</w:t>
      </w:r>
      <w:r>
        <w:t>4</w:t>
      </w:r>
      <w:r>
        <w:t>）东北地区工业发展历史悠久，但多年的发展也使本地区生态环境破坏严重，图中所示，辽中南地区大部分</w:t>
      </w:r>
      <w:r>
        <w:t>生态情况属</w:t>
      </w:r>
      <w:r>
        <w:t>________</w:t>
      </w:r>
      <w:r>
        <w:t>区．请举例说明该区域生态恶化的原因</w:t>
      </w:r>
      <w:r>
        <w:t>________</w:t>
      </w:r>
      <w:r>
        <w:t>（至少写一点）．</w:t>
      </w:r>
    </w:p>
    <w:p w:rsidR="00ED2371">
      <w:pPr>
        <w:textAlignment w:val="center"/>
      </w:pPr>
      <w:r>
        <w:t xml:space="preserve"> </w:t>
      </w:r>
    </w:p>
    <w:p w:rsidR="00ED2371">
      <w:pPr>
        <w:textAlignment w:val="center"/>
      </w:pPr>
      <w:r>
        <w:t>（</w:t>
      </w:r>
      <w:r>
        <w:t>5</w:t>
      </w:r>
      <w:r>
        <w:t>）对辽中南地区经济发展的建议，不符合可持续发展理念的是</w:t>
      </w:r>
      <w:r>
        <w:t>________</w:t>
      </w:r>
      <w:r>
        <w:t>．</w:t>
      </w:r>
    </w:p>
    <w:p w:rsidR="00ED2371">
      <w:pPr>
        <w:textAlignment w:val="center"/>
      </w:pPr>
      <w:r>
        <w:t>A.</w:t>
      </w:r>
      <w:r>
        <w:t>靠海地区可发展造船业</w:t>
      </w:r>
    </w:p>
    <w:p w:rsidR="00ED2371">
      <w:pPr>
        <w:textAlignment w:val="center"/>
      </w:pPr>
      <w:r>
        <w:t>B.</w:t>
      </w:r>
      <w:r>
        <w:t>大力开采矿产资源，为后续发展储备充足的资金</w:t>
      </w:r>
    </w:p>
    <w:p w:rsidR="00ED2371">
      <w:pPr>
        <w:textAlignment w:val="center"/>
      </w:pPr>
      <w:r>
        <w:t>C.</w:t>
      </w:r>
      <w:r>
        <w:t>加快企业技术进步，全面提升自主创新能力</w:t>
      </w:r>
    </w:p>
    <w:p w:rsidR="00ED2371">
      <w:pPr>
        <w:textAlignment w:val="center"/>
      </w:pPr>
      <w:r>
        <w:t>D.</w:t>
      </w:r>
      <w:r>
        <w:t>加强基础设施建设，为全面振兴创造条件．</w:t>
      </w:r>
    </w:p>
    <w:p w:rsidR="00ED2371">
      <w:pPr>
        <w:textAlignment w:val="center"/>
      </w:pPr>
      <w:r>
        <w:t> </w:t>
      </w:r>
    </w:p>
    <w:p w:rsidR="00ED2371">
      <w:pPr>
        <w:textAlignment w:val="center"/>
      </w:pPr>
      <w:r>
        <w:t xml:space="preserve">39. </w:t>
      </w:r>
      <w:r>
        <w:t>下面是小云和她的同学暑假期间到我国不同地区观光旅游所拍摄的照片，根据照片及相关介绍回答问题．</w:t>
      </w:r>
      <w:r>
        <w:br/>
      </w:r>
    </w:p>
    <w:p w:rsidR="00ED2371">
      <w:pPr>
        <w:textAlignment w:val="center"/>
      </w:pPr>
      <w:r>
        <w:rPr>
          <w:noProof/>
        </w:rPr>
        <w:drawing>
          <wp:inline distT="0" distB="0" distL="0" distR="0">
            <wp:extent cx="3272589" cy="2310062"/>
            <wp:effectExtent l="0" t="0" r="0" b="0"/>
            <wp:docPr id="15"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34e739999e49a5276d5b4c35a9ed7ee.png@w=476&amp;h=336"/>
                    <pic:cNvPicPr>
                      <a:picLocks noChangeAspect="1" noChangeArrowheads="1"/>
                    </pic:cNvPicPr>
                  </pic:nvPicPr>
                  <pic:blipFill>
                    <a:blip xmlns:r="http://schemas.openxmlformats.org/officeDocument/2006/relationships" r:embed="rId19"/>
                    <a:stretch>
                      <a:fillRect/>
                    </a:stretch>
                  </pic:blipFill>
                  <pic:spPr bwMode="auto">
                    <a:xfrm>
                      <a:off x="0" y="0"/>
                      <a:ext cx="4581625" cy="3234088"/>
                    </a:xfrm>
                    <a:prstGeom prst="rect">
                      <a:avLst/>
                    </a:prstGeom>
                    <a:noFill/>
                    <a:ln w="9525">
                      <a:noFill/>
                      <a:headEnd/>
                      <a:tailEnd/>
                    </a:ln>
                  </pic:spPr>
                </pic:pic>
              </a:graphicData>
            </a:graphic>
          </wp:inline>
        </w:drawing>
      </w:r>
    </w:p>
    <w:p w:rsidR="00ED2371">
      <w:pPr>
        <w:textAlignment w:val="center"/>
      </w:pPr>
      <w:r>
        <w:t xml:space="preserve"> </w:t>
      </w:r>
    </w:p>
    <w:p w:rsidR="00ED2371">
      <w:pPr>
        <w:textAlignment w:val="center"/>
      </w:pPr>
      <w:r>
        <w:t>（</w:t>
      </w:r>
      <w:r>
        <w:t>1</w:t>
      </w:r>
      <w:r>
        <w:t>）小云所说的</w:t>
      </w:r>
      <w:r>
        <w:t>“</w:t>
      </w:r>
      <w:r>
        <w:t>雪域高原</w:t>
      </w:r>
      <w:r>
        <w:t>”</w:t>
      </w:r>
      <w:r>
        <w:t>指的是</w:t>
      </w:r>
      <w:r>
        <w:t>________</w:t>
      </w:r>
      <w:r>
        <w:t>高原，该地区突出的自然环境特征是</w:t>
      </w:r>
      <w:r>
        <w:t>“________”</w:t>
      </w:r>
      <w:r>
        <w:t>和</w:t>
      </w:r>
      <w:r>
        <w:t>“________”</w:t>
      </w:r>
      <w:r>
        <w:t>．</w:t>
      </w:r>
      <w:r>
        <w:t>________</w:t>
      </w:r>
      <w:r>
        <w:t>铁路的建成，结束了西藏不通火车的历史．</w:t>
      </w:r>
    </w:p>
    <w:p w:rsidR="00ED2371">
      <w:pPr>
        <w:textAlignment w:val="center"/>
      </w:pPr>
      <w:r>
        <w:t xml:space="preserve"> </w:t>
      </w:r>
    </w:p>
    <w:p w:rsidR="00ED2371">
      <w:pPr>
        <w:textAlignment w:val="center"/>
      </w:pPr>
      <w:r>
        <w:t>（</w:t>
      </w:r>
      <w:r>
        <w:t>2</w:t>
      </w:r>
      <w:r>
        <w:t>）小军看到的美丽草原位于</w:t>
      </w:r>
      <w:r>
        <w:t>________</w:t>
      </w:r>
      <w:r>
        <w:t>高原，当地是我国</w:t>
      </w:r>
      <w:r>
        <w:t>________</w:t>
      </w:r>
      <w:r>
        <w:t>族（少数民族）的聚居区．</w:t>
      </w:r>
    </w:p>
    <w:p w:rsidR="00ED2371">
      <w:pPr>
        <w:textAlignment w:val="center"/>
      </w:pPr>
      <w:r>
        <w:t xml:space="preserve"> </w:t>
      </w:r>
    </w:p>
    <w:p w:rsidR="00ED2371">
      <w:pPr>
        <w:textAlignment w:val="center"/>
      </w:pPr>
      <w:r>
        <w:t>（</w:t>
      </w:r>
      <w:r>
        <w:t>3</w:t>
      </w:r>
      <w:r>
        <w:t>）小刚所看到的一望无际的麦田位于我国北方地区，当地的耕地类型以</w:t>
      </w:r>
      <w:r>
        <w:t>________</w:t>
      </w:r>
      <w:r>
        <w:t>（旱地或水田）为主，我国旱地和水田的分布大致以</w:t>
      </w:r>
      <w:r>
        <w:t>________</w:t>
      </w:r>
      <w:r>
        <w:t>一线为界．</w:t>
      </w:r>
    </w:p>
    <w:p w:rsidR="00ED2371">
      <w:pPr>
        <w:textAlignment w:val="center"/>
      </w:pPr>
      <w:r>
        <w:t xml:space="preserve"> </w:t>
      </w:r>
    </w:p>
    <w:p w:rsidR="00ED2371">
      <w:pPr>
        <w:textAlignment w:val="center"/>
      </w:pPr>
      <w:r>
        <w:t>（</w:t>
      </w:r>
      <w:r>
        <w:t>4</w:t>
      </w:r>
      <w:r>
        <w:t>）小红所到的鱼米之乡位于我国四大区域中的</w:t>
      </w:r>
      <w:r>
        <w:t>________</w:t>
      </w:r>
      <w:r>
        <w:t>地区，该地区主要的粮食作物是</w:t>
      </w:r>
      <w:r>
        <w:t>________</w:t>
      </w:r>
      <w:r>
        <w:t>．根据照片说出该地区在自然或人文方面的一个特点</w:t>
      </w:r>
      <w:r>
        <w:t>________</w:t>
      </w:r>
      <w:r>
        <w:t>．</w:t>
      </w:r>
    </w:p>
    <w:p w:rsidR="00ED2371">
      <w:pPr>
        <w:widowControl/>
        <w:textAlignment w:val="center"/>
      </w:pPr>
      <w:r>
        <w:br w:type="page"/>
      </w:r>
    </w:p>
    <w:p w:rsidR="00ED2371">
      <w:pPr>
        <w:pStyle w:val="Heading1"/>
        <w:textAlignment w:val="center"/>
      </w:pPr>
      <w:bookmarkStart w:id="3" w:name="参考答案与试题解析"/>
      <w:bookmarkEnd w:id="3"/>
      <w:r>
        <w:t>参考答案与试题解析</w:t>
      </w:r>
    </w:p>
    <w:p w:rsidR="00ED2371">
      <w:pPr>
        <w:pStyle w:val="Heading1"/>
        <w:textAlignment w:val="center"/>
      </w:pPr>
      <w:bookmarkStart w:id="4" w:name="湘教版七年级地理下册-第六章-北方地区-单元检测试卷-1"/>
      <w:bookmarkEnd w:id="4"/>
      <w:r>
        <w:t>湘教版七年级地理下册</w:t>
      </w:r>
      <w:r>
        <w:t xml:space="preserve"> </w:t>
      </w:r>
      <w:r>
        <w:t>第六章</w:t>
      </w:r>
      <w:r>
        <w:t xml:space="preserve"> </w:t>
      </w:r>
      <w:r>
        <w:t>北方地区</w:t>
      </w:r>
      <w:r>
        <w:t xml:space="preserve"> </w:t>
      </w:r>
      <w:r>
        <w:t>单元检测试卷</w:t>
      </w:r>
    </w:p>
    <w:p w:rsidR="00ED2371">
      <w:pPr>
        <w:pStyle w:val="Heading3"/>
        <w:textAlignment w:val="center"/>
      </w:pPr>
      <w:bookmarkStart w:id="5" w:name="一-选择题-本题共计-30-小题-每题-3-分-共计90分"/>
      <w:bookmarkEnd w:id="5"/>
      <w:r>
        <w:t>一、</w:t>
      </w:r>
      <w:r>
        <w:t xml:space="preserve"> </w:t>
      </w:r>
      <w:r>
        <w:t>选择题</w:t>
      </w:r>
      <w:r>
        <w:t xml:space="preserve"> </w:t>
      </w:r>
      <w:r>
        <w:t xml:space="preserve"> </w:t>
      </w:r>
    </w:p>
    <w:p w:rsidR="00ED2371">
      <w:pPr>
        <w:textAlignment w:val="center"/>
      </w:pPr>
      <w:r>
        <w:t>1.</w:t>
      </w:r>
    </w:p>
    <w:p w:rsidR="00ED2371">
      <w:pPr>
        <w:textAlignment w:val="center"/>
      </w:pPr>
      <w:bookmarkStart w:id="6" w:name="答案"/>
      <w:bookmarkEnd w:id="6"/>
      <w:r>
        <w:t>【答案】</w:t>
      </w:r>
    </w:p>
    <w:p w:rsidR="00ED2371">
      <w:pPr>
        <w:textAlignment w:val="center"/>
      </w:pPr>
      <w:r>
        <w:t>B</w:t>
      </w:r>
    </w:p>
    <w:p w:rsidR="00ED2371">
      <w:pPr>
        <w:textAlignment w:val="center"/>
      </w:pPr>
      <w:bookmarkStart w:id="7" w:name="解析"/>
      <w:bookmarkEnd w:id="7"/>
      <w:r>
        <w:t>【解析】</w:t>
      </w:r>
    </w:p>
    <w:p w:rsidR="00ED2371">
      <w:pPr>
        <w:textAlignment w:val="center"/>
      </w:pPr>
      <w:r>
        <w:t>依据南方地区的自然景观来解答此题。</w:t>
      </w:r>
    </w:p>
    <w:p w:rsidR="00ED2371">
      <w:pPr>
        <w:textAlignment w:val="center"/>
      </w:pPr>
      <w:r>
        <w:t>2.</w:t>
      </w:r>
    </w:p>
    <w:p w:rsidR="00ED2371">
      <w:pPr>
        <w:textAlignment w:val="center"/>
      </w:pPr>
      <w:bookmarkStart w:id="8" w:name="答案-1"/>
      <w:bookmarkEnd w:id="8"/>
      <w:r>
        <w:t>【答案】</w:t>
      </w:r>
    </w:p>
    <w:p w:rsidR="00ED2371">
      <w:pPr>
        <w:textAlignment w:val="center"/>
      </w:pPr>
      <w:r>
        <w:t>B</w:t>
      </w:r>
    </w:p>
    <w:p w:rsidR="00ED2371">
      <w:pPr>
        <w:textAlignment w:val="center"/>
      </w:pPr>
      <w:r>
        <w:t>A</w:t>
      </w:r>
    </w:p>
    <w:p w:rsidR="00ED2371">
      <w:pPr>
        <w:textAlignment w:val="center"/>
      </w:pPr>
      <w:bookmarkStart w:id="9" w:name="解析-1"/>
      <w:bookmarkEnd w:id="9"/>
      <w:r>
        <w:t>【解析】</w:t>
      </w:r>
    </w:p>
    <w:p w:rsidR="00ED2371">
      <w:pPr>
        <w:textAlignment w:val="center"/>
      </w:pPr>
      <m:oMath>
        <m:r>
          <w:rPr>
            <w:rFonts w:ascii="Cambria Math" w:hAnsi="Cambria Math"/>
          </w:rPr>
          <m:t>20</m:t>
        </m:r>
      </m:oMath>
      <w:r>
        <w:t>世纪</w:t>
      </w:r>
      <m:oMath>
        <m:r>
          <w:rPr>
            <w:rFonts w:ascii="Cambria Math" w:hAnsi="Cambria Math"/>
          </w:rPr>
          <m:t>90</m:t>
        </m:r>
      </m:oMath>
      <w:r>
        <w:t>年代以来，图中辽中南地区传统工业在全国的优势地位不断下降，经济发展面临着前所未有的困难．</w:t>
      </w:r>
      <m:oMath>
        <m:r>
          <w:rPr>
            <w:rFonts w:ascii="Cambria Math" w:hAnsi="Cambria Math"/>
          </w:rPr>
          <m:t>2003</m:t>
        </m:r>
      </m:oMath>
      <w:r>
        <w:t>年，国家明确提出振兴辽中南工业基地发展战略，加快产业结构调整，推进体制机制创新，尤其是运用高新技术改造传统产业，支持资源枯竭型城市转型提升．</w:t>
      </w:r>
    </w:p>
    <w:p w:rsidR="00ED2371">
      <w:pPr>
        <w:textAlignment w:val="center"/>
      </w:pPr>
      <w:r>
        <w:t>资源短缺、矿区沉陷、生态恶化、环境污染成为制约东北老工业基地发展的重要瓶颈．近些年来，立足于东北老工业基地振兴背景，东北许多工矿城市着力实施产业转型和结构调整，发展新型产业，改造传统产业，取得了显著成效．</w:t>
      </w:r>
    </w:p>
    <w:p w:rsidR="00ED2371">
      <w:pPr>
        <w:textAlignment w:val="center"/>
      </w:pPr>
      <w:r>
        <w:t>3.</w:t>
      </w:r>
    </w:p>
    <w:p w:rsidR="00ED2371">
      <w:pPr>
        <w:textAlignment w:val="center"/>
      </w:pPr>
      <w:bookmarkStart w:id="10" w:name="答案-2"/>
      <w:bookmarkEnd w:id="10"/>
      <w:r>
        <w:t>【答案】</w:t>
      </w:r>
    </w:p>
    <w:p w:rsidR="00ED2371">
      <w:pPr>
        <w:textAlignment w:val="center"/>
      </w:pPr>
      <w:r>
        <w:t>C</w:t>
      </w:r>
    </w:p>
    <w:p w:rsidR="00ED2371">
      <w:pPr>
        <w:textAlignment w:val="center"/>
      </w:pPr>
      <w:bookmarkStart w:id="11" w:name="解析-2"/>
      <w:bookmarkEnd w:id="11"/>
      <w:r>
        <w:t>【解析】</w:t>
      </w:r>
    </w:p>
    <w:p w:rsidR="00ED2371">
      <w:pPr>
        <w:textAlignment w:val="center"/>
      </w:pPr>
      <w:r>
        <w:t>东北平原属于中温带，作物熟制是一年一熟，主要的农作物有春小麦、大豆、高粱、玉米、甜菜等．</w:t>
      </w:r>
    </w:p>
    <w:p w:rsidR="00ED2371">
      <w:pPr>
        <w:textAlignment w:val="center"/>
      </w:pPr>
      <w:r>
        <w:t>4.</w:t>
      </w:r>
    </w:p>
    <w:p w:rsidR="00ED2371">
      <w:pPr>
        <w:textAlignment w:val="center"/>
      </w:pPr>
      <w:bookmarkStart w:id="12" w:name="答案-3"/>
      <w:bookmarkEnd w:id="12"/>
      <w:r>
        <w:t>【答案】</w:t>
      </w:r>
    </w:p>
    <w:p w:rsidR="00ED2371">
      <w:pPr>
        <w:textAlignment w:val="center"/>
      </w:pPr>
      <w:r>
        <w:t>B</w:t>
      </w:r>
    </w:p>
    <w:p w:rsidR="00ED2371">
      <w:pPr>
        <w:textAlignment w:val="center"/>
      </w:pPr>
      <w:bookmarkStart w:id="13" w:name="解析-3"/>
      <w:bookmarkEnd w:id="13"/>
      <w:r>
        <w:t>【解析】</w:t>
      </w:r>
    </w:p>
    <w:p w:rsidR="00ED2371">
      <w:pPr>
        <w:textAlignment w:val="center"/>
      </w:pPr>
      <w:r>
        <w:t>黄土高原土质疏</w:t>
      </w:r>
      <w:r>
        <w:t>松，植被稀少，在夏季暴雨的冲刷下，水土流失严重．这里不少地区是国内闻名的贫困地区．</w:t>
      </w:r>
    </w:p>
    <w:p w:rsidR="00ED2371">
      <w:pPr>
        <w:textAlignment w:val="center"/>
      </w:pPr>
      <w:r>
        <w:t>5.</w:t>
      </w:r>
    </w:p>
    <w:p w:rsidR="00ED2371">
      <w:pPr>
        <w:textAlignment w:val="center"/>
      </w:pPr>
      <w:bookmarkStart w:id="14" w:name="答案-4"/>
      <w:bookmarkEnd w:id="14"/>
      <w:r>
        <w:t>【答案】</w:t>
      </w:r>
    </w:p>
    <w:p w:rsidR="00ED2371">
      <w:pPr>
        <w:textAlignment w:val="center"/>
      </w:pPr>
      <w:r>
        <w:t>C</w:t>
      </w:r>
    </w:p>
    <w:p w:rsidR="00ED2371">
      <w:pPr>
        <w:textAlignment w:val="center"/>
      </w:pPr>
      <w:r>
        <w:t>B</w:t>
      </w:r>
    </w:p>
    <w:p w:rsidR="00ED2371">
      <w:pPr>
        <w:textAlignment w:val="center"/>
      </w:pPr>
      <w:bookmarkStart w:id="15" w:name="解析-4"/>
      <w:bookmarkEnd w:id="15"/>
      <w:r>
        <w:t>【解析】</w:t>
      </w:r>
    </w:p>
    <w:p w:rsidR="00ED2371">
      <w:pPr>
        <w:textAlignment w:val="center"/>
      </w:pPr>
      <w:r>
        <w:t>华北地区位于我国的北方地区，属于温带季风气候，其特点是夏季高温多雨，冬季寒冷干燥．</w:t>
      </w:r>
    </w:p>
    <w:p w:rsidR="00ED2371">
      <w:pPr>
        <w:textAlignment w:val="center"/>
      </w:pPr>
      <w:r>
        <w:t>我国的粮食作物，北方主要以小麦为主，南方主要以水稻为主，所以又有</w:t>
      </w:r>
      <w:r>
        <w:t>“</w:t>
      </w:r>
      <w:r>
        <w:t>南稻北麦</w:t>
      </w:r>
      <w:r>
        <w:t>”</w:t>
      </w:r>
      <w:r>
        <w:t>之称．</w:t>
      </w:r>
    </w:p>
    <w:p w:rsidR="00ED2371">
      <w:pPr>
        <w:textAlignment w:val="center"/>
      </w:pPr>
      <w:r>
        <w:t>6.</w:t>
      </w:r>
    </w:p>
    <w:p w:rsidR="00ED2371">
      <w:pPr>
        <w:textAlignment w:val="center"/>
      </w:pPr>
      <w:bookmarkStart w:id="16" w:name="答案-5"/>
      <w:bookmarkEnd w:id="16"/>
      <w:r>
        <w:t>【答案】</w:t>
      </w:r>
    </w:p>
    <w:p w:rsidR="00ED2371">
      <w:pPr>
        <w:textAlignment w:val="center"/>
      </w:pPr>
      <w:r>
        <w:t>C</w:t>
      </w:r>
    </w:p>
    <w:p w:rsidR="00ED2371">
      <w:pPr>
        <w:textAlignment w:val="center"/>
      </w:pPr>
      <w:bookmarkStart w:id="17" w:name="解析-5"/>
      <w:bookmarkEnd w:id="17"/>
      <w:r>
        <w:t>【解析】</w:t>
      </w:r>
    </w:p>
    <w:p w:rsidR="00ED2371">
      <w:pPr>
        <w:textAlignment w:val="center"/>
      </w:pPr>
      <w:r>
        <w:t>黄土高原是世界最大的黄土沉积区，大致北起长城，南至秦岭，西抵乌鞘岭，东到太行山，面积约</w:t>
      </w:r>
      <m:oMath>
        <m:r>
          <w:rPr>
            <w:rFonts w:ascii="Cambria Math" w:hAnsi="Cambria Math"/>
          </w:rPr>
          <m:t>50</m:t>
        </m:r>
      </m:oMath>
      <w:r>
        <w:t>万千米</w:t>
      </w:r>
      <m:oMath>
        <m:sSup>
          <m:sSupPr>
            <m:ctrlPr>
              <w:rPr>
                <w:rFonts w:ascii="Cambria Math" w:hAnsi="Cambria Math"/>
              </w:rPr>
            </m:ctrlPr>
          </m:sSupPr>
          <m:e/>
          <m:sup>
            <m:r>
              <w:rPr>
                <w:rFonts w:ascii="Cambria Math" w:hAnsi="Cambria Math"/>
              </w:rPr>
              <m:t>2</m:t>
            </m:r>
          </m:sup>
        </m:sSup>
      </m:oMath>
      <w:r>
        <w:t>．在这片广阔的区域内，黄土覆盖厚度大多在</w:t>
      </w:r>
      <m:oMath>
        <m:r>
          <w:rPr>
            <w:rFonts w:ascii="Cambria Math" w:hAnsi="Cambria Math"/>
          </w:rPr>
          <m:t>100</m:t>
        </m:r>
      </m:oMath>
      <w:r>
        <w:t>米以上，最大厚度超过</w:t>
      </w:r>
      <m:oMath>
        <m:r>
          <w:rPr>
            <w:rFonts w:ascii="Cambria Math" w:hAnsi="Cambria Math"/>
          </w:rPr>
          <m:t>200</m:t>
        </m:r>
      </m:oMath>
      <w:r>
        <w:t>米．</w:t>
      </w:r>
    </w:p>
    <w:p w:rsidR="00ED2371">
      <w:pPr>
        <w:textAlignment w:val="center"/>
      </w:pPr>
      <w:r>
        <w:t>7.</w:t>
      </w:r>
    </w:p>
    <w:p w:rsidR="00ED2371">
      <w:pPr>
        <w:textAlignment w:val="center"/>
      </w:pPr>
      <w:bookmarkStart w:id="18" w:name="答案-6"/>
      <w:bookmarkEnd w:id="18"/>
      <w:r>
        <w:t>【答案】</w:t>
      </w:r>
    </w:p>
    <w:p w:rsidR="00ED2371">
      <w:pPr>
        <w:textAlignment w:val="center"/>
      </w:pPr>
      <w:r>
        <w:t>D</w:t>
      </w:r>
    </w:p>
    <w:p w:rsidR="00ED2371">
      <w:pPr>
        <w:textAlignment w:val="center"/>
      </w:pPr>
      <w:bookmarkStart w:id="19" w:name="解析-6"/>
      <w:bookmarkEnd w:id="19"/>
      <w:r>
        <w:t>【解析】</w:t>
      </w:r>
    </w:p>
    <w:p w:rsidR="00ED2371">
      <w:pPr>
        <w:textAlignment w:val="center"/>
      </w:pPr>
      <w:r>
        <w:t>依据南北方地区人民的生活情况来解答此题．</w:t>
      </w:r>
    </w:p>
    <w:p w:rsidR="00ED2371">
      <w:pPr>
        <w:textAlignment w:val="center"/>
      </w:pPr>
      <w:r>
        <w:t>8.</w:t>
      </w:r>
    </w:p>
    <w:p w:rsidR="00ED2371">
      <w:pPr>
        <w:textAlignment w:val="center"/>
      </w:pPr>
      <w:bookmarkStart w:id="20" w:name="答案-7"/>
      <w:bookmarkEnd w:id="20"/>
      <w:r>
        <w:t>【答案】</w:t>
      </w:r>
    </w:p>
    <w:p w:rsidR="00ED2371">
      <w:pPr>
        <w:textAlignment w:val="center"/>
      </w:pPr>
      <w:r>
        <w:t>B</w:t>
      </w:r>
    </w:p>
    <w:p w:rsidR="00ED2371">
      <w:pPr>
        <w:textAlignment w:val="center"/>
      </w:pPr>
      <w:bookmarkStart w:id="21" w:name="解析-7"/>
      <w:bookmarkEnd w:id="21"/>
      <w:r>
        <w:t>【解析】</w:t>
      </w:r>
    </w:p>
    <w:p w:rsidR="00ED2371">
      <w:pPr>
        <w:textAlignment w:val="center"/>
      </w:pPr>
      <w:r>
        <w:t>吉林省位于我国东北地区的中部，东与朝鲜、俄罗斯交界．从地形来看，东南部是著名的长白山地，西北部是辽阔的松辽平原．</w:t>
      </w:r>
    </w:p>
    <w:p w:rsidR="00ED2371">
      <w:pPr>
        <w:textAlignment w:val="center"/>
      </w:pPr>
      <w:r>
        <w:t>9.</w:t>
      </w:r>
    </w:p>
    <w:p w:rsidR="00ED2371">
      <w:pPr>
        <w:textAlignment w:val="center"/>
      </w:pPr>
      <w:bookmarkStart w:id="22" w:name="答案-8"/>
      <w:bookmarkEnd w:id="22"/>
      <w:r>
        <w:t>【答案】</w:t>
      </w:r>
    </w:p>
    <w:p w:rsidR="00ED2371">
      <w:pPr>
        <w:textAlignment w:val="center"/>
      </w:pPr>
      <w:r>
        <w:t>D</w:t>
      </w:r>
    </w:p>
    <w:p w:rsidR="00ED2371">
      <w:pPr>
        <w:textAlignment w:val="center"/>
      </w:pPr>
      <w:bookmarkStart w:id="23" w:name="解析-8"/>
      <w:bookmarkEnd w:id="23"/>
      <w:r>
        <w:t>【解析】</w:t>
      </w:r>
    </w:p>
    <w:p w:rsidR="00ED2371">
      <w:pPr>
        <w:textAlignment w:val="center"/>
      </w:pPr>
      <w:r>
        <w:t>东北平原是我国最大的平原，位于北方地区，以</w:t>
      </w:r>
      <w:r>
        <w:t>“</w:t>
      </w:r>
      <w:r>
        <w:t>黑土地</w:t>
      </w:r>
      <w:r>
        <w:t>”</w:t>
      </w:r>
      <w:r>
        <w:t>著称，属于温带季风气候．</w:t>
      </w:r>
    </w:p>
    <w:p w:rsidR="00ED2371">
      <w:pPr>
        <w:textAlignment w:val="center"/>
      </w:pPr>
      <w:r>
        <w:t>10.</w:t>
      </w:r>
    </w:p>
    <w:p w:rsidR="00ED2371">
      <w:pPr>
        <w:textAlignment w:val="center"/>
      </w:pPr>
      <w:bookmarkStart w:id="24" w:name="答案-9"/>
      <w:bookmarkEnd w:id="24"/>
      <w:r>
        <w:t>【答案】</w:t>
      </w:r>
    </w:p>
    <w:p w:rsidR="00ED2371">
      <w:pPr>
        <w:textAlignment w:val="center"/>
      </w:pPr>
      <w:r>
        <w:t>C</w:t>
      </w:r>
    </w:p>
    <w:p w:rsidR="00ED2371">
      <w:pPr>
        <w:textAlignment w:val="center"/>
      </w:pPr>
      <w:bookmarkStart w:id="25" w:name="解析-9"/>
      <w:bookmarkEnd w:id="25"/>
      <w:r>
        <w:t>【解析】</w:t>
      </w:r>
    </w:p>
    <w:p w:rsidR="00ED2371">
      <w:pPr>
        <w:textAlignment w:val="center"/>
      </w:pPr>
      <w:r>
        <w:t>北京是我国的首都，是全国的政治中心、交通中心、教育中心、科研中心、文化中心和国际交往城市，对于未来的发展北京也做出了长远规划，北京市未来的建设发展目标定位于：国家首都（政治中心</w:t>
      </w:r>
      <w:r>
        <w:t>）、世界城市（国际交往中心）、文化名城（文化中心），并首次提出</w:t>
      </w:r>
      <w:r>
        <w:t>“</w:t>
      </w:r>
      <w:r>
        <w:t>宜居城市</w:t>
      </w:r>
      <w:r>
        <w:t>”</w:t>
      </w:r>
      <w:r>
        <w:t>概念．</w:t>
      </w:r>
    </w:p>
    <w:p w:rsidR="00ED2371">
      <w:pPr>
        <w:textAlignment w:val="center"/>
      </w:pPr>
      <w:r>
        <w:t>11.</w:t>
      </w:r>
    </w:p>
    <w:p w:rsidR="00ED2371">
      <w:pPr>
        <w:textAlignment w:val="center"/>
      </w:pPr>
      <w:bookmarkStart w:id="26" w:name="答案-10"/>
      <w:bookmarkEnd w:id="26"/>
      <w:r>
        <w:t>【答案】</w:t>
      </w:r>
    </w:p>
    <w:p w:rsidR="00ED2371">
      <w:pPr>
        <w:textAlignment w:val="center"/>
      </w:pPr>
      <w:r>
        <w:t>A</w:t>
      </w:r>
    </w:p>
    <w:p w:rsidR="00ED2371">
      <w:pPr>
        <w:textAlignment w:val="center"/>
      </w:pPr>
      <w:bookmarkStart w:id="27" w:name="解析-10"/>
      <w:bookmarkEnd w:id="27"/>
      <w:r>
        <w:t>【解析】</w:t>
      </w:r>
    </w:p>
    <w:p w:rsidR="00ED2371">
      <w:pPr>
        <w:textAlignment w:val="center"/>
      </w:pPr>
      <w:r>
        <w:t>东北平原属于中温带，作物熟制是一年一熟，主要的农作物有春小麦、大豆、高粱、玉米、甜菜等．</w:t>
      </w:r>
    </w:p>
    <w:p w:rsidR="00ED2371">
      <w:pPr>
        <w:textAlignment w:val="center"/>
      </w:pPr>
      <w:r>
        <w:t>12.</w:t>
      </w:r>
    </w:p>
    <w:p w:rsidR="00ED2371">
      <w:pPr>
        <w:textAlignment w:val="center"/>
      </w:pPr>
      <w:bookmarkStart w:id="28" w:name="答案-11"/>
      <w:bookmarkEnd w:id="28"/>
      <w:r>
        <w:t>【答案】</w:t>
      </w:r>
    </w:p>
    <w:p w:rsidR="00ED2371">
      <w:pPr>
        <w:textAlignment w:val="center"/>
      </w:pPr>
      <w:r>
        <w:t>A</w:t>
      </w:r>
    </w:p>
    <w:p w:rsidR="00ED2371">
      <w:pPr>
        <w:textAlignment w:val="center"/>
      </w:pPr>
      <w:bookmarkStart w:id="29" w:name="解析-11"/>
      <w:bookmarkEnd w:id="29"/>
      <w:r>
        <w:t>【解析】</w:t>
      </w:r>
    </w:p>
    <w:p w:rsidR="00ED2371">
      <w:pPr>
        <w:textAlignment w:val="center"/>
      </w:pPr>
      <w:r>
        <w:t>北京是我国的首都．历史上明清相继在此建都，漫长的历史和深厚的文化铸就了北京特有的历史文化传统，遗留下许多的文物古迹．</w:t>
      </w:r>
    </w:p>
    <w:p w:rsidR="00ED2371">
      <w:pPr>
        <w:textAlignment w:val="center"/>
      </w:pPr>
      <w:r>
        <w:t>13.</w:t>
      </w:r>
    </w:p>
    <w:p w:rsidR="00ED2371">
      <w:pPr>
        <w:textAlignment w:val="center"/>
      </w:pPr>
      <w:bookmarkStart w:id="30" w:name="答案-12"/>
      <w:bookmarkEnd w:id="30"/>
      <w:r>
        <w:t>【答案】</w:t>
      </w:r>
    </w:p>
    <w:p w:rsidR="00ED2371">
      <w:pPr>
        <w:textAlignment w:val="center"/>
      </w:pPr>
      <w:r>
        <w:t>A</w:t>
      </w:r>
    </w:p>
    <w:p w:rsidR="00ED2371">
      <w:pPr>
        <w:textAlignment w:val="center"/>
      </w:pPr>
      <w:bookmarkStart w:id="31" w:name="解析-12"/>
      <w:bookmarkEnd w:id="31"/>
      <w:r>
        <w:t>【解析】</w:t>
      </w:r>
    </w:p>
    <w:p w:rsidR="00ED2371">
      <w:pPr>
        <w:textAlignment w:val="center"/>
      </w:pPr>
      <w:r>
        <w:t>关外、关东指今辽宁省、吉林省、黑龙江省、内蒙古自治区的东四盟市（蒙东源于东北），地处中国东北方，自古以来，就泛称</w:t>
      </w:r>
      <w:r>
        <w:t>“</w:t>
      </w:r>
      <w:r>
        <w:t>东北</w:t>
      </w:r>
      <w:r>
        <w:t>”</w:t>
      </w:r>
      <w:r>
        <w:t>，而明以后又俗称</w:t>
      </w:r>
      <w:r>
        <w:t>“</w:t>
      </w:r>
      <w:r>
        <w:t>关东</w:t>
      </w:r>
      <w:r>
        <w:t>”</w:t>
      </w:r>
      <w:r>
        <w:t>，清朝后又称之为满洲或东三省．</w:t>
      </w:r>
    </w:p>
    <w:p w:rsidR="00ED2371">
      <w:pPr>
        <w:textAlignment w:val="center"/>
      </w:pPr>
      <w:r>
        <w:t>14.</w:t>
      </w:r>
    </w:p>
    <w:p w:rsidR="00ED2371">
      <w:pPr>
        <w:textAlignment w:val="center"/>
      </w:pPr>
      <w:bookmarkStart w:id="32" w:name="答案-13"/>
      <w:bookmarkEnd w:id="32"/>
      <w:r>
        <w:t>【答案】</w:t>
      </w:r>
    </w:p>
    <w:p w:rsidR="00ED2371">
      <w:pPr>
        <w:textAlignment w:val="center"/>
      </w:pPr>
      <w:r>
        <w:t>A</w:t>
      </w:r>
    </w:p>
    <w:p w:rsidR="00ED2371">
      <w:pPr>
        <w:textAlignment w:val="center"/>
      </w:pPr>
      <w:bookmarkStart w:id="33" w:name="解析-13"/>
      <w:bookmarkEnd w:id="33"/>
      <w:r>
        <w:t>【解析】</w:t>
      </w:r>
    </w:p>
    <w:p w:rsidR="00ED2371">
      <w:pPr>
        <w:textAlignment w:val="center"/>
      </w:pPr>
      <w:r>
        <w:t>黑龙江省，简称黑，是中国最东北的一个省份，属于东北地区．北与俄罗斯接壤，南临吉林省，西内蒙古，省会哈尔滨．主要河流有黑龙江、乌苏里江、松花江，它位于我国最大的平原东北平原上．</w:t>
      </w:r>
    </w:p>
    <w:p w:rsidR="00ED2371">
      <w:pPr>
        <w:textAlignment w:val="center"/>
      </w:pPr>
      <w:r>
        <w:t>15.</w:t>
      </w:r>
    </w:p>
    <w:p w:rsidR="00ED2371">
      <w:pPr>
        <w:textAlignment w:val="center"/>
      </w:pPr>
      <w:bookmarkStart w:id="34" w:name="答案-14"/>
      <w:bookmarkEnd w:id="34"/>
      <w:r>
        <w:t>【答案】</w:t>
      </w:r>
    </w:p>
    <w:p w:rsidR="00ED2371">
      <w:pPr>
        <w:textAlignment w:val="center"/>
      </w:pPr>
      <w:r>
        <w:t>A</w:t>
      </w:r>
    </w:p>
    <w:p w:rsidR="00ED2371">
      <w:pPr>
        <w:textAlignment w:val="center"/>
      </w:pPr>
      <w:bookmarkStart w:id="35" w:name="解析-14"/>
      <w:bookmarkEnd w:id="35"/>
      <w:r>
        <w:t>【解析】</w:t>
      </w:r>
    </w:p>
    <w:p w:rsidR="00ED2371">
      <w:pPr>
        <w:textAlignment w:val="center"/>
      </w:pPr>
      <w:r>
        <w:t>华北平原（又称黄淮海平原）是国内重要的农耕地区，这里人口和耕地密集，城镇和工矿企业众多，但几乎每年都要发生严重的旱情．黄河水量</w:t>
      </w:r>
      <w:r>
        <w:t>“</w:t>
      </w:r>
      <w:r>
        <w:t>入不敷出</w:t>
      </w:r>
      <w:r>
        <w:t>”</w:t>
      </w:r>
      <w:r>
        <w:t>，下游干流经常断流．在一些地方，过度的生产活动对自然界造成不利影响，使生态环境趋于恶化．</w:t>
      </w:r>
    </w:p>
    <w:p w:rsidR="00ED2371">
      <w:pPr>
        <w:textAlignment w:val="center"/>
      </w:pPr>
      <w:r>
        <w:t>16.</w:t>
      </w:r>
    </w:p>
    <w:p w:rsidR="00ED2371">
      <w:pPr>
        <w:textAlignment w:val="center"/>
      </w:pPr>
      <w:bookmarkStart w:id="36" w:name="答案-15"/>
      <w:bookmarkEnd w:id="36"/>
      <w:r>
        <w:t>【答案】</w:t>
      </w:r>
    </w:p>
    <w:p w:rsidR="00ED2371">
      <w:pPr>
        <w:textAlignment w:val="center"/>
      </w:pPr>
      <w:r>
        <w:t>D</w:t>
      </w:r>
    </w:p>
    <w:p w:rsidR="00ED2371">
      <w:pPr>
        <w:textAlignment w:val="center"/>
      </w:pPr>
      <w:bookmarkStart w:id="37" w:name="解析-15"/>
      <w:bookmarkEnd w:id="37"/>
      <w:r>
        <w:t>【解析】</w:t>
      </w:r>
    </w:p>
    <w:p w:rsidR="00ED2371">
      <w:pPr>
        <w:textAlignment w:val="center"/>
      </w:pPr>
      <w:r>
        <w:t>东北地区位于中国东北部，地处东北亚的核心位置，东、北两面与朝鲜及俄罗斯为邻；西接内蒙古自治区；南连河北省，与山东半岛隔海相望，战略地位十分重要．</w:t>
      </w:r>
    </w:p>
    <w:p w:rsidR="00ED2371">
      <w:pPr>
        <w:textAlignment w:val="center"/>
      </w:pPr>
      <w:r>
        <w:t>17.</w:t>
      </w:r>
    </w:p>
    <w:p w:rsidR="00ED2371">
      <w:pPr>
        <w:textAlignment w:val="center"/>
      </w:pPr>
      <w:bookmarkStart w:id="38" w:name="答案-16"/>
      <w:bookmarkEnd w:id="38"/>
      <w:r>
        <w:t>【答案】</w:t>
      </w:r>
    </w:p>
    <w:p w:rsidR="00ED2371">
      <w:pPr>
        <w:textAlignment w:val="center"/>
      </w:pPr>
      <w:r>
        <w:t>A</w:t>
      </w:r>
    </w:p>
    <w:p w:rsidR="00ED2371">
      <w:pPr>
        <w:textAlignment w:val="center"/>
      </w:pPr>
      <w:bookmarkStart w:id="39" w:name="解析-16"/>
      <w:bookmarkEnd w:id="39"/>
      <w:r>
        <w:t>【解析】</w:t>
      </w:r>
    </w:p>
    <w:p w:rsidR="00ED2371">
      <w:pPr>
        <w:textAlignment w:val="center"/>
      </w:pPr>
      <w:r>
        <w:t>（</w:t>
      </w:r>
      <w:r>
        <w:t>1</w:t>
      </w:r>
      <w:r>
        <w:t>）华北地区位于四大地理区域中的北方地区；</w:t>
      </w:r>
      <w:r>
        <w:br/>
      </w:r>
      <w:r>
        <w:t>（</w:t>
      </w:r>
      <w:r>
        <w:t>2</w:t>
      </w:r>
      <w:r>
        <w:t>）华北地区耕地面积广大，人口稠密，工业发达，需水量大，淡水资源约占全国的</w:t>
      </w:r>
      <m:oMath>
        <m:r>
          <w:rPr>
            <w:rFonts w:ascii="Cambria Math" w:hAnsi="Cambria Math"/>
          </w:rPr>
          <m:t>6%</m:t>
        </m:r>
      </m:oMath>
      <w:r>
        <w:t>，用水十分紧张．</w:t>
      </w:r>
    </w:p>
    <w:p w:rsidR="00ED2371">
      <w:pPr>
        <w:textAlignment w:val="center"/>
      </w:pPr>
      <w:r>
        <w:t>18.</w:t>
      </w:r>
    </w:p>
    <w:p w:rsidR="00ED2371">
      <w:pPr>
        <w:textAlignment w:val="center"/>
      </w:pPr>
      <w:bookmarkStart w:id="40" w:name="答案-17"/>
      <w:bookmarkEnd w:id="40"/>
      <w:r>
        <w:t>【答案】</w:t>
      </w:r>
    </w:p>
    <w:p w:rsidR="00ED2371">
      <w:pPr>
        <w:textAlignment w:val="center"/>
      </w:pPr>
      <w:r>
        <w:t>D</w:t>
      </w:r>
    </w:p>
    <w:p w:rsidR="00ED2371">
      <w:pPr>
        <w:textAlignment w:val="center"/>
      </w:pPr>
      <w:bookmarkStart w:id="41" w:name="解析-17"/>
      <w:bookmarkEnd w:id="41"/>
      <w:r>
        <w:t>【解析】</w:t>
      </w:r>
    </w:p>
    <w:p w:rsidR="00ED2371">
      <w:pPr>
        <w:textAlignment w:val="center"/>
      </w:pPr>
      <w:r>
        <w:t>东北地区位于中国东北部，地处东北亚的</w:t>
      </w:r>
      <w:r>
        <w:t>核心位置，东、北两面与朝鲜及俄罗斯为邻；西接内蒙古自治区；南连河北省，与山东半岛隔海相望，战略地位十分重要．</w:t>
      </w:r>
    </w:p>
    <w:p w:rsidR="00ED2371">
      <w:pPr>
        <w:textAlignment w:val="center"/>
      </w:pPr>
      <w:r>
        <w:t>19.</w:t>
      </w:r>
    </w:p>
    <w:p w:rsidR="00ED2371">
      <w:pPr>
        <w:textAlignment w:val="center"/>
      </w:pPr>
      <w:bookmarkStart w:id="42" w:name="答案-18"/>
      <w:bookmarkEnd w:id="42"/>
      <w:r>
        <w:t>【答案】</w:t>
      </w:r>
    </w:p>
    <w:p w:rsidR="00ED2371">
      <w:pPr>
        <w:textAlignment w:val="center"/>
      </w:pPr>
      <w:r>
        <w:t>A</w:t>
      </w:r>
    </w:p>
    <w:p w:rsidR="00ED2371">
      <w:pPr>
        <w:textAlignment w:val="center"/>
      </w:pPr>
      <w:r>
        <w:t>B</w:t>
      </w:r>
    </w:p>
    <w:p w:rsidR="00ED2371">
      <w:pPr>
        <w:textAlignment w:val="center"/>
      </w:pPr>
      <w:r>
        <w:t>C</w:t>
      </w:r>
    </w:p>
    <w:p w:rsidR="00ED2371">
      <w:pPr>
        <w:textAlignment w:val="center"/>
      </w:pPr>
      <w:bookmarkStart w:id="43" w:name="解析-18"/>
      <w:bookmarkEnd w:id="43"/>
      <w:r>
        <w:t>【解析】</w:t>
      </w:r>
    </w:p>
    <w:p w:rsidR="00ED2371">
      <w:pPr>
        <w:textAlignment w:val="center"/>
      </w:pPr>
      <w:r>
        <w:t>世界各地民居的建筑风格有很大的不同，这与当地的自然环境有很大关系，这些民居既能适应当地的自然地理环境，又与居民的社会经济生活密切联系．</w:t>
      </w:r>
    </w:p>
    <w:p w:rsidR="00ED2371">
      <w:pPr>
        <w:textAlignment w:val="center"/>
      </w:pPr>
      <w:r>
        <w:t>秦岭、淮河一线是我国四大区域中，南方地区与北方地区的分界线；一月份</w:t>
      </w:r>
      <m:oMath>
        <m:r>
          <w:rPr>
            <w:rFonts w:ascii="Cambria Math" w:hAnsi="Cambria Math"/>
          </w:rPr>
          <m:t>0</m:t>
        </m:r>
        <m:sSup>
          <m:sSupPr>
            <m:ctrlPr>
              <w:rPr>
                <w:rFonts w:ascii="Cambria Math" w:hAnsi="Cambria Math"/>
              </w:rPr>
            </m:ctrlPr>
          </m:sSupPr>
          <m:e/>
          <m:sup>
            <m:r>
              <w:rPr>
                <w:rFonts w:ascii="Cambria Math" w:hAnsi="Cambria Math"/>
              </w:rPr>
              <m:t>∘</m:t>
            </m:r>
          </m:sup>
        </m:sSup>
        <m:r>
          <w:rPr>
            <w:rFonts w:ascii="Cambria Math" w:hAnsi="Cambria Math"/>
          </w:rPr>
          <m:t>C</m:t>
        </m:r>
      </m:oMath>
      <w:r>
        <w:t>等温线通过的地方；</w:t>
      </w:r>
      <m:oMath>
        <m:r>
          <w:rPr>
            <w:rFonts w:ascii="Cambria Math" w:hAnsi="Cambria Math"/>
          </w:rPr>
          <m:t>800</m:t>
        </m:r>
        <m:r>
          <w:rPr>
            <w:rFonts w:ascii="Cambria Math" w:hAnsi="Cambria Math"/>
          </w:rPr>
          <m:t>mm</m:t>
        </m:r>
      </m:oMath>
      <w:r>
        <w:t>等降水量线通过的地方；温度带中，暖温带与亚热带分界线；干湿地区中，湿润区与半湿润区分界线；温带季风气候与亚热带季风气候分界线；亚热带常绿阔叶林与温带落叶阔叶林的分界线；耕地中水田和旱地的分界线等．</w:t>
      </w:r>
    </w:p>
    <w:p w:rsidR="00ED2371">
      <w:pPr>
        <w:textAlignment w:val="center"/>
      </w:pPr>
      <w:r>
        <w:t>秦岭、淮河一线是我国四大区域中，南方地区与北方地区的分界线；一月份</w:t>
      </w:r>
      <m:oMath>
        <m:r>
          <w:rPr>
            <w:rFonts w:ascii="Cambria Math" w:hAnsi="Cambria Math"/>
          </w:rPr>
          <m:t>0</m:t>
        </m:r>
        <m:sSup>
          <m:sSupPr>
            <m:ctrlPr>
              <w:rPr>
                <w:rFonts w:ascii="Cambria Math" w:hAnsi="Cambria Math"/>
              </w:rPr>
            </m:ctrlPr>
          </m:sSupPr>
          <m:e/>
          <m:sup>
            <m:r>
              <w:rPr>
                <w:rFonts w:ascii="Cambria Math" w:hAnsi="Cambria Math"/>
              </w:rPr>
              <m:t>∘</m:t>
            </m:r>
          </m:sup>
        </m:sSup>
        <m:r>
          <w:rPr>
            <w:rFonts w:ascii="Cambria Math" w:hAnsi="Cambria Math"/>
          </w:rPr>
          <m:t>C</m:t>
        </m:r>
      </m:oMath>
      <w:r>
        <w:t>等温线通过的地方；</w:t>
      </w:r>
      <m:oMath>
        <m:r>
          <w:rPr>
            <w:rFonts w:ascii="Cambria Math" w:hAnsi="Cambria Math"/>
          </w:rPr>
          <m:t>800</m:t>
        </m:r>
        <m:r>
          <w:rPr>
            <w:rFonts w:ascii="Cambria Math" w:hAnsi="Cambria Math"/>
          </w:rPr>
          <m:t>mm</m:t>
        </m:r>
      </m:oMath>
      <w:r>
        <w:t>等降水量线通过的地方；温度带中，暖温带与亚热带分界线；干湿地区中，湿润区与半湿润区分界线；温带季风气候与亚热带季风气候分界线；亚热带常绿阔叶林与温带落叶阔叶林的分界线；耕地中水田和旱地的分界线等．</w:t>
      </w:r>
    </w:p>
    <w:p w:rsidR="00ED2371">
      <w:pPr>
        <w:textAlignment w:val="center"/>
      </w:pPr>
      <w:r>
        <w:t>20.</w:t>
      </w:r>
    </w:p>
    <w:p w:rsidR="00ED2371">
      <w:pPr>
        <w:textAlignment w:val="center"/>
      </w:pPr>
      <w:bookmarkStart w:id="44" w:name="答案-19"/>
      <w:bookmarkEnd w:id="44"/>
      <w:r>
        <w:t>【</w:t>
      </w:r>
      <w:r>
        <w:t>答案】</w:t>
      </w:r>
    </w:p>
    <w:p w:rsidR="00ED2371">
      <w:pPr>
        <w:textAlignment w:val="center"/>
      </w:pPr>
      <w:r>
        <w:t>D</w:t>
      </w:r>
    </w:p>
    <w:p w:rsidR="00ED2371">
      <w:pPr>
        <w:textAlignment w:val="center"/>
      </w:pPr>
      <w:bookmarkStart w:id="45" w:name="解析-19"/>
      <w:bookmarkEnd w:id="45"/>
      <w:r>
        <w:t>【解析】</w:t>
      </w:r>
    </w:p>
    <w:p w:rsidR="00ED2371">
      <w:pPr>
        <w:textAlignment w:val="center"/>
      </w:pPr>
      <w:r>
        <w:t>黄土高原自西北到东南，风势逐渐减弱，加上南方气候湿润加速土质分化，黄土颗粒越来越细．</w:t>
      </w:r>
    </w:p>
    <w:p w:rsidR="00ED2371">
      <w:pPr>
        <w:textAlignment w:val="center"/>
      </w:pPr>
      <w:r>
        <w:t>21.</w:t>
      </w:r>
    </w:p>
    <w:p w:rsidR="00ED2371">
      <w:pPr>
        <w:textAlignment w:val="center"/>
      </w:pPr>
      <w:bookmarkStart w:id="46" w:name="答案-20"/>
      <w:bookmarkEnd w:id="46"/>
      <w:r>
        <w:t>【答案】</w:t>
      </w:r>
    </w:p>
    <w:p w:rsidR="00ED2371">
      <w:pPr>
        <w:textAlignment w:val="center"/>
      </w:pPr>
      <w:r>
        <w:t>A</w:t>
      </w:r>
    </w:p>
    <w:p w:rsidR="00ED2371">
      <w:pPr>
        <w:textAlignment w:val="center"/>
      </w:pPr>
      <w:bookmarkStart w:id="47" w:name="解析-20"/>
      <w:bookmarkEnd w:id="47"/>
      <w:r>
        <w:t>【解析】</w:t>
      </w:r>
    </w:p>
    <w:p w:rsidR="00ED2371">
      <w:pPr>
        <w:textAlignment w:val="center"/>
      </w:pPr>
      <w:r>
        <w:t>东北地区位于中国东北部，地处东北亚的核心位置，东、北两面与朝鲜及俄罗斯为邻；西接内蒙古自治区；南连河北省，与山东半岛隔海相望，战略地位十分重要．</w:t>
      </w:r>
    </w:p>
    <w:p w:rsidR="00ED2371">
      <w:pPr>
        <w:textAlignment w:val="center"/>
      </w:pPr>
      <w:r>
        <w:t>22.</w:t>
      </w:r>
    </w:p>
    <w:p w:rsidR="00ED2371">
      <w:pPr>
        <w:textAlignment w:val="center"/>
      </w:pPr>
      <w:bookmarkStart w:id="48" w:name="答案-21"/>
      <w:bookmarkEnd w:id="48"/>
      <w:r>
        <w:t>【答案】</w:t>
      </w:r>
    </w:p>
    <w:p w:rsidR="00ED2371">
      <w:pPr>
        <w:textAlignment w:val="center"/>
      </w:pPr>
      <w:r>
        <w:t>B</w:t>
      </w:r>
    </w:p>
    <w:p w:rsidR="00ED2371">
      <w:pPr>
        <w:textAlignment w:val="center"/>
      </w:pPr>
      <w:bookmarkStart w:id="49" w:name="解析-21"/>
      <w:bookmarkEnd w:id="49"/>
      <w:r>
        <w:t>【解析】</w:t>
      </w:r>
    </w:p>
    <w:p w:rsidR="00ED2371">
      <w:pPr>
        <w:textAlignment w:val="center"/>
      </w:pPr>
      <w:r>
        <w:t>我国是一个多山的国家，山脉纵横交错，构成地形的骨架，高原、平原、盆地、丘陵镶嵌其中．</w:t>
      </w:r>
    </w:p>
    <w:p w:rsidR="00ED2371">
      <w:pPr>
        <w:textAlignment w:val="center"/>
      </w:pPr>
      <w:r>
        <w:t>23.</w:t>
      </w:r>
    </w:p>
    <w:p w:rsidR="00ED2371">
      <w:pPr>
        <w:textAlignment w:val="center"/>
      </w:pPr>
      <w:bookmarkStart w:id="50" w:name="答案-22"/>
      <w:bookmarkEnd w:id="50"/>
      <w:r>
        <w:t>【答案】</w:t>
      </w:r>
    </w:p>
    <w:p w:rsidR="00ED2371">
      <w:pPr>
        <w:textAlignment w:val="center"/>
      </w:pPr>
      <w:r>
        <w:t>D</w:t>
      </w:r>
    </w:p>
    <w:p w:rsidR="00ED2371">
      <w:pPr>
        <w:textAlignment w:val="center"/>
      </w:pPr>
      <w:bookmarkStart w:id="51" w:name="解析-22"/>
      <w:bookmarkEnd w:id="51"/>
      <w:r>
        <w:t>【解析】</w:t>
      </w:r>
    </w:p>
    <w:p w:rsidR="00ED2371">
      <w:pPr>
        <w:textAlignment w:val="center"/>
      </w:pPr>
      <w:r>
        <w:t>工业是国民经济的主导产业．我国的四大工业基地的名称及特点是：沪宁杭是全国最大的综合性工业基地，京津唐是北方最大的综合性工业基地，辽中南以重工业为主的工业基地</w:t>
      </w:r>
      <w:r>
        <w:br/>
      </w:r>
      <w:r>
        <w:t>，珠江三角洲是以轻工业为主的工业基地．</w:t>
      </w:r>
    </w:p>
    <w:p w:rsidR="00ED2371">
      <w:pPr>
        <w:textAlignment w:val="center"/>
      </w:pPr>
      <w:r>
        <w:t>24.</w:t>
      </w:r>
    </w:p>
    <w:p w:rsidR="00ED2371">
      <w:pPr>
        <w:textAlignment w:val="center"/>
      </w:pPr>
      <w:bookmarkStart w:id="52" w:name="答案-23"/>
      <w:bookmarkEnd w:id="52"/>
      <w:r>
        <w:t>【答案】</w:t>
      </w:r>
    </w:p>
    <w:p w:rsidR="00ED2371">
      <w:pPr>
        <w:textAlignment w:val="center"/>
      </w:pPr>
      <w:r>
        <w:t>D</w:t>
      </w:r>
    </w:p>
    <w:p w:rsidR="00ED2371">
      <w:pPr>
        <w:textAlignment w:val="center"/>
      </w:pPr>
      <w:r>
        <w:t>B</w:t>
      </w:r>
    </w:p>
    <w:p w:rsidR="00ED2371">
      <w:pPr>
        <w:textAlignment w:val="center"/>
      </w:pPr>
      <w:bookmarkStart w:id="53" w:name="解析-23"/>
      <w:bookmarkEnd w:id="53"/>
      <w:r>
        <w:t>【解析】</w:t>
      </w:r>
    </w:p>
    <w:p w:rsidR="00ED2371">
      <w:pPr>
        <w:textAlignment w:val="center"/>
      </w:pPr>
      <w:r>
        <w:t>旱灾一年四季都可出现．春旱出现在北方广大地区和华南沿海、西南地区，以华北地区尤为严重；初夏干旱出现在北方；伏旱主要出现在秦岭</w:t>
      </w:r>
      <w:r>
        <w:t>-</w:t>
      </w:r>
      <w:r>
        <w:t>淮河以南；秋旱主要出现在湘、鄂、赣、皖等省；冬旱主要出现在华南地区．旱灾严重时，往往造成农作物的大量减产，有的地方甚至颗粒无收．</w:t>
      </w:r>
    </w:p>
    <w:p w:rsidR="00ED2371">
      <w:pPr>
        <w:textAlignment w:val="center"/>
      </w:pPr>
      <w:r>
        <w:t>华北平原属于温带季风气候，气特点是夏季高温多雨，冬季寒冷干燥，华北平原由于人口稠密、经济发达、耕地多等原因，该地区水资源缺乏．</w:t>
      </w:r>
    </w:p>
    <w:p w:rsidR="00ED2371">
      <w:pPr>
        <w:textAlignment w:val="center"/>
      </w:pPr>
      <w:r>
        <w:t>25.</w:t>
      </w:r>
    </w:p>
    <w:p w:rsidR="00ED2371">
      <w:pPr>
        <w:textAlignment w:val="center"/>
      </w:pPr>
      <w:bookmarkStart w:id="54" w:name="答案-24"/>
      <w:bookmarkEnd w:id="54"/>
      <w:r>
        <w:t>【答案】</w:t>
      </w:r>
    </w:p>
    <w:p w:rsidR="00ED2371">
      <w:pPr>
        <w:textAlignment w:val="center"/>
      </w:pPr>
      <w:r>
        <w:t>D</w:t>
      </w:r>
    </w:p>
    <w:p w:rsidR="00ED2371">
      <w:pPr>
        <w:textAlignment w:val="center"/>
      </w:pPr>
      <w:bookmarkStart w:id="55" w:name="解析-24"/>
      <w:bookmarkEnd w:id="55"/>
      <w:r>
        <w:t>【解析】</w:t>
      </w:r>
    </w:p>
    <w:p w:rsidR="00ED2371">
      <w:pPr>
        <w:textAlignment w:val="center"/>
      </w:pPr>
      <w:r>
        <w:t>我国九大商品粮基地的有利条件有：充足的水源，便利的交通，光照充足，气候适宜，土壤肥沃，地形平坦，农业基础好，劳动力丰富．东北平原由东北角的三江平原、北部的松嫩平原和南部的辽河平原组成．</w:t>
      </w:r>
    </w:p>
    <w:p w:rsidR="00ED2371">
      <w:pPr>
        <w:textAlignment w:val="center"/>
      </w:pPr>
      <w:r>
        <w:t>26.</w:t>
      </w:r>
    </w:p>
    <w:p w:rsidR="00ED2371">
      <w:pPr>
        <w:textAlignment w:val="center"/>
      </w:pPr>
      <w:bookmarkStart w:id="56" w:name="答案-25"/>
      <w:bookmarkEnd w:id="56"/>
      <w:r>
        <w:t>【答案】</w:t>
      </w:r>
    </w:p>
    <w:p w:rsidR="00ED2371">
      <w:pPr>
        <w:textAlignment w:val="center"/>
      </w:pPr>
      <w:r>
        <w:t>D</w:t>
      </w:r>
    </w:p>
    <w:p w:rsidR="00ED2371">
      <w:pPr>
        <w:textAlignment w:val="center"/>
      </w:pPr>
      <w:bookmarkStart w:id="57" w:name="解析-25"/>
      <w:bookmarkEnd w:id="57"/>
      <w:r>
        <w:t>【解析】</w:t>
      </w:r>
    </w:p>
    <w:p w:rsidR="00ED2371">
      <w:pPr>
        <w:textAlignment w:val="center"/>
      </w:pPr>
      <w:r>
        <w:t>北京市位于太行山、燕山和华北平原的结合部，是我国的首都，全国的政治、经济、</w:t>
      </w:r>
      <w:r>
        <w:t>文化、交通、科研、教育中心．</w:t>
      </w:r>
    </w:p>
    <w:p w:rsidR="00ED2371">
      <w:pPr>
        <w:textAlignment w:val="center"/>
      </w:pPr>
      <w:r>
        <w:t>27.</w:t>
      </w:r>
    </w:p>
    <w:p w:rsidR="00ED2371">
      <w:pPr>
        <w:textAlignment w:val="center"/>
      </w:pPr>
      <w:bookmarkStart w:id="58" w:name="答案-26"/>
      <w:bookmarkEnd w:id="58"/>
      <w:r>
        <w:t>【答案】</w:t>
      </w:r>
    </w:p>
    <w:p w:rsidR="00ED2371">
      <w:pPr>
        <w:textAlignment w:val="center"/>
      </w:pPr>
      <w:r>
        <w:t>C</w:t>
      </w:r>
    </w:p>
    <w:p w:rsidR="00ED2371">
      <w:pPr>
        <w:textAlignment w:val="center"/>
      </w:pPr>
      <w:bookmarkStart w:id="59" w:name="解析-26"/>
      <w:bookmarkEnd w:id="59"/>
      <w:r>
        <w:t>【解析】</w:t>
      </w:r>
    </w:p>
    <w:p w:rsidR="00ED2371">
      <w:pPr>
        <w:textAlignment w:val="center"/>
      </w:pPr>
      <w:r>
        <w:t>熟记我国各省的特色以及别称，即可得出正确答案．</w:t>
      </w:r>
    </w:p>
    <w:p w:rsidR="00ED2371">
      <w:pPr>
        <w:textAlignment w:val="center"/>
      </w:pPr>
      <w:r>
        <w:t>28.</w:t>
      </w:r>
    </w:p>
    <w:p w:rsidR="00ED2371">
      <w:pPr>
        <w:textAlignment w:val="center"/>
      </w:pPr>
      <w:bookmarkStart w:id="60" w:name="答案-27"/>
      <w:bookmarkEnd w:id="60"/>
      <w:r>
        <w:t>【答案】</w:t>
      </w:r>
    </w:p>
    <w:p w:rsidR="00ED2371">
      <w:pPr>
        <w:textAlignment w:val="center"/>
      </w:pPr>
      <w:r>
        <w:t>A</w:t>
      </w:r>
    </w:p>
    <w:p w:rsidR="00ED2371">
      <w:pPr>
        <w:textAlignment w:val="center"/>
      </w:pPr>
      <w:bookmarkStart w:id="61" w:name="解析-27"/>
      <w:bookmarkEnd w:id="61"/>
      <w:r>
        <w:t>【解析】</w:t>
      </w:r>
    </w:p>
    <w:p w:rsidR="00ED2371">
      <w:pPr>
        <w:textAlignment w:val="center"/>
      </w:pPr>
      <w:r>
        <w:t>东北地区位于中国东北部，地处东北亚的核心位置，东、北两面与朝鲜及俄罗斯为邻；西接内蒙古自治区；南连河北省，与山东半岛隔海相望，战略地位十分重要．</w:t>
      </w:r>
    </w:p>
    <w:p w:rsidR="00ED2371">
      <w:pPr>
        <w:textAlignment w:val="center"/>
      </w:pPr>
      <w:r>
        <w:t>29.</w:t>
      </w:r>
    </w:p>
    <w:p w:rsidR="00ED2371">
      <w:pPr>
        <w:textAlignment w:val="center"/>
      </w:pPr>
      <w:bookmarkStart w:id="62" w:name="答案-28"/>
      <w:bookmarkEnd w:id="62"/>
      <w:r>
        <w:t>【答案】</w:t>
      </w:r>
    </w:p>
    <w:p w:rsidR="00ED2371">
      <w:pPr>
        <w:textAlignment w:val="center"/>
      </w:pPr>
      <w:r>
        <w:t>A</w:t>
      </w:r>
    </w:p>
    <w:p w:rsidR="00ED2371">
      <w:pPr>
        <w:textAlignment w:val="center"/>
      </w:pPr>
      <w:bookmarkStart w:id="63" w:name="解析-28"/>
      <w:bookmarkEnd w:id="63"/>
      <w:r>
        <w:t>【解析】</w:t>
      </w:r>
    </w:p>
    <w:p w:rsidR="00ED2371">
      <w:pPr>
        <w:textAlignment w:val="center"/>
      </w:pPr>
      <w:r>
        <w:t>黑龙江省土地条件居全国之首，总耕地面积和可开发的土地后备资源均占全国十分之一以上，人均耕地和农民人均经营耕地是全国平均水平的</w:t>
      </w:r>
      <m:oMath>
        <m:r>
          <w:rPr>
            <w:rFonts w:ascii="Cambria Math" w:hAnsi="Cambria Math"/>
          </w:rPr>
          <m:t>3</m:t>
        </m:r>
      </m:oMath>
      <w:r>
        <w:t>倍左右．黑龙江省盛产大豆、小麦、玉米等粮食作物以及甜菜、亚麻、烤烟等经济作物．</w:t>
      </w:r>
    </w:p>
    <w:p w:rsidR="00ED2371">
      <w:pPr>
        <w:textAlignment w:val="center"/>
      </w:pPr>
      <w:r>
        <w:t>30.</w:t>
      </w:r>
    </w:p>
    <w:p w:rsidR="00ED2371">
      <w:pPr>
        <w:textAlignment w:val="center"/>
      </w:pPr>
      <w:bookmarkStart w:id="64" w:name="答案-29"/>
      <w:bookmarkEnd w:id="64"/>
      <w:r>
        <w:t>【答案】</w:t>
      </w:r>
    </w:p>
    <w:p w:rsidR="00ED2371">
      <w:pPr>
        <w:textAlignment w:val="center"/>
      </w:pPr>
      <w:r>
        <w:t>D</w:t>
      </w:r>
    </w:p>
    <w:p w:rsidR="00ED2371">
      <w:pPr>
        <w:textAlignment w:val="center"/>
      </w:pPr>
      <w:bookmarkStart w:id="65" w:name="解析-29"/>
      <w:bookmarkEnd w:id="65"/>
      <w:r>
        <w:t>【解析】</w:t>
      </w:r>
    </w:p>
    <w:p w:rsidR="00ED2371">
      <w:pPr>
        <w:textAlignment w:val="center"/>
      </w:pPr>
      <m:oMath>
        <m:r>
          <w:rPr>
            <w:rFonts w:ascii="Cambria Math" w:hAnsi="Cambria Math"/>
          </w:rPr>
          <m:t>20</m:t>
        </m:r>
      </m:oMath>
      <w:r>
        <w:t>世纪</w:t>
      </w:r>
      <m:oMath>
        <m:r>
          <w:rPr>
            <w:rFonts w:ascii="Cambria Math" w:hAnsi="Cambria Math"/>
          </w:rPr>
          <m:t>60</m:t>
        </m:r>
      </m:oMath>
      <w:r>
        <w:t>年代以来，在东北、华北、西北等地发现并开发了一系列大、中型油田．黑龙江的大庆是目前我国最大的石油工业基地，山东的胜利油田、河南与山东交界处的中原油田、河北的华北油田、新疆的克拉玛依油田等，也是重要的石油工业基地．</w:t>
      </w:r>
    </w:p>
    <w:p w:rsidR="00ED2371">
      <w:pPr>
        <w:pStyle w:val="Heading3"/>
        <w:textAlignment w:val="center"/>
      </w:pPr>
      <w:bookmarkStart w:id="66" w:name="二-填空题-本题共计-9-小题-每题-3-分-共计27分"/>
      <w:bookmarkEnd w:id="66"/>
      <w:r>
        <w:t>二、</w:t>
      </w:r>
      <w:r>
        <w:t xml:space="preserve"> </w:t>
      </w:r>
      <w:r>
        <w:t>填空题</w:t>
      </w:r>
      <w:r>
        <w:t xml:space="preserve"> </w:t>
      </w:r>
    </w:p>
    <w:p w:rsidR="00ED2371">
      <w:pPr>
        <w:textAlignment w:val="center"/>
      </w:pPr>
      <w:r>
        <w:t>31.</w:t>
      </w:r>
    </w:p>
    <w:p w:rsidR="00ED2371">
      <w:pPr>
        <w:textAlignment w:val="center"/>
      </w:pPr>
      <w:bookmarkStart w:id="67" w:name="答案-30"/>
      <w:bookmarkEnd w:id="67"/>
      <w:r>
        <w:t>【答案】</w:t>
      </w:r>
    </w:p>
    <w:p w:rsidR="00ED2371">
      <w:pPr>
        <w:textAlignment w:val="center"/>
      </w:pPr>
      <w:r>
        <w:t>山环水绕</w:t>
      </w:r>
    </w:p>
    <w:p w:rsidR="00ED2371">
      <w:pPr>
        <w:textAlignment w:val="center"/>
      </w:pPr>
      <w:bookmarkStart w:id="68" w:name="解析-30"/>
      <w:bookmarkEnd w:id="68"/>
      <w:r>
        <w:t>【解析】</w:t>
      </w:r>
    </w:p>
    <w:p w:rsidR="00ED2371">
      <w:pPr>
        <w:textAlignment w:val="center"/>
      </w:pPr>
      <w:r>
        <w:t>东北地区位于中国东北部，地处东北亚的核心位置，东、北两面与朝鲜及俄罗斯为邻；西接内蒙古自治区；南连河北省，与山东半岛隔海相望，战略地位十分重要．</w:t>
      </w:r>
    </w:p>
    <w:p w:rsidR="00ED2371">
      <w:pPr>
        <w:textAlignment w:val="center"/>
      </w:pPr>
      <w:r>
        <w:t>32.</w:t>
      </w:r>
    </w:p>
    <w:p w:rsidR="00ED2371">
      <w:pPr>
        <w:textAlignment w:val="center"/>
      </w:pPr>
      <w:bookmarkStart w:id="69" w:name="答案-31"/>
      <w:bookmarkEnd w:id="69"/>
      <w:r>
        <w:t>【答案】</w:t>
      </w:r>
    </w:p>
    <w:p w:rsidR="00ED2371">
      <w:pPr>
        <w:textAlignment w:val="center"/>
      </w:pPr>
      <w:r>
        <w:t>鹿茸</w:t>
      </w:r>
    </w:p>
    <w:p w:rsidR="00ED2371">
      <w:pPr>
        <w:textAlignment w:val="center"/>
      </w:pPr>
      <w:bookmarkStart w:id="70" w:name="解析-31"/>
      <w:bookmarkEnd w:id="70"/>
      <w:r>
        <w:t>【解析】</w:t>
      </w:r>
    </w:p>
    <w:p w:rsidR="00ED2371">
      <w:pPr>
        <w:textAlignment w:val="center"/>
      </w:pPr>
      <w:r>
        <w:t>东北的大、小兴安岭和长白山，是我国森林资源的宝库．</w:t>
      </w:r>
    </w:p>
    <w:p w:rsidR="00ED2371">
      <w:pPr>
        <w:textAlignment w:val="center"/>
      </w:pPr>
      <w:r>
        <w:t>33.</w:t>
      </w:r>
    </w:p>
    <w:p w:rsidR="00ED2371">
      <w:pPr>
        <w:textAlignment w:val="center"/>
      </w:pPr>
      <w:bookmarkStart w:id="71" w:name="答案-32"/>
      <w:bookmarkEnd w:id="71"/>
      <w:r>
        <w:t>【答案】</w:t>
      </w:r>
    </w:p>
    <w:p w:rsidR="00ED2371">
      <w:pPr>
        <w:textAlignment w:val="center"/>
      </w:pPr>
      <w:r>
        <w:t>秦岭</w:t>
      </w:r>
      <w:r>
        <w:t>-</w:t>
      </w:r>
      <w:r>
        <w:t>淮河</w:t>
      </w:r>
    </w:p>
    <w:p w:rsidR="00ED2371">
      <w:pPr>
        <w:textAlignment w:val="center"/>
      </w:pPr>
      <w:bookmarkStart w:id="72" w:name="解析-32"/>
      <w:bookmarkEnd w:id="72"/>
      <w:r>
        <w:t>【解析】</w:t>
      </w:r>
    </w:p>
    <w:p w:rsidR="00ED2371">
      <w:pPr>
        <w:textAlignment w:val="center"/>
      </w:pPr>
      <w:r>
        <w:t>我国幅员辽阔，自然环境复杂多样，形成了各具特色的地理区域．在中国地图上，把秦岭</w:t>
      </w:r>
      <w:r>
        <w:t>-</w:t>
      </w:r>
      <w:r>
        <w:t>淮河线、</w:t>
      </w:r>
      <m:oMath>
        <m:r>
          <w:rPr>
            <w:rFonts w:ascii="Cambria Math" w:hAnsi="Cambria Math"/>
          </w:rPr>
          <m:t>400</m:t>
        </m:r>
      </m:oMath>
      <w:r>
        <w:t>毫米年等降水量线和青藏高原边缘线这三条重要的地理界线结合起来，并根据实际情况作一定的调整，就把我国划分为四大地理区域，即北方地区、南方地区、西北地区和青藏地区．</w:t>
      </w:r>
    </w:p>
    <w:p w:rsidR="00ED2371">
      <w:pPr>
        <w:textAlignment w:val="center"/>
      </w:pPr>
      <w:r>
        <w:t>34.</w:t>
      </w:r>
    </w:p>
    <w:p w:rsidR="00ED2371">
      <w:pPr>
        <w:textAlignment w:val="center"/>
      </w:pPr>
      <w:bookmarkStart w:id="73" w:name="答案-33"/>
      <w:bookmarkEnd w:id="73"/>
      <w:r>
        <w:t>【答案】</w:t>
      </w:r>
    </w:p>
    <w:p w:rsidR="00ED2371">
      <w:pPr>
        <w:textAlignment w:val="center"/>
      </w:pPr>
      <w:r>
        <w:t>密西西比河</w:t>
      </w:r>
      <w:r>
        <w:t>,</w:t>
      </w:r>
      <w:r>
        <w:t>水源</w:t>
      </w:r>
    </w:p>
    <w:p w:rsidR="00ED2371">
      <w:pPr>
        <w:textAlignment w:val="center"/>
      </w:pPr>
      <w:r>
        <w:t>大兴安岭</w:t>
      </w:r>
      <w:r>
        <w:t>,</w:t>
      </w:r>
      <w:r>
        <w:t>林地</w:t>
      </w:r>
    </w:p>
    <w:p w:rsidR="00ED2371">
      <w:pPr>
        <w:textAlignment w:val="center"/>
      </w:pPr>
      <w:r>
        <w:t>地势低平，平原面积大</w:t>
      </w:r>
    </w:p>
    <w:p w:rsidR="00ED2371">
      <w:pPr>
        <w:textAlignment w:val="center"/>
      </w:pPr>
      <w:r>
        <w:t>乙</w:t>
      </w:r>
      <w:r>
        <w:t>,</w:t>
      </w:r>
      <w:r>
        <w:t>乙处属于温带季风气候，夏季普遍高温，雨热同期</w:t>
      </w:r>
    </w:p>
    <w:p w:rsidR="00ED2371">
      <w:pPr>
        <w:textAlignment w:val="center"/>
      </w:pPr>
      <w:r>
        <w:t>低温冻害</w:t>
      </w:r>
    </w:p>
    <w:p w:rsidR="00ED2371">
      <w:pPr>
        <w:textAlignment w:val="center"/>
      </w:pPr>
      <w:bookmarkStart w:id="74" w:name="解析-33"/>
      <w:bookmarkEnd w:id="74"/>
      <w:r>
        <w:t>【解析】</w:t>
      </w:r>
    </w:p>
    <w:p w:rsidR="00ED2371">
      <w:pPr>
        <w:textAlignment w:val="center"/>
      </w:pPr>
      <w:r>
        <w:t>图</w:t>
      </w:r>
      <m:oMath>
        <m:r>
          <w:rPr>
            <w:rFonts w:ascii="Cambria Math" w:hAnsi="Cambria Math"/>
          </w:rPr>
          <m:t>1</m:t>
        </m:r>
      </m:oMath>
      <w:r>
        <w:t>美国是世界农业大国，种植业与畜牧业并重，农业生产区域专门化、机械化和商品化程度都相当高，玉米、小麦、大豆、棉花、肉类产量居世界前列．</w:t>
      </w:r>
      <w:r>
        <w:br/>
      </w:r>
      <w:r>
        <w:t>图</w:t>
      </w:r>
      <m:oMath>
        <m:r>
          <w:rPr>
            <w:rFonts w:ascii="Cambria Math" w:hAnsi="Cambria Math"/>
          </w:rPr>
          <m:t>2</m:t>
        </m:r>
      </m:oMath>
      <w:r>
        <w:t>东北地区主要属于温带季风气候，冬季寒冷漫长，夏季温暖短暂．东北地区自南向北跨暖温带、中温带与寒温带，冬季南北温度差异明显．东北地区的降水多集中在夏季；冬季降雪较多，地表积雪时间长，是中国降雪最多的地区．</w:t>
      </w:r>
    </w:p>
    <w:p w:rsidR="00ED2371">
      <w:pPr>
        <w:textAlignment w:val="center"/>
      </w:pPr>
      <w:r>
        <w:t>35.</w:t>
      </w:r>
    </w:p>
    <w:p w:rsidR="00ED2371">
      <w:pPr>
        <w:textAlignment w:val="center"/>
      </w:pPr>
      <w:bookmarkStart w:id="75" w:name="答案-34"/>
      <w:bookmarkEnd w:id="75"/>
      <w:r>
        <w:t>【答案】</w:t>
      </w:r>
    </w:p>
    <w:p w:rsidR="00ED2371">
      <w:pPr>
        <w:textAlignment w:val="center"/>
      </w:pPr>
      <w:r>
        <w:t>甲</w:t>
      </w:r>
      <w:r>
        <w:t>,</w:t>
      </w:r>
      <w:r>
        <w:t>二</w:t>
      </w:r>
      <w:r>
        <w:t>,</w:t>
      </w:r>
      <w:r>
        <w:t>第三</w:t>
      </w:r>
    </w:p>
    <w:p w:rsidR="00ED2371">
      <w:pPr>
        <w:textAlignment w:val="center"/>
      </w:pPr>
      <w:r>
        <w:t>甲深居内陆，远离海洋</w:t>
      </w:r>
    </w:p>
    <w:p w:rsidR="00ED2371">
      <w:pPr>
        <w:textAlignment w:val="center"/>
      </w:pPr>
      <w:r>
        <w:t>夏季降水多</w:t>
      </w:r>
      <w:r>
        <w:t>,</w:t>
      </w:r>
      <w:r>
        <w:t>夏季冰雪融水多</w:t>
      </w:r>
    </w:p>
    <w:p w:rsidR="00ED2371">
      <w:pPr>
        <w:textAlignment w:val="center"/>
      </w:pPr>
      <w:r>
        <w:t>热量不足</w:t>
      </w:r>
    </w:p>
    <w:p w:rsidR="00ED2371">
      <w:pPr>
        <w:textAlignment w:val="center"/>
      </w:pPr>
      <w:r>
        <w:t>塔里木</w:t>
      </w:r>
      <w:r>
        <w:t>,</w:t>
      </w:r>
      <w:r>
        <w:t>天然气</w:t>
      </w:r>
      <w:r>
        <w:t>,</w:t>
      </w:r>
      <w:r>
        <w:t>管道</w:t>
      </w:r>
      <w:r>
        <w:t>,</w:t>
      </w:r>
      <w:r>
        <w:t>有丰富的煤铁石油资源</w:t>
      </w:r>
    </w:p>
    <w:p w:rsidR="00ED2371">
      <w:pPr>
        <w:textAlignment w:val="center"/>
      </w:pPr>
      <w:r>
        <w:t>平原</w:t>
      </w:r>
      <w:r>
        <w:t>,</w:t>
      </w:r>
      <w:r>
        <w:t>水资源</w:t>
      </w:r>
    </w:p>
    <w:p w:rsidR="00ED2371">
      <w:pPr>
        <w:textAlignment w:val="center"/>
      </w:pPr>
      <w:bookmarkStart w:id="76" w:name="解析-34"/>
      <w:bookmarkEnd w:id="76"/>
      <w:r>
        <w:t>【解析】</w:t>
      </w:r>
    </w:p>
    <w:p w:rsidR="00ED2371">
      <w:pPr>
        <w:textAlignment w:val="center"/>
      </w:pPr>
      <w:r>
        <w:t>读图可得，</w:t>
      </w:r>
      <w:r>
        <w:t>甲是新疆维吾尔自治区，乙是东北地区．</w:t>
      </w:r>
    </w:p>
    <w:p w:rsidR="00ED2371">
      <w:pPr>
        <w:textAlignment w:val="center"/>
      </w:pPr>
      <w:r>
        <w:t>36.</w:t>
      </w:r>
    </w:p>
    <w:p w:rsidR="00ED2371">
      <w:pPr>
        <w:textAlignment w:val="center"/>
      </w:pPr>
      <w:bookmarkStart w:id="77" w:name="答案-35"/>
      <w:bookmarkEnd w:id="77"/>
      <w:r>
        <w:t>【答案】</w:t>
      </w:r>
    </w:p>
    <w:p w:rsidR="00ED2371">
      <w:pPr>
        <w:textAlignment w:val="center"/>
      </w:pPr>
      <w:r>
        <w:t>水资源短缺</w:t>
      </w:r>
      <w:r>
        <w:t>,</w:t>
      </w:r>
      <w:r>
        <w:t>春季降水少，灌溉水源不足，加之春季正值冬小麦返青，农田需水量大</w:t>
      </w:r>
    </w:p>
    <w:p w:rsidR="00ED2371">
      <w:pPr>
        <w:textAlignment w:val="center"/>
      </w:pPr>
      <w:r>
        <w:t>大兴安岭、太行山脉</w:t>
      </w:r>
      <w:r>
        <w:t>,</w:t>
      </w:r>
      <w:r>
        <w:t>黄土高原</w:t>
      </w:r>
    </w:p>
    <w:p w:rsidR="00ED2371">
      <w:pPr>
        <w:textAlignment w:val="center"/>
      </w:pPr>
      <w:r>
        <w:t>冬小麦</w:t>
      </w:r>
      <w:r>
        <w:t>,</w:t>
      </w:r>
      <w:r>
        <w:t>棉花、花生</w:t>
      </w:r>
    </w:p>
    <w:p w:rsidR="00ED2371">
      <w:pPr>
        <w:textAlignment w:val="center"/>
      </w:pPr>
      <w:r>
        <w:t>B</w:t>
      </w:r>
    </w:p>
    <w:p w:rsidR="00ED2371">
      <w:pPr>
        <w:textAlignment w:val="center"/>
      </w:pPr>
      <w:bookmarkStart w:id="78" w:name="解析-35"/>
      <w:bookmarkEnd w:id="78"/>
      <w:r>
        <w:t>【解析】</w:t>
      </w:r>
    </w:p>
    <w:p w:rsidR="00ED2371">
      <w:pPr>
        <w:textAlignment w:val="center"/>
      </w:pPr>
      <w:r>
        <w:t>兴修水利工程，能在相当程度上调节水资源的时空分布．但是，随着人口的增长、城市化的推进、工农业的发展，我国水资源的供需矛盾仍然十分严重．我国有半数以上的城市缺水，而水资源污染会使这一问题更加突出．南方湿润地区的一些城市，由于水资源污染也成为缺水城市．因此，节约用水，科学用水，保护水资源，防治水污染，是解决缺水问题的有</w:t>
      </w:r>
      <w:r>
        <w:t>效途径．</w:t>
      </w:r>
    </w:p>
    <w:p w:rsidR="00ED2371">
      <w:pPr>
        <w:textAlignment w:val="center"/>
      </w:pPr>
      <w:r>
        <w:t>37.</w:t>
      </w:r>
    </w:p>
    <w:p w:rsidR="00ED2371">
      <w:pPr>
        <w:textAlignment w:val="center"/>
      </w:pPr>
      <w:bookmarkStart w:id="79" w:name="答案-36"/>
      <w:bookmarkEnd w:id="79"/>
      <w:r>
        <w:t>【答案】</w:t>
      </w:r>
    </w:p>
    <w:p w:rsidR="00ED2371">
      <w:pPr>
        <w:textAlignment w:val="center"/>
      </w:pPr>
      <w:r>
        <w:t>自东向西降水量逐渐减少</w:t>
      </w:r>
      <w:r>
        <w:t>,</w:t>
      </w:r>
      <w:r>
        <w:t>海陆因素</w:t>
      </w:r>
    </w:p>
    <w:p w:rsidR="00ED2371">
      <w:pPr>
        <w:textAlignment w:val="center"/>
      </w:pPr>
      <w:r>
        <w:t>大兴安岭</w:t>
      </w:r>
      <w:r>
        <w:t>,</w:t>
      </w:r>
      <w:r>
        <w:t>内蒙古</w:t>
      </w:r>
      <w:r>
        <w:t>,</w:t>
      </w:r>
      <w:r>
        <w:t>东北</w:t>
      </w:r>
    </w:p>
    <w:p w:rsidR="00ED2371">
      <w:pPr>
        <w:textAlignment w:val="center"/>
      </w:pPr>
      <w:r>
        <w:t>平坦</w:t>
      </w:r>
      <w:r>
        <w:t>,</w:t>
      </w:r>
      <w:r>
        <w:t>一年一熟</w:t>
      </w:r>
    </w:p>
    <w:p w:rsidR="00ED2371">
      <w:pPr>
        <w:textAlignment w:val="center"/>
      </w:pPr>
      <w:bookmarkStart w:id="80" w:name="解析-36"/>
      <w:bookmarkEnd w:id="80"/>
      <w:r>
        <w:t>【解析】</w:t>
      </w:r>
    </w:p>
    <w:p w:rsidR="00ED2371">
      <w:pPr>
        <w:textAlignment w:val="center"/>
      </w:pPr>
      <w:r>
        <w:t>图中所示的平原是我国最大的平原东北平原，该平原地形平坦，土壤肥沃，为中温带，作物熟制是一年一熟．</w:t>
      </w:r>
    </w:p>
    <w:p w:rsidR="00ED2371">
      <w:pPr>
        <w:textAlignment w:val="center"/>
      </w:pPr>
      <w:r>
        <w:t>38.</w:t>
      </w:r>
    </w:p>
    <w:p w:rsidR="00ED2371">
      <w:pPr>
        <w:textAlignment w:val="center"/>
      </w:pPr>
      <w:bookmarkStart w:id="81" w:name="答案-37"/>
      <w:bookmarkEnd w:id="81"/>
      <w:r>
        <w:t>【答案】</w:t>
      </w:r>
    </w:p>
    <w:p w:rsidR="00ED2371">
      <w:pPr>
        <w:textAlignment w:val="center"/>
      </w:pPr>
      <w:r>
        <w:t>吉林</w:t>
      </w:r>
    </w:p>
    <w:p w:rsidR="00ED2371">
      <w:pPr>
        <w:textAlignment w:val="center"/>
      </w:pPr>
      <w:r>
        <w:t>重</w:t>
      </w:r>
      <w:r>
        <w:t>,</w:t>
      </w:r>
      <w:r>
        <w:t>渤</w:t>
      </w:r>
      <w:r>
        <w:t>,</w:t>
      </w:r>
      <w:r>
        <w:t>中</w:t>
      </w:r>
    </w:p>
    <w:p w:rsidR="00ED2371">
      <w:pPr>
        <w:textAlignment w:val="center"/>
      </w:pPr>
      <w:r>
        <w:t>沈阳</w:t>
      </w:r>
      <w:r>
        <w:t>,</w:t>
      </w:r>
      <w:r>
        <w:t>铁矿</w:t>
      </w:r>
      <w:r>
        <w:t>,</w:t>
      </w:r>
      <w:r>
        <w:t>地理位置优越、交通便利、工业基础较好</w:t>
      </w:r>
    </w:p>
    <w:p w:rsidR="00ED2371">
      <w:pPr>
        <w:textAlignment w:val="center"/>
      </w:pPr>
      <w:r>
        <w:t>极危急</w:t>
      </w:r>
      <w:r>
        <w:t>,</w:t>
      </w:r>
      <w:r>
        <w:t>工业发展历史悠久，过去技术落后，环境保护意识不强，污染严重；矿区乱挖</w:t>
      </w:r>
      <w:r>
        <w:t>滥采，破坏环境</w:t>
      </w:r>
    </w:p>
    <w:p w:rsidR="00ED2371">
      <w:pPr>
        <w:textAlignment w:val="center"/>
      </w:pPr>
      <w:r>
        <w:t>B</w:t>
      </w:r>
    </w:p>
    <w:p w:rsidR="00ED2371">
      <w:pPr>
        <w:textAlignment w:val="center"/>
      </w:pPr>
      <w:bookmarkStart w:id="82" w:name="解析-37"/>
      <w:bookmarkEnd w:id="82"/>
      <w:r>
        <w:t>【解析】</w:t>
      </w:r>
    </w:p>
    <w:p w:rsidR="00ED2371">
      <w:pPr>
        <w:textAlignment w:val="center"/>
      </w:pPr>
      <w:r>
        <w:t>辽中南工业基地是我国最重要的经济区和重工业基地之一，也是我国一个老工业基地．辽中南工业基地，区内丰富的煤、铁、石油资源、便利的交通和良好的工业基础为发展重工业提供了有利的条件，辽中南工业基地重工业较全面，但结构老化，管理落后，大企业一般历史长，负担重，不适合市场经济的发展．该地区资源丰富，但天气因素是巨大的制约因素，存在的问题是能源与水资源的不足．</w:t>
      </w:r>
    </w:p>
    <w:p w:rsidR="00ED2371">
      <w:pPr>
        <w:textAlignment w:val="center"/>
      </w:pPr>
      <w:r>
        <w:t>39.</w:t>
      </w:r>
    </w:p>
    <w:p w:rsidR="00ED2371">
      <w:pPr>
        <w:textAlignment w:val="center"/>
      </w:pPr>
      <w:bookmarkStart w:id="83" w:name="答案-38"/>
      <w:bookmarkEnd w:id="83"/>
      <w:r>
        <w:t>【答案】</w:t>
      </w:r>
    </w:p>
    <w:p w:rsidR="00ED2371">
      <w:pPr>
        <w:textAlignment w:val="center"/>
      </w:pPr>
      <w:r>
        <w:t>青藏</w:t>
      </w:r>
      <w:r>
        <w:t>,</w:t>
      </w:r>
      <w:r>
        <w:t>高</w:t>
      </w:r>
      <w:r>
        <w:t>,</w:t>
      </w:r>
      <w:r>
        <w:t>寒</w:t>
      </w:r>
      <w:r>
        <w:t>,</w:t>
      </w:r>
      <w:r>
        <w:t>青藏</w:t>
      </w:r>
    </w:p>
    <w:p w:rsidR="00ED2371">
      <w:pPr>
        <w:textAlignment w:val="center"/>
      </w:pPr>
      <w:r>
        <w:t>内蒙古</w:t>
      </w:r>
      <w:r>
        <w:t>,</w:t>
      </w:r>
      <w:r>
        <w:t>蒙古</w:t>
      </w:r>
    </w:p>
    <w:p w:rsidR="00ED2371">
      <w:pPr>
        <w:textAlignment w:val="center"/>
      </w:pPr>
      <w:r>
        <w:t>旱地</w:t>
      </w:r>
      <w:r>
        <w:t>,</w:t>
      </w:r>
      <w:r>
        <w:t>秦岭</w:t>
      </w:r>
      <w:r>
        <w:t>–</w:t>
      </w:r>
      <w:r>
        <w:t>淮河</w:t>
      </w:r>
    </w:p>
    <w:p w:rsidR="00ED2371">
      <w:pPr>
        <w:textAlignment w:val="center"/>
      </w:pPr>
      <w:r>
        <w:t>南方</w:t>
      </w:r>
      <w:r>
        <w:t>,</w:t>
      </w:r>
      <w:r>
        <w:t>水稻</w:t>
      </w:r>
      <w:r>
        <w:t>,</w:t>
      </w:r>
      <w:r>
        <w:t>气候温暖湿润；耕地类型以水田为主；河网密集；屋顶坡度较大；水运为传统交通运输方</w:t>
      </w:r>
      <w:r>
        <w:t>式等</w:t>
      </w:r>
    </w:p>
    <w:p w:rsidR="00ED2371">
      <w:pPr>
        <w:textAlignment w:val="center"/>
      </w:pPr>
      <w:bookmarkStart w:id="84" w:name="解析-38"/>
      <w:bookmarkEnd w:id="84"/>
      <w:r>
        <w:t>【解析】</w:t>
      </w:r>
    </w:p>
    <w:p w:rsidR="00ED2371">
      <w:pPr>
        <w:textAlignment w:val="center"/>
      </w:pPr>
      <w:r>
        <w:t>（</w:t>
      </w:r>
      <w:r>
        <w:t>1</w:t>
      </w:r>
      <w:r>
        <w:t>）青藏高原冰川广布，有</w:t>
      </w:r>
      <w:r>
        <w:t>“</w:t>
      </w:r>
      <w:r>
        <w:t>雪域高原</w:t>
      </w:r>
      <w:r>
        <w:t>”</w:t>
      </w:r>
      <w:r>
        <w:t>之称，该地突出的自然环境特征是：高、寒；青藏铁路的建成，结束了西藏不通火车的历史；</w:t>
      </w:r>
    </w:p>
    <w:p w:rsidR="00ED2371">
      <w:pPr>
        <w:textAlignment w:val="center"/>
      </w:pPr>
      <w:r>
        <w:t>（</w:t>
      </w:r>
      <w:r>
        <w:t>2</w:t>
      </w:r>
      <w:r>
        <w:t>）蒙古包是蒙古族的传统民居，主要分布在内蒙古高原上；</w:t>
      </w:r>
    </w:p>
    <w:p w:rsidR="00ED2371">
      <w:pPr>
        <w:textAlignment w:val="center"/>
      </w:pPr>
      <w:r>
        <w:t>（</w:t>
      </w:r>
      <w:r>
        <w:t>3</w:t>
      </w:r>
      <w:r>
        <w:t>）我国北方主要的粮食作物是小麦，以秦岭</w:t>
      </w:r>
      <w:r>
        <w:t>–</w:t>
      </w:r>
      <w:r>
        <w:t>淮河为界，北方的耕地类型是旱地，南方的是水田；</w:t>
      </w:r>
    </w:p>
    <w:p w:rsidR="00ED2371">
      <w:pPr>
        <w:textAlignment w:val="center"/>
      </w:pPr>
      <w:r>
        <w:t>（</w:t>
      </w:r>
      <w:r>
        <w:t>4</w:t>
      </w:r>
      <w:r>
        <w:t>）有</w:t>
      </w:r>
      <w:r>
        <w:t>“</w:t>
      </w:r>
      <w:r>
        <w:t>鱼米之乡</w:t>
      </w:r>
      <w:r>
        <w:t>”</w:t>
      </w:r>
      <w:r>
        <w:t>之称的是长江中下游平原，位于南方地区，主要粮食作物水稻，该地气候温暖湿润；耕地类型以水田为主；河网密集；屋顶坡度较大；水运为传统交通运输方式等．</w:t>
      </w:r>
    </w:p>
    <w:sectPr w:rsidSect="00CD53E0">
      <w:footerReference w:type="even" r:id="rId20"/>
      <w:pgSz w:w="11907" w:h="16839" w:code="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456D63A"/>
    <w:multiLevelType w:val="multilevel"/>
    <w:tmpl w:val="E3247196"/>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5067</Words>
  <Characters>5525</Characters>
  <Application>Microsoft Office Word</Application>
  <DocSecurity>0</DocSecurity>
  <Lines>394</Lines>
  <Paragraphs>504</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2019-04-20T09:48:00Z</dcterms:created>
  <dcterms:modified xsi:type="dcterms:W3CDTF">2019-04-20T09:50:00Z</dcterms:modified>
</cp:coreProperties>
</file>