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b/>
          <w:sz w:val="40"/>
        </w:rPr>
      </w:pPr>
      <w:r>
        <w:rPr>
          <w:rFonts w:hint="eastAsia"/>
          <w:b/>
          <w:sz w:val="40"/>
        </w:rPr>
        <w:drawing>
          <wp:anchor distT="0" distB="0" distL="114300" distR="114300" simplePos="0" relativeHeight="251658240" behindDoc="0" locked="0" layoutInCell="1" allowOverlap="1">
            <wp:simplePos x="0" y="0"/>
            <wp:positionH relativeFrom="page">
              <wp:posOffset>11214100</wp:posOffset>
            </wp:positionH>
            <wp:positionV relativeFrom="topMargin">
              <wp:posOffset>10680700</wp:posOffset>
            </wp:positionV>
            <wp:extent cx="355600" cy="304800"/>
            <wp:effectExtent l="0" t="0" r="10160" b="0"/>
            <wp:wrapNone/>
            <wp:docPr id="100026" name="图片 1000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6" name="图片 100026"/>
                    <pic:cNvPicPr>
                      <a:picLocks noChangeAspect="1"/>
                    </pic:cNvPicPr>
                  </pic:nvPicPr>
                  <pic:blipFill>
                    <a:blip r:embed="rId4"/>
                    <a:stretch>
                      <a:fillRect/>
                    </a:stretch>
                  </pic:blipFill>
                  <pic:spPr>
                    <a:xfrm>
                      <a:off x="0" y="0"/>
                      <a:ext cx="355600" cy="304800"/>
                    </a:xfrm>
                    <a:prstGeom prst="rect">
                      <a:avLst/>
                    </a:prstGeom>
                  </pic:spPr>
                </pic:pic>
              </a:graphicData>
            </a:graphic>
          </wp:anchor>
        </w:drawing>
      </w:r>
      <w:r>
        <w:rPr>
          <w:rFonts w:hint="eastAsia"/>
          <w:b/>
          <w:sz w:val="40"/>
        </w:rPr>
        <w:t>四川绵阳市示范初中</w:t>
      </w:r>
    </w:p>
    <w:p>
      <w:pPr>
        <w:jc w:val="center"/>
        <w:rPr>
          <w:b/>
          <w:sz w:val="40"/>
        </w:rPr>
      </w:pPr>
      <w:r>
        <w:rPr>
          <w:rFonts w:hint="eastAsia"/>
          <w:b/>
          <w:sz w:val="40"/>
        </w:rPr>
        <w:t>2019年秋人教版九年级物理单元测试试卷</w:t>
      </w:r>
    </w:p>
    <w:p>
      <w:pPr>
        <w:jc w:val="center"/>
        <w:rPr>
          <w:sz w:val="40"/>
          <w:u w:val="single"/>
        </w:rPr>
      </w:pPr>
      <w:r>
        <w:rPr>
          <w:rFonts w:hint="eastAsia"/>
          <w:sz w:val="40"/>
        </w:rPr>
        <w:t>班级</w:t>
      </w:r>
      <w:r>
        <w:rPr>
          <w:rFonts w:hint="eastAsia"/>
          <w:sz w:val="40"/>
          <w:u w:val="single"/>
        </w:rPr>
        <w:t xml:space="preserve">       </w:t>
      </w:r>
      <w:r>
        <w:rPr>
          <w:rFonts w:hint="eastAsia"/>
          <w:sz w:val="40"/>
        </w:rPr>
        <w:t>姓名</w:t>
      </w:r>
      <w:r>
        <w:rPr>
          <w:rFonts w:hint="eastAsia"/>
          <w:sz w:val="40"/>
          <w:u w:val="single"/>
        </w:rPr>
        <w:t xml:space="preserve">       </w:t>
      </w:r>
    </w:p>
    <w:p>
      <w:pPr>
        <w:jc w:val="center"/>
        <w:rPr>
          <w:sz w:val="40"/>
        </w:rPr>
      </w:pPr>
    </w:p>
    <w:p>
      <w:pPr>
        <w:jc w:val="center"/>
        <w:rPr>
          <w:b/>
          <w:sz w:val="40"/>
        </w:rPr>
      </w:pPr>
      <w:r>
        <w:rPr>
          <w:rFonts w:hint="eastAsia"/>
          <w:b/>
          <w:sz w:val="40"/>
        </w:rPr>
        <w:t>第十七章    欧姆定律</w:t>
      </w:r>
    </w:p>
    <w:p>
      <w:pPr>
        <w:jc w:val="left"/>
        <w:rPr>
          <w:sz w:val="28"/>
          <w:szCs w:val="28"/>
        </w:rPr>
      </w:pPr>
      <w:r>
        <w:rPr>
          <w:rFonts w:hint="eastAsia"/>
          <w:sz w:val="28"/>
          <w:szCs w:val="28"/>
        </w:rPr>
        <w:t>一、选择题</w:t>
      </w:r>
    </w:p>
    <w:p>
      <w:pPr>
        <w:rPr>
          <w:rFonts w:ascii="Times New Roman" w:cs="+mn-cs"/>
          <w:color w:val="000000"/>
          <w:sz w:val="28"/>
          <w:szCs w:val="28"/>
        </w:rPr>
      </w:pPr>
      <w:r>
        <w:rPr>
          <w:rFonts w:hint="eastAsia"/>
          <w:sz w:val="28"/>
          <w:szCs w:val="28"/>
        </w:rPr>
        <w:t>1.</w:t>
      </w:r>
      <w:r>
        <w:rPr>
          <w:rFonts w:hint="eastAsia" w:ascii="Times New Roman" w:hAnsi="宋体" w:eastAsia="宋体" w:cs="+mn-cs"/>
          <w:color w:val="000000"/>
          <w:kern w:val="0"/>
          <w:sz w:val="28"/>
          <w:szCs w:val="28"/>
        </w:rPr>
        <w:t xml:space="preserve"> </w:t>
      </w:r>
      <w:r>
        <w:rPr>
          <w:rFonts w:hint="eastAsia" w:ascii="Times New Roman" w:cs="+mn-cs"/>
          <w:color w:val="000000"/>
          <w:sz w:val="28"/>
          <w:szCs w:val="28"/>
        </w:rPr>
        <w:t>通常情况下,下列物质属于导体的是</w:t>
      </w:r>
      <w:r>
        <w:rPr>
          <w:rFonts w:ascii="Times New Roman" w:cs="+mn-cs"/>
          <w:color w:val="000000"/>
          <w:sz w:val="28"/>
          <w:szCs w:val="28"/>
        </w:rPr>
        <w:t xml:space="preserve"> (　　) </w:t>
      </w:r>
    </w:p>
    <w:p>
      <w:pPr>
        <w:rPr>
          <w:rFonts w:ascii="Times New Roman" w:hAnsi="宋体" w:eastAsia="宋体" w:cs="+mn-cs"/>
          <w:color w:val="000000"/>
          <w:kern w:val="0"/>
          <w:sz w:val="28"/>
          <w:szCs w:val="28"/>
        </w:rPr>
      </w:pPr>
      <w:r>
        <w:rPr>
          <w:rFonts w:ascii="Times New Roman" w:hAnsi="宋体" w:eastAsia="宋体" w:cs="+mn-cs"/>
          <w:color w:val="000000"/>
          <w:kern w:val="0"/>
          <w:sz w:val="28"/>
          <w:szCs w:val="28"/>
        </w:rPr>
        <w:t xml:space="preserve">A.橡胶　    B.玻璃　    C.塑料　    D.金属 </w:t>
      </w:r>
    </w:p>
    <w:p>
      <w:pPr>
        <w:rPr>
          <w:color w:val="000000" w:themeColor="text1"/>
          <w:sz w:val="28"/>
          <w:szCs w:val="28"/>
        </w:rPr>
      </w:pPr>
      <w:r>
        <w:rPr>
          <w:rFonts w:hint="eastAsia"/>
          <w:color w:val="000000" w:themeColor="text1"/>
          <w:sz w:val="28"/>
          <w:szCs w:val="28"/>
        </w:rPr>
        <w:t>2.</w:t>
      </w:r>
      <w:r>
        <w:rPr>
          <w:rFonts w:hint="eastAsia" w:ascii="Times New Roman" w:hAnsi="宋体" w:eastAsia="宋体" w:cs="+mn-cs"/>
          <w:color w:val="000000"/>
          <w:kern w:val="0"/>
          <w:sz w:val="28"/>
          <w:szCs w:val="28"/>
        </w:rPr>
        <w:t xml:space="preserve"> </w:t>
      </w:r>
      <w:r>
        <w:rPr>
          <w:rFonts w:hint="eastAsia"/>
          <w:color w:val="000000" w:themeColor="text1"/>
          <w:sz w:val="28"/>
          <w:szCs w:val="28"/>
        </w:rPr>
        <w:t>在相同温度下,关于导体的电阻,下列说法正确的是</w:t>
      </w:r>
      <w:r>
        <w:rPr>
          <w:color w:val="000000" w:themeColor="text1"/>
          <w:sz w:val="28"/>
          <w:szCs w:val="28"/>
        </w:rPr>
        <w:t xml:space="preserve"> (　　) </w:t>
      </w:r>
    </w:p>
    <w:p>
      <w:pPr>
        <w:rPr>
          <w:color w:val="000000" w:themeColor="text1"/>
          <w:sz w:val="28"/>
          <w:szCs w:val="28"/>
        </w:rPr>
      </w:pPr>
      <w:r>
        <w:rPr>
          <w:color w:val="000000" w:themeColor="text1"/>
          <w:sz w:val="28"/>
          <w:szCs w:val="28"/>
        </w:rPr>
        <w:t xml:space="preserve">A.铜线的电阻一定比铝线的小 </w:t>
      </w:r>
    </w:p>
    <w:p>
      <w:pPr>
        <w:rPr>
          <w:color w:val="000000" w:themeColor="text1"/>
          <w:sz w:val="28"/>
          <w:szCs w:val="28"/>
        </w:rPr>
      </w:pPr>
      <w:r>
        <w:rPr>
          <w:color w:val="000000" w:themeColor="text1"/>
          <w:sz w:val="28"/>
          <w:szCs w:val="28"/>
        </w:rPr>
        <w:t xml:space="preserve">B.长度相同粗细也相同的铜线和铝线电阻相等 </w:t>
      </w:r>
    </w:p>
    <w:p>
      <w:pPr>
        <w:rPr>
          <w:color w:val="000000" w:themeColor="text1"/>
          <w:sz w:val="28"/>
          <w:szCs w:val="28"/>
        </w:rPr>
      </w:pPr>
      <w:r>
        <w:rPr>
          <w:color w:val="000000" w:themeColor="text1"/>
          <w:sz w:val="28"/>
          <w:szCs w:val="28"/>
        </w:rPr>
        <w:t xml:space="preserve">C.长度相同的两根铜线,粗的那根电阻较大 </w:t>
      </w:r>
    </w:p>
    <w:p>
      <w:pPr>
        <w:rPr>
          <w:color w:val="000000" w:themeColor="text1"/>
          <w:sz w:val="28"/>
          <w:szCs w:val="28"/>
        </w:rPr>
      </w:pPr>
      <w:r>
        <w:rPr>
          <w:color w:val="000000" w:themeColor="text1"/>
          <w:sz w:val="28"/>
          <w:szCs w:val="28"/>
        </w:rPr>
        <w:t xml:space="preserve">D.粗细相同的两根铜线,长的那根电阻较大 </w:t>
      </w:r>
    </w:p>
    <w:p>
      <w:pPr>
        <w:rPr>
          <w:color w:val="000000" w:themeColor="text1"/>
          <w:sz w:val="28"/>
          <w:szCs w:val="28"/>
        </w:rPr>
      </w:pPr>
      <w:r>
        <w:rPr>
          <w:rFonts w:hint="eastAsia"/>
          <w:color w:val="000000" w:themeColor="text1"/>
          <w:sz w:val="28"/>
          <w:szCs w:val="28"/>
        </w:rPr>
        <w:t>3.</w:t>
      </w:r>
      <w:r>
        <w:rPr>
          <w:rFonts w:hint="eastAsia" w:ascii="Times New Roman" w:hAnsi="宋体" w:eastAsia="宋体" w:cs="+mn-cs"/>
          <w:color w:val="000000"/>
          <w:kern w:val="0"/>
          <w:sz w:val="28"/>
          <w:szCs w:val="28"/>
        </w:rPr>
        <w:t xml:space="preserve"> </w:t>
      </w:r>
      <w:r>
        <w:rPr>
          <w:rFonts w:hint="eastAsia"/>
          <w:color w:val="000000" w:themeColor="text1"/>
          <w:sz w:val="28"/>
          <w:szCs w:val="28"/>
        </w:rPr>
        <w:t>有甲、乙两根镍铬合金丝,甲和乙等长,乙粗些,把它们并联在同一电路中,它们两端的电压分别为</w:t>
      </w:r>
      <w:r>
        <w:rPr>
          <w:i/>
          <w:iCs/>
          <w:color w:val="000000" w:themeColor="text1"/>
          <w:sz w:val="28"/>
          <w:szCs w:val="28"/>
        </w:rPr>
        <w:t>U</w:t>
      </w:r>
      <w:r>
        <w:rPr>
          <w:rFonts w:hint="eastAsia"/>
          <w:color w:val="000000" w:themeColor="text1"/>
          <w:sz w:val="28"/>
          <w:szCs w:val="28"/>
          <w:vertAlign w:val="subscript"/>
        </w:rPr>
        <w:t>甲</w:t>
      </w:r>
      <w:r>
        <w:rPr>
          <w:rFonts w:hint="eastAsia"/>
          <w:color w:val="000000" w:themeColor="text1"/>
          <w:sz w:val="28"/>
          <w:szCs w:val="28"/>
        </w:rPr>
        <w:t>和</w:t>
      </w:r>
      <w:r>
        <w:rPr>
          <w:i/>
          <w:iCs/>
          <w:color w:val="000000" w:themeColor="text1"/>
          <w:sz w:val="28"/>
          <w:szCs w:val="28"/>
        </w:rPr>
        <w:t>U</w:t>
      </w:r>
      <w:r>
        <w:rPr>
          <w:rFonts w:hint="eastAsia"/>
          <w:color w:val="000000" w:themeColor="text1"/>
          <w:sz w:val="28"/>
          <w:szCs w:val="28"/>
          <w:vertAlign w:val="subscript"/>
        </w:rPr>
        <w:t>乙</w:t>
      </w:r>
      <w:r>
        <w:rPr>
          <w:color w:val="000000" w:themeColor="text1"/>
          <w:sz w:val="28"/>
          <w:szCs w:val="28"/>
        </w:rPr>
        <w:t xml:space="preserve">,下列判断中正确的是 (　　) </w:t>
      </w:r>
    </w:p>
    <w:p>
      <w:pPr>
        <w:rPr>
          <w:color w:val="000000" w:themeColor="text1"/>
          <w:sz w:val="28"/>
          <w:szCs w:val="28"/>
        </w:rPr>
      </w:pPr>
      <w:r>
        <w:rPr>
          <w:color w:val="000000" w:themeColor="text1"/>
          <w:sz w:val="28"/>
          <w:szCs w:val="28"/>
        </w:rPr>
        <w:t>A.</w:t>
      </w:r>
      <w:r>
        <w:rPr>
          <w:i/>
          <w:iCs/>
          <w:color w:val="000000" w:themeColor="text1"/>
          <w:sz w:val="28"/>
          <w:szCs w:val="28"/>
        </w:rPr>
        <w:t>U</w:t>
      </w:r>
      <w:r>
        <w:rPr>
          <w:rFonts w:hint="eastAsia"/>
          <w:color w:val="000000" w:themeColor="text1"/>
          <w:sz w:val="28"/>
          <w:szCs w:val="28"/>
          <w:vertAlign w:val="subscript"/>
        </w:rPr>
        <w:t>甲</w:t>
      </w:r>
      <w:r>
        <w:rPr>
          <w:color w:val="000000" w:themeColor="text1"/>
          <w:sz w:val="28"/>
          <w:szCs w:val="28"/>
        </w:rPr>
        <w:t>=</w:t>
      </w:r>
      <w:r>
        <w:rPr>
          <w:i/>
          <w:iCs/>
          <w:color w:val="000000" w:themeColor="text1"/>
          <w:sz w:val="28"/>
          <w:szCs w:val="28"/>
        </w:rPr>
        <w:t>U</w:t>
      </w:r>
      <w:r>
        <w:rPr>
          <w:rFonts w:hint="eastAsia"/>
          <w:color w:val="000000" w:themeColor="text1"/>
          <w:sz w:val="28"/>
          <w:szCs w:val="28"/>
          <w:vertAlign w:val="subscript"/>
        </w:rPr>
        <w:t>乙</w:t>
      </w:r>
      <w:r>
        <w:rPr>
          <w:rFonts w:hint="eastAsia"/>
          <w:color w:val="000000" w:themeColor="text1"/>
          <w:sz w:val="28"/>
          <w:szCs w:val="28"/>
        </w:rPr>
        <w:t>　    B.</w:t>
      </w:r>
      <w:r>
        <w:rPr>
          <w:i/>
          <w:iCs/>
          <w:color w:val="000000" w:themeColor="text1"/>
          <w:sz w:val="28"/>
          <w:szCs w:val="28"/>
        </w:rPr>
        <w:t>U</w:t>
      </w:r>
      <w:r>
        <w:rPr>
          <w:rFonts w:hint="eastAsia"/>
          <w:color w:val="000000" w:themeColor="text1"/>
          <w:sz w:val="28"/>
          <w:szCs w:val="28"/>
          <w:vertAlign w:val="subscript"/>
        </w:rPr>
        <w:t>甲</w:t>
      </w:r>
      <w:r>
        <w:rPr>
          <w:color w:val="000000" w:themeColor="text1"/>
          <w:sz w:val="28"/>
          <w:szCs w:val="28"/>
        </w:rPr>
        <w:t>&lt;</w:t>
      </w:r>
      <w:r>
        <w:rPr>
          <w:i/>
          <w:iCs/>
          <w:color w:val="000000" w:themeColor="text1"/>
          <w:sz w:val="28"/>
          <w:szCs w:val="28"/>
        </w:rPr>
        <w:t>U</w:t>
      </w:r>
      <w:r>
        <w:rPr>
          <w:rFonts w:hint="eastAsia"/>
          <w:color w:val="000000" w:themeColor="text1"/>
          <w:sz w:val="28"/>
          <w:szCs w:val="28"/>
          <w:vertAlign w:val="subscript"/>
        </w:rPr>
        <w:t>乙</w:t>
      </w:r>
      <w:r>
        <w:rPr>
          <w:rFonts w:hint="eastAsia"/>
          <w:color w:val="000000" w:themeColor="text1"/>
          <w:sz w:val="28"/>
          <w:szCs w:val="28"/>
        </w:rPr>
        <w:t>　    C.</w:t>
      </w:r>
      <w:r>
        <w:rPr>
          <w:i/>
          <w:iCs/>
          <w:color w:val="000000" w:themeColor="text1"/>
          <w:sz w:val="28"/>
          <w:szCs w:val="28"/>
        </w:rPr>
        <w:t>U</w:t>
      </w:r>
      <w:r>
        <w:rPr>
          <w:rFonts w:hint="eastAsia"/>
          <w:color w:val="000000" w:themeColor="text1"/>
          <w:sz w:val="28"/>
          <w:szCs w:val="28"/>
          <w:vertAlign w:val="subscript"/>
        </w:rPr>
        <w:t>甲</w:t>
      </w:r>
      <w:r>
        <w:rPr>
          <w:color w:val="000000" w:themeColor="text1"/>
          <w:sz w:val="28"/>
          <w:szCs w:val="28"/>
        </w:rPr>
        <w:t>&gt;</w:t>
      </w:r>
      <w:r>
        <w:rPr>
          <w:i/>
          <w:iCs/>
          <w:color w:val="000000" w:themeColor="text1"/>
          <w:sz w:val="28"/>
          <w:szCs w:val="28"/>
        </w:rPr>
        <w:t>U</w:t>
      </w:r>
      <w:r>
        <w:rPr>
          <w:rFonts w:hint="eastAsia"/>
          <w:color w:val="000000" w:themeColor="text1"/>
          <w:sz w:val="28"/>
          <w:szCs w:val="28"/>
          <w:vertAlign w:val="subscript"/>
        </w:rPr>
        <w:t>乙</w:t>
      </w:r>
      <w:r>
        <w:rPr>
          <w:rFonts w:hint="eastAsia"/>
          <w:color w:val="000000" w:themeColor="text1"/>
          <w:sz w:val="28"/>
          <w:szCs w:val="28"/>
        </w:rPr>
        <w:t>　    D.无法判断</w:t>
      </w:r>
      <w:r>
        <w:rPr>
          <w:color w:val="000000" w:themeColor="text1"/>
          <w:sz w:val="28"/>
          <w:szCs w:val="28"/>
        </w:rPr>
        <w:t xml:space="preserve"> </w:t>
      </w:r>
    </w:p>
    <w:p>
      <w:pPr>
        <w:rPr>
          <w:color w:val="000000" w:themeColor="text1"/>
          <w:sz w:val="28"/>
          <w:szCs w:val="28"/>
        </w:rPr>
      </w:pPr>
      <w:r>
        <w:rPr>
          <w:rFonts w:hint="eastAsia"/>
          <w:color w:val="000000" w:themeColor="text1"/>
          <w:sz w:val="28"/>
          <w:szCs w:val="28"/>
        </w:rPr>
        <w:t>4.</w:t>
      </w:r>
      <w:r>
        <w:rPr>
          <w:rFonts w:hint="eastAsia" w:ascii="Times New Roman" w:hAnsi="宋体" w:eastAsia="宋体" w:cs="+mn-cs"/>
          <w:color w:val="000000"/>
          <w:kern w:val="0"/>
          <w:sz w:val="28"/>
          <w:szCs w:val="28"/>
        </w:rPr>
        <w:t xml:space="preserve"> </w:t>
      </w:r>
      <w:r>
        <w:rPr>
          <w:rFonts w:hint="eastAsia"/>
          <w:color w:val="000000" w:themeColor="text1"/>
          <w:sz w:val="28"/>
          <w:szCs w:val="28"/>
        </w:rPr>
        <w:t>如图所示的电路中,电源电压保持不变,</w:t>
      </w:r>
      <w:r>
        <w:rPr>
          <w:i/>
          <w:iCs/>
          <w:color w:val="000000" w:themeColor="text1"/>
          <w:sz w:val="28"/>
          <w:szCs w:val="28"/>
        </w:rPr>
        <w:t>R</w:t>
      </w:r>
      <w:r>
        <w:rPr>
          <w:rFonts w:hint="eastAsia"/>
          <w:color w:val="000000" w:themeColor="text1"/>
          <w:sz w:val="28"/>
          <w:szCs w:val="28"/>
        </w:rPr>
        <w:t>为定值电阻。闭合开关,向左移动滑片</w:t>
      </w:r>
      <w:r>
        <w:rPr>
          <w:i/>
          <w:iCs/>
          <w:color w:val="000000" w:themeColor="text1"/>
          <w:sz w:val="28"/>
          <w:szCs w:val="28"/>
        </w:rPr>
        <w:t>P</w:t>
      </w:r>
      <w:r>
        <w:rPr>
          <w:color w:val="000000" w:themeColor="text1"/>
          <w:sz w:val="28"/>
          <w:szCs w:val="28"/>
        </w:rPr>
        <w:t xml:space="preserve">,则(　　) </w:t>
      </w:r>
    </w:p>
    <w:p>
      <w:pPr>
        <w:rPr>
          <w:color w:val="000000" w:themeColor="text1"/>
          <w:sz w:val="28"/>
          <w:szCs w:val="28"/>
        </w:rPr>
      </w:pPr>
      <w:r>
        <w:rPr>
          <w:color w:val="000000" w:themeColor="text1"/>
          <w:sz w:val="28"/>
          <w:szCs w:val="28"/>
        </w:rPr>
        <w:t xml:space="preserve">  </w:t>
      </w:r>
      <w:r>
        <w:rPr>
          <w:color w:val="000000" w:themeColor="text1"/>
          <w:sz w:val="28"/>
          <w:szCs w:val="28"/>
        </w:rPr>
        <w:drawing>
          <wp:inline distT="0" distB="0" distL="0" distR="0">
            <wp:extent cx="1922145" cy="1263650"/>
            <wp:effectExtent l="19050" t="0" r="1862" b="0"/>
            <wp:docPr id="3" name="图片 1" descr="text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1" descr="textimage2.jpeg"/>
                    <pic:cNvPicPr>
                      <a:picLocks noChangeAspect="1"/>
                    </pic:cNvPicPr>
                  </pic:nvPicPr>
                  <pic:blipFill>
                    <a:blip r:embed="rId5" cstate="print"/>
                    <a:stretch>
                      <a:fillRect/>
                    </a:stretch>
                  </pic:blipFill>
                  <pic:spPr>
                    <a:xfrm>
                      <a:off x="0" y="0"/>
                      <a:ext cx="1924979" cy="1266093"/>
                    </a:xfrm>
                    <a:prstGeom prst="rect">
                      <a:avLst/>
                    </a:prstGeom>
                  </pic:spPr>
                </pic:pic>
              </a:graphicData>
            </a:graphic>
          </wp:inline>
        </w:drawing>
      </w:r>
    </w:p>
    <w:p>
      <w:pPr>
        <w:rPr>
          <w:color w:val="000000" w:themeColor="text1"/>
          <w:sz w:val="28"/>
          <w:szCs w:val="28"/>
        </w:rPr>
      </w:pPr>
      <w:r>
        <w:rPr>
          <w:color w:val="000000" w:themeColor="text1"/>
          <w:sz w:val="28"/>
          <w:szCs w:val="28"/>
        </w:rPr>
        <w:t xml:space="preserve">A.电压表的示数变大,电流表的示数变大 </w:t>
      </w:r>
    </w:p>
    <w:p>
      <w:pPr>
        <w:rPr>
          <w:color w:val="000000" w:themeColor="text1"/>
          <w:sz w:val="28"/>
          <w:szCs w:val="28"/>
        </w:rPr>
      </w:pPr>
      <w:r>
        <w:rPr>
          <w:color w:val="000000" w:themeColor="text1"/>
          <w:sz w:val="28"/>
          <w:szCs w:val="28"/>
        </w:rPr>
        <w:t xml:space="preserve">B.电压表的示数变大,电流表的示数变小 </w:t>
      </w:r>
    </w:p>
    <w:p>
      <w:pPr>
        <w:rPr>
          <w:color w:val="000000" w:themeColor="text1"/>
          <w:sz w:val="28"/>
          <w:szCs w:val="28"/>
        </w:rPr>
      </w:pPr>
      <w:r>
        <w:rPr>
          <w:color w:val="000000" w:themeColor="text1"/>
          <w:sz w:val="28"/>
          <w:szCs w:val="28"/>
        </w:rPr>
        <w:t xml:space="preserve">C.电压表的示数不变,电流表的示数变大 </w:t>
      </w:r>
    </w:p>
    <w:p>
      <w:pPr>
        <w:rPr>
          <w:color w:val="000000" w:themeColor="text1"/>
          <w:sz w:val="28"/>
          <w:szCs w:val="28"/>
        </w:rPr>
      </w:pPr>
      <w:r>
        <w:rPr>
          <w:color w:val="000000" w:themeColor="text1"/>
          <w:sz w:val="28"/>
          <w:szCs w:val="28"/>
        </w:rPr>
        <w:t>D.电压表的示数变小,电流表的示数变大</w:t>
      </w:r>
    </w:p>
    <w:p>
      <w:pPr>
        <w:rPr>
          <w:color w:val="000000" w:themeColor="text1"/>
          <w:sz w:val="28"/>
          <w:szCs w:val="28"/>
        </w:rPr>
      </w:pPr>
      <w:r>
        <w:rPr>
          <w:rFonts w:hint="eastAsia"/>
          <w:color w:val="000000" w:themeColor="text1"/>
          <w:sz w:val="28"/>
          <w:szCs w:val="28"/>
        </w:rPr>
        <w:t>5.</w:t>
      </w:r>
      <w:r>
        <w:rPr>
          <w:rFonts w:hint="eastAsia" w:ascii="Times New Roman" w:hAnsi="宋体" w:eastAsia="宋体" w:cs="+mn-cs"/>
          <w:color w:val="000000"/>
          <w:kern w:val="0"/>
          <w:sz w:val="28"/>
          <w:szCs w:val="28"/>
        </w:rPr>
        <w:t xml:space="preserve"> </w:t>
      </w:r>
      <w:r>
        <w:rPr>
          <w:rFonts w:hint="eastAsia"/>
          <w:color w:val="000000" w:themeColor="text1"/>
          <w:sz w:val="28"/>
          <w:szCs w:val="28"/>
        </w:rPr>
        <w:t>图中,能正确描述电阻一定时,电流随电压变化的图像是</w:t>
      </w:r>
      <w:r>
        <w:rPr>
          <w:color w:val="000000" w:themeColor="text1"/>
          <w:sz w:val="28"/>
          <w:szCs w:val="28"/>
        </w:rPr>
        <w:t xml:space="preserve"> (　　) </w:t>
      </w:r>
    </w:p>
    <w:p>
      <w:pPr>
        <w:rPr>
          <w:rFonts w:hint="eastAsia"/>
          <w:color w:val="000000" w:themeColor="text1"/>
          <w:sz w:val="28"/>
          <w:szCs w:val="28"/>
        </w:rPr>
      </w:pPr>
      <w:r>
        <w:rPr>
          <w:color w:val="000000" w:themeColor="text1"/>
          <w:sz w:val="28"/>
          <w:szCs w:val="28"/>
        </w:rPr>
        <w:t xml:space="preserve">  </w:t>
      </w:r>
      <w:r>
        <w:rPr>
          <w:color w:val="000000" w:themeColor="text1"/>
          <w:sz w:val="28"/>
          <w:szCs w:val="28"/>
        </w:rPr>
        <w:drawing>
          <wp:inline distT="0" distB="0" distL="0" distR="0">
            <wp:extent cx="3352800" cy="2838450"/>
            <wp:effectExtent l="19050" t="0" r="0" b="0"/>
            <wp:docPr id="100003" name="图片 14" descr="textimage40.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图片 14" descr="textimage40.jpeg"/>
                    <pic:cNvPicPr>
                      <a:picLocks noChangeAspect="1"/>
                    </pic:cNvPicPr>
                  </pic:nvPicPr>
                  <pic:blipFill>
                    <a:blip r:embed="rId6" cstate="print"/>
                    <a:stretch>
                      <a:fillRect/>
                    </a:stretch>
                  </pic:blipFill>
                  <pic:spPr>
                    <a:xfrm>
                      <a:off x="0" y="0"/>
                      <a:ext cx="3352800" cy="2838450"/>
                    </a:xfrm>
                    <a:prstGeom prst="rect">
                      <a:avLst/>
                    </a:prstGeom>
                  </pic:spPr>
                </pic:pic>
              </a:graphicData>
            </a:graphic>
          </wp:inline>
        </w:drawing>
      </w:r>
    </w:p>
    <w:p>
      <w:pPr>
        <w:rPr>
          <w:color w:val="000000" w:themeColor="text1"/>
          <w:sz w:val="28"/>
          <w:szCs w:val="28"/>
        </w:rPr>
      </w:pPr>
      <w:r>
        <w:rPr>
          <w:rFonts w:hint="eastAsia"/>
          <w:color w:val="000000" w:themeColor="text1"/>
          <w:sz w:val="28"/>
          <w:szCs w:val="28"/>
        </w:rPr>
        <w:t>6.</w:t>
      </w:r>
      <w:r>
        <w:rPr>
          <w:rFonts w:hint="eastAsia" w:ascii="Times New Roman" w:hAnsi="宋体" w:eastAsia="宋体" w:cs="+mn-cs"/>
          <w:color w:val="000000"/>
          <w:kern w:val="0"/>
          <w:sz w:val="28"/>
          <w:szCs w:val="28"/>
        </w:rPr>
        <w:t xml:space="preserve"> </w:t>
      </w:r>
      <w:r>
        <w:rPr>
          <w:rFonts w:hint="eastAsia"/>
          <w:color w:val="000000" w:themeColor="text1"/>
          <w:sz w:val="28"/>
          <w:szCs w:val="28"/>
        </w:rPr>
        <w:t>如图所示是调光台灯的简化电路图,L标有“220 V　40 W”。闭合开关S,不考虑灯泡电阻的变化,则    </w:t>
      </w:r>
      <w:r>
        <w:rPr>
          <w:color w:val="000000" w:themeColor="text1"/>
          <w:sz w:val="28"/>
          <w:szCs w:val="28"/>
        </w:rPr>
        <w:t xml:space="preserve"> (　　) </w:t>
      </w:r>
    </w:p>
    <w:p>
      <w:pPr>
        <w:rPr>
          <w:color w:val="000000" w:themeColor="text1"/>
          <w:sz w:val="28"/>
          <w:szCs w:val="28"/>
        </w:rPr>
      </w:pPr>
      <w:r>
        <w:rPr>
          <w:color w:val="000000" w:themeColor="text1"/>
          <w:sz w:val="28"/>
          <w:szCs w:val="28"/>
        </w:rPr>
        <w:t xml:space="preserve">  </w:t>
      </w:r>
      <w:r>
        <w:rPr>
          <w:color w:val="000000" w:themeColor="text1"/>
          <w:sz w:val="28"/>
          <w:szCs w:val="28"/>
        </w:rPr>
        <w:drawing>
          <wp:inline distT="0" distB="0" distL="0" distR="0">
            <wp:extent cx="2371725" cy="1592580"/>
            <wp:effectExtent l="19050" t="0" r="8986" b="0"/>
            <wp:docPr id="100004" name="图片 15" descr="textimage5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4" name="图片 15" descr="textimage54.jpeg"/>
                    <pic:cNvPicPr>
                      <a:picLocks noChangeAspect="1"/>
                    </pic:cNvPicPr>
                  </pic:nvPicPr>
                  <pic:blipFill>
                    <a:blip r:embed="rId7" cstate="print"/>
                    <a:stretch>
                      <a:fillRect/>
                    </a:stretch>
                  </pic:blipFill>
                  <pic:spPr>
                    <a:xfrm>
                      <a:off x="0" y="0"/>
                      <a:ext cx="2372264" cy="1593053"/>
                    </a:xfrm>
                    <a:prstGeom prst="rect">
                      <a:avLst/>
                    </a:prstGeom>
                  </pic:spPr>
                </pic:pic>
              </a:graphicData>
            </a:graphic>
          </wp:inline>
        </w:drawing>
      </w:r>
    </w:p>
    <w:p>
      <w:pPr>
        <w:rPr>
          <w:color w:val="000000" w:themeColor="text1"/>
          <w:sz w:val="28"/>
          <w:szCs w:val="28"/>
        </w:rPr>
      </w:pPr>
      <w:r>
        <w:rPr>
          <w:color w:val="000000" w:themeColor="text1"/>
          <w:sz w:val="28"/>
          <w:szCs w:val="28"/>
        </w:rPr>
        <w:t>A.当滑片</w:t>
      </w:r>
      <w:r>
        <w:rPr>
          <w:i/>
          <w:iCs/>
          <w:color w:val="000000" w:themeColor="text1"/>
          <w:sz w:val="28"/>
          <w:szCs w:val="28"/>
        </w:rPr>
        <w:t>P</w:t>
      </w:r>
      <w:r>
        <w:rPr>
          <w:rFonts w:hint="eastAsia"/>
          <w:color w:val="000000" w:themeColor="text1"/>
          <w:sz w:val="28"/>
          <w:szCs w:val="28"/>
        </w:rPr>
        <w:t>从</w:t>
      </w:r>
      <w:r>
        <w:rPr>
          <w:i/>
          <w:iCs/>
          <w:color w:val="000000" w:themeColor="text1"/>
          <w:sz w:val="28"/>
          <w:szCs w:val="28"/>
        </w:rPr>
        <w:t>b</w:t>
      </w:r>
      <w:r>
        <w:rPr>
          <w:rFonts w:hint="eastAsia"/>
          <w:color w:val="000000" w:themeColor="text1"/>
          <w:sz w:val="28"/>
          <w:szCs w:val="28"/>
        </w:rPr>
        <w:t>端向</w:t>
      </w:r>
      <w:r>
        <w:rPr>
          <w:i/>
          <w:iCs/>
          <w:color w:val="000000" w:themeColor="text1"/>
          <w:sz w:val="28"/>
          <w:szCs w:val="28"/>
        </w:rPr>
        <w:t>a</w:t>
      </w:r>
      <w:r>
        <w:rPr>
          <w:rFonts w:hint="eastAsia"/>
          <w:color w:val="000000" w:themeColor="text1"/>
          <w:sz w:val="28"/>
          <w:szCs w:val="28"/>
        </w:rPr>
        <w:t>端移动时,电路总电阻变大</w:t>
      </w:r>
      <w:r>
        <w:rPr>
          <w:color w:val="000000" w:themeColor="text1"/>
          <w:sz w:val="28"/>
          <w:szCs w:val="28"/>
        </w:rPr>
        <w:t xml:space="preserve"> </w:t>
      </w:r>
    </w:p>
    <w:p>
      <w:pPr>
        <w:rPr>
          <w:color w:val="000000" w:themeColor="text1"/>
          <w:sz w:val="28"/>
          <w:szCs w:val="28"/>
        </w:rPr>
      </w:pPr>
      <w:r>
        <w:rPr>
          <w:color w:val="000000" w:themeColor="text1"/>
          <w:sz w:val="28"/>
          <w:szCs w:val="28"/>
        </w:rPr>
        <w:t>B.当滑片</w:t>
      </w:r>
      <w:r>
        <w:rPr>
          <w:i/>
          <w:iCs/>
          <w:color w:val="000000" w:themeColor="text1"/>
          <w:sz w:val="28"/>
          <w:szCs w:val="28"/>
        </w:rPr>
        <w:t>P</w:t>
      </w:r>
      <w:r>
        <w:rPr>
          <w:rFonts w:hint="eastAsia"/>
          <w:color w:val="000000" w:themeColor="text1"/>
          <w:sz w:val="28"/>
          <w:szCs w:val="28"/>
        </w:rPr>
        <w:t>从</w:t>
      </w:r>
      <w:r>
        <w:rPr>
          <w:i/>
          <w:iCs/>
          <w:color w:val="000000" w:themeColor="text1"/>
          <w:sz w:val="28"/>
          <w:szCs w:val="28"/>
        </w:rPr>
        <w:t>a</w:t>
      </w:r>
      <w:r>
        <w:rPr>
          <w:rFonts w:hint="eastAsia"/>
          <w:color w:val="000000" w:themeColor="text1"/>
          <w:sz w:val="28"/>
          <w:szCs w:val="28"/>
        </w:rPr>
        <w:t>端向</w:t>
      </w:r>
      <w:r>
        <w:rPr>
          <w:i/>
          <w:iCs/>
          <w:color w:val="000000" w:themeColor="text1"/>
          <w:sz w:val="28"/>
          <w:szCs w:val="28"/>
        </w:rPr>
        <w:t>b</w:t>
      </w:r>
      <w:r>
        <w:rPr>
          <w:rFonts w:hint="eastAsia"/>
          <w:color w:val="000000" w:themeColor="text1"/>
          <w:sz w:val="28"/>
          <w:szCs w:val="28"/>
        </w:rPr>
        <w:t>端移动时,灯泡变亮</w:t>
      </w:r>
      <w:r>
        <w:rPr>
          <w:color w:val="000000" w:themeColor="text1"/>
          <w:sz w:val="28"/>
          <w:szCs w:val="28"/>
        </w:rPr>
        <w:t xml:space="preserve"> </w:t>
      </w:r>
    </w:p>
    <w:p>
      <w:pPr>
        <w:rPr>
          <w:color w:val="000000" w:themeColor="text1"/>
          <w:sz w:val="28"/>
          <w:szCs w:val="28"/>
        </w:rPr>
      </w:pPr>
      <w:r>
        <w:rPr>
          <w:color w:val="000000" w:themeColor="text1"/>
          <w:sz w:val="28"/>
          <w:szCs w:val="28"/>
        </w:rPr>
        <w:t>C.当滑片</w:t>
      </w:r>
      <w:r>
        <w:rPr>
          <w:i/>
          <w:iCs/>
          <w:color w:val="000000" w:themeColor="text1"/>
          <w:sz w:val="28"/>
          <w:szCs w:val="28"/>
        </w:rPr>
        <w:t>P</w:t>
      </w:r>
      <w:r>
        <w:rPr>
          <w:rFonts w:hint="eastAsia"/>
          <w:color w:val="000000" w:themeColor="text1"/>
          <w:sz w:val="28"/>
          <w:szCs w:val="28"/>
        </w:rPr>
        <w:t>在</w:t>
      </w:r>
      <w:r>
        <w:rPr>
          <w:i/>
          <w:iCs/>
          <w:color w:val="000000" w:themeColor="text1"/>
          <w:sz w:val="28"/>
          <w:szCs w:val="28"/>
        </w:rPr>
        <w:t>a</w:t>
      </w:r>
      <w:r>
        <w:rPr>
          <w:rFonts w:hint="eastAsia"/>
          <w:color w:val="000000" w:themeColor="text1"/>
          <w:sz w:val="28"/>
          <w:szCs w:val="28"/>
        </w:rPr>
        <w:t>端时,灯泡正常发光</w:t>
      </w:r>
      <w:r>
        <w:rPr>
          <w:color w:val="000000" w:themeColor="text1"/>
          <w:sz w:val="28"/>
          <w:szCs w:val="28"/>
        </w:rPr>
        <w:t xml:space="preserve"> </w:t>
      </w:r>
    </w:p>
    <w:p>
      <w:pPr>
        <w:rPr>
          <w:rFonts w:hint="eastAsia"/>
          <w:color w:val="000000" w:themeColor="text1"/>
          <w:sz w:val="28"/>
          <w:szCs w:val="28"/>
        </w:rPr>
      </w:pPr>
      <w:r>
        <w:rPr>
          <w:color w:val="000000" w:themeColor="text1"/>
          <w:sz w:val="28"/>
          <w:szCs w:val="28"/>
        </w:rPr>
        <w:t>D.当滑片</w:t>
      </w:r>
      <w:r>
        <w:rPr>
          <w:i/>
          <w:iCs/>
          <w:color w:val="000000" w:themeColor="text1"/>
          <w:sz w:val="28"/>
          <w:szCs w:val="28"/>
        </w:rPr>
        <w:t>P</w:t>
      </w:r>
      <w:r>
        <w:rPr>
          <w:rFonts w:hint="eastAsia"/>
          <w:color w:val="000000" w:themeColor="text1"/>
          <w:sz w:val="28"/>
          <w:szCs w:val="28"/>
        </w:rPr>
        <w:t>在</w:t>
      </w:r>
      <w:r>
        <w:rPr>
          <w:i/>
          <w:iCs/>
          <w:color w:val="000000" w:themeColor="text1"/>
          <w:sz w:val="28"/>
          <w:szCs w:val="28"/>
        </w:rPr>
        <w:t>b</w:t>
      </w:r>
      <w:r>
        <w:rPr>
          <w:rFonts w:hint="eastAsia"/>
          <w:color w:val="000000" w:themeColor="text1"/>
          <w:sz w:val="28"/>
          <w:szCs w:val="28"/>
        </w:rPr>
        <w:t>端时,电路总功率最大</w:t>
      </w:r>
      <w:r>
        <w:rPr>
          <w:color w:val="000000" w:themeColor="text1"/>
          <w:sz w:val="28"/>
          <w:szCs w:val="28"/>
        </w:rPr>
        <w:t xml:space="preserve"> </w:t>
      </w:r>
    </w:p>
    <w:p>
      <w:pPr>
        <w:rPr>
          <w:color w:val="000000" w:themeColor="text1"/>
          <w:sz w:val="28"/>
          <w:szCs w:val="28"/>
        </w:rPr>
      </w:pPr>
      <w:r>
        <w:rPr>
          <w:rFonts w:hint="eastAsia"/>
          <w:color w:val="000000" w:themeColor="text1"/>
          <w:sz w:val="28"/>
          <w:szCs w:val="28"/>
        </w:rPr>
        <w:t>7.</w:t>
      </w:r>
      <w:r>
        <w:rPr>
          <w:rFonts w:hint="eastAsia" w:ascii="Times New Roman" w:hAnsi="宋体" w:eastAsia="宋体" w:cs="+mn-cs"/>
          <w:color w:val="000000"/>
          <w:kern w:val="0"/>
          <w:sz w:val="28"/>
          <w:szCs w:val="28"/>
        </w:rPr>
        <w:t xml:space="preserve"> </w:t>
      </w:r>
      <w:r>
        <w:rPr>
          <w:rFonts w:hint="eastAsia"/>
          <w:color w:val="000000" w:themeColor="text1"/>
          <w:sz w:val="28"/>
          <w:szCs w:val="28"/>
        </w:rPr>
        <w:t>如图所示的电路中,电源两端电压保持不变,当开关S闭合时,灯L正常发光。如果将滑动变阻器的滑片</w:t>
      </w:r>
      <w:r>
        <w:rPr>
          <w:i/>
          <w:iCs/>
          <w:color w:val="000000" w:themeColor="text1"/>
          <w:sz w:val="28"/>
          <w:szCs w:val="28"/>
        </w:rPr>
        <w:t>P</w:t>
      </w:r>
      <w:r>
        <w:rPr>
          <w:rFonts w:hint="eastAsia"/>
          <w:color w:val="000000" w:themeColor="text1"/>
          <w:sz w:val="28"/>
          <w:szCs w:val="28"/>
        </w:rPr>
        <w:t>向右滑动,则下列说法中正确的是</w:t>
      </w:r>
      <w:r>
        <w:rPr>
          <w:color w:val="000000" w:themeColor="text1"/>
          <w:sz w:val="28"/>
          <w:szCs w:val="28"/>
        </w:rPr>
        <w:t xml:space="preserve"> (　　) </w:t>
      </w:r>
    </w:p>
    <w:p>
      <w:pPr>
        <w:rPr>
          <w:rFonts w:hint="eastAsia"/>
          <w:color w:val="000000" w:themeColor="text1"/>
          <w:sz w:val="28"/>
          <w:szCs w:val="28"/>
        </w:rPr>
      </w:pPr>
      <w:r>
        <w:rPr>
          <w:color w:val="000000" w:themeColor="text1"/>
          <w:sz w:val="28"/>
          <w:szCs w:val="28"/>
        </w:rPr>
        <w:drawing>
          <wp:inline distT="0" distB="0" distL="0" distR="0">
            <wp:extent cx="2147570" cy="1610995"/>
            <wp:effectExtent l="19050" t="0" r="4501" b="0"/>
            <wp:docPr id="100005" name="图片 16" descr="textimage59.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图片 16" descr="textimage59.jpeg"/>
                    <pic:cNvPicPr>
                      <a:picLocks noChangeAspect="1"/>
                    </pic:cNvPicPr>
                  </pic:nvPicPr>
                  <pic:blipFill>
                    <a:blip r:embed="rId8" cstate="print"/>
                    <a:stretch>
                      <a:fillRect/>
                    </a:stretch>
                  </pic:blipFill>
                  <pic:spPr>
                    <a:xfrm>
                      <a:off x="0" y="0"/>
                      <a:ext cx="2148149" cy="1611112"/>
                    </a:xfrm>
                    <a:prstGeom prst="rect">
                      <a:avLst/>
                    </a:prstGeom>
                  </pic:spPr>
                </pic:pic>
              </a:graphicData>
            </a:graphic>
          </wp:inline>
        </w:drawing>
      </w:r>
    </w:p>
    <w:p>
      <w:pPr>
        <w:rPr>
          <w:color w:val="000000" w:themeColor="text1"/>
          <w:sz w:val="28"/>
          <w:szCs w:val="28"/>
        </w:rPr>
      </w:pPr>
      <w:r>
        <w:rPr>
          <w:color w:val="000000" w:themeColor="text1"/>
          <w:sz w:val="28"/>
          <w:szCs w:val="28"/>
        </w:rPr>
        <w:t xml:space="preserve">A.电流表的示数变大,灯L变亮 </w:t>
      </w:r>
    </w:p>
    <w:p>
      <w:pPr>
        <w:rPr>
          <w:color w:val="000000" w:themeColor="text1"/>
          <w:sz w:val="28"/>
          <w:szCs w:val="28"/>
        </w:rPr>
      </w:pPr>
      <w:r>
        <w:rPr>
          <w:color w:val="000000" w:themeColor="text1"/>
          <w:sz w:val="28"/>
          <w:szCs w:val="28"/>
        </w:rPr>
        <w:t xml:space="preserve">B.电流表的示数变大,灯L变暗 </w:t>
      </w:r>
    </w:p>
    <w:p>
      <w:pPr>
        <w:rPr>
          <w:color w:val="000000" w:themeColor="text1"/>
          <w:sz w:val="28"/>
          <w:szCs w:val="28"/>
        </w:rPr>
      </w:pPr>
      <w:r>
        <w:rPr>
          <w:color w:val="000000" w:themeColor="text1"/>
          <w:sz w:val="28"/>
          <w:szCs w:val="28"/>
        </w:rPr>
        <w:t xml:space="preserve">C.电流表的示数变小,灯L变亮 </w:t>
      </w:r>
    </w:p>
    <w:p>
      <w:pPr>
        <w:rPr>
          <w:color w:val="000000" w:themeColor="text1"/>
          <w:sz w:val="28"/>
          <w:szCs w:val="28"/>
        </w:rPr>
      </w:pPr>
      <w:r>
        <w:rPr>
          <w:color w:val="000000" w:themeColor="text1"/>
          <w:sz w:val="28"/>
          <w:szCs w:val="28"/>
        </w:rPr>
        <w:t xml:space="preserve">D.电流表的示数变小,灯L变暗 </w:t>
      </w:r>
    </w:p>
    <w:p>
      <w:pPr>
        <w:rPr>
          <w:color w:val="000000" w:themeColor="text1"/>
          <w:sz w:val="28"/>
          <w:szCs w:val="28"/>
        </w:rPr>
      </w:pPr>
      <w:r>
        <w:rPr>
          <w:rFonts w:hint="eastAsia"/>
          <w:color w:val="000000" w:themeColor="text1"/>
          <w:sz w:val="28"/>
          <w:szCs w:val="28"/>
        </w:rPr>
        <w:t>8.</w:t>
      </w:r>
      <w:r>
        <w:rPr>
          <w:rFonts w:hint="eastAsia" w:ascii="Times New Roman" w:hAnsi="宋体" w:eastAsia="宋体" w:cs="+mn-cs"/>
          <w:color w:val="000000"/>
          <w:kern w:val="0"/>
          <w:sz w:val="28"/>
          <w:szCs w:val="28"/>
        </w:rPr>
        <w:t xml:space="preserve"> </w:t>
      </w:r>
      <w:r>
        <w:rPr>
          <w:rFonts w:hint="eastAsia"/>
          <w:color w:val="000000" w:themeColor="text1"/>
          <w:sz w:val="28"/>
          <w:szCs w:val="28"/>
        </w:rPr>
        <w:t>用电器甲和乙,其电流与其两端电压关系如图所示,其中直线表示用电器甲的电流与其两端电压关系图。下列说法正确的是</w:t>
      </w:r>
      <w:r>
        <w:rPr>
          <w:color w:val="000000" w:themeColor="text1"/>
          <w:sz w:val="28"/>
          <w:szCs w:val="28"/>
        </w:rPr>
        <w:t xml:space="preserve"> (　　) </w:t>
      </w:r>
    </w:p>
    <w:p>
      <w:pPr>
        <w:rPr>
          <w:rFonts w:hint="eastAsia"/>
          <w:color w:val="000000" w:themeColor="text1"/>
          <w:sz w:val="28"/>
          <w:szCs w:val="28"/>
        </w:rPr>
      </w:pPr>
      <w:r>
        <w:rPr>
          <w:color w:val="000000" w:themeColor="text1"/>
          <w:sz w:val="28"/>
          <w:szCs w:val="28"/>
        </w:rPr>
        <w:drawing>
          <wp:inline distT="0" distB="0" distL="0" distR="0">
            <wp:extent cx="2171065" cy="1961515"/>
            <wp:effectExtent l="19050" t="0" r="202" b="0"/>
            <wp:docPr id="100006" name="图片 17" descr="textimage60.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6" name="图片 17" descr="textimage60.jpeg"/>
                    <pic:cNvPicPr>
                      <a:picLocks noChangeAspect="1"/>
                    </pic:cNvPicPr>
                  </pic:nvPicPr>
                  <pic:blipFill>
                    <a:blip r:embed="rId9" cstate="print"/>
                    <a:stretch>
                      <a:fillRect/>
                    </a:stretch>
                  </pic:blipFill>
                  <pic:spPr>
                    <a:xfrm>
                      <a:off x="0" y="0"/>
                      <a:ext cx="2171498" cy="1961894"/>
                    </a:xfrm>
                    <a:prstGeom prst="rect">
                      <a:avLst/>
                    </a:prstGeom>
                  </pic:spPr>
                </pic:pic>
              </a:graphicData>
            </a:graphic>
          </wp:inline>
        </w:drawing>
      </w:r>
    </w:p>
    <w:p>
      <w:pPr>
        <w:rPr>
          <w:color w:val="000000" w:themeColor="text1"/>
          <w:sz w:val="28"/>
          <w:szCs w:val="28"/>
        </w:rPr>
      </w:pPr>
      <w:r>
        <w:rPr>
          <w:color w:val="000000" w:themeColor="text1"/>
          <w:sz w:val="28"/>
          <w:szCs w:val="28"/>
        </w:rPr>
        <w:t xml:space="preserve">A.用电器甲电阻不变,大小为0.1 Ω </w:t>
      </w:r>
    </w:p>
    <w:p>
      <w:pPr>
        <w:rPr>
          <w:color w:val="000000" w:themeColor="text1"/>
          <w:sz w:val="28"/>
          <w:szCs w:val="28"/>
        </w:rPr>
      </w:pPr>
      <w:r>
        <w:rPr>
          <w:color w:val="000000" w:themeColor="text1"/>
          <w:sz w:val="28"/>
          <w:szCs w:val="28"/>
        </w:rPr>
        <w:t xml:space="preserve">B.用电器乙电阻随着电流增大而变大,最大值为10 Ω </w:t>
      </w:r>
    </w:p>
    <w:p>
      <w:pPr>
        <w:rPr>
          <w:color w:val="000000" w:themeColor="text1"/>
          <w:sz w:val="28"/>
          <w:szCs w:val="28"/>
        </w:rPr>
      </w:pPr>
      <w:r>
        <w:rPr>
          <w:color w:val="000000" w:themeColor="text1"/>
          <w:sz w:val="28"/>
          <w:szCs w:val="28"/>
        </w:rPr>
        <w:t xml:space="preserve">C.如果把这两个用电器串联接在6 V的电源上,干路中的电流是0.43 A </w:t>
      </w:r>
    </w:p>
    <w:p>
      <w:pPr>
        <w:rPr>
          <w:color w:val="000000" w:themeColor="text1"/>
          <w:sz w:val="28"/>
          <w:szCs w:val="28"/>
        </w:rPr>
      </w:pPr>
      <w:r>
        <w:rPr>
          <w:color w:val="000000" w:themeColor="text1"/>
          <w:sz w:val="28"/>
          <w:szCs w:val="28"/>
        </w:rPr>
        <w:t xml:space="preserve">D.如果把这两个用电器并联接在4 V的电源上,干路中的电流是0.65 A </w:t>
      </w:r>
    </w:p>
    <w:p>
      <w:pPr>
        <w:rPr>
          <w:color w:val="000000" w:themeColor="text1"/>
          <w:sz w:val="28"/>
          <w:szCs w:val="28"/>
        </w:rPr>
      </w:pPr>
      <w:r>
        <w:rPr>
          <w:rFonts w:hint="eastAsia"/>
          <w:color w:val="000000" w:themeColor="text1"/>
          <w:sz w:val="28"/>
          <w:szCs w:val="28"/>
        </w:rPr>
        <w:t>9.</w:t>
      </w:r>
      <w:r>
        <w:rPr>
          <w:rFonts w:hint="eastAsia" w:ascii="Times New Roman" w:hAnsi="宋体" w:eastAsia="宋体" w:cs="+mn-cs"/>
          <w:color w:val="000000"/>
          <w:kern w:val="0"/>
          <w:sz w:val="28"/>
          <w:szCs w:val="28"/>
        </w:rPr>
        <w:t xml:space="preserve"> </w:t>
      </w:r>
      <w:r>
        <w:rPr>
          <w:rFonts w:hint="eastAsia"/>
          <w:color w:val="000000" w:themeColor="text1"/>
          <w:sz w:val="28"/>
          <w:szCs w:val="28"/>
        </w:rPr>
        <w:t>在收音机等电器中,有一种叫电位器的变阻器。电位器的外形及其内部构造如图所示。图中</w:t>
      </w:r>
      <w:r>
        <w:rPr>
          <w:i/>
          <w:iCs/>
          <w:color w:val="000000" w:themeColor="text1"/>
          <w:sz w:val="28"/>
          <w:szCs w:val="28"/>
        </w:rPr>
        <w:t>A</w:t>
      </w:r>
      <w:r>
        <w:rPr>
          <w:rFonts w:hint="eastAsia"/>
          <w:color w:val="000000" w:themeColor="text1"/>
          <w:sz w:val="28"/>
          <w:szCs w:val="28"/>
        </w:rPr>
        <w:t>、</w:t>
      </w:r>
      <w:r>
        <w:rPr>
          <w:i/>
          <w:iCs/>
          <w:color w:val="000000" w:themeColor="text1"/>
          <w:sz w:val="28"/>
          <w:szCs w:val="28"/>
        </w:rPr>
        <w:t>B</w:t>
      </w:r>
      <w:r>
        <w:rPr>
          <w:rFonts w:hint="eastAsia"/>
          <w:color w:val="000000" w:themeColor="text1"/>
          <w:sz w:val="28"/>
          <w:szCs w:val="28"/>
        </w:rPr>
        <w:t>、</w:t>
      </w:r>
      <w:r>
        <w:rPr>
          <w:i/>
          <w:iCs/>
          <w:color w:val="000000" w:themeColor="text1"/>
          <w:sz w:val="28"/>
          <w:szCs w:val="28"/>
        </w:rPr>
        <w:t>C</w:t>
      </w:r>
      <w:r>
        <w:rPr>
          <w:rFonts w:hint="eastAsia"/>
          <w:color w:val="000000" w:themeColor="text1"/>
          <w:sz w:val="28"/>
          <w:szCs w:val="28"/>
        </w:rPr>
        <w:t>三个焊接点相当于变阻器的三个接线柱。使用电位器时,下列说法正确的是</w:t>
      </w:r>
      <w:r>
        <w:rPr>
          <w:color w:val="000000" w:themeColor="text1"/>
          <w:sz w:val="28"/>
          <w:szCs w:val="28"/>
        </w:rPr>
        <w:t xml:space="preserve"> (　　) </w:t>
      </w:r>
    </w:p>
    <w:p>
      <w:pPr>
        <w:rPr>
          <w:rFonts w:hint="eastAsia"/>
          <w:color w:val="000000" w:themeColor="text1"/>
          <w:sz w:val="28"/>
          <w:szCs w:val="28"/>
        </w:rPr>
      </w:pPr>
      <w:r>
        <w:rPr>
          <w:color w:val="000000" w:themeColor="text1"/>
          <w:sz w:val="28"/>
          <w:szCs w:val="28"/>
        </w:rPr>
        <w:t xml:space="preserve">  </w:t>
      </w:r>
      <w:r>
        <w:rPr>
          <w:color w:val="000000" w:themeColor="text1"/>
          <w:sz w:val="28"/>
          <w:szCs w:val="28"/>
        </w:rPr>
        <w:drawing>
          <wp:inline distT="0" distB="0" distL="0" distR="0">
            <wp:extent cx="3548380" cy="1804670"/>
            <wp:effectExtent l="19050" t="0" r="0" b="0"/>
            <wp:docPr id="100007" name="图片 18" descr="textimage11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7" name="图片 18" descr="textimage113.jpeg"/>
                    <pic:cNvPicPr>
                      <a:picLocks noChangeAspect="1"/>
                    </pic:cNvPicPr>
                  </pic:nvPicPr>
                  <pic:blipFill>
                    <a:blip r:embed="rId10" cstate="print"/>
                    <a:stretch>
                      <a:fillRect/>
                    </a:stretch>
                  </pic:blipFill>
                  <pic:spPr>
                    <a:xfrm>
                      <a:off x="0" y="0"/>
                      <a:ext cx="3548380" cy="1804670"/>
                    </a:xfrm>
                    <a:prstGeom prst="rect">
                      <a:avLst/>
                    </a:prstGeom>
                  </pic:spPr>
                </pic:pic>
              </a:graphicData>
            </a:graphic>
          </wp:inline>
        </w:drawing>
      </w:r>
    </w:p>
    <w:p>
      <w:pPr>
        <w:rPr>
          <w:color w:val="000000" w:themeColor="text1"/>
          <w:sz w:val="28"/>
          <w:szCs w:val="28"/>
        </w:rPr>
      </w:pPr>
      <w:r>
        <w:rPr>
          <w:color w:val="000000" w:themeColor="text1"/>
          <w:sz w:val="28"/>
          <w:szCs w:val="28"/>
        </w:rPr>
        <w:t>A.只把</w:t>
      </w:r>
      <w:r>
        <w:rPr>
          <w:i/>
          <w:iCs/>
          <w:color w:val="000000" w:themeColor="text1"/>
          <w:sz w:val="28"/>
          <w:szCs w:val="28"/>
        </w:rPr>
        <w:t>A</w:t>
      </w:r>
      <w:r>
        <w:rPr>
          <w:rFonts w:hint="eastAsia"/>
          <w:color w:val="000000" w:themeColor="text1"/>
          <w:sz w:val="28"/>
          <w:szCs w:val="28"/>
        </w:rPr>
        <w:t>、</w:t>
      </w:r>
      <w:r>
        <w:rPr>
          <w:i/>
          <w:iCs/>
          <w:color w:val="000000" w:themeColor="text1"/>
          <w:sz w:val="28"/>
          <w:szCs w:val="28"/>
        </w:rPr>
        <w:t>C</w:t>
      </w:r>
      <w:r>
        <w:rPr>
          <w:rFonts w:hint="eastAsia"/>
          <w:color w:val="000000" w:themeColor="text1"/>
          <w:sz w:val="28"/>
          <w:szCs w:val="28"/>
        </w:rPr>
        <w:t>接入电路,旋动滑片,可以改变通过电位器的电流</w:t>
      </w:r>
      <w:r>
        <w:rPr>
          <w:color w:val="000000" w:themeColor="text1"/>
          <w:sz w:val="28"/>
          <w:szCs w:val="28"/>
        </w:rPr>
        <w:t xml:space="preserve"> </w:t>
      </w:r>
    </w:p>
    <w:p>
      <w:pPr>
        <w:rPr>
          <w:color w:val="000000" w:themeColor="text1"/>
          <w:sz w:val="28"/>
          <w:szCs w:val="28"/>
        </w:rPr>
      </w:pPr>
      <w:r>
        <w:rPr>
          <w:color w:val="000000" w:themeColor="text1"/>
          <w:sz w:val="28"/>
          <w:szCs w:val="28"/>
        </w:rPr>
        <w:t>B.只把</w:t>
      </w:r>
      <w:r>
        <w:rPr>
          <w:i/>
          <w:iCs/>
          <w:color w:val="000000" w:themeColor="text1"/>
          <w:sz w:val="28"/>
          <w:szCs w:val="28"/>
        </w:rPr>
        <w:t>A</w:t>
      </w:r>
      <w:r>
        <w:rPr>
          <w:rFonts w:hint="eastAsia"/>
          <w:color w:val="000000" w:themeColor="text1"/>
          <w:sz w:val="28"/>
          <w:szCs w:val="28"/>
        </w:rPr>
        <w:t>、</w:t>
      </w:r>
      <w:r>
        <w:rPr>
          <w:i/>
          <w:iCs/>
          <w:color w:val="000000" w:themeColor="text1"/>
          <w:sz w:val="28"/>
          <w:szCs w:val="28"/>
        </w:rPr>
        <w:t>B</w:t>
      </w:r>
      <w:r>
        <w:rPr>
          <w:rFonts w:hint="eastAsia"/>
          <w:color w:val="000000" w:themeColor="text1"/>
          <w:sz w:val="28"/>
          <w:szCs w:val="28"/>
        </w:rPr>
        <w:t>接入电路,当滑片顺时针旋动时,电位器接入电路的电阻变小</w:t>
      </w:r>
      <w:r>
        <w:rPr>
          <w:color w:val="000000" w:themeColor="text1"/>
          <w:sz w:val="28"/>
          <w:szCs w:val="28"/>
        </w:rPr>
        <w:t xml:space="preserve"> </w:t>
      </w:r>
    </w:p>
    <w:p>
      <w:pPr>
        <w:rPr>
          <w:color w:val="000000" w:themeColor="text1"/>
          <w:sz w:val="28"/>
          <w:szCs w:val="28"/>
        </w:rPr>
      </w:pPr>
      <w:r>
        <w:rPr>
          <w:color w:val="000000" w:themeColor="text1"/>
          <w:sz w:val="28"/>
          <w:szCs w:val="28"/>
        </w:rPr>
        <w:t>C.将</w:t>
      </w:r>
      <w:r>
        <w:rPr>
          <w:i/>
          <w:iCs/>
          <w:color w:val="000000" w:themeColor="text1"/>
          <w:sz w:val="28"/>
          <w:szCs w:val="28"/>
        </w:rPr>
        <w:t>B</w:t>
      </w:r>
      <w:r>
        <w:rPr>
          <w:rFonts w:hint="eastAsia"/>
          <w:color w:val="000000" w:themeColor="text1"/>
          <w:sz w:val="28"/>
          <w:szCs w:val="28"/>
        </w:rPr>
        <w:t>、</w:t>
      </w:r>
      <w:r>
        <w:rPr>
          <w:i/>
          <w:iCs/>
          <w:color w:val="000000" w:themeColor="text1"/>
          <w:sz w:val="28"/>
          <w:szCs w:val="28"/>
        </w:rPr>
        <w:t>C</w:t>
      </w:r>
      <w:r>
        <w:rPr>
          <w:rFonts w:hint="eastAsia"/>
          <w:color w:val="000000" w:themeColor="text1"/>
          <w:sz w:val="28"/>
          <w:szCs w:val="28"/>
        </w:rPr>
        <w:t>两点接入电路,当滑片顺时针旋动时,电位器接入电路的电阻变小</w:t>
      </w:r>
      <w:r>
        <w:rPr>
          <w:color w:val="000000" w:themeColor="text1"/>
          <w:sz w:val="28"/>
          <w:szCs w:val="28"/>
        </w:rPr>
        <w:t xml:space="preserve"> </w:t>
      </w:r>
    </w:p>
    <w:p>
      <w:pPr>
        <w:rPr>
          <w:color w:val="000000" w:themeColor="text1"/>
          <w:sz w:val="28"/>
          <w:szCs w:val="28"/>
        </w:rPr>
      </w:pPr>
      <w:r>
        <w:rPr>
          <w:color w:val="000000" w:themeColor="text1"/>
          <w:sz w:val="28"/>
          <w:szCs w:val="28"/>
        </w:rPr>
        <w:t>D.将</w:t>
      </w:r>
      <w:r>
        <w:rPr>
          <w:i/>
          <w:iCs/>
          <w:color w:val="000000" w:themeColor="text1"/>
          <w:sz w:val="28"/>
          <w:szCs w:val="28"/>
        </w:rPr>
        <w:t>B</w:t>
      </w:r>
      <w:r>
        <w:rPr>
          <w:rFonts w:hint="eastAsia"/>
          <w:color w:val="000000" w:themeColor="text1"/>
          <w:sz w:val="28"/>
          <w:szCs w:val="28"/>
        </w:rPr>
        <w:t>、</w:t>
      </w:r>
      <w:r>
        <w:rPr>
          <w:i/>
          <w:iCs/>
          <w:color w:val="000000" w:themeColor="text1"/>
          <w:sz w:val="28"/>
          <w:szCs w:val="28"/>
        </w:rPr>
        <w:t>C</w:t>
      </w:r>
      <w:r>
        <w:rPr>
          <w:rFonts w:hint="eastAsia"/>
          <w:color w:val="000000" w:themeColor="text1"/>
          <w:sz w:val="28"/>
          <w:szCs w:val="28"/>
        </w:rPr>
        <w:t>两点接入电路,当滑片顺时针旋动时,电位器接入电路的电阻变大</w:t>
      </w:r>
      <w:r>
        <w:rPr>
          <w:color w:val="000000" w:themeColor="text1"/>
          <w:sz w:val="28"/>
          <w:szCs w:val="28"/>
        </w:rPr>
        <w:t xml:space="preserve"> </w:t>
      </w:r>
    </w:p>
    <w:p>
      <w:pPr>
        <w:rPr>
          <w:color w:val="000000" w:themeColor="text1"/>
          <w:sz w:val="28"/>
          <w:szCs w:val="28"/>
        </w:rPr>
      </w:pPr>
      <w:r>
        <w:rPr>
          <w:rFonts w:hint="eastAsia"/>
          <w:color w:val="000000" w:themeColor="text1"/>
          <w:sz w:val="28"/>
          <w:szCs w:val="28"/>
        </w:rPr>
        <w:t>10.</w:t>
      </w:r>
      <w:r>
        <w:rPr>
          <w:rFonts w:ascii="Times New Roman" w:hAnsi="Times New Roman" w:eastAsia="宋体" w:cs="+mn-cs"/>
          <w:color w:val="000000"/>
          <w:kern w:val="0"/>
          <w:sz w:val="28"/>
          <w:szCs w:val="28"/>
        </w:rPr>
        <w:t xml:space="preserve"> </w:t>
      </w:r>
      <w:r>
        <w:rPr>
          <w:color w:val="000000" w:themeColor="text1"/>
          <w:sz w:val="28"/>
          <w:szCs w:val="28"/>
        </w:rPr>
        <w:t>“等效替代法”“类比法”“控制变量法”和“转换法”等都是在物</w:t>
      </w:r>
      <w:r>
        <w:rPr>
          <w:color w:val="000000" w:themeColor="text1"/>
          <w:sz w:val="28"/>
          <w:szCs w:val="28"/>
        </w:rPr>
        <w:br w:type="textWrapping"/>
      </w:r>
      <w:r>
        <w:rPr>
          <w:rFonts w:hint="eastAsia"/>
          <w:color w:val="000000" w:themeColor="text1"/>
          <w:sz w:val="28"/>
          <w:szCs w:val="28"/>
        </w:rPr>
        <w:t>理问题探究中常用的科学方法,下列探究实例中,运用了“等效替代法”的是</w:t>
      </w:r>
      <w:r>
        <w:rPr>
          <w:color w:val="000000" w:themeColor="text1"/>
          <w:sz w:val="28"/>
          <w:szCs w:val="28"/>
        </w:rPr>
        <w:t xml:space="preserve"> (　　) </w:t>
      </w:r>
    </w:p>
    <w:p>
      <w:pPr>
        <w:rPr>
          <w:color w:val="000000" w:themeColor="text1"/>
          <w:sz w:val="28"/>
          <w:szCs w:val="28"/>
        </w:rPr>
      </w:pPr>
      <w:r>
        <w:rPr>
          <w:color w:val="000000" w:themeColor="text1"/>
          <w:sz w:val="28"/>
          <w:szCs w:val="28"/>
        </w:rPr>
        <w:t xml:space="preserve">A.研究压力作用效果时,用海绵凹陷的程度来反映压力作用效果的大小 </w:t>
      </w:r>
    </w:p>
    <w:p>
      <w:pPr>
        <w:rPr>
          <w:color w:val="000000" w:themeColor="text1"/>
          <w:sz w:val="28"/>
          <w:szCs w:val="28"/>
        </w:rPr>
      </w:pPr>
      <w:r>
        <w:rPr>
          <w:color w:val="000000" w:themeColor="text1"/>
          <w:sz w:val="28"/>
          <w:szCs w:val="28"/>
        </w:rPr>
        <w:t xml:space="preserve">B.研究电压时,把电压比作水压 </w:t>
      </w:r>
    </w:p>
    <w:p>
      <w:pPr>
        <w:rPr>
          <w:color w:val="000000" w:themeColor="text1"/>
          <w:sz w:val="28"/>
          <w:szCs w:val="28"/>
        </w:rPr>
      </w:pPr>
      <w:r>
        <w:rPr>
          <w:color w:val="000000" w:themeColor="text1"/>
          <w:sz w:val="28"/>
          <w:szCs w:val="28"/>
        </w:rPr>
        <w:t>C.研究电流与电压、电阻的关系时,先使电阻不变去研究电流与电压的关系,再让电压不变去研究电流与</w:t>
      </w:r>
      <w:r>
        <w:rPr>
          <w:rFonts w:hint="eastAsia"/>
          <w:color w:val="000000" w:themeColor="text1"/>
          <w:sz w:val="28"/>
          <w:szCs w:val="28"/>
        </w:rPr>
        <w:t>电阻的关系</w:t>
      </w:r>
      <w:r>
        <w:rPr>
          <w:color w:val="000000" w:themeColor="text1"/>
          <w:sz w:val="28"/>
          <w:szCs w:val="28"/>
        </w:rPr>
        <w:t xml:space="preserve"> </w:t>
      </w:r>
    </w:p>
    <w:p>
      <w:pPr>
        <w:rPr>
          <w:color w:val="000000" w:themeColor="text1"/>
          <w:sz w:val="28"/>
          <w:szCs w:val="28"/>
        </w:rPr>
      </w:pPr>
      <w:r>
        <w:rPr>
          <w:color w:val="000000" w:themeColor="text1"/>
          <w:sz w:val="28"/>
          <w:szCs w:val="28"/>
        </w:rPr>
        <w:t xml:space="preserve">D.研究多个电阻组成的电路时,求出电路的总电阻,用总电阻产生的效果来代替所有电阻产生的总效果 </w:t>
      </w:r>
    </w:p>
    <w:p>
      <w:pPr>
        <w:rPr>
          <w:color w:val="000000" w:themeColor="text1"/>
          <w:sz w:val="28"/>
          <w:szCs w:val="28"/>
        </w:rPr>
      </w:pPr>
      <w:r>
        <w:rPr>
          <w:rFonts w:hint="eastAsia"/>
          <w:color w:val="000000" w:themeColor="text1"/>
          <w:sz w:val="28"/>
          <w:szCs w:val="28"/>
        </w:rPr>
        <w:t>11.</w:t>
      </w:r>
      <w:r>
        <w:rPr>
          <w:rFonts w:hint="eastAsia" w:ascii="Times New Roman" w:hAnsi="宋体" w:eastAsia="宋体" w:cs="+mn-cs"/>
          <w:color w:val="000000"/>
          <w:kern w:val="0"/>
          <w:sz w:val="28"/>
          <w:szCs w:val="28"/>
        </w:rPr>
        <w:t xml:space="preserve"> </w:t>
      </w:r>
      <w:r>
        <w:rPr>
          <w:rFonts w:hint="eastAsia"/>
          <w:color w:val="000000" w:themeColor="text1"/>
          <w:sz w:val="28"/>
          <w:szCs w:val="28"/>
        </w:rPr>
        <w:t>如图所示,电源电压保持不变,先闭合开关S</w:t>
      </w:r>
      <w:r>
        <w:rPr>
          <w:color w:val="000000" w:themeColor="text1"/>
          <w:sz w:val="28"/>
          <w:szCs w:val="28"/>
          <w:vertAlign w:val="subscript"/>
        </w:rPr>
        <w:t>1</w:t>
      </w:r>
      <w:r>
        <w:rPr>
          <w:color w:val="000000" w:themeColor="text1"/>
          <w:sz w:val="28"/>
          <w:szCs w:val="28"/>
        </w:rPr>
        <w:t>,电压表示数为</w:t>
      </w:r>
      <w:r>
        <w:rPr>
          <w:i/>
          <w:iCs/>
          <w:color w:val="000000" w:themeColor="text1"/>
          <w:sz w:val="28"/>
          <w:szCs w:val="28"/>
        </w:rPr>
        <w:t>U</w:t>
      </w:r>
      <w:r>
        <w:rPr>
          <w:color w:val="000000" w:themeColor="text1"/>
          <w:sz w:val="28"/>
          <w:szCs w:val="28"/>
          <w:vertAlign w:val="subscript"/>
        </w:rPr>
        <w:t>1</w:t>
      </w:r>
      <w:r>
        <w:rPr>
          <w:color w:val="000000" w:themeColor="text1"/>
          <w:sz w:val="28"/>
          <w:szCs w:val="28"/>
        </w:rPr>
        <w:t>;再闭合开关S</w:t>
      </w:r>
      <w:r>
        <w:rPr>
          <w:color w:val="000000" w:themeColor="text1"/>
          <w:sz w:val="28"/>
          <w:szCs w:val="28"/>
          <w:vertAlign w:val="subscript"/>
        </w:rPr>
        <w:t>2</w:t>
      </w:r>
      <w:r>
        <w:rPr>
          <w:color w:val="000000" w:themeColor="text1"/>
          <w:sz w:val="28"/>
          <w:szCs w:val="28"/>
        </w:rPr>
        <w:t>,电压</w:t>
      </w:r>
      <w:r>
        <w:rPr>
          <w:rFonts w:hint="eastAsia"/>
          <w:color w:val="000000" w:themeColor="text1"/>
          <w:sz w:val="28"/>
          <w:szCs w:val="28"/>
        </w:rPr>
        <w:t>表示数为</w:t>
      </w:r>
      <w:r>
        <w:rPr>
          <w:i/>
          <w:iCs/>
          <w:color w:val="000000" w:themeColor="text1"/>
          <w:sz w:val="28"/>
          <w:szCs w:val="28"/>
        </w:rPr>
        <w:t>U</w:t>
      </w:r>
      <w:r>
        <w:rPr>
          <w:color w:val="000000" w:themeColor="text1"/>
          <w:sz w:val="28"/>
          <w:szCs w:val="28"/>
          <w:vertAlign w:val="subscript"/>
        </w:rPr>
        <w:t>2</w:t>
      </w:r>
      <w:r>
        <w:rPr>
          <w:color w:val="000000" w:themeColor="text1"/>
          <w:sz w:val="28"/>
          <w:szCs w:val="28"/>
        </w:rPr>
        <w:t>,电阻</w:t>
      </w:r>
      <w:r>
        <w:rPr>
          <w:i/>
          <w:iCs/>
          <w:color w:val="000000" w:themeColor="text1"/>
          <w:sz w:val="28"/>
          <w:szCs w:val="28"/>
        </w:rPr>
        <w:t>R</w:t>
      </w:r>
      <w:r>
        <w:rPr>
          <w:color w:val="000000" w:themeColor="text1"/>
          <w:sz w:val="28"/>
          <w:szCs w:val="28"/>
          <w:vertAlign w:val="subscript"/>
        </w:rPr>
        <w:t>1</w:t>
      </w:r>
      <w:r>
        <w:rPr>
          <w:rFonts w:hint="eastAsia"/>
          <w:color w:val="000000" w:themeColor="text1"/>
          <w:sz w:val="28"/>
          <w:szCs w:val="28"/>
        </w:rPr>
        <w:t>、</w:t>
      </w:r>
      <w:r>
        <w:rPr>
          <w:i/>
          <w:iCs/>
          <w:color w:val="000000" w:themeColor="text1"/>
          <w:sz w:val="28"/>
          <w:szCs w:val="28"/>
        </w:rPr>
        <w:t>R</w:t>
      </w:r>
      <w:r>
        <w:rPr>
          <w:color w:val="000000" w:themeColor="text1"/>
          <w:sz w:val="28"/>
          <w:szCs w:val="28"/>
          <w:vertAlign w:val="subscript"/>
        </w:rPr>
        <w:t>2</w:t>
      </w:r>
      <w:r>
        <w:rPr>
          <w:rFonts w:hint="eastAsia"/>
          <w:color w:val="000000" w:themeColor="text1"/>
          <w:sz w:val="28"/>
          <w:szCs w:val="28"/>
        </w:rPr>
        <w:t>的阻值之比为</w:t>
      </w:r>
      <w:r>
        <w:rPr>
          <w:color w:val="000000" w:themeColor="text1"/>
          <w:sz w:val="28"/>
          <w:szCs w:val="28"/>
        </w:rPr>
        <w:t xml:space="preserve"> (　　) </w:t>
      </w:r>
    </w:p>
    <w:p>
      <w:pPr>
        <w:rPr>
          <w:rFonts w:hint="eastAsia"/>
          <w:color w:val="000000" w:themeColor="text1"/>
          <w:sz w:val="28"/>
          <w:szCs w:val="28"/>
        </w:rPr>
      </w:pPr>
      <w:r>
        <w:rPr>
          <w:color w:val="000000" w:themeColor="text1"/>
          <w:sz w:val="28"/>
          <w:szCs w:val="28"/>
        </w:rPr>
        <w:drawing>
          <wp:inline distT="0" distB="0" distL="0" distR="0">
            <wp:extent cx="1777365" cy="1360805"/>
            <wp:effectExtent l="19050" t="0" r="0" b="0"/>
            <wp:docPr id="100008" name="图片 19" descr="textimage130.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8" name="图片 19" descr="textimage130.jpeg"/>
                    <pic:cNvPicPr>
                      <a:picLocks noChangeAspect="1"/>
                    </pic:cNvPicPr>
                  </pic:nvPicPr>
                  <pic:blipFill>
                    <a:blip r:embed="rId11" cstate="print"/>
                    <a:stretch>
                      <a:fillRect/>
                    </a:stretch>
                  </pic:blipFill>
                  <pic:spPr>
                    <a:xfrm>
                      <a:off x="0" y="0"/>
                      <a:ext cx="1777827" cy="1360806"/>
                    </a:xfrm>
                    <a:prstGeom prst="rect">
                      <a:avLst/>
                    </a:prstGeom>
                  </pic:spPr>
                </pic:pic>
              </a:graphicData>
            </a:graphic>
          </wp:inline>
        </w:drawing>
      </w:r>
    </w:p>
    <w:p>
      <w:pPr>
        <w:rPr>
          <w:rFonts w:hint="eastAsia"/>
          <w:color w:val="000000" w:themeColor="text1"/>
          <w:sz w:val="28"/>
          <w:szCs w:val="28"/>
          <w:vertAlign w:val="subscript"/>
        </w:rPr>
      </w:pPr>
      <w:r>
        <w:rPr>
          <w:color w:val="000000" w:themeColor="text1"/>
          <w:sz w:val="28"/>
          <w:szCs w:val="28"/>
        </w:rPr>
        <w:t>A.</w:t>
      </w:r>
      <w:r>
        <w:rPr>
          <w:i/>
          <w:iCs/>
          <w:color w:val="000000" w:themeColor="text1"/>
          <w:sz w:val="28"/>
          <w:szCs w:val="28"/>
        </w:rPr>
        <w:t>U</w:t>
      </w:r>
      <w:r>
        <w:rPr>
          <w:color w:val="000000" w:themeColor="text1"/>
          <w:sz w:val="28"/>
          <w:szCs w:val="28"/>
          <w:vertAlign w:val="subscript"/>
        </w:rPr>
        <w:t>1</w:t>
      </w:r>
      <w:r>
        <w:rPr>
          <w:rFonts w:hint="eastAsia" w:ascii="宋体" w:hAnsi="宋体" w:eastAsia="宋体" w:cs="宋体"/>
          <w:color w:val="000000" w:themeColor="text1"/>
          <w:sz w:val="28"/>
          <w:szCs w:val="28"/>
        </w:rPr>
        <w:t>∶</w:t>
      </w:r>
      <w:r>
        <w:rPr>
          <w:i/>
          <w:iCs/>
          <w:color w:val="000000" w:themeColor="text1"/>
          <w:sz w:val="28"/>
          <w:szCs w:val="28"/>
        </w:rPr>
        <w:t>U</w:t>
      </w:r>
      <w:r>
        <w:rPr>
          <w:color w:val="000000" w:themeColor="text1"/>
          <w:sz w:val="28"/>
          <w:szCs w:val="28"/>
          <w:vertAlign w:val="subscript"/>
        </w:rPr>
        <w:t>2</w:t>
      </w:r>
      <w:r>
        <w:rPr>
          <w:rFonts w:hint="eastAsia"/>
          <w:color w:val="000000" w:themeColor="text1"/>
          <w:sz w:val="28"/>
          <w:szCs w:val="28"/>
        </w:rPr>
        <w:t>　                  B.</w:t>
      </w:r>
      <w:r>
        <w:rPr>
          <w:i/>
          <w:iCs/>
          <w:color w:val="000000" w:themeColor="text1"/>
          <w:sz w:val="28"/>
          <w:szCs w:val="28"/>
        </w:rPr>
        <w:t>U</w:t>
      </w:r>
      <w:r>
        <w:rPr>
          <w:color w:val="000000" w:themeColor="text1"/>
          <w:sz w:val="28"/>
          <w:szCs w:val="28"/>
          <w:vertAlign w:val="subscript"/>
        </w:rPr>
        <w:t>2</w:t>
      </w:r>
      <w:r>
        <w:rPr>
          <w:rFonts w:hint="eastAsia" w:ascii="宋体" w:hAnsi="宋体" w:eastAsia="宋体" w:cs="宋体"/>
          <w:color w:val="000000" w:themeColor="text1"/>
          <w:sz w:val="28"/>
          <w:szCs w:val="28"/>
        </w:rPr>
        <w:t>∶</w:t>
      </w:r>
      <w:r>
        <w:rPr>
          <w:i/>
          <w:iCs/>
          <w:color w:val="000000" w:themeColor="text1"/>
          <w:sz w:val="28"/>
          <w:szCs w:val="28"/>
        </w:rPr>
        <w:t>U</w:t>
      </w:r>
      <w:r>
        <w:rPr>
          <w:color w:val="000000" w:themeColor="text1"/>
          <w:sz w:val="28"/>
          <w:szCs w:val="28"/>
          <w:vertAlign w:val="subscript"/>
        </w:rPr>
        <w:t xml:space="preserve">1                </w:t>
      </w:r>
    </w:p>
    <w:p>
      <w:pPr>
        <w:rPr>
          <w:color w:val="000000" w:themeColor="text1"/>
          <w:sz w:val="28"/>
          <w:szCs w:val="28"/>
        </w:rPr>
      </w:pPr>
      <w:r>
        <w:rPr>
          <w:color w:val="000000" w:themeColor="text1"/>
          <w:sz w:val="28"/>
          <w:szCs w:val="28"/>
        </w:rPr>
        <w:t>C.</w:t>
      </w:r>
      <w:r>
        <w:rPr>
          <w:i/>
          <w:iCs/>
          <w:color w:val="000000" w:themeColor="text1"/>
          <w:sz w:val="28"/>
          <w:szCs w:val="28"/>
        </w:rPr>
        <w:t>U</w:t>
      </w:r>
      <w:r>
        <w:rPr>
          <w:color w:val="000000" w:themeColor="text1"/>
          <w:sz w:val="28"/>
          <w:szCs w:val="28"/>
          <w:vertAlign w:val="subscript"/>
        </w:rPr>
        <w:t>2</w:t>
      </w:r>
      <w:r>
        <w:rPr>
          <w:rFonts w:hint="eastAsia" w:ascii="宋体" w:hAnsi="宋体" w:eastAsia="宋体" w:cs="宋体"/>
          <w:color w:val="000000" w:themeColor="text1"/>
          <w:sz w:val="28"/>
          <w:szCs w:val="28"/>
        </w:rPr>
        <w:t>∶</w:t>
      </w:r>
      <w:r>
        <w:rPr>
          <w:rFonts w:ascii="Calibri" w:hAnsi="Calibri" w:cs="Calibri"/>
          <w:color w:val="000000" w:themeColor="text1"/>
          <w:sz w:val="28"/>
          <w:szCs w:val="28"/>
        </w:rPr>
        <w:t>(</w:t>
      </w:r>
      <w:r>
        <w:rPr>
          <w:i/>
          <w:iCs/>
          <w:color w:val="000000" w:themeColor="text1"/>
          <w:sz w:val="28"/>
          <w:szCs w:val="28"/>
        </w:rPr>
        <w:t>U</w:t>
      </w:r>
      <w:r>
        <w:rPr>
          <w:color w:val="000000" w:themeColor="text1"/>
          <w:sz w:val="28"/>
          <w:szCs w:val="28"/>
          <w:vertAlign w:val="subscript"/>
        </w:rPr>
        <w:t>2</w:t>
      </w:r>
      <w:r>
        <w:rPr>
          <w:color w:val="000000" w:themeColor="text1"/>
          <w:sz w:val="28"/>
          <w:szCs w:val="28"/>
        </w:rPr>
        <w:t>-</w:t>
      </w:r>
      <w:r>
        <w:rPr>
          <w:i/>
          <w:iCs/>
          <w:color w:val="000000" w:themeColor="text1"/>
          <w:sz w:val="28"/>
          <w:szCs w:val="28"/>
        </w:rPr>
        <w:t>U</w:t>
      </w:r>
      <w:r>
        <w:rPr>
          <w:color w:val="000000" w:themeColor="text1"/>
          <w:sz w:val="28"/>
          <w:szCs w:val="28"/>
          <w:vertAlign w:val="subscript"/>
        </w:rPr>
        <w:t>1</w:t>
      </w:r>
      <w:r>
        <w:rPr>
          <w:color w:val="000000" w:themeColor="text1"/>
          <w:sz w:val="28"/>
          <w:szCs w:val="28"/>
        </w:rPr>
        <w:t>)　  </w:t>
      </w:r>
      <w:r>
        <w:rPr>
          <w:rFonts w:hint="eastAsia"/>
          <w:color w:val="000000" w:themeColor="text1"/>
          <w:sz w:val="28"/>
          <w:szCs w:val="28"/>
        </w:rPr>
        <w:t xml:space="preserve">          </w:t>
      </w:r>
      <w:r>
        <w:rPr>
          <w:color w:val="000000" w:themeColor="text1"/>
          <w:sz w:val="28"/>
          <w:szCs w:val="28"/>
        </w:rPr>
        <w:t>  D.</w:t>
      </w:r>
      <w:r>
        <w:rPr>
          <w:i/>
          <w:iCs/>
          <w:color w:val="000000" w:themeColor="text1"/>
          <w:sz w:val="28"/>
          <w:szCs w:val="28"/>
        </w:rPr>
        <w:t>U</w:t>
      </w:r>
      <w:r>
        <w:rPr>
          <w:color w:val="000000" w:themeColor="text1"/>
          <w:sz w:val="28"/>
          <w:szCs w:val="28"/>
          <w:vertAlign w:val="subscript"/>
        </w:rPr>
        <w:t>1</w:t>
      </w:r>
      <w:r>
        <w:rPr>
          <w:rFonts w:hint="eastAsia" w:ascii="宋体" w:hAnsi="宋体" w:eastAsia="宋体" w:cs="宋体"/>
          <w:color w:val="000000" w:themeColor="text1"/>
          <w:sz w:val="28"/>
          <w:szCs w:val="28"/>
        </w:rPr>
        <w:t>∶</w:t>
      </w:r>
      <w:r>
        <w:rPr>
          <w:rFonts w:ascii="Calibri" w:hAnsi="Calibri" w:cs="Calibri"/>
          <w:color w:val="000000" w:themeColor="text1"/>
          <w:sz w:val="28"/>
          <w:szCs w:val="28"/>
        </w:rPr>
        <w:t>(</w:t>
      </w:r>
      <w:r>
        <w:rPr>
          <w:i/>
          <w:iCs/>
          <w:color w:val="000000" w:themeColor="text1"/>
          <w:sz w:val="28"/>
          <w:szCs w:val="28"/>
        </w:rPr>
        <w:t>U</w:t>
      </w:r>
      <w:r>
        <w:rPr>
          <w:color w:val="000000" w:themeColor="text1"/>
          <w:sz w:val="28"/>
          <w:szCs w:val="28"/>
          <w:vertAlign w:val="subscript"/>
        </w:rPr>
        <w:t>2</w:t>
      </w:r>
      <w:r>
        <w:rPr>
          <w:color w:val="000000" w:themeColor="text1"/>
          <w:sz w:val="28"/>
          <w:szCs w:val="28"/>
        </w:rPr>
        <w:t>-</w:t>
      </w:r>
      <w:r>
        <w:rPr>
          <w:i/>
          <w:iCs/>
          <w:color w:val="000000" w:themeColor="text1"/>
          <w:sz w:val="28"/>
          <w:szCs w:val="28"/>
        </w:rPr>
        <w:t>U</w:t>
      </w:r>
      <w:r>
        <w:rPr>
          <w:color w:val="000000" w:themeColor="text1"/>
          <w:sz w:val="28"/>
          <w:szCs w:val="28"/>
          <w:vertAlign w:val="subscript"/>
        </w:rPr>
        <w:t>1</w:t>
      </w:r>
      <w:r>
        <w:rPr>
          <w:color w:val="000000" w:themeColor="text1"/>
          <w:sz w:val="28"/>
          <w:szCs w:val="28"/>
        </w:rPr>
        <w:t>)</w:t>
      </w:r>
    </w:p>
    <w:p>
      <w:pPr>
        <w:rPr>
          <w:color w:val="000000" w:themeColor="text1"/>
          <w:sz w:val="28"/>
          <w:szCs w:val="28"/>
        </w:rPr>
      </w:pPr>
      <w:r>
        <w:rPr>
          <w:rFonts w:hint="eastAsia"/>
          <w:color w:val="000000" w:themeColor="text1"/>
          <w:sz w:val="28"/>
          <w:szCs w:val="28"/>
        </w:rPr>
        <w:t>12.</w:t>
      </w:r>
      <w:r>
        <w:rPr>
          <w:rFonts w:hint="eastAsia" w:ascii="Times New Roman" w:hAnsi="宋体" w:eastAsia="宋体" w:cs="+mn-cs"/>
          <w:color w:val="000000"/>
          <w:kern w:val="0"/>
          <w:sz w:val="28"/>
          <w:szCs w:val="28"/>
        </w:rPr>
        <w:t xml:space="preserve"> </w:t>
      </w:r>
      <w:r>
        <w:rPr>
          <w:rFonts w:hint="eastAsia"/>
          <w:color w:val="000000" w:themeColor="text1"/>
          <w:sz w:val="28"/>
          <w:szCs w:val="28"/>
        </w:rPr>
        <w:t>如图所示,将滑动变阻器的滑片</w:t>
      </w:r>
      <w:r>
        <w:rPr>
          <w:i/>
          <w:iCs/>
          <w:color w:val="000000" w:themeColor="text1"/>
          <w:sz w:val="28"/>
          <w:szCs w:val="28"/>
        </w:rPr>
        <w:t>P</w:t>
      </w:r>
      <w:r>
        <w:rPr>
          <w:rFonts w:hint="eastAsia"/>
          <w:color w:val="000000" w:themeColor="text1"/>
          <w:sz w:val="28"/>
          <w:szCs w:val="28"/>
        </w:rPr>
        <w:t>向左移动时,下列判断正确的是</w:t>
      </w:r>
      <w:r>
        <w:rPr>
          <w:color w:val="000000" w:themeColor="text1"/>
          <w:sz w:val="28"/>
          <w:szCs w:val="28"/>
        </w:rPr>
        <w:t xml:space="preserve"> (　　) </w:t>
      </w:r>
    </w:p>
    <w:p>
      <w:pPr>
        <w:rPr>
          <w:color w:val="000000" w:themeColor="text1"/>
          <w:sz w:val="28"/>
          <w:szCs w:val="28"/>
        </w:rPr>
      </w:pPr>
      <w:r>
        <w:rPr>
          <w:color w:val="000000" w:themeColor="text1"/>
          <w:sz w:val="28"/>
          <w:szCs w:val="28"/>
        </w:rPr>
        <w:t xml:space="preserve">  </w:t>
      </w:r>
      <w:r>
        <w:rPr>
          <w:color w:val="000000" w:themeColor="text1"/>
          <w:sz w:val="28"/>
          <w:szCs w:val="28"/>
        </w:rPr>
        <w:drawing>
          <wp:inline distT="0" distB="0" distL="0" distR="0">
            <wp:extent cx="3620135" cy="1873250"/>
            <wp:effectExtent l="19050" t="0" r="0" b="0"/>
            <wp:docPr id="100009" name="图片 20" descr="textimage13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20" descr="textimage131.jpeg"/>
                    <pic:cNvPicPr>
                      <a:picLocks noChangeAspect="1"/>
                    </pic:cNvPicPr>
                  </pic:nvPicPr>
                  <pic:blipFill>
                    <a:blip r:embed="rId12" cstate="print"/>
                    <a:stretch>
                      <a:fillRect/>
                    </a:stretch>
                  </pic:blipFill>
                  <pic:spPr>
                    <a:xfrm>
                      <a:off x="0" y="0"/>
                      <a:ext cx="3620166" cy="1873372"/>
                    </a:xfrm>
                    <a:prstGeom prst="rect">
                      <a:avLst/>
                    </a:prstGeom>
                  </pic:spPr>
                </pic:pic>
              </a:graphicData>
            </a:graphic>
          </wp:inline>
        </w:drawing>
      </w:r>
    </w:p>
    <w:p>
      <w:pPr>
        <w:rPr>
          <w:color w:val="000000" w:themeColor="text1"/>
          <w:sz w:val="28"/>
          <w:szCs w:val="28"/>
        </w:rPr>
      </w:pPr>
      <w:r>
        <w:rPr>
          <w:color w:val="000000" w:themeColor="text1"/>
          <w:sz w:val="28"/>
          <w:szCs w:val="28"/>
        </w:rPr>
        <w:t xml:space="preserve">A.电流表A示数变小 </w:t>
      </w:r>
    </w:p>
    <w:p>
      <w:pPr>
        <w:rPr>
          <w:color w:val="000000" w:themeColor="text1"/>
          <w:sz w:val="28"/>
          <w:szCs w:val="28"/>
        </w:rPr>
      </w:pPr>
      <w:r>
        <w:rPr>
          <w:color w:val="000000" w:themeColor="text1"/>
          <w:sz w:val="28"/>
          <w:szCs w:val="28"/>
        </w:rPr>
        <w:t>B.电压表V</w:t>
      </w:r>
      <w:r>
        <w:rPr>
          <w:color w:val="000000" w:themeColor="text1"/>
          <w:sz w:val="28"/>
          <w:szCs w:val="28"/>
          <w:vertAlign w:val="subscript"/>
        </w:rPr>
        <w:t>1</w:t>
      </w:r>
      <w:r>
        <w:rPr>
          <w:rFonts w:hint="eastAsia"/>
          <w:color w:val="000000" w:themeColor="text1"/>
          <w:sz w:val="28"/>
          <w:szCs w:val="28"/>
        </w:rPr>
        <w:t>示数变大</w:t>
      </w:r>
      <w:r>
        <w:rPr>
          <w:color w:val="000000" w:themeColor="text1"/>
          <w:sz w:val="28"/>
          <w:szCs w:val="28"/>
        </w:rPr>
        <w:t xml:space="preserve"> </w:t>
      </w:r>
    </w:p>
    <w:p>
      <w:pPr>
        <w:rPr>
          <w:color w:val="000000" w:themeColor="text1"/>
          <w:sz w:val="28"/>
          <w:szCs w:val="28"/>
        </w:rPr>
      </w:pPr>
      <w:r>
        <w:rPr>
          <w:color w:val="000000" w:themeColor="text1"/>
          <w:sz w:val="28"/>
          <w:szCs w:val="28"/>
        </w:rPr>
        <w:t>C.电压表V</w:t>
      </w:r>
      <w:r>
        <w:rPr>
          <w:color w:val="000000" w:themeColor="text1"/>
          <w:sz w:val="28"/>
          <w:szCs w:val="28"/>
          <w:vertAlign w:val="subscript"/>
        </w:rPr>
        <w:t>2</w:t>
      </w:r>
      <w:r>
        <w:rPr>
          <w:rFonts w:hint="eastAsia"/>
          <w:color w:val="000000" w:themeColor="text1"/>
          <w:sz w:val="28"/>
          <w:szCs w:val="28"/>
        </w:rPr>
        <w:t>示数变大</w:t>
      </w:r>
      <w:r>
        <w:rPr>
          <w:color w:val="000000" w:themeColor="text1"/>
          <w:sz w:val="28"/>
          <w:szCs w:val="28"/>
        </w:rPr>
        <w:t xml:space="preserve"> </w:t>
      </w:r>
    </w:p>
    <w:p>
      <w:pPr>
        <w:rPr>
          <w:color w:val="000000" w:themeColor="text1"/>
          <w:sz w:val="28"/>
          <w:szCs w:val="28"/>
        </w:rPr>
      </w:pPr>
      <w:r>
        <w:rPr>
          <w:color w:val="000000" w:themeColor="text1"/>
          <w:sz w:val="28"/>
          <w:szCs w:val="28"/>
        </w:rPr>
        <w:t>D.电压表V</w:t>
      </w:r>
      <w:r>
        <w:rPr>
          <w:color w:val="000000" w:themeColor="text1"/>
          <w:sz w:val="28"/>
          <w:szCs w:val="28"/>
          <w:vertAlign w:val="subscript"/>
        </w:rPr>
        <w:t>1</w:t>
      </w:r>
      <w:r>
        <w:rPr>
          <w:rFonts w:hint="eastAsia"/>
          <w:color w:val="000000" w:themeColor="text1"/>
          <w:sz w:val="28"/>
          <w:szCs w:val="28"/>
        </w:rPr>
        <w:t>与电流表A示数的比值变小</w:t>
      </w:r>
      <w:r>
        <w:rPr>
          <w:color w:val="000000" w:themeColor="text1"/>
          <w:sz w:val="28"/>
          <w:szCs w:val="28"/>
        </w:rPr>
        <w:t xml:space="preserve"> </w:t>
      </w:r>
    </w:p>
    <w:p>
      <w:pPr>
        <w:rPr>
          <w:color w:val="000000" w:themeColor="text1"/>
          <w:sz w:val="28"/>
          <w:szCs w:val="28"/>
        </w:rPr>
      </w:pPr>
    </w:p>
    <w:p>
      <w:pPr>
        <w:rPr>
          <w:color w:val="000000" w:themeColor="text1"/>
          <w:sz w:val="28"/>
          <w:szCs w:val="28"/>
        </w:rPr>
      </w:pPr>
    </w:p>
    <w:p>
      <w:pPr>
        <w:rPr>
          <w:color w:val="000000" w:themeColor="text1"/>
          <w:sz w:val="28"/>
          <w:szCs w:val="28"/>
        </w:rPr>
      </w:pPr>
      <w:r>
        <w:rPr>
          <w:rFonts w:hint="eastAsia"/>
          <w:color w:val="000000" w:themeColor="text1"/>
          <w:sz w:val="28"/>
          <w:szCs w:val="28"/>
        </w:rPr>
        <w:t>二、填空题</w:t>
      </w:r>
    </w:p>
    <w:p>
      <w:pPr>
        <w:rPr>
          <w:rFonts w:hint="eastAsia" w:ascii="Times New Roman" w:cs="+mn-cs"/>
          <w:color w:val="000000"/>
          <w:sz w:val="28"/>
          <w:szCs w:val="28"/>
        </w:rPr>
      </w:pPr>
      <w:r>
        <w:rPr>
          <w:rFonts w:hint="eastAsia"/>
          <w:color w:val="000000" w:themeColor="text1"/>
          <w:sz w:val="28"/>
          <w:szCs w:val="28"/>
        </w:rPr>
        <w:t>1.</w:t>
      </w:r>
      <w:r>
        <w:rPr>
          <w:rFonts w:hint="eastAsia" w:ascii="Times New Roman" w:cs="+mn-cs"/>
          <w:color w:val="000000"/>
          <w:sz w:val="28"/>
          <w:szCs w:val="28"/>
        </w:rPr>
        <w:t xml:space="preserve"> 如图所示的电路中,电源电压保持不变,闭合开关S,当滑动变阻器的滑片</w:t>
      </w:r>
      <w:r>
        <w:rPr>
          <w:rFonts w:ascii="Times New Roman" w:cs="+mn-cs"/>
          <w:i/>
          <w:iCs/>
          <w:color w:val="000000"/>
          <w:sz w:val="28"/>
          <w:szCs w:val="28"/>
        </w:rPr>
        <w:t>P</w:t>
      </w:r>
      <w:r>
        <w:rPr>
          <w:rFonts w:hint="eastAsia" w:ascii="Times New Roman" w:cs="+mn-cs"/>
          <w:color w:val="000000"/>
          <w:sz w:val="28"/>
          <w:szCs w:val="28"/>
        </w:rPr>
        <w:t>向左移动时,电流表示数将</w:t>
      </w:r>
      <w:r>
        <w:rPr>
          <w:rFonts w:hint="eastAsia" w:ascii="Times New Roman" w:cs="+mn-cs"/>
          <w:color w:val="000000"/>
          <w:sz w:val="28"/>
          <w:szCs w:val="28"/>
          <w:u w:val="single"/>
        </w:rPr>
        <w:t>　　　    </w:t>
      </w:r>
      <w:r>
        <w:rPr>
          <w:rFonts w:ascii="Times New Roman" w:cs="+mn-cs"/>
          <w:color w:val="000000"/>
          <w:sz w:val="28"/>
          <w:szCs w:val="28"/>
        </w:rPr>
        <w:t>,电压表示数将</w:t>
      </w:r>
      <w:r>
        <w:rPr>
          <w:rFonts w:hint="eastAsia" w:ascii="Times New Roman" w:cs="+mn-cs"/>
          <w:color w:val="000000"/>
          <w:sz w:val="28"/>
          <w:szCs w:val="28"/>
          <w:u w:val="single"/>
        </w:rPr>
        <w:t>　　　    </w:t>
      </w:r>
      <w:r>
        <w:rPr>
          <w:rFonts w:hint="eastAsia" w:ascii="Times New Roman" w:cs="+mn-cs"/>
          <w:color w:val="000000"/>
          <w:sz w:val="28"/>
          <w:szCs w:val="28"/>
        </w:rPr>
        <w:t>。</w:t>
      </w:r>
    </w:p>
    <w:p>
      <w:pPr>
        <w:rPr>
          <w:color w:val="000000" w:themeColor="text1"/>
          <w:sz w:val="28"/>
          <w:szCs w:val="28"/>
        </w:rPr>
      </w:pPr>
      <w:r>
        <w:rPr>
          <w:color w:val="000000" w:themeColor="text1"/>
          <w:sz w:val="28"/>
          <w:szCs w:val="28"/>
        </w:rPr>
        <w:drawing>
          <wp:inline distT="0" distB="0" distL="0" distR="0">
            <wp:extent cx="2105025" cy="1485265"/>
            <wp:effectExtent l="19050" t="0" r="9525" b="0"/>
            <wp:docPr id="100010" name="图片 21" descr="textimage58.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0" name="图片 21" descr="textimage58.jpeg"/>
                    <pic:cNvPicPr>
                      <a:picLocks noChangeAspect="1"/>
                    </pic:cNvPicPr>
                  </pic:nvPicPr>
                  <pic:blipFill>
                    <a:blip r:embed="rId13" cstate="print"/>
                    <a:stretch>
                      <a:fillRect/>
                    </a:stretch>
                  </pic:blipFill>
                  <pic:spPr>
                    <a:xfrm>
                      <a:off x="0" y="0"/>
                      <a:ext cx="2105025" cy="1485899"/>
                    </a:xfrm>
                    <a:prstGeom prst="rect">
                      <a:avLst/>
                    </a:prstGeom>
                  </pic:spPr>
                </pic:pic>
              </a:graphicData>
            </a:graphic>
          </wp:inline>
        </w:drawing>
      </w:r>
    </w:p>
    <w:p>
      <w:pPr>
        <w:rPr>
          <w:color w:val="000000" w:themeColor="text1"/>
          <w:sz w:val="28"/>
          <w:szCs w:val="28"/>
        </w:rPr>
      </w:pPr>
      <w:r>
        <w:rPr>
          <w:rFonts w:hint="eastAsia"/>
          <w:color w:val="000000" w:themeColor="text1"/>
          <w:sz w:val="28"/>
          <w:szCs w:val="28"/>
        </w:rPr>
        <w:t>2.</w:t>
      </w:r>
      <w:r>
        <w:rPr>
          <w:rFonts w:hint="eastAsia" w:ascii="Times New Roman" w:hAnsi="宋体" w:eastAsia="宋体" w:cs="+mn-cs"/>
          <w:color w:val="000000"/>
          <w:kern w:val="0"/>
          <w:sz w:val="28"/>
          <w:szCs w:val="28"/>
        </w:rPr>
        <w:t xml:space="preserve"> </w:t>
      </w:r>
      <w:r>
        <w:rPr>
          <w:rFonts w:hint="eastAsia"/>
          <w:color w:val="000000" w:themeColor="text1"/>
          <w:sz w:val="28"/>
          <w:szCs w:val="28"/>
        </w:rPr>
        <w:t>某导体两端的电压为6伏,10秒内通过该导体横截面的电荷量为3库,通过该导体的电流为</w:t>
      </w:r>
      <w:r>
        <w:rPr>
          <w:rFonts w:hint="eastAsia"/>
          <w:color w:val="000000" w:themeColor="text1"/>
          <w:sz w:val="28"/>
          <w:szCs w:val="28"/>
          <w:u w:val="single"/>
        </w:rPr>
        <w:t>　　　    </w:t>
      </w:r>
      <w:r>
        <w:rPr>
          <w:rFonts w:hint="eastAsia"/>
          <w:color w:val="000000" w:themeColor="text1"/>
          <w:sz w:val="28"/>
          <w:szCs w:val="28"/>
        </w:rPr>
        <w:t>安,这段时间内电流做功为</w:t>
      </w:r>
      <w:r>
        <w:rPr>
          <w:rFonts w:hint="eastAsia"/>
          <w:color w:val="000000" w:themeColor="text1"/>
          <w:sz w:val="28"/>
          <w:szCs w:val="28"/>
          <w:u w:val="single"/>
        </w:rPr>
        <w:t>　　　    </w:t>
      </w:r>
      <w:r>
        <w:rPr>
          <w:rFonts w:hint="eastAsia"/>
          <w:color w:val="000000" w:themeColor="text1"/>
          <w:sz w:val="28"/>
          <w:szCs w:val="28"/>
        </w:rPr>
        <w:t>焦;若将该导体两端的电压调整为0伏,其电阻为</w:t>
      </w:r>
      <w:r>
        <w:rPr>
          <w:rFonts w:hint="eastAsia"/>
          <w:color w:val="000000" w:themeColor="text1"/>
          <w:sz w:val="28"/>
          <w:szCs w:val="28"/>
          <w:u w:val="single"/>
        </w:rPr>
        <w:t>　　　    </w:t>
      </w:r>
      <w:r>
        <w:rPr>
          <w:rFonts w:hint="eastAsia"/>
          <w:color w:val="000000" w:themeColor="text1"/>
          <w:sz w:val="28"/>
          <w:szCs w:val="28"/>
        </w:rPr>
        <w:t>欧。</w:t>
      </w:r>
      <w:r>
        <w:rPr>
          <w:color w:val="000000" w:themeColor="text1"/>
          <w:sz w:val="28"/>
          <w:szCs w:val="28"/>
        </w:rPr>
        <w:t xml:space="preserve"> </w:t>
      </w:r>
    </w:p>
    <w:p>
      <w:pPr>
        <w:rPr>
          <w:color w:val="000000" w:themeColor="text1"/>
          <w:sz w:val="28"/>
          <w:szCs w:val="28"/>
        </w:rPr>
      </w:pPr>
      <w:r>
        <w:rPr>
          <w:rFonts w:hint="eastAsia"/>
          <w:color w:val="000000" w:themeColor="text1"/>
          <w:sz w:val="28"/>
          <w:szCs w:val="28"/>
        </w:rPr>
        <w:t>3.</w:t>
      </w:r>
      <w:r>
        <w:rPr>
          <w:rFonts w:hint="eastAsia" w:ascii="Times New Roman" w:hAnsi="宋体" w:eastAsia="宋体" w:cs="+mn-cs"/>
          <w:color w:val="000000"/>
          <w:kern w:val="0"/>
          <w:sz w:val="28"/>
          <w:szCs w:val="28"/>
        </w:rPr>
        <w:t xml:space="preserve"> </w:t>
      </w:r>
      <w:r>
        <w:rPr>
          <w:rFonts w:hint="eastAsia"/>
          <w:color w:val="000000" w:themeColor="text1"/>
          <w:sz w:val="28"/>
          <w:szCs w:val="28"/>
        </w:rPr>
        <w:t>某实验小组的同学用铅笔芯探究导体的电阻与长度的关系,如图所示是该实验的电路图。</w:t>
      </w:r>
      <w:r>
        <w:rPr>
          <w:color w:val="000000" w:themeColor="text1"/>
          <w:sz w:val="28"/>
          <w:szCs w:val="28"/>
        </w:rPr>
        <w:t xml:space="preserve"> </w:t>
      </w:r>
    </w:p>
    <w:p>
      <w:pPr>
        <w:jc w:val="left"/>
        <w:rPr>
          <w:color w:val="000000" w:themeColor="text1"/>
          <w:sz w:val="28"/>
          <w:szCs w:val="28"/>
        </w:rPr>
      </w:pPr>
      <w:r>
        <w:rPr>
          <w:color w:val="000000" w:themeColor="text1"/>
          <w:sz w:val="28"/>
          <w:szCs w:val="28"/>
        </w:rPr>
        <w:t xml:space="preserve">  </w:t>
      </w:r>
      <w:r>
        <w:rPr>
          <w:color w:val="000000" w:themeColor="text1"/>
          <w:sz w:val="28"/>
          <w:szCs w:val="28"/>
        </w:rPr>
        <w:drawing>
          <wp:inline distT="0" distB="0" distL="0" distR="0">
            <wp:extent cx="3121025" cy="1659255"/>
            <wp:effectExtent l="19050" t="0" r="3068" b="0"/>
            <wp:docPr id="100011" name="图片 22" descr="textimage66.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图片 22" descr="textimage66.jpeg"/>
                    <pic:cNvPicPr>
                      <a:picLocks noChangeAspect="1"/>
                    </pic:cNvPicPr>
                  </pic:nvPicPr>
                  <pic:blipFill>
                    <a:blip r:embed="rId14" cstate="print"/>
                    <a:stretch>
                      <a:fillRect/>
                    </a:stretch>
                  </pic:blipFill>
                  <pic:spPr>
                    <a:xfrm>
                      <a:off x="0" y="0"/>
                      <a:ext cx="3121132" cy="1659445"/>
                    </a:xfrm>
                    <a:prstGeom prst="rect">
                      <a:avLst/>
                    </a:prstGeom>
                  </pic:spPr>
                </pic:pic>
              </a:graphicData>
            </a:graphic>
          </wp:inline>
        </w:drawing>
      </w:r>
    </w:p>
    <w:p>
      <w:pPr>
        <w:jc w:val="left"/>
        <w:rPr>
          <w:color w:val="000000" w:themeColor="text1"/>
          <w:sz w:val="28"/>
          <w:szCs w:val="28"/>
        </w:rPr>
      </w:pPr>
      <w:r>
        <w:rPr>
          <w:color w:val="000000" w:themeColor="text1"/>
          <w:sz w:val="28"/>
          <w:szCs w:val="28"/>
        </w:rPr>
        <w:t>(1)闭合开关,向右移动铅笔芯上的滑片</w:t>
      </w:r>
      <w:r>
        <w:rPr>
          <w:i/>
          <w:iCs/>
          <w:color w:val="000000" w:themeColor="text1"/>
          <w:sz w:val="28"/>
          <w:szCs w:val="28"/>
        </w:rPr>
        <w:t>P</w:t>
      </w:r>
      <w:r>
        <w:rPr>
          <w:color w:val="000000" w:themeColor="text1"/>
          <w:sz w:val="28"/>
          <w:szCs w:val="28"/>
          <w:vertAlign w:val="subscript"/>
        </w:rPr>
        <w:t>1</w:t>
      </w:r>
      <w:r>
        <w:rPr>
          <w:color w:val="000000" w:themeColor="text1"/>
          <w:sz w:val="28"/>
          <w:szCs w:val="28"/>
        </w:rPr>
        <w:t>,电路中的电流</w:t>
      </w:r>
      <w:r>
        <w:rPr>
          <w:rFonts w:hint="eastAsia"/>
          <w:color w:val="000000" w:themeColor="text1"/>
          <w:sz w:val="28"/>
          <w:szCs w:val="28"/>
          <w:u w:val="single"/>
        </w:rPr>
        <w:t>　　　    </w:t>
      </w:r>
      <w:r>
        <w:rPr>
          <w:color w:val="000000" w:themeColor="text1"/>
          <w:sz w:val="28"/>
          <w:szCs w:val="28"/>
        </w:rPr>
        <w:t xml:space="preserve">(选填“变大”“变小”或“不变”)。 </w:t>
      </w:r>
    </w:p>
    <w:p>
      <w:pPr>
        <w:jc w:val="left"/>
        <w:rPr>
          <w:color w:val="000000" w:themeColor="text1"/>
          <w:sz w:val="28"/>
          <w:szCs w:val="28"/>
        </w:rPr>
      </w:pPr>
      <w:r>
        <w:rPr>
          <w:color w:val="000000" w:themeColor="text1"/>
          <w:sz w:val="28"/>
          <w:szCs w:val="28"/>
        </w:rPr>
        <w:t>(2)如果滑片</w:t>
      </w:r>
      <w:r>
        <w:rPr>
          <w:i/>
          <w:iCs/>
          <w:color w:val="000000" w:themeColor="text1"/>
          <w:sz w:val="28"/>
          <w:szCs w:val="28"/>
        </w:rPr>
        <w:t>P</w:t>
      </w:r>
      <w:r>
        <w:rPr>
          <w:color w:val="000000" w:themeColor="text1"/>
          <w:sz w:val="28"/>
          <w:szCs w:val="28"/>
          <w:vertAlign w:val="subscript"/>
        </w:rPr>
        <w:t>1</w:t>
      </w:r>
      <w:r>
        <w:rPr>
          <w:rFonts w:hint="eastAsia"/>
          <w:color w:val="000000" w:themeColor="text1"/>
          <w:sz w:val="28"/>
          <w:szCs w:val="28"/>
        </w:rPr>
        <w:t>滑动到铅笔芯最右端时,电压表示数很小,应该将滑动变阻器的滑片</w:t>
      </w:r>
      <w:r>
        <w:rPr>
          <w:i/>
          <w:iCs/>
          <w:color w:val="000000" w:themeColor="text1"/>
          <w:sz w:val="28"/>
          <w:szCs w:val="28"/>
        </w:rPr>
        <w:t>P</w:t>
      </w:r>
      <w:r>
        <w:rPr>
          <w:color w:val="000000" w:themeColor="text1"/>
          <w:sz w:val="28"/>
          <w:szCs w:val="28"/>
          <w:vertAlign w:val="subscript"/>
        </w:rPr>
        <w:t>2</w:t>
      </w:r>
      <w:r>
        <w:rPr>
          <w:rFonts w:hint="eastAsia"/>
          <w:color w:val="000000" w:themeColor="text1"/>
          <w:sz w:val="28"/>
          <w:szCs w:val="28"/>
        </w:rPr>
        <w:t>向</w:t>
      </w:r>
      <w:r>
        <w:rPr>
          <w:rFonts w:hint="eastAsia"/>
          <w:color w:val="000000" w:themeColor="text1"/>
          <w:sz w:val="28"/>
          <w:szCs w:val="28"/>
          <w:u w:val="single"/>
        </w:rPr>
        <w:t>　　　    </w:t>
      </w:r>
      <w:r>
        <w:rPr>
          <w:rFonts w:hint="eastAsia"/>
          <w:color w:val="000000" w:themeColor="text1"/>
          <w:sz w:val="28"/>
          <w:szCs w:val="28"/>
        </w:rPr>
        <w:t>移动。</w:t>
      </w:r>
      <w:r>
        <w:rPr>
          <w:color w:val="000000" w:themeColor="text1"/>
          <w:sz w:val="28"/>
          <w:szCs w:val="28"/>
        </w:rPr>
        <w:t xml:space="preserve"> </w:t>
      </w:r>
    </w:p>
    <w:p>
      <w:pPr>
        <w:jc w:val="left"/>
        <w:rPr>
          <w:rFonts w:hint="eastAsia"/>
          <w:color w:val="000000" w:themeColor="text1"/>
          <w:sz w:val="28"/>
          <w:szCs w:val="28"/>
        </w:rPr>
      </w:pPr>
      <w:r>
        <w:rPr>
          <w:color w:val="000000" w:themeColor="text1"/>
          <w:sz w:val="28"/>
          <w:szCs w:val="28"/>
        </w:rPr>
        <w:t>(3)移动铅笔芯上面的滑片</w:t>
      </w:r>
      <w:r>
        <w:rPr>
          <w:i/>
          <w:iCs/>
          <w:color w:val="000000" w:themeColor="text1"/>
          <w:sz w:val="28"/>
          <w:szCs w:val="28"/>
        </w:rPr>
        <w:t>P</w:t>
      </w:r>
      <w:r>
        <w:rPr>
          <w:color w:val="000000" w:themeColor="text1"/>
          <w:sz w:val="28"/>
          <w:szCs w:val="28"/>
          <w:vertAlign w:val="subscript"/>
        </w:rPr>
        <w:t>1</w:t>
      </w:r>
      <w:r>
        <w:rPr>
          <w:color w:val="000000" w:themeColor="text1"/>
          <w:sz w:val="28"/>
          <w:szCs w:val="28"/>
        </w:rPr>
        <w:t>,记录铅笔芯</w:t>
      </w:r>
      <w:r>
        <w:rPr>
          <w:i/>
          <w:iCs/>
          <w:color w:val="000000" w:themeColor="text1"/>
          <w:sz w:val="28"/>
          <w:szCs w:val="28"/>
        </w:rPr>
        <w:t>A</w:t>
      </w:r>
      <w:r>
        <w:rPr>
          <w:rFonts w:hint="eastAsia"/>
          <w:color w:val="000000" w:themeColor="text1"/>
          <w:sz w:val="28"/>
          <w:szCs w:val="28"/>
        </w:rPr>
        <w:t>、</w:t>
      </w:r>
      <w:r>
        <w:rPr>
          <w:i/>
          <w:iCs/>
          <w:color w:val="000000" w:themeColor="text1"/>
          <w:sz w:val="28"/>
          <w:szCs w:val="28"/>
        </w:rPr>
        <w:t>P</w:t>
      </w:r>
      <w:r>
        <w:rPr>
          <w:color w:val="000000" w:themeColor="text1"/>
          <w:sz w:val="28"/>
          <w:szCs w:val="28"/>
          <w:vertAlign w:val="subscript"/>
        </w:rPr>
        <w:t>1</w:t>
      </w:r>
      <w:r>
        <w:rPr>
          <w:rFonts w:hint="eastAsia"/>
          <w:color w:val="000000" w:themeColor="text1"/>
          <w:sz w:val="28"/>
          <w:szCs w:val="28"/>
        </w:rPr>
        <w:t>之间的距离和电压表的示数,数据如下:</w:t>
      </w:r>
    </w:p>
    <w:tbl>
      <w:tblPr>
        <w:tblStyle w:val="6"/>
        <w:tblW w:w="8280" w:type="dxa"/>
        <w:tblInd w:w="0" w:type="dxa"/>
        <w:tblLayout w:type="fixed"/>
        <w:tblCellMar>
          <w:top w:w="0" w:type="dxa"/>
          <w:left w:w="0" w:type="dxa"/>
          <w:bottom w:w="0" w:type="dxa"/>
          <w:right w:w="0" w:type="dxa"/>
        </w:tblCellMar>
      </w:tblPr>
      <w:tblGrid>
        <w:gridCol w:w="1098"/>
        <w:gridCol w:w="1012"/>
        <w:gridCol w:w="1025"/>
        <w:gridCol w:w="1026"/>
        <w:gridCol w:w="1026"/>
        <w:gridCol w:w="1031"/>
        <w:gridCol w:w="1031"/>
        <w:gridCol w:w="1031"/>
      </w:tblGrid>
      <w:tr>
        <w:tblPrEx>
          <w:tblLayout w:type="fixed"/>
          <w:tblCellMar>
            <w:top w:w="0" w:type="dxa"/>
            <w:left w:w="0" w:type="dxa"/>
            <w:bottom w:w="0" w:type="dxa"/>
            <w:right w:w="0" w:type="dxa"/>
          </w:tblCellMar>
        </w:tblPrEx>
        <w:trPr>
          <w:trHeight w:val="428" w:hRule="atLeast"/>
        </w:trPr>
        <w:tc>
          <w:tcPr>
            <w:tcW w:w="1098" w:type="dxa"/>
            <w:tcBorders>
              <w:top w:val="single" w:color="000000" w:sz="8" w:space="0"/>
              <w:left w:val="single" w:color="000000" w:sz="8" w:space="0"/>
              <w:bottom w:val="single" w:color="000000" w:sz="8" w:space="0"/>
              <w:right w:val="single" w:color="000000" w:sz="8" w:space="0"/>
            </w:tcBorders>
            <w:shd w:val="clear" w:color="auto" w:fill="auto"/>
            <w:tcMar>
              <w:top w:w="72" w:type="dxa"/>
              <w:left w:w="72" w:type="dxa"/>
              <w:bottom w:w="72" w:type="dxa"/>
              <w:right w:w="72" w:type="dxa"/>
            </w:tcMar>
          </w:tcPr>
          <w:p>
            <w:pPr>
              <w:jc w:val="center"/>
              <w:rPr>
                <w:color w:val="000000" w:themeColor="text1"/>
                <w:sz w:val="28"/>
                <w:szCs w:val="28"/>
              </w:rPr>
            </w:pPr>
            <w:r>
              <w:rPr>
                <w:i/>
                <w:iCs/>
                <w:color w:val="000000" w:themeColor="text1"/>
                <w:sz w:val="28"/>
                <w:szCs w:val="28"/>
              </w:rPr>
              <w:t>AP</w:t>
            </w:r>
            <w:r>
              <w:rPr>
                <w:color w:val="000000" w:themeColor="text1"/>
                <w:sz w:val="28"/>
                <w:szCs w:val="28"/>
                <w:vertAlign w:val="subscript"/>
              </w:rPr>
              <w:t>1</w:t>
            </w:r>
            <w:r>
              <w:rPr>
                <w:color w:val="000000" w:themeColor="text1"/>
                <w:sz w:val="28"/>
                <w:szCs w:val="28"/>
              </w:rPr>
              <w:t>/mm</w:t>
            </w:r>
          </w:p>
        </w:tc>
        <w:tc>
          <w:tcPr>
            <w:tcW w:w="1012" w:type="dxa"/>
            <w:tcBorders>
              <w:top w:val="single" w:color="000000" w:sz="8" w:space="0"/>
              <w:left w:val="single" w:color="000000" w:sz="8" w:space="0"/>
              <w:bottom w:val="single" w:color="000000" w:sz="8" w:space="0"/>
              <w:right w:val="single" w:color="000000" w:sz="8" w:space="0"/>
            </w:tcBorders>
            <w:shd w:val="clear" w:color="auto" w:fill="auto"/>
            <w:tcMar>
              <w:top w:w="72" w:type="dxa"/>
              <w:left w:w="72" w:type="dxa"/>
              <w:bottom w:w="72" w:type="dxa"/>
              <w:right w:w="72" w:type="dxa"/>
            </w:tcMar>
          </w:tcPr>
          <w:p>
            <w:pPr>
              <w:jc w:val="center"/>
              <w:rPr>
                <w:color w:val="000000" w:themeColor="text1"/>
                <w:sz w:val="28"/>
                <w:szCs w:val="28"/>
              </w:rPr>
            </w:pPr>
            <w:r>
              <w:rPr>
                <w:color w:val="000000" w:themeColor="text1"/>
                <w:sz w:val="28"/>
                <w:szCs w:val="28"/>
              </w:rPr>
              <w:t>0</w:t>
            </w:r>
          </w:p>
        </w:tc>
        <w:tc>
          <w:tcPr>
            <w:tcW w:w="1025" w:type="dxa"/>
            <w:tcBorders>
              <w:top w:val="single" w:color="000000" w:sz="8" w:space="0"/>
              <w:left w:val="single" w:color="000000" w:sz="8" w:space="0"/>
              <w:bottom w:val="single" w:color="000000" w:sz="8" w:space="0"/>
              <w:right w:val="single" w:color="000000" w:sz="8" w:space="0"/>
            </w:tcBorders>
            <w:shd w:val="clear" w:color="auto" w:fill="auto"/>
            <w:tcMar>
              <w:top w:w="72" w:type="dxa"/>
              <w:left w:w="72" w:type="dxa"/>
              <w:bottom w:w="72" w:type="dxa"/>
              <w:right w:w="72" w:type="dxa"/>
            </w:tcMar>
          </w:tcPr>
          <w:p>
            <w:pPr>
              <w:jc w:val="center"/>
              <w:rPr>
                <w:color w:val="000000" w:themeColor="text1"/>
                <w:sz w:val="28"/>
                <w:szCs w:val="28"/>
              </w:rPr>
            </w:pPr>
            <w:r>
              <w:rPr>
                <w:color w:val="000000" w:themeColor="text1"/>
                <w:sz w:val="28"/>
                <w:szCs w:val="28"/>
              </w:rPr>
              <w:t>30.0</w:t>
            </w:r>
          </w:p>
        </w:tc>
        <w:tc>
          <w:tcPr>
            <w:tcW w:w="1026" w:type="dxa"/>
            <w:tcBorders>
              <w:top w:val="single" w:color="000000" w:sz="8" w:space="0"/>
              <w:left w:val="single" w:color="000000" w:sz="8" w:space="0"/>
              <w:bottom w:val="single" w:color="000000" w:sz="8" w:space="0"/>
              <w:right w:val="single" w:color="000000" w:sz="8" w:space="0"/>
            </w:tcBorders>
            <w:shd w:val="clear" w:color="auto" w:fill="auto"/>
            <w:tcMar>
              <w:top w:w="72" w:type="dxa"/>
              <w:left w:w="72" w:type="dxa"/>
              <w:bottom w:w="72" w:type="dxa"/>
              <w:right w:w="72" w:type="dxa"/>
            </w:tcMar>
          </w:tcPr>
          <w:p>
            <w:pPr>
              <w:jc w:val="center"/>
              <w:rPr>
                <w:color w:val="000000" w:themeColor="text1"/>
                <w:sz w:val="28"/>
                <w:szCs w:val="28"/>
              </w:rPr>
            </w:pPr>
            <w:r>
              <w:rPr>
                <w:color w:val="000000" w:themeColor="text1"/>
                <w:sz w:val="28"/>
                <w:szCs w:val="28"/>
              </w:rPr>
              <w:t>60.0</w:t>
            </w:r>
          </w:p>
        </w:tc>
        <w:tc>
          <w:tcPr>
            <w:tcW w:w="1026" w:type="dxa"/>
            <w:tcBorders>
              <w:top w:val="single" w:color="000000" w:sz="8" w:space="0"/>
              <w:left w:val="single" w:color="000000" w:sz="8" w:space="0"/>
              <w:bottom w:val="single" w:color="000000" w:sz="8" w:space="0"/>
              <w:right w:val="single" w:color="000000" w:sz="8" w:space="0"/>
            </w:tcBorders>
            <w:shd w:val="clear" w:color="auto" w:fill="auto"/>
            <w:tcMar>
              <w:top w:w="72" w:type="dxa"/>
              <w:left w:w="72" w:type="dxa"/>
              <w:bottom w:w="72" w:type="dxa"/>
              <w:right w:w="72" w:type="dxa"/>
            </w:tcMar>
          </w:tcPr>
          <w:p>
            <w:pPr>
              <w:jc w:val="center"/>
              <w:rPr>
                <w:color w:val="000000" w:themeColor="text1"/>
                <w:sz w:val="28"/>
                <w:szCs w:val="28"/>
              </w:rPr>
            </w:pPr>
            <w:r>
              <w:rPr>
                <w:color w:val="000000" w:themeColor="text1"/>
                <w:sz w:val="28"/>
                <w:szCs w:val="28"/>
              </w:rPr>
              <w:t>90.0</w:t>
            </w:r>
          </w:p>
        </w:tc>
        <w:tc>
          <w:tcPr>
            <w:tcW w:w="1031" w:type="dxa"/>
            <w:tcBorders>
              <w:top w:val="single" w:color="000000" w:sz="8" w:space="0"/>
              <w:left w:val="single" w:color="000000" w:sz="8" w:space="0"/>
              <w:bottom w:val="single" w:color="000000" w:sz="8" w:space="0"/>
              <w:right w:val="single" w:color="000000" w:sz="8" w:space="0"/>
            </w:tcBorders>
            <w:shd w:val="clear" w:color="auto" w:fill="auto"/>
            <w:tcMar>
              <w:top w:w="72" w:type="dxa"/>
              <w:left w:w="72" w:type="dxa"/>
              <w:bottom w:w="72" w:type="dxa"/>
              <w:right w:w="72" w:type="dxa"/>
            </w:tcMar>
          </w:tcPr>
          <w:p>
            <w:pPr>
              <w:jc w:val="center"/>
              <w:rPr>
                <w:color w:val="000000" w:themeColor="text1"/>
                <w:sz w:val="28"/>
                <w:szCs w:val="28"/>
              </w:rPr>
            </w:pPr>
            <w:r>
              <w:rPr>
                <w:color w:val="000000" w:themeColor="text1"/>
                <w:sz w:val="28"/>
                <w:szCs w:val="28"/>
              </w:rPr>
              <w:t>120.0</w:t>
            </w:r>
          </w:p>
        </w:tc>
        <w:tc>
          <w:tcPr>
            <w:tcW w:w="1031" w:type="dxa"/>
            <w:tcBorders>
              <w:top w:val="single" w:color="000000" w:sz="8" w:space="0"/>
              <w:left w:val="single" w:color="000000" w:sz="8" w:space="0"/>
              <w:bottom w:val="single" w:color="000000" w:sz="8" w:space="0"/>
              <w:right w:val="single" w:color="000000" w:sz="8" w:space="0"/>
            </w:tcBorders>
            <w:shd w:val="clear" w:color="auto" w:fill="auto"/>
            <w:tcMar>
              <w:top w:w="72" w:type="dxa"/>
              <w:left w:w="72" w:type="dxa"/>
              <w:bottom w:w="72" w:type="dxa"/>
              <w:right w:w="72" w:type="dxa"/>
            </w:tcMar>
          </w:tcPr>
          <w:p>
            <w:pPr>
              <w:jc w:val="center"/>
              <w:rPr>
                <w:color w:val="000000" w:themeColor="text1"/>
                <w:sz w:val="28"/>
                <w:szCs w:val="28"/>
              </w:rPr>
            </w:pPr>
            <w:r>
              <w:rPr>
                <w:color w:val="000000" w:themeColor="text1"/>
                <w:sz w:val="28"/>
                <w:szCs w:val="28"/>
              </w:rPr>
              <w:t>150.0</w:t>
            </w:r>
          </w:p>
        </w:tc>
        <w:tc>
          <w:tcPr>
            <w:tcW w:w="1031" w:type="dxa"/>
            <w:tcBorders>
              <w:top w:val="single" w:color="000000" w:sz="8" w:space="0"/>
              <w:left w:val="single" w:color="000000" w:sz="8" w:space="0"/>
              <w:bottom w:val="single" w:color="000000" w:sz="8" w:space="0"/>
              <w:right w:val="single" w:color="000000" w:sz="8" w:space="0"/>
            </w:tcBorders>
            <w:shd w:val="clear" w:color="auto" w:fill="auto"/>
            <w:tcMar>
              <w:top w:w="72" w:type="dxa"/>
              <w:left w:w="72" w:type="dxa"/>
              <w:bottom w:w="72" w:type="dxa"/>
              <w:right w:w="72" w:type="dxa"/>
            </w:tcMar>
          </w:tcPr>
          <w:p>
            <w:pPr>
              <w:jc w:val="center"/>
              <w:rPr>
                <w:color w:val="000000" w:themeColor="text1"/>
                <w:sz w:val="28"/>
                <w:szCs w:val="28"/>
              </w:rPr>
            </w:pPr>
            <w:r>
              <w:rPr>
                <w:color w:val="000000" w:themeColor="text1"/>
                <w:sz w:val="28"/>
                <w:szCs w:val="28"/>
              </w:rPr>
              <w:t>180.0</w:t>
            </w:r>
          </w:p>
        </w:tc>
      </w:tr>
      <w:tr>
        <w:tblPrEx>
          <w:tblLayout w:type="fixed"/>
          <w:tblCellMar>
            <w:top w:w="0" w:type="dxa"/>
            <w:left w:w="0" w:type="dxa"/>
            <w:bottom w:w="0" w:type="dxa"/>
            <w:right w:w="0" w:type="dxa"/>
          </w:tblCellMar>
        </w:tblPrEx>
        <w:trPr>
          <w:trHeight w:val="428" w:hRule="atLeast"/>
        </w:trPr>
        <w:tc>
          <w:tcPr>
            <w:tcW w:w="1098" w:type="dxa"/>
            <w:tcBorders>
              <w:top w:val="single" w:color="000000" w:sz="8" w:space="0"/>
              <w:left w:val="single" w:color="000000" w:sz="8" w:space="0"/>
              <w:bottom w:val="single" w:color="000000" w:sz="8" w:space="0"/>
              <w:right w:val="single" w:color="000000" w:sz="8" w:space="0"/>
            </w:tcBorders>
            <w:shd w:val="clear" w:color="auto" w:fill="auto"/>
            <w:tcMar>
              <w:top w:w="72" w:type="dxa"/>
              <w:left w:w="72" w:type="dxa"/>
              <w:bottom w:w="72" w:type="dxa"/>
              <w:right w:w="72" w:type="dxa"/>
            </w:tcMar>
          </w:tcPr>
          <w:p>
            <w:pPr>
              <w:jc w:val="center"/>
              <w:rPr>
                <w:color w:val="000000" w:themeColor="text1"/>
                <w:sz w:val="28"/>
                <w:szCs w:val="28"/>
              </w:rPr>
            </w:pPr>
            <w:r>
              <w:rPr>
                <w:i/>
                <w:iCs/>
                <w:color w:val="000000" w:themeColor="text1"/>
                <w:sz w:val="28"/>
                <w:szCs w:val="28"/>
              </w:rPr>
              <w:t>U</w:t>
            </w:r>
            <w:r>
              <w:rPr>
                <w:color w:val="000000" w:themeColor="text1"/>
                <w:sz w:val="28"/>
                <w:szCs w:val="28"/>
              </w:rPr>
              <w:t>/V</w:t>
            </w:r>
          </w:p>
        </w:tc>
        <w:tc>
          <w:tcPr>
            <w:tcW w:w="1012" w:type="dxa"/>
            <w:tcBorders>
              <w:top w:val="single" w:color="000000" w:sz="8" w:space="0"/>
              <w:left w:val="single" w:color="000000" w:sz="8" w:space="0"/>
              <w:bottom w:val="single" w:color="000000" w:sz="8" w:space="0"/>
              <w:right w:val="single" w:color="000000" w:sz="8" w:space="0"/>
            </w:tcBorders>
            <w:shd w:val="clear" w:color="auto" w:fill="auto"/>
            <w:tcMar>
              <w:top w:w="72" w:type="dxa"/>
              <w:left w:w="72" w:type="dxa"/>
              <w:bottom w:w="72" w:type="dxa"/>
              <w:right w:w="72" w:type="dxa"/>
            </w:tcMar>
          </w:tcPr>
          <w:p>
            <w:pPr>
              <w:jc w:val="center"/>
              <w:rPr>
                <w:color w:val="000000" w:themeColor="text1"/>
                <w:sz w:val="28"/>
                <w:szCs w:val="28"/>
              </w:rPr>
            </w:pPr>
            <w:r>
              <w:rPr>
                <w:color w:val="000000" w:themeColor="text1"/>
                <w:sz w:val="28"/>
                <w:szCs w:val="28"/>
              </w:rPr>
              <w:t>0</w:t>
            </w:r>
          </w:p>
        </w:tc>
        <w:tc>
          <w:tcPr>
            <w:tcW w:w="1025" w:type="dxa"/>
            <w:tcBorders>
              <w:top w:val="single" w:color="000000" w:sz="8" w:space="0"/>
              <w:left w:val="single" w:color="000000" w:sz="8" w:space="0"/>
              <w:bottom w:val="single" w:color="000000" w:sz="8" w:space="0"/>
              <w:right w:val="single" w:color="000000" w:sz="8" w:space="0"/>
            </w:tcBorders>
            <w:shd w:val="clear" w:color="auto" w:fill="auto"/>
            <w:tcMar>
              <w:top w:w="72" w:type="dxa"/>
              <w:left w:w="72" w:type="dxa"/>
              <w:bottom w:w="72" w:type="dxa"/>
              <w:right w:w="72" w:type="dxa"/>
            </w:tcMar>
          </w:tcPr>
          <w:p>
            <w:pPr>
              <w:jc w:val="center"/>
              <w:rPr>
                <w:color w:val="000000" w:themeColor="text1"/>
                <w:sz w:val="28"/>
                <w:szCs w:val="28"/>
              </w:rPr>
            </w:pPr>
            <w:r>
              <w:rPr>
                <w:color w:val="000000" w:themeColor="text1"/>
                <w:sz w:val="28"/>
                <w:szCs w:val="28"/>
              </w:rPr>
              <w:t>0.4</w:t>
            </w:r>
          </w:p>
        </w:tc>
        <w:tc>
          <w:tcPr>
            <w:tcW w:w="1026" w:type="dxa"/>
            <w:tcBorders>
              <w:top w:val="single" w:color="000000" w:sz="8" w:space="0"/>
              <w:left w:val="single" w:color="000000" w:sz="8" w:space="0"/>
              <w:bottom w:val="single" w:color="000000" w:sz="8" w:space="0"/>
              <w:right w:val="single" w:color="000000" w:sz="8" w:space="0"/>
            </w:tcBorders>
            <w:shd w:val="clear" w:color="auto" w:fill="auto"/>
            <w:tcMar>
              <w:top w:w="72" w:type="dxa"/>
              <w:left w:w="72" w:type="dxa"/>
              <w:bottom w:w="72" w:type="dxa"/>
              <w:right w:w="72" w:type="dxa"/>
            </w:tcMar>
          </w:tcPr>
          <w:p>
            <w:pPr>
              <w:jc w:val="center"/>
              <w:rPr>
                <w:color w:val="000000" w:themeColor="text1"/>
                <w:sz w:val="28"/>
                <w:szCs w:val="28"/>
              </w:rPr>
            </w:pPr>
            <w:r>
              <w:rPr>
                <w:color w:val="000000" w:themeColor="text1"/>
                <w:sz w:val="28"/>
                <w:szCs w:val="28"/>
              </w:rPr>
              <w:t>0.8</w:t>
            </w:r>
          </w:p>
        </w:tc>
        <w:tc>
          <w:tcPr>
            <w:tcW w:w="1026" w:type="dxa"/>
            <w:tcBorders>
              <w:top w:val="single" w:color="000000" w:sz="8" w:space="0"/>
              <w:left w:val="single" w:color="000000" w:sz="8" w:space="0"/>
              <w:bottom w:val="single" w:color="000000" w:sz="8" w:space="0"/>
              <w:right w:val="single" w:color="000000" w:sz="8" w:space="0"/>
            </w:tcBorders>
            <w:shd w:val="clear" w:color="auto" w:fill="auto"/>
            <w:tcMar>
              <w:top w:w="72" w:type="dxa"/>
              <w:left w:w="72" w:type="dxa"/>
              <w:bottom w:w="72" w:type="dxa"/>
              <w:right w:w="72" w:type="dxa"/>
            </w:tcMar>
          </w:tcPr>
          <w:p>
            <w:pPr>
              <w:jc w:val="center"/>
              <w:rPr>
                <w:color w:val="000000" w:themeColor="text1"/>
                <w:sz w:val="28"/>
                <w:szCs w:val="28"/>
              </w:rPr>
            </w:pPr>
            <w:r>
              <w:rPr>
                <w:color w:val="000000" w:themeColor="text1"/>
                <w:sz w:val="28"/>
                <w:szCs w:val="28"/>
              </w:rPr>
              <w:t>1.2</w:t>
            </w:r>
          </w:p>
        </w:tc>
        <w:tc>
          <w:tcPr>
            <w:tcW w:w="1031" w:type="dxa"/>
            <w:tcBorders>
              <w:top w:val="single" w:color="000000" w:sz="8" w:space="0"/>
              <w:left w:val="single" w:color="000000" w:sz="8" w:space="0"/>
              <w:bottom w:val="single" w:color="000000" w:sz="8" w:space="0"/>
              <w:right w:val="single" w:color="000000" w:sz="8" w:space="0"/>
            </w:tcBorders>
            <w:shd w:val="clear" w:color="auto" w:fill="auto"/>
            <w:tcMar>
              <w:top w:w="72" w:type="dxa"/>
              <w:left w:w="72" w:type="dxa"/>
              <w:bottom w:w="72" w:type="dxa"/>
              <w:right w:w="72" w:type="dxa"/>
            </w:tcMar>
          </w:tcPr>
          <w:p>
            <w:pPr>
              <w:jc w:val="center"/>
              <w:rPr>
                <w:color w:val="000000" w:themeColor="text1"/>
                <w:sz w:val="28"/>
                <w:szCs w:val="28"/>
              </w:rPr>
            </w:pPr>
            <w:r>
              <w:rPr>
                <w:color w:val="000000" w:themeColor="text1"/>
                <w:sz w:val="28"/>
                <w:szCs w:val="28"/>
              </w:rPr>
              <w:t>1.6</w:t>
            </w:r>
          </w:p>
        </w:tc>
        <w:tc>
          <w:tcPr>
            <w:tcW w:w="1031" w:type="dxa"/>
            <w:tcBorders>
              <w:top w:val="single" w:color="000000" w:sz="8" w:space="0"/>
              <w:left w:val="single" w:color="000000" w:sz="8" w:space="0"/>
              <w:bottom w:val="single" w:color="000000" w:sz="8" w:space="0"/>
              <w:right w:val="single" w:color="000000" w:sz="8" w:space="0"/>
            </w:tcBorders>
            <w:shd w:val="clear" w:color="auto" w:fill="auto"/>
            <w:tcMar>
              <w:top w:w="72" w:type="dxa"/>
              <w:left w:w="72" w:type="dxa"/>
              <w:bottom w:w="72" w:type="dxa"/>
              <w:right w:w="72" w:type="dxa"/>
            </w:tcMar>
          </w:tcPr>
          <w:p>
            <w:pPr>
              <w:jc w:val="center"/>
              <w:rPr>
                <w:color w:val="000000" w:themeColor="text1"/>
                <w:sz w:val="28"/>
                <w:szCs w:val="28"/>
              </w:rPr>
            </w:pPr>
            <w:r>
              <w:rPr>
                <w:color w:val="000000" w:themeColor="text1"/>
                <w:sz w:val="28"/>
                <w:szCs w:val="28"/>
              </w:rPr>
              <w:t>2.0</w:t>
            </w:r>
          </w:p>
        </w:tc>
        <w:tc>
          <w:tcPr>
            <w:tcW w:w="1031" w:type="dxa"/>
            <w:tcBorders>
              <w:top w:val="single" w:color="000000" w:sz="8" w:space="0"/>
              <w:left w:val="single" w:color="000000" w:sz="8" w:space="0"/>
              <w:bottom w:val="single" w:color="000000" w:sz="8" w:space="0"/>
              <w:right w:val="single" w:color="000000" w:sz="8" w:space="0"/>
            </w:tcBorders>
            <w:shd w:val="clear" w:color="auto" w:fill="auto"/>
            <w:tcMar>
              <w:top w:w="72" w:type="dxa"/>
              <w:left w:w="72" w:type="dxa"/>
              <w:bottom w:w="72" w:type="dxa"/>
              <w:right w:w="72" w:type="dxa"/>
            </w:tcMar>
          </w:tcPr>
          <w:p>
            <w:pPr>
              <w:jc w:val="center"/>
              <w:rPr>
                <w:color w:val="000000" w:themeColor="text1"/>
                <w:sz w:val="28"/>
                <w:szCs w:val="28"/>
              </w:rPr>
            </w:pPr>
            <w:r>
              <w:rPr>
                <w:color w:val="000000" w:themeColor="text1"/>
                <w:sz w:val="28"/>
                <w:szCs w:val="28"/>
              </w:rPr>
              <w:t>2.4</w:t>
            </w:r>
          </w:p>
        </w:tc>
      </w:tr>
    </w:tbl>
    <w:p>
      <w:pPr>
        <w:jc w:val="left"/>
        <w:rPr>
          <w:color w:val="000000" w:themeColor="text1"/>
          <w:sz w:val="28"/>
          <w:szCs w:val="28"/>
        </w:rPr>
      </w:pPr>
      <w:r>
        <w:rPr>
          <w:rFonts w:hint="eastAsia"/>
          <w:color w:val="000000" w:themeColor="text1"/>
          <w:sz w:val="28"/>
          <w:szCs w:val="28"/>
        </w:rPr>
        <w:t>通过数据反映出的规律和</w:t>
      </w:r>
      <w:r>
        <w:rPr>
          <w:rFonts w:hint="eastAsia"/>
          <w:color w:val="000000" w:themeColor="text1"/>
          <w:sz w:val="28"/>
          <w:szCs w:val="28"/>
          <w:u w:val="single"/>
        </w:rPr>
        <w:t>　　　    </w:t>
      </w:r>
      <w:r>
        <w:rPr>
          <w:rFonts w:hint="eastAsia"/>
          <w:color w:val="000000" w:themeColor="text1"/>
          <w:sz w:val="28"/>
          <w:szCs w:val="28"/>
        </w:rPr>
        <w:t>可以推出导体的电阻与导体的长度成</w:t>
      </w:r>
      <w:r>
        <w:rPr>
          <w:rFonts w:hint="eastAsia"/>
          <w:color w:val="000000" w:themeColor="text1"/>
          <w:sz w:val="28"/>
          <w:szCs w:val="28"/>
          <w:u w:val="single"/>
        </w:rPr>
        <w:t>　　　    </w:t>
      </w:r>
      <w:r>
        <w:rPr>
          <w:rFonts w:hint="eastAsia"/>
          <w:color w:val="000000" w:themeColor="text1"/>
          <w:sz w:val="28"/>
          <w:szCs w:val="28"/>
        </w:rPr>
        <w:t>比的结论。若图示位置时电压表示数为0.9 V,滑片</w:t>
      </w:r>
      <w:r>
        <w:rPr>
          <w:i/>
          <w:iCs/>
          <w:color w:val="000000" w:themeColor="text1"/>
          <w:sz w:val="28"/>
          <w:szCs w:val="28"/>
        </w:rPr>
        <w:t>P</w:t>
      </w:r>
      <w:r>
        <w:rPr>
          <w:color w:val="000000" w:themeColor="text1"/>
          <w:sz w:val="28"/>
          <w:szCs w:val="28"/>
          <w:vertAlign w:val="subscript"/>
        </w:rPr>
        <w:t>2</w:t>
      </w:r>
      <w:r>
        <w:rPr>
          <w:rFonts w:hint="eastAsia"/>
          <w:color w:val="000000" w:themeColor="text1"/>
          <w:sz w:val="28"/>
          <w:szCs w:val="28"/>
        </w:rPr>
        <w:t>向右移动一段距离,电压表示数变为1.2 V,滑片</w:t>
      </w:r>
      <w:r>
        <w:rPr>
          <w:i/>
          <w:iCs/>
          <w:color w:val="000000" w:themeColor="text1"/>
          <w:sz w:val="28"/>
          <w:szCs w:val="28"/>
        </w:rPr>
        <w:t>P</w:t>
      </w:r>
      <w:r>
        <w:rPr>
          <w:color w:val="000000" w:themeColor="text1"/>
          <w:sz w:val="28"/>
          <w:szCs w:val="28"/>
          <w:vertAlign w:val="subscript"/>
        </w:rPr>
        <w:t>2</w:t>
      </w:r>
      <w:r>
        <w:rPr>
          <w:rFonts w:hint="eastAsia"/>
          <w:color w:val="000000" w:themeColor="text1"/>
          <w:sz w:val="28"/>
          <w:szCs w:val="28"/>
        </w:rPr>
        <w:t>再向右移动一段相同的</w:t>
      </w:r>
      <w:r>
        <w:rPr>
          <w:color w:val="000000" w:themeColor="text1"/>
          <w:sz w:val="28"/>
          <w:szCs w:val="28"/>
        </w:rPr>
        <w:br w:type="textWrapping"/>
      </w:r>
      <w:r>
        <w:rPr>
          <w:rFonts w:hint="eastAsia"/>
          <w:color w:val="000000" w:themeColor="text1"/>
          <w:sz w:val="28"/>
          <w:szCs w:val="28"/>
        </w:rPr>
        <w:t>距离,电压表示数为</w:t>
      </w:r>
      <w:r>
        <w:rPr>
          <w:rFonts w:hint="eastAsia"/>
          <w:color w:val="000000" w:themeColor="text1"/>
          <w:sz w:val="28"/>
          <w:szCs w:val="28"/>
          <w:u w:val="single"/>
        </w:rPr>
        <w:t>　　　    </w:t>
      </w:r>
      <w:r>
        <w:rPr>
          <w:color w:val="000000" w:themeColor="text1"/>
          <w:sz w:val="28"/>
          <w:szCs w:val="28"/>
        </w:rPr>
        <w:t xml:space="preserve">V。 </w:t>
      </w:r>
    </w:p>
    <w:p>
      <w:pPr>
        <w:rPr>
          <w:color w:val="000000" w:themeColor="text1"/>
          <w:sz w:val="28"/>
          <w:szCs w:val="28"/>
        </w:rPr>
      </w:pPr>
      <w:r>
        <w:rPr>
          <w:rFonts w:hint="eastAsia"/>
          <w:color w:val="000000" w:themeColor="text1"/>
          <w:sz w:val="28"/>
          <w:szCs w:val="28"/>
        </w:rPr>
        <w:t>4.</w:t>
      </w:r>
      <w:r>
        <w:rPr>
          <w:rFonts w:hint="eastAsia" w:ascii="Times New Roman" w:hAnsi="宋体" w:eastAsia="宋体" w:cs="+mn-cs"/>
          <w:color w:val="000000"/>
          <w:kern w:val="0"/>
          <w:sz w:val="28"/>
          <w:szCs w:val="28"/>
        </w:rPr>
        <w:t xml:space="preserve"> </w:t>
      </w:r>
      <w:r>
        <w:rPr>
          <w:rFonts w:hint="eastAsia"/>
          <w:color w:val="000000" w:themeColor="text1"/>
          <w:sz w:val="28"/>
          <w:szCs w:val="28"/>
        </w:rPr>
        <w:t>交警使用的某型号酒精测试仪的工作原理如图所示。电源电压恒为8 V,传感器电阻</w:t>
      </w:r>
      <w:r>
        <w:rPr>
          <w:i/>
          <w:iCs/>
          <w:color w:val="000000" w:themeColor="text1"/>
          <w:sz w:val="28"/>
          <w:szCs w:val="28"/>
        </w:rPr>
        <w:t>R</w:t>
      </w:r>
      <w:r>
        <w:rPr>
          <w:color w:val="000000" w:themeColor="text1"/>
          <w:sz w:val="28"/>
          <w:szCs w:val="28"/>
          <w:vertAlign w:val="subscript"/>
        </w:rPr>
        <w:t>0</w:t>
      </w:r>
      <w:r>
        <w:rPr>
          <w:rFonts w:hint="eastAsia"/>
          <w:color w:val="000000" w:themeColor="text1"/>
          <w:sz w:val="28"/>
          <w:szCs w:val="28"/>
        </w:rPr>
        <w:t>的阻值随酒精气体浓度的增大而减小,当酒精气体的浓度为0时,</w:t>
      </w:r>
      <w:r>
        <w:rPr>
          <w:i/>
          <w:iCs/>
          <w:color w:val="000000" w:themeColor="text1"/>
          <w:sz w:val="28"/>
          <w:szCs w:val="28"/>
        </w:rPr>
        <w:t>R</w:t>
      </w:r>
      <w:r>
        <w:rPr>
          <w:color w:val="000000" w:themeColor="text1"/>
          <w:sz w:val="28"/>
          <w:szCs w:val="28"/>
          <w:vertAlign w:val="subscript"/>
        </w:rPr>
        <w:t>0</w:t>
      </w:r>
      <w:r>
        <w:rPr>
          <w:rFonts w:hint="eastAsia"/>
          <w:color w:val="000000" w:themeColor="text1"/>
          <w:sz w:val="28"/>
          <w:szCs w:val="28"/>
        </w:rPr>
        <w:t>的阻值为60 Ω。使用前要通过调零旋钮(即滑动变阻器</w:t>
      </w:r>
      <w:r>
        <w:rPr>
          <w:i/>
          <w:iCs/>
          <w:color w:val="000000" w:themeColor="text1"/>
          <w:sz w:val="28"/>
          <w:szCs w:val="28"/>
        </w:rPr>
        <w:t>R</w:t>
      </w:r>
      <w:r>
        <w:rPr>
          <w:rFonts w:hint="eastAsia"/>
          <w:color w:val="000000" w:themeColor="text1"/>
          <w:sz w:val="28"/>
          <w:szCs w:val="28"/>
        </w:rPr>
        <w:t xml:space="preserve">的滑片)对酒精测试仪进行调零,此时电压表的示数为6 V。电压表的示数为6 </w:t>
      </w:r>
      <w:r>
        <w:rPr>
          <w:color w:val="000000" w:themeColor="text1"/>
          <w:sz w:val="28"/>
          <w:szCs w:val="28"/>
        </w:rPr>
        <w:t>V时,滑动变阻器</w:t>
      </w:r>
      <w:r>
        <w:rPr>
          <w:i/>
          <w:iCs/>
          <w:color w:val="000000" w:themeColor="text1"/>
          <w:sz w:val="28"/>
          <w:szCs w:val="28"/>
        </w:rPr>
        <w:t>R</w:t>
      </w:r>
      <w:r>
        <w:rPr>
          <w:rFonts w:hint="eastAsia"/>
          <w:color w:val="000000" w:themeColor="text1"/>
          <w:sz w:val="28"/>
          <w:szCs w:val="28"/>
        </w:rPr>
        <w:t>接入电路的阻值为</w:t>
      </w:r>
      <w:r>
        <w:rPr>
          <w:rFonts w:hint="eastAsia"/>
          <w:color w:val="000000" w:themeColor="text1"/>
          <w:sz w:val="28"/>
          <w:szCs w:val="28"/>
          <w:u w:val="single"/>
        </w:rPr>
        <w:t>　　　    </w:t>
      </w:r>
      <w:r>
        <w:rPr>
          <w:color w:val="000000" w:themeColor="text1"/>
          <w:sz w:val="28"/>
          <w:szCs w:val="28"/>
        </w:rPr>
        <w:t>Ω。调零后,</w:t>
      </w:r>
      <w:r>
        <w:rPr>
          <w:i/>
          <w:iCs/>
          <w:color w:val="000000" w:themeColor="text1"/>
          <w:sz w:val="28"/>
          <w:szCs w:val="28"/>
        </w:rPr>
        <w:t>R</w:t>
      </w:r>
      <w:r>
        <w:rPr>
          <w:rFonts w:hint="eastAsia"/>
          <w:color w:val="000000" w:themeColor="text1"/>
          <w:sz w:val="28"/>
          <w:szCs w:val="28"/>
        </w:rPr>
        <w:t>的阻值保持不变,某驾驶员对着酒精测试仪吹气10 s,若电流表的示数达到0.2 A,表明驾驶员酒驾,此时电压表的示数为</w:t>
      </w:r>
      <w:r>
        <w:rPr>
          <w:rFonts w:hint="eastAsia"/>
          <w:color w:val="000000" w:themeColor="text1"/>
          <w:sz w:val="28"/>
          <w:szCs w:val="28"/>
          <w:u w:val="single"/>
        </w:rPr>
        <w:t>　　　    </w:t>
      </w:r>
      <w:r>
        <w:rPr>
          <w:color w:val="000000" w:themeColor="text1"/>
          <w:sz w:val="28"/>
          <w:szCs w:val="28"/>
        </w:rPr>
        <w:t xml:space="preserve">V。 </w:t>
      </w:r>
    </w:p>
    <w:p>
      <w:pPr>
        <w:jc w:val="left"/>
        <w:rPr>
          <w:color w:val="000000" w:themeColor="text1"/>
          <w:sz w:val="28"/>
          <w:szCs w:val="28"/>
        </w:rPr>
      </w:pPr>
      <w:r>
        <w:rPr>
          <w:color w:val="000000" w:themeColor="text1"/>
          <w:sz w:val="28"/>
          <w:szCs w:val="28"/>
        </w:rPr>
        <w:t> </w:t>
      </w:r>
      <w:r>
        <w:t xml:space="preserve"> </w:t>
      </w:r>
      <w:r>
        <w:rPr>
          <w:color w:val="000000" w:themeColor="text1"/>
          <w:sz w:val="28"/>
          <w:szCs w:val="28"/>
        </w:rPr>
        <w:drawing>
          <wp:inline distT="0" distB="0" distL="0" distR="0">
            <wp:extent cx="2371725" cy="1637665"/>
            <wp:effectExtent l="19050" t="0" r="9525" b="0"/>
            <wp:docPr id="100013" name="图片 24" descr="textimage13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3" name="图片 24" descr="textimage133.jpeg"/>
                    <pic:cNvPicPr>
                      <a:picLocks noChangeAspect="1"/>
                    </pic:cNvPicPr>
                  </pic:nvPicPr>
                  <pic:blipFill>
                    <a:blip r:embed="rId15" cstate="print"/>
                    <a:stretch>
                      <a:fillRect/>
                    </a:stretch>
                  </pic:blipFill>
                  <pic:spPr>
                    <a:xfrm>
                      <a:off x="0" y="0"/>
                      <a:ext cx="2371725" cy="1638299"/>
                    </a:xfrm>
                    <a:prstGeom prst="rect">
                      <a:avLst/>
                    </a:prstGeom>
                  </pic:spPr>
                </pic:pic>
              </a:graphicData>
            </a:graphic>
          </wp:inline>
        </w:drawing>
      </w:r>
      <w:r>
        <w:rPr>
          <w:color w:val="000000" w:themeColor="text1"/>
          <w:sz w:val="28"/>
          <w:szCs w:val="28"/>
        </w:rPr>
        <w:t xml:space="preserve"> </w:t>
      </w:r>
    </w:p>
    <w:p>
      <w:pPr>
        <w:jc w:val="left"/>
        <w:rPr>
          <w:rFonts w:hint="eastAsia"/>
          <w:color w:val="000000" w:themeColor="text1"/>
          <w:sz w:val="28"/>
          <w:szCs w:val="28"/>
        </w:rPr>
      </w:pPr>
    </w:p>
    <w:p>
      <w:pPr>
        <w:jc w:val="left"/>
        <w:rPr>
          <w:color w:val="000000" w:themeColor="text1"/>
          <w:sz w:val="28"/>
          <w:szCs w:val="28"/>
        </w:rPr>
      </w:pPr>
      <w:r>
        <w:rPr>
          <w:rFonts w:hint="eastAsia"/>
          <w:color w:val="000000" w:themeColor="text1"/>
          <w:sz w:val="28"/>
          <w:szCs w:val="28"/>
        </w:rPr>
        <w:t>三、实验探究</w:t>
      </w:r>
    </w:p>
    <w:p>
      <w:pPr>
        <w:rPr>
          <w:rFonts w:ascii="Times New Roman" w:cs="+mn-cs"/>
          <w:color w:val="000000" w:themeColor="text1"/>
          <w:sz w:val="28"/>
          <w:szCs w:val="28"/>
        </w:rPr>
      </w:pPr>
      <w:r>
        <w:rPr>
          <w:rFonts w:hint="eastAsia"/>
          <w:color w:val="000000" w:themeColor="text1"/>
          <w:sz w:val="28"/>
          <w:szCs w:val="28"/>
        </w:rPr>
        <w:t>1.</w:t>
      </w:r>
      <w:r>
        <w:rPr>
          <w:rFonts w:hint="eastAsia" w:ascii="Times New Roman" w:cs="+mn-cs"/>
          <w:color w:val="000000" w:themeColor="text1"/>
          <w:sz w:val="28"/>
          <w:szCs w:val="28"/>
        </w:rPr>
        <w:t xml:space="preserve"> 物理小组想探究导电液体的导电性与接入电路中液体横截面积大小的关系。他们用长方体水槽、浓度一定的食盐水、电源、滑动变阻器、电压表及电流表等器材进行了探究。实验电路连接如图甲所示,将电极</w:t>
      </w:r>
      <w:r>
        <w:rPr>
          <w:rFonts w:ascii="Times New Roman" w:cs="+mn-cs"/>
          <w:i/>
          <w:iCs/>
          <w:color w:val="000000" w:themeColor="text1"/>
          <w:sz w:val="28"/>
          <w:szCs w:val="28"/>
        </w:rPr>
        <w:t>M</w:t>
      </w:r>
      <w:r>
        <w:rPr>
          <w:rFonts w:hint="eastAsia" w:ascii="Times New Roman" w:cs="+mn-cs"/>
          <w:color w:val="000000" w:themeColor="text1"/>
          <w:sz w:val="28"/>
          <w:szCs w:val="28"/>
        </w:rPr>
        <w:t>、</w:t>
      </w:r>
      <w:r>
        <w:rPr>
          <w:rFonts w:ascii="Times New Roman" w:cs="+mn-cs"/>
          <w:i/>
          <w:iCs/>
          <w:color w:val="000000" w:themeColor="text1"/>
          <w:sz w:val="28"/>
          <w:szCs w:val="28"/>
        </w:rPr>
        <w:t>N</w:t>
      </w:r>
      <w:r>
        <w:rPr>
          <w:rFonts w:hint="eastAsia" w:ascii="Times New Roman" w:cs="+mn-cs"/>
          <w:color w:val="000000" w:themeColor="text1"/>
          <w:sz w:val="28"/>
          <w:szCs w:val="28"/>
        </w:rPr>
        <w:t>分别固定在水槽左右两侧底部的中央。</w:t>
      </w:r>
      <w:r>
        <w:rPr>
          <w:rFonts w:ascii="Times New Roman" w:cs="+mn-cs"/>
          <w:color w:val="000000" w:themeColor="text1"/>
          <w:sz w:val="28"/>
          <w:szCs w:val="28"/>
        </w:rPr>
        <w:t xml:space="preserve"> </w:t>
      </w:r>
    </w:p>
    <w:p>
      <w:pPr>
        <w:rPr>
          <w:rFonts w:hint="eastAsia" w:ascii="Times New Roman" w:cs="+mn-cs"/>
          <w:color w:val="000000" w:themeColor="text1"/>
          <w:sz w:val="28"/>
          <w:szCs w:val="28"/>
        </w:rPr>
      </w:pPr>
      <w:r>
        <w:rPr>
          <w:rFonts w:ascii="Times New Roman" w:cs="+mn-cs"/>
          <w:color w:val="000000" w:themeColor="text1"/>
          <w:sz w:val="28"/>
          <w:szCs w:val="28"/>
        </w:rPr>
        <w:t xml:space="preserve">                                          </w:t>
      </w:r>
      <w:r>
        <w:rPr>
          <w:rFonts w:ascii="Times New Roman" w:cs="+mn-cs"/>
          <w:color w:val="000000" w:themeColor="text1"/>
          <w:sz w:val="28"/>
          <w:szCs w:val="28"/>
        </w:rPr>
        <w:drawing>
          <wp:inline distT="0" distB="0" distL="0" distR="0">
            <wp:extent cx="3073400" cy="1555115"/>
            <wp:effectExtent l="19050" t="0" r="0" b="0"/>
            <wp:docPr id="1972900979" name="图片 3" descr="textimage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72900979" name="图片 3" descr="textimage3.jpeg"/>
                    <pic:cNvPicPr>
                      <a:picLocks noChangeAspect="1"/>
                    </pic:cNvPicPr>
                  </pic:nvPicPr>
                  <pic:blipFill>
                    <a:blip r:embed="rId16" cstate="print"/>
                    <a:stretch>
                      <a:fillRect/>
                    </a:stretch>
                  </pic:blipFill>
                  <pic:spPr>
                    <a:xfrm>
                      <a:off x="0" y="0"/>
                      <a:ext cx="3073742" cy="1555135"/>
                    </a:xfrm>
                    <a:prstGeom prst="rect">
                      <a:avLst/>
                    </a:prstGeom>
                  </pic:spPr>
                </pic:pic>
              </a:graphicData>
            </a:graphic>
          </wp:inline>
        </w:drawing>
      </w:r>
      <w:r>
        <w:rPr>
          <w:rFonts w:ascii="Times New Roman" w:cs="+mn-cs"/>
          <w:color w:val="000000" w:themeColor="text1"/>
          <w:sz w:val="28"/>
          <w:szCs w:val="28"/>
        </w:rPr>
        <w:t xml:space="preserve">甲 </w:t>
      </w:r>
    </w:p>
    <w:p>
      <w:pPr>
        <w:rPr>
          <w:rFonts w:ascii="Times New Roman" w:cs="+mn-cs"/>
          <w:color w:val="000000" w:themeColor="text1"/>
          <w:sz w:val="28"/>
          <w:szCs w:val="28"/>
        </w:rPr>
      </w:pPr>
      <w:r>
        <w:rPr>
          <w:rFonts w:ascii="Times New Roman" w:cs="+mn-cs"/>
          <w:color w:val="000000" w:themeColor="text1"/>
          <w:sz w:val="28"/>
          <w:szCs w:val="28"/>
        </w:rPr>
        <w:t>(1)闭合开关前,为保护电路,应将滑动变阻器的滑片</w:t>
      </w:r>
      <w:r>
        <w:rPr>
          <w:rFonts w:ascii="Times New Roman" w:cs="+mn-cs"/>
          <w:i/>
          <w:iCs/>
          <w:color w:val="000000" w:themeColor="text1"/>
          <w:sz w:val="28"/>
          <w:szCs w:val="28"/>
        </w:rPr>
        <w:t>P</w:t>
      </w:r>
      <w:r>
        <w:rPr>
          <w:rFonts w:hint="eastAsia" w:ascii="Times New Roman" w:cs="+mn-cs"/>
          <w:color w:val="000000" w:themeColor="text1"/>
          <w:sz w:val="28"/>
          <w:szCs w:val="28"/>
        </w:rPr>
        <w:t>移到最</w:t>
      </w:r>
      <w:r>
        <w:rPr>
          <w:rFonts w:hint="eastAsia" w:ascii="Times New Roman" w:cs="+mn-cs"/>
          <w:color w:val="000000" w:themeColor="text1"/>
          <w:sz w:val="28"/>
          <w:szCs w:val="28"/>
          <w:u w:val="single"/>
        </w:rPr>
        <w:t>　　　　　　　    </w:t>
      </w:r>
      <w:r>
        <w:rPr>
          <w:rFonts w:ascii="Times New Roman" w:cs="+mn-cs"/>
          <w:color w:val="000000" w:themeColor="text1"/>
          <w:sz w:val="28"/>
          <w:szCs w:val="28"/>
        </w:rPr>
        <w:t xml:space="preserve">(选填“左”或“右”)端。 </w:t>
      </w:r>
    </w:p>
    <w:p>
      <w:pPr>
        <w:rPr>
          <w:rFonts w:ascii="Times New Roman" w:cs="+mn-cs"/>
          <w:color w:val="000000" w:themeColor="text1"/>
          <w:sz w:val="28"/>
          <w:szCs w:val="28"/>
        </w:rPr>
      </w:pPr>
      <w:r>
        <w:rPr>
          <w:rFonts w:ascii="Times New Roman" w:cs="+mn-cs"/>
          <w:color w:val="000000" w:themeColor="text1"/>
          <w:sz w:val="28"/>
          <w:szCs w:val="28"/>
        </w:rPr>
        <w:t>(2)实验中,通过调节</w:t>
      </w:r>
      <w:r>
        <w:rPr>
          <w:rFonts w:hint="eastAsia" w:ascii="Times New Roman" w:cs="+mn-cs"/>
          <w:color w:val="000000" w:themeColor="text1"/>
          <w:sz w:val="28"/>
          <w:szCs w:val="28"/>
          <w:u w:val="single"/>
        </w:rPr>
        <w:t>　　　　　　　    </w:t>
      </w:r>
      <w:r>
        <w:rPr>
          <w:rFonts w:hint="eastAsia" w:ascii="Times New Roman" w:cs="+mn-cs"/>
          <w:color w:val="000000" w:themeColor="text1"/>
          <w:sz w:val="28"/>
          <w:szCs w:val="28"/>
        </w:rPr>
        <w:t>来保持电极</w:t>
      </w:r>
      <w:r>
        <w:rPr>
          <w:rFonts w:ascii="Times New Roman" w:cs="+mn-cs"/>
          <w:i/>
          <w:iCs/>
          <w:color w:val="000000" w:themeColor="text1"/>
          <w:sz w:val="28"/>
          <w:szCs w:val="28"/>
        </w:rPr>
        <w:t>M</w:t>
      </w:r>
      <w:r>
        <w:rPr>
          <w:rFonts w:hint="eastAsia" w:ascii="Times New Roman" w:cs="+mn-cs"/>
          <w:color w:val="000000" w:themeColor="text1"/>
          <w:sz w:val="28"/>
          <w:szCs w:val="28"/>
        </w:rPr>
        <w:t>、</w:t>
      </w:r>
      <w:r>
        <w:rPr>
          <w:rFonts w:ascii="Times New Roman" w:cs="+mn-cs"/>
          <w:i/>
          <w:iCs/>
          <w:color w:val="000000" w:themeColor="text1"/>
          <w:sz w:val="28"/>
          <w:szCs w:val="28"/>
        </w:rPr>
        <w:t>N</w:t>
      </w:r>
      <w:r>
        <w:rPr>
          <w:rFonts w:hint="eastAsia" w:ascii="Times New Roman" w:cs="+mn-cs"/>
          <w:color w:val="000000" w:themeColor="text1"/>
          <w:sz w:val="28"/>
          <w:szCs w:val="28"/>
        </w:rPr>
        <w:t>间的电压恒为3 V。控制其他条件不变,通过向水槽中添加食盐水,从而达到改变食盐水的</w:t>
      </w:r>
      <w:r>
        <w:rPr>
          <w:rFonts w:hint="eastAsia" w:ascii="Times New Roman" w:cs="+mn-cs"/>
          <w:color w:val="000000" w:themeColor="text1"/>
          <w:sz w:val="28"/>
          <w:szCs w:val="28"/>
          <w:u w:val="single"/>
        </w:rPr>
        <w:t>　　　    </w:t>
      </w:r>
      <w:r>
        <w:rPr>
          <w:rFonts w:hint="eastAsia" w:ascii="Times New Roman" w:cs="+mn-cs"/>
          <w:color w:val="000000" w:themeColor="text1"/>
          <w:sz w:val="28"/>
          <w:szCs w:val="28"/>
        </w:rPr>
        <w:t>的目的,用电流表测出相应的电流值。食盐水导电性的强弱可以由</w:t>
      </w:r>
      <w:r>
        <w:rPr>
          <w:rFonts w:hint="eastAsia" w:ascii="Times New Roman" w:cs="+mn-cs"/>
          <w:color w:val="000000" w:themeColor="text1"/>
          <w:sz w:val="28"/>
          <w:szCs w:val="28"/>
          <w:u w:val="single"/>
        </w:rPr>
        <w:t>　　　    </w:t>
      </w:r>
      <w:r>
        <w:rPr>
          <w:rFonts w:hint="eastAsia" w:ascii="Times New Roman" w:cs="+mn-cs"/>
          <w:color w:val="000000" w:themeColor="text1"/>
          <w:sz w:val="28"/>
          <w:szCs w:val="28"/>
        </w:rPr>
        <w:t>来判断。实验数据如表:</w:t>
      </w:r>
      <w:r>
        <w:rPr>
          <w:rFonts w:ascii="Times New Roman" w:cs="+mn-cs"/>
          <w:color w:val="000000" w:themeColor="text1"/>
          <w:sz w:val="28"/>
          <w:szCs w:val="28"/>
        </w:rPr>
        <w:t xml:space="preserve"> </w:t>
      </w:r>
    </w:p>
    <w:tbl>
      <w:tblPr>
        <w:tblStyle w:val="6"/>
        <w:tblW w:w="8699" w:type="dxa"/>
        <w:tblInd w:w="0" w:type="dxa"/>
        <w:tblLayout w:type="fixed"/>
        <w:tblCellMar>
          <w:top w:w="0" w:type="dxa"/>
          <w:left w:w="0" w:type="dxa"/>
          <w:bottom w:w="0" w:type="dxa"/>
          <w:right w:w="0" w:type="dxa"/>
        </w:tblCellMar>
      </w:tblPr>
      <w:tblGrid>
        <w:gridCol w:w="2899"/>
        <w:gridCol w:w="2901"/>
        <w:gridCol w:w="2899"/>
      </w:tblGrid>
      <w:tr>
        <w:tblPrEx>
          <w:tblLayout w:type="fixed"/>
          <w:tblCellMar>
            <w:top w:w="0" w:type="dxa"/>
            <w:left w:w="0" w:type="dxa"/>
            <w:bottom w:w="0" w:type="dxa"/>
            <w:right w:w="0" w:type="dxa"/>
          </w:tblCellMar>
        </w:tblPrEx>
        <w:trPr>
          <w:trHeight w:val="99" w:hRule="atLeast"/>
        </w:trPr>
        <w:tc>
          <w:tcPr>
            <w:tcW w:w="2899" w:type="dxa"/>
            <w:tcBorders>
              <w:top w:val="single" w:color="000000" w:sz="8" w:space="0"/>
              <w:left w:val="single" w:color="000000" w:sz="8" w:space="0"/>
              <w:bottom w:val="single" w:color="000000" w:sz="8" w:space="0"/>
              <w:right w:val="single" w:color="000000" w:sz="8" w:space="0"/>
            </w:tcBorders>
            <w:shd w:val="clear" w:color="auto" w:fill="auto"/>
            <w:tcMar>
              <w:top w:w="72" w:type="dxa"/>
              <w:left w:w="72" w:type="dxa"/>
              <w:bottom w:w="72" w:type="dxa"/>
              <w:right w:w="72" w:type="dxa"/>
            </w:tcMar>
          </w:tcPr>
          <w:p>
            <w:pPr>
              <w:jc w:val="center"/>
              <w:rPr>
                <w:rFonts w:ascii="Times New Roman" w:cs="+mn-cs"/>
                <w:color w:val="000000" w:themeColor="text1"/>
                <w:sz w:val="28"/>
                <w:szCs w:val="28"/>
              </w:rPr>
            </w:pPr>
            <w:r>
              <w:rPr>
                <w:rFonts w:hint="eastAsia" w:ascii="Times New Roman" w:cs="+mn-cs"/>
                <w:color w:val="000000" w:themeColor="text1"/>
                <w:sz w:val="28"/>
                <w:szCs w:val="28"/>
              </w:rPr>
              <w:t>实验序号</w:t>
            </w:r>
          </w:p>
        </w:tc>
        <w:tc>
          <w:tcPr>
            <w:tcW w:w="2901" w:type="dxa"/>
            <w:tcBorders>
              <w:top w:val="single" w:color="000000" w:sz="8" w:space="0"/>
              <w:left w:val="single" w:color="000000" w:sz="8" w:space="0"/>
              <w:bottom w:val="single" w:color="000000" w:sz="8" w:space="0"/>
              <w:right w:val="single" w:color="000000" w:sz="8" w:space="0"/>
            </w:tcBorders>
            <w:shd w:val="clear" w:color="auto" w:fill="auto"/>
            <w:tcMar>
              <w:top w:w="72" w:type="dxa"/>
              <w:left w:w="72" w:type="dxa"/>
              <w:bottom w:w="72" w:type="dxa"/>
              <w:right w:w="72" w:type="dxa"/>
            </w:tcMar>
          </w:tcPr>
          <w:p>
            <w:pPr>
              <w:jc w:val="center"/>
              <w:rPr>
                <w:rFonts w:ascii="Times New Roman" w:cs="+mn-cs"/>
                <w:color w:val="000000" w:themeColor="text1"/>
                <w:sz w:val="28"/>
                <w:szCs w:val="28"/>
              </w:rPr>
            </w:pPr>
            <w:r>
              <w:rPr>
                <w:rFonts w:hint="eastAsia" w:ascii="Times New Roman" w:cs="+mn-cs"/>
                <w:color w:val="000000" w:themeColor="text1"/>
                <w:sz w:val="28"/>
                <w:szCs w:val="28"/>
              </w:rPr>
              <w:t>横截面积</w:t>
            </w:r>
            <w:r>
              <w:rPr>
                <w:rFonts w:ascii="Times New Roman" w:cs="+mn-cs"/>
                <w:i/>
                <w:iCs/>
                <w:color w:val="000000" w:themeColor="text1"/>
                <w:sz w:val="28"/>
                <w:szCs w:val="28"/>
              </w:rPr>
              <w:t>S</w:t>
            </w:r>
            <w:r>
              <w:rPr>
                <w:rFonts w:ascii="Times New Roman" w:cs="+mn-cs"/>
                <w:color w:val="000000" w:themeColor="text1"/>
                <w:sz w:val="28"/>
                <w:szCs w:val="28"/>
              </w:rPr>
              <w:t>/cm</w:t>
            </w:r>
            <w:r>
              <w:rPr>
                <w:rFonts w:ascii="Times New Roman" w:cs="+mn-cs"/>
                <w:color w:val="000000" w:themeColor="text1"/>
                <w:sz w:val="28"/>
                <w:szCs w:val="28"/>
                <w:vertAlign w:val="superscript"/>
              </w:rPr>
              <w:t>2</w:t>
            </w:r>
          </w:p>
        </w:tc>
        <w:tc>
          <w:tcPr>
            <w:tcW w:w="2899" w:type="dxa"/>
            <w:tcBorders>
              <w:top w:val="single" w:color="000000" w:sz="8" w:space="0"/>
              <w:left w:val="single" w:color="000000" w:sz="8" w:space="0"/>
              <w:bottom w:val="single" w:color="000000" w:sz="8" w:space="0"/>
              <w:right w:val="single" w:color="000000" w:sz="8" w:space="0"/>
            </w:tcBorders>
            <w:shd w:val="clear" w:color="auto" w:fill="auto"/>
            <w:tcMar>
              <w:top w:w="72" w:type="dxa"/>
              <w:left w:w="72" w:type="dxa"/>
              <w:bottom w:w="72" w:type="dxa"/>
              <w:right w:w="72" w:type="dxa"/>
            </w:tcMar>
          </w:tcPr>
          <w:p>
            <w:pPr>
              <w:jc w:val="center"/>
              <w:rPr>
                <w:rFonts w:ascii="Times New Roman" w:cs="+mn-cs"/>
                <w:color w:val="000000" w:themeColor="text1"/>
                <w:sz w:val="28"/>
                <w:szCs w:val="28"/>
              </w:rPr>
            </w:pPr>
            <w:r>
              <w:rPr>
                <w:rFonts w:hint="eastAsia" w:ascii="Times New Roman" w:cs="+mn-cs"/>
                <w:color w:val="000000" w:themeColor="text1"/>
                <w:sz w:val="28"/>
                <w:szCs w:val="28"/>
              </w:rPr>
              <w:t>电流</w:t>
            </w:r>
            <w:r>
              <w:rPr>
                <w:rFonts w:ascii="Times New Roman" w:cs="+mn-cs"/>
                <w:i/>
                <w:iCs/>
                <w:color w:val="000000" w:themeColor="text1"/>
                <w:sz w:val="28"/>
                <w:szCs w:val="28"/>
              </w:rPr>
              <w:t>I</w:t>
            </w:r>
            <w:r>
              <w:rPr>
                <w:rFonts w:ascii="Times New Roman" w:cs="+mn-cs"/>
                <w:color w:val="000000" w:themeColor="text1"/>
                <w:sz w:val="28"/>
                <w:szCs w:val="28"/>
              </w:rPr>
              <w:t>/A</w:t>
            </w:r>
          </w:p>
        </w:tc>
      </w:tr>
      <w:tr>
        <w:tblPrEx>
          <w:tblLayout w:type="fixed"/>
          <w:tblCellMar>
            <w:top w:w="0" w:type="dxa"/>
            <w:left w:w="0" w:type="dxa"/>
            <w:bottom w:w="0" w:type="dxa"/>
            <w:right w:w="0" w:type="dxa"/>
          </w:tblCellMar>
        </w:tblPrEx>
        <w:trPr>
          <w:trHeight w:val="99" w:hRule="atLeast"/>
        </w:trPr>
        <w:tc>
          <w:tcPr>
            <w:tcW w:w="2899" w:type="dxa"/>
            <w:tcBorders>
              <w:top w:val="single" w:color="000000" w:sz="8" w:space="0"/>
              <w:left w:val="single" w:color="000000" w:sz="8" w:space="0"/>
              <w:bottom w:val="single" w:color="000000" w:sz="8" w:space="0"/>
              <w:right w:val="single" w:color="000000" w:sz="8" w:space="0"/>
            </w:tcBorders>
            <w:shd w:val="clear" w:color="auto" w:fill="auto"/>
            <w:tcMar>
              <w:top w:w="72" w:type="dxa"/>
              <w:left w:w="72" w:type="dxa"/>
              <w:bottom w:w="72" w:type="dxa"/>
              <w:right w:w="72" w:type="dxa"/>
            </w:tcMar>
          </w:tcPr>
          <w:p>
            <w:pPr>
              <w:jc w:val="center"/>
              <w:rPr>
                <w:rFonts w:ascii="Times New Roman" w:cs="+mn-cs"/>
                <w:color w:val="000000" w:themeColor="text1"/>
                <w:sz w:val="28"/>
                <w:szCs w:val="28"/>
              </w:rPr>
            </w:pPr>
            <w:r>
              <w:rPr>
                <w:rFonts w:ascii="Times New Roman" w:cs="+mn-cs"/>
                <w:color w:val="000000" w:themeColor="text1"/>
                <w:sz w:val="28"/>
                <w:szCs w:val="28"/>
              </w:rPr>
              <w:t>1</w:t>
            </w:r>
          </w:p>
        </w:tc>
        <w:tc>
          <w:tcPr>
            <w:tcW w:w="2901" w:type="dxa"/>
            <w:tcBorders>
              <w:top w:val="single" w:color="000000" w:sz="8" w:space="0"/>
              <w:left w:val="single" w:color="000000" w:sz="8" w:space="0"/>
              <w:bottom w:val="single" w:color="000000" w:sz="8" w:space="0"/>
              <w:right w:val="single" w:color="000000" w:sz="8" w:space="0"/>
            </w:tcBorders>
            <w:shd w:val="clear" w:color="auto" w:fill="auto"/>
            <w:tcMar>
              <w:top w:w="72" w:type="dxa"/>
              <w:left w:w="72" w:type="dxa"/>
              <w:bottom w:w="72" w:type="dxa"/>
              <w:right w:w="72" w:type="dxa"/>
            </w:tcMar>
          </w:tcPr>
          <w:p>
            <w:pPr>
              <w:jc w:val="center"/>
              <w:rPr>
                <w:rFonts w:ascii="Times New Roman" w:cs="+mn-cs"/>
                <w:color w:val="000000" w:themeColor="text1"/>
                <w:sz w:val="28"/>
                <w:szCs w:val="28"/>
              </w:rPr>
            </w:pPr>
            <w:r>
              <w:rPr>
                <w:rFonts w:ascii="Times New Roman" w:cs="+mn-cs"/>
                <w:color w:val="000000" w:themeColor="text1"/>
                <w:sz w:val="28"/>
                <w:szCs w:val="28"/>
              </w:rPr>
              <w:t>50</w:t>
            </w:r>
          </w:p>
        </w:tc>
        <w:tc>
          <w:tcPr>
            <w:tcW w:w="2899" w:type="dxa"/>
            <w:tcBorders>
              <w:top w:val="single" w:color="000000" w:sz="8" w:space="0"/>
              <w:left w:val="single" w:color="000000" w:sz="8" w:space="0"/>
              <w:bottom w:val="single" w:color="000000" w:sz="8" w:space="0"/>
              <w:right w:val="single" w:color="000000" w:sz="8" w:space="0"/>
            </w:tcBorders>
            <w:shd w:val="clear" w:color="auto" w:fill="auto"/>
            <w:tcMar>
              <w:top w:w="72" w:type="dxa"/>
              <w:left w:w="72" w:type="dxa"/>
              <w:bottom w:w="72" w:type="dxa"/>
              <w:right w:w="72" w:type="dxa"/>
            </w:tcMar>
          </w:tcPr>
          <w:p>
            <w:pPr>
              <w:jc w:val="center"/>
              <w:rPr>
                <w:rFonts w:ascii="Times New Roman" w:cs="+mn-cs"/>
                <w:color w:val="000000" w:themeColor="text1"/>
                <w:sz w:val="28"/>
                <w:szCs w:val="28"/>
              </w:rPr>
            </w:pPr>
            <w:r>
              <w:rPr>
                <w:rFonts w:ascii="Times New Roman" w:cs="+mn-cs"/>
                <w:color w:val="000000" w:themeColor="text1"/>
                <w:sz w:val="28"/>
                <w:szCs w:val="28"/>
              </w:rPr>
              <w:t>0.02</w:t>
            </w:r>
          </w:p>
        </w:tc>
      </w:tr>
      <w:tr>
        <w:tblPrEx>
          <w:tblLayout w:type="fixed"/>
          <w:tblCellMar>
            <w:top w:w="0" w:type="dxa"/>
            <w:left w:w="0" w:type="dxa"/>
            <w:bottom w:w="0" w:type="dxa"/>
            <w:right w:w="0" w:type="dxa"/>
          </w:tblCellMar>
        </w:tblPrEx>
        <w:trPr>
          <w:trHeight w:val="99" w:hRule="atLeast"/>
        </w:trPr>
        <w:tc>
          <w:tcPr>
            <w:tcW w:w="2899" w:type="dxa"/>
            <w:tcBorders>
              <w:top w:val="single" w:color="000000" w:sz="8" w:space="0"/>
              <w:left w:val="single" w:color="000000" w:sz="8" w:space="0"/>
              <w:bottom w:val="single" w:color="000000" w:sz="8" w:space="0"/>
              <w:right w:val="single" w:color="000000" w:sz="8" w:space="0"/>
            </w:tcBorders>
            <w:shd w:val="clear" w:color="auto" w:fill="auto"/>
            <w:tcMar>
              <w:top w:w="72" w:type="dxa"/>
              <w:left w:w="72" w:type="dxa"/>
              <w:bottom w:w="72" w:type="dxa"/>
              <w:right w:w="72" w:type="dxa"/>
            </w:tcMar>
          </w:tcPr>
          <w:p>
            <w:pPr>
              <w:jc w:val="center"/>
              <w:rPr>
                <w:rFonts w:ascii="Times New Roman" w:cs="+mn-cs"/>
                <w:color w:val="000000" w:themeColor="text1"/>
                <w:sz w:val="28"/>
                <w:szCs w:val="28"/>
              </w:rPr>
            </w:pPr>
            <w:r>
              <w:rPr>
                <w:rFonts w:ascii="Times New Roman" w:cs="+mn-cs"/>
                <w:color w:val="000000" w:themeColor="text1"/>
                <w:sz w:val="28"/>
                <w:szCs w:val="28"/>
              </w:rPr>
              <w:t>2</w:t>
            </w:r>
          </w:p>
        </w:tc>
        <w:tc>
          <w:tcPr>
            <w:tcW w:w="2901" w:type="dxa"/>
            <w:tcBorders>
              <w:top w:val="single" w:color="000000" w:sz="8" w:space="0"/>
              <w:left w:val="single" w:color="000000" w:sz="8" w:space="0"/>
              <w:bottom w:val="single" w:color="000000" w:sz="8" w:space="0"/>
              <w:right w:val="single" w:color="000000" w:sz="8" w:space="0"/>
            </w:tcBorders>
            <w:shd w:val="clear" w:color="auto" w:fill="auto"/>
            <w:tcMar>
              <w:top w:w="72" w:type="dxa"/>
              <w:left w:w="72" w:type="dxa"/>
              <w:bottom w:w="72" w:type="dxa"/>
              <w:right w:w="72" w:type="dxa"/>
            </w:tcMar>
          </w:tcPr>
          <w:p>
            <w:pPr>
              <w:jc w:val="center"/>
              <w:rPr>
                <w:rFonts w:ascii="Times New Roman" w:cs="+mn-cs"/>
                <w:color w:val="000000" w:themeColor="text1"/>
                <w:sz w:val="28"/>
                <w:szCs w:val="28"/>
              </w:rPr>
            </w:pPr>
            <w:r>
              <w:rPr>
                <w:rFonts w:ascii="Times New Roman" w:cs="+mn-cs"/>
                <w:color w:val="000000" w:themeColor="text1"/>
                <w:sz w:val="28"/>
                <w:szCs w:val="28"/>
              </w:rPr>
              <w:t>100</w:t>
            </w:r>
          </w:p>
        </w:tc>
        <w:tc>
          <w:tcPr>
            <w:tcW w:w="2899" w:type="dxa"/>
            <w:tcBorders>
              <w:top w:val="single" w:color="000000" w:sz="8" w:space="0"/>
              <w:left w:val="single" w:color="000000" w:sz="8" w:space="0"/>
              <w:bottom w:val="single" w:color="000000" w:sz="8" w:space="0"/>
              <w:right w:val="single" w:color="000000" w:sz="8" w:space="0"/>
            </w:tcBorders>
            <w:shd w:val="clear" w:color="auto" w:fill="auto"/>
            <w:tcMar>
              <w:top w:w="72" w:type="dxa"/>
              <w:left w:w="72" w:type="dxa"/>
              <w:bottom w:w="72" w:type="dxa"/>
              <w:right w:w="72" w:type="dxa"/>
            </w:tcMar>
          </w:tcPr>
          <w:p>
            <w:pPr>
              <w:jc w:val="center"/>
              <w:rPr>
                <w:rFonts w:ascii="Times New Roman" w:cs="+mn-cs"/>
                <w:color w:val="000000" w:themeColor="text1"/>
                <w:sz w:val="28"/>
                <w:szCs w:val="28"/>
              </w:rPr>
            </w:pPr>
            <w:r>
              <w:rPr>
                <w:rFonts w:ascii="Times New Roman" w:cs="+mn-cs"/>
                <w:color w:val="000000" w:themeColor="text1"/>
                <w:sz w:val="28"/>
                <w:szCs w:val="28"/>
              </w:rPr>
              <w:t>0.04</w:t>
            </w:r>
          </w:p>
        </w:tc>
      </w:tr>
      <w:tr>
        <w:tblPrEx>
          <w:tblLayout w:type="fixed"/>
          <w:tblCellMar>
            <w:top w:w="0" w:type="dxa"/>
            <w:left w:w="0" w:type="dxa"/>
            <w:bottom w:w="0" w:type="dxa"/>
            <w:right w:w="0" w:type="dxa"/>
          </w:tblCellMar>
        </w:tblPrEx>
        <w:trPr>
          <w:trHeight w:val="99" w:hRule="atLeast"/>
        </w:trPr>
        <w:tc>
          <w:tcPr>
            <w:tcW w:w="2899" w:type="dxa"/>
            <w:tcBorders>
              <w:top w:val="single" w:color="000000" w:sz="8" w:space="0"/>
              <w:left w:val="single" w:color="000000" w:sz="8" w:space="0"/>
              <w:bottom w:val="single" w:color="000000" w:sz="8" w:space="0"/>
              <w:right w:val="single" w:color="000000" w:sz="8" w:space="0"/>
            </w:tcBorders>
            <w:shd w:val="clear" w:color="auto" w:fill="auto"/>
            <w:tcMar>
              <w:top w:w="72" w:type="dxa"/>
              <w:left w:w="72" w:type="dxa"/>
              <w:bottom w:w="72" w:type="dxa"/>
              <w:right w:w="72" w:type="dxa"/>
            </w:tcMar>
          </w:tcPr>
          <w:p>
            <w:pPr>
              <w:jc w:val="center"/>
              <w:rPr>
                <w:rFonts w:ascii="Times New Roman" w:cs="+mn-cs"/>
                <w:color w:val="000000" w:themeColor="text1"/>
                <w:sz w:val="28"/>
                <w:szCs w:val="28"/>
              </w:rPr>
            </w:pPr>
            <w:r>
              <w:rPr>
                <w:rFonts w:ascii="Times New Roman" w:cs="+mn-cs"/>
                <w:color w:val="000000" w:themeColor="text1"/>
                <w:sz w:val="28"/>
                <w:szCs w:val="28"/>
              </w:rPr>
              <w:t>3</w:t>
            </w:r>
          </w:p>
        </w:tc>
        <w:tc>
          <w:tcPr>
            <w:tcW w:w="2901" w:type="dxa"/>
            <w:tcBorders>
              <w:top w:val="single" w:color="000000" w:sz="8" w:space="0"/>
              <w:left w:val="single" w:color="000000" w:sz="8" w:space="0"/>
              <w:bottom w:val="single" w:color="000000" w:sz="8" w:space="0"/>
              <w:right w:val="single" w:color="000000" w:sz="8" w:space="0"/>
            </w:tcBorders>
            <w:shd w:val="clear" w:color="auto" w:fill="auto"/>
            <w:tcMar>
              <w:top w:w="72" w:type="dxa"/>
              <w:left w:w="72" w:type="dxa"/>
              <w:bottom w:w="72" w:type="dxa"/>
              <w:right w:w="72" w:type="dxa"/>
            </w:tcMar>
          </w:tcPr>
          <w:p>
            <w:pPr>
              <w:jc w:val="center"/>
              <w:rPr>
                <w:rFonts w:ascii="Times New Roman" w:cs="+mn-cs"/>
                <w:color w:val="000000" w:themeColor="text1"/>
                <w:sz w:val="28"/>
                <w:szCs w:val="28"/>
              </w:rPr>
            </w:pPr>
            <w:r>
              <w:rPr>
                <w:rFonts w:ascii="Times New Roman" w:cs="+mn-cs"/>
                <w:color w:val="000000" w:themeColor="text1"/>
                <w:sz w:val="28"/>
                <w:szCs w:val="28"/>
              </w:rPr>
              <w:t>150</w:t>
            </w:r>
          </w:p>
        </w:tc>
        <w:tc>
          <w:tcPr>
            <w:tcW w:w="2899" w:type="dxa"/>
            <w:tcBorders>
              <w:top w:val="single" w:color="000000" w:sz="8" w:space="0"/>
              <w:left w:val="single" w:color="000000" w:sz="8" w:space="0"/>
              <w:bottom w:val="single" w:color="000000" w:sz="8" w:space="0"/>
              <w:right w:val="single" w:color="000000" w:sz="8" w:space="0"/>
            </w:tcBorders>
            <w:shd w:val="clear" w:color="auto" w:fill="auto"/>
            <w:tcMar>
              <w:top w:w="72" w:type="dxa"/>
              <w:left w:w="72" w:type="dxa"/>
              <w:bottom w:w="72" w:type="dxa"/>
              <w:right w:w="72" w:type="dxa"/>
            </w:tcMar>
          </w:tcPr>
          <w:p>
            <w:pPr>
              <w:jc w:val="center"/>
              <w:rPr>
                <w:rFonts w:ascii="Times New Roman" w:cs="+mn-cs"/>
                <w:color w:val="000000" w:themeColor="text1"/>
                <w:sz w:val="28"/>
                <w:szCs w:val="28"/>
              </w:rPr>
            </w:pPr>
            <w:r>
              <w:rPr>
                <w:rFonts w:ascii="Times New Roman" w:cs="+mn-cs"/>
                <w:color w:val="000000" w:themeColor="text1"/>
                <w:sz w:val="28"/>
                <w:szCs w:val="28"/>
              </w:rPr>
              <w:t>0.07</w:t>
            </w:r>
          </w:p>
        </w:tc>
      </w:tr>
      <w:tr>
        <w:tblPrEx>
          <w:tblLayout w:type="fixed"/>
          <w:tblCellMar>
            <w:top w:w="0" w:type="dxa"/>
            <w:left w:w="0" w:type="dxa"/>
            <w:bottom w:w="0" w:type="dxa"/>
            <w:right w:w="0" w:type="dxa"/>
          </w:tblCellMar>
        </w:tblPrEx>
        <w:trPr>
          <w:trHeight w:val="99" w:hRule="atLeast"/>
        </w:trPr>
        <w:tc>
          <w:tcPr>
            <w:tcW w:w="2899" w:type="dxa"/>
            <w:tcBorders>
              <w:top w:val="single" w:color="000000" w:sz="8" w:space="0"/>
              <w:left w:val="single" w:color="000000" w:sz="8" w:space="0"/>
              <w:bottom w:val="single" w:color="000000" w:sz="8" w:space="0"/>
              <w:right w:val="single" w:color="000000" w:sz="8" w:space="0"/>
            </w:tcBorders>
            <w:shd w:val="clear" w:color="auto" w:fill="auto"/>
            <w:tcMar>
              <w:top w:w="72" w:type="dxa"/>
              <w:left w:w="72" w:type="dxa"/>
              <w:bottom w:w="72" w:type="dxa"/>
              <w:right w:w="72" w:type="dxa"/>
            </w:tcMar>
          </w:tcPr>
          <w:p>
            <w:pPr>
              <w:jc w:val="center"/>
              <w:rPr>
                <w:rFonts w:ascii="Times New Roman" w:cs="+mn-cs"/>
                <w:color w:val="000000" w:themeColor="text1"/>
                <w:sz w:val="28"/>
                <w:szCs w:val="28"/>
              </w:rPr>
            </w:pPr>
            <w:r>
              <w:rPr>
                <w:rFonts w:ascii="Times New Roman" w:cs="+mn-cs"/>
                <w:color w:val="000000" w:themeColor="text1"/>
                <w:sz w:val="28"/>
                <w:szCs w:val="28"/>
              </w:rPr>
              <w:t>4</w:t>
            </w:r>
          </w:p>
        </w:tc>
        <w:tc>
          <w:tcPr>
            <w:tcW w:w="2901" w:type="dxa"/>
            <w:tcBorders>
              <w:top w:val="single" w:color="000000" w:sz="8" w:space="0"/>
              <w:left w:val="single" w:color="000000" w:sz="8" w:space="0"/>
              <w:bottom w:val="single" w:color="000000" w:sz="8" w:space="0"/>
              <w:right w:val="single" w:color="000000" w:sz="8" w:space="0"/>
            </w:tcBorders>
            <w:shd w:val="clear" w:color="auto" w:fill="auto"/>
            <w:tcMar>
              <w:top w:w="72" w:type="dxa"/>
              <w:left w:w="72" w:type="dxa"/>
              <w:bottom w:w="72" w:type="dxa"/>
              <w:right w:w="72" w:type="dxa"/>
            </w:tcMar>
          </w:tcPr>
          <w:p>
            <w:pPr>
              <w:jc w:val="center"/>
              <w:rPr>
                <w:rFonts w:ascii="Times New Roman" w:cs="+mn-cs"/>
                <w:color w:val="000000" w:themeColor="text1"/>
                <w:sz w:val="28"/>
                <w:szCs w:val="28"/>
              </w:rPr>
            </w:pPr>
            <w:r>
              <w:rPr>
                <w:rFonts w:ascii="Times New Roman" w:cs="+mn-cs"/>
                <w:color w:val="000000" w:themeColor="text1"/>
                <w:sz w:val="28"/>
                <w:szCs w:val="28"/>
              </w:rPr>
              <w:t>200</w:t>
            </w:r>
          </w:p>
        </w:tc>
        <w:tc>
          <w:tcPr>
            <w:tcW w:w="2899" w:type="dxa"/>
            <w:tcBorders>
              <w:top w:val="single" w:color="000000" w:sz="8" w:space="0"/>
              <w:left w:val="single" w:color="000000" w:sz="8" w:space="0"/>
              <w:bottom w:val="single" w:color="000000" w:sz="8" w:space="0"/>
              <w:right w:val="single" w:color="000000" w:sz="8" w:space="0"/>
            </w:tcBorders>
            <w:shd w:val="clear" w:color="auto" w:fill="auto"/>
            <w:tcMar>
              <w:top w:w="72" w:type="dxa"/>
              <w:left w:w="72" w:type="dxa"/>
              <w:bottom w:w="72" w:type="dxa"/>
              <w:right w:w="72" w:type="dxa"/>
            </w:tcMar>
          </w:tcPr>
          <w:p>
            <w:pPr>
              <w:jc w:val="center"/>
              <w:rPr>
                <w:rFonts w:ascii="Times New Roman" w:cs="+mn-cs"/>
                <w:color w:val="000000" w:themeColor="text1"/>
                <w:sz w:val="28"/>
                <w:szCs w:val="28"/>
              </w:rPr>
            </w:pPr>
            <w:r>
              <w:rPr>
                <w:rFonts w:ascii="Times New Roman" w:cs="+mn-cs"/>
                <w:color w:val="000000" w:themeColor="text1"/>
                <w:sz w:val="28"/>
                <w:szCs w:val="28"/>
              </w:rPr>
              <w:t>0.08</w:t>
            </w:r>
          </w:p>
        </w:tc>
      </w:tr>
      <w:tr>
        <w:tblPrEx>
          <w:tblLayout w:type="fixed"/>
          <w:tblCellMar>
            <w:top w:w="0" w:type="dxa"/>
            <w:left w:w="0" w:type="dxa"/>
            <w:bottom w:w="0" w:type="dxa"/>
            <w:right w:w="0" w:type="dxa"/>
          </w:tblCellMar>
        </w:tblPrEx>
        <w:trPr>
          <w:trHeight w:val="99" w:hRule="atLeast"/>
        </w:trPr>
        <w:tc>
          <w:tcPr>
            <w:tcW w:w="2899" w:type="dxa"/>
            <w:tcBorders>
              <w:top w:val="single" w:color="000000" w:sz="8" w:space="0"/>
              <w:left w:val="single" w:color="000000" w:sz="8" w:space="0"/>
              <w:bottom w:val="single" w:color="000000" w:sz="8" w:space="0"/>
              <w:right w:val="single" w:color="000000" w:sz="8" w:space="0"/>
            </w:tcBorders>
            <w:shd w:val="clear" w:color="auto" w:fill="auto"/>
            <w:tcMar>
              <w:top w:w="72" w:type="dxa"/>
              <w:left w:w="72" w:type="dxa"/>
              <w:bottom w:w="72" w:type="dxa"/>
              <w:right w:w="72" w:type="dxa"/>
            </w:tcMar>
          </w:tcPr>
          <w:p>
            <w:pPr>
              <w:jc w:val="center"/>
              <w:rPr>
                <w:rFonts w:ascii="Times New Roman" w:cs="+mn-cs"/>
                <w:color w:val="000000" w:themeColor="text1"/>
                <w:sz w:val="28"/>
                <w:szCs w:val="28"/>
              </w:rPr>
            </w:pPr>
            <w:r>
              <w:rPr>
                <w:rFonts w:ascii="Times New Roman" w:cs="+mn-cs"/>
                <w:color w:val="000000" w:themeColor="text1"/>
                <w:sz w:val="28"/>
                <w:szCs w:val="28"/>
              </w:rPr>
              <w:t>5</w:t>
            </w:r>
          </w:p>
        </w:tc>
        <w:tc>
          <w:tcPr>
            <w:tcW w:w="2901" w:type="dxa"/>
            <w:tcBorders>
              <w:top w:val="single" w:color="000000" w:sz="8" w:space="0"/>
              <w:left w:val="single" w:color="000000" w:sz="8" w:space="0"/>
              <w:bottom w:val="single" w:color="000000" w:sz="8" w:space="0"/>
              <w:right w:val="single" w:color="000000" w:sz="8" w:space="0"/>
            </w:tcBorders>
            <w:shd w:val="clear" w:color="auto" w:fill="auto"/>
            <w:tcMar>
              <w:top w:w="72" w:type="dxa"/>
              <w:left w:w="72" w:type="dxa"/>
              <w:bottom w:w="72" w:type="dxa"/>
              <w:right w:w="72" w:type="dxa"/>
            </w:tcMar>
          </w:tcPr>
          <w:p>
            <w:pPr>
              <w:jc w:val="center"/>
              <w:rPr>
                <w:rFonts w:ascii="Times New Roman" w:cs="+mn-cs"/>
                <w:color w:val="000000" w:themeColor="text1"/>
                <w:sz w:val="28"/>
                <w:szCs w:val="28"/>
              </w:rPr>
            </w:pPr>
            <w:r>
              <w:rPr>
                <w:rFonts w:ascii="Times New Roman" w:cs="+mn-cs"/>
                <w:color w:val="000000" w:themeColor="text1"/>
                <w:sz w:val="28"/>
                <w:szCs w:val="28"/>
              </w:rPr>
              <w:t>250</w:t>
            </w:r>
          </w:p>
        </w:tc>
        <w:tc>
          <w:tcPr>
            <w:tcW w:w="2899" w:type="dxa"/>
            <w:tcBorders>
              <w:top w:val="single" w:color="000000" w:sz="8" w:space="0"/>
              <w:left w:val="single" w:color="000000" w:sz="8" w:space="0"/>
              <w:bottom w:val="single" w:color="000000" w:sz="8" w:space="0"/>
              <w:right w:val="single" w:color="000000" w:sz="8" w:space="0"/>
            </w:tcBorders>
            <w:shd w:val="clear" w:color="auto" w:fill="auto"/>
            <w:tcMar>
              <w:top w:w="72" w:type="dxa"/>
              <w:left w:w="72" w:type="dxa"/>
              <w:bottom w:w="72" w:type="dxa"/>
              <w:right w:w="72" w:type="dxa"/>
            </w:tcMar>
          </w:tcPr>
          <w:p>
            <w:pPr>
              <w:jc w:val="center"/>
              <w:rPr>
                <w:rFonts w:ascii="Times New Roman" w:cs="+mn-cs"/>
                <w:color w:val="000000" w:themeColor="text1"/>
                <w:sz w:val="28"/>
                <w:szCs w:val="28"/>
              </w:rPr>
            </w:pPr>
            <w:r>
              <w:rPr>
                <w:rFonts w:ascii="Times New Roman" w:cs="+mn-cs"/>
                <w:color w:val="000000" w:themeColor="text1"/>
                <w:sz w:val="28"/>
                <w:szCs w:val="28"/>
              </w:rPr>
              <w:t>0.11</w:t>
            </w:r>
          </w:p>
        </w:tc>
      </w:tr>
      <w:tr>
        <w:tblPrEx>
          <w:tblLayout w:type="fixed"/>
          <w:tblCellMar>
            <w:top w:w="0" w:type="dxa"/>
            <w:left w:w="0" w:type="dxa"/>
            <w:bottom w:w="0" w:type="dxa"/>
            <w:right w:w="0" w:type="dxa"/>
          </w:tblCellMar>
        </w:tblPrEx>
        <w:trPr>
          <w:trHeight w:val="99" w:hRule="atLeast"/>
        </w:trPr>
        <w:tc>
          <w:tcPr>
            <w:tcW w:w="2899" w:type="dxa"/>
            <w:tcBorders>
              <w:top w:val="single" w:color="000000" w:sz="8" w:space="0"/>
              <w:left w:val="single" w:color="000000" w:sz="8" w:space="0"/>
              <w:bottom w:val="single" w:color="000000" w:sz="8" w:space="0"/>
              <w:right w:val="single" w:color="000000" w:sz="8" w:space="0"/>
            </w:tcBorders>
            <w:shd w:val="clear" w:color="auto" w:fill="auto"/>
            <w:tcMar>
              <w:top w:w="72" w:type="dxa"/>
              <w:left w:w="72" w:type="dxa"/>
              <w:bottom w:w="72" w:type="dxa"/>
              <w:right w:w="72" w:type="dxa"/>
            </w:tcMar>
          </w:tcPr>
          <w:p>
            <w:pPr>
              <w:jc w:val="center"/>
              <w:rPr>
                <w:rFonts w:ascii="Times New Roman" w:cs="+mn-cs"/>
                <w:color w:val="000000" w:themeColor="text1"/>
                <w:sz w:val="28"/>
                <w:szCs w:val="28"/>
              </w:rPr>
            </w:pPr>
            <w:r>
              <w:rPr>
                <w:rFonts w:ascii="Times New Roman" w:cs="+mn-cs"/>
                <w:color w:val="000000" w:themeColor="text1"/>
                <w:sz w:val="28"/>
                <w:szCs w:val="28"/>
              </w:rPr>
              <w:t>6</w:t>
            </w:r>
          </w:p>
        </w:tc>
        <w:tc>
          <w:tcPr>
            <w:tcW w:w="2901" w:type="dxa"/>
            <w:tcBorders>
              <w:top w:val="single" w:color="000000" w:sz="8" w:space="0"/>
              <w:left w:val="single" w:color="000000" w:sz="8" w:space="0"/>
              <w:bottom w:val="single" w:color="000000" w:sz="8" w:space="0"/>
              <w:right w:val="single" w:color="000000" w:sz="8" w:space="0"/>
            </w:tcBorders>
            <w:shd w:val="clear" w:color="auto" w:fill="auto"/>
            <w:tcMar>
              <w:top w:w="72" w:type="dxa"/>
              <w:left w:w="72" w:type="dxa"/>
              <w:bottom w:w="72" w:type="dxa"/>
              <w:right w:w="72" w:type="dxa"/>
            </w:tcMar>
          </w:tcPr>
          <w:p>
            <w:pPr>
              <w:jc w:val="center"/>
              <w:rPr>
                <w:rFonts w:ascii="Times New Roman" w:cs="+mn-cs"/>
                <w:color w:val="000000" w:themeColor="text1"/>
                <w:sz w:val="28"/>
                <w:szCs w:val="28"/>
              </w:rPr>
            </w:pPr>
            <w:r>
              <w:rPr>
                <w:rFonts w:ascii="Times New Roman" w:cs="+mn-cs"/>
                <w:color w:val="000000" w:themeColor="text1"/>
                <w:sz w:val="28"/>
                <w:szCs w:val="28"/>
              </w:rPr>
              <w:t>300</w:t>
            </w:r>
          </w:p>
        </w:tc>
        <w:tc>
          <w:tcPr>
            <w:tcW w:w="2899" w:type="dxa"/>
            <w:tcBorders>
              <w:top w:val="single" w:color="000000" w:sz="8" w:space="0"/>
              <w:left w:val="single" w:color="000000" w:sz="8" w:space="0"/>
              <w:bottom w:val="single" w:color="000000" w:sz="8" w:space="0"/>
              <w:right w:val="single" w:color="000000" w:sz="8" w:space="0"/>
            </w:tcBorders>
            <w:shd w:val="clear" w:color="auto" w:fill="auto"/>
            <w:tcMar>
              <w:top w:w="72" w:type="dxa"/>
              <w:left w:w="72" w:type="dxa"/>
              <w:bottom w:w="72" w:type="dxa"/>
              <w:right w:w="72" w:type="dxa"/>
            </w:tcMar>
          </w:tcPr>
          <w:p>
            <w:pPr>
              <w:jc w:val="center"/>
              <w:rPr>
                <w:rFonts w:ascii="Times New Roman" w:cs="+mn-cs"/>
                <w:color w:val="000000" w:themeColor="text1"/>
                <w:sz w:val="28"/>
                <w:szCs w:val="28"/>
              </w:rPr>
            </w:pPr>
            <w:r>
              <w:rPr>
                <w:rFonts w:ascii="Times New Roman" w:cs="+mn-cs"/>
                <w:color w:val="000000" w:themeColor="text1"/>
                <w:sz w:val="28"/>
                <w:szCs w:val="28"/>
              </w:rPr>
              <w:t>0.13</w:t>
            </w:r>
          </w:p>
        </w:tc>
      </w:tr>
      <w:tr>
        <w:tblPrEx>
          <w:tblLayout w:type="fixed"/>
          <w:tblCellMar>
            <w:top w:w="0" w:type="dxa"/>
            <w:left w:w="0" w:type="dxa"/>
            <w:bottom w:w="0" w:type="dxa"/>
            <w:right w:w="0" w:type="dxa"/>
          </w:tblCellMar>
        </w:tblPrEx>
        <w:trPr>
          <w:trHeight w:val="99" w:hRule="atLeast"/>
        </w:trPr>
        <w:tc>
          <w:tcPr>
            <w:tcW w:w="2899" w:type="dxa"/>
            <w:tcBorders>
              <w:top w:val="single" w:color="000000" w:sz="8" w:space="0"/>
              <w:left w:val="single" w:color="000000" w:sz="8" w:space="0"/>
              <w:bottom w:val="single" w:color="000000" w:sz="8" w:space="0"/>
              <w:right w:val="single" w:color="000000" w:sz="8" w:space="0"/>
            </w:tcBorders>
            <w:shd w:val="clear" w:color="auto" w:fill="auto"/>
            <w:tcMar>
              <w:top w:w="72" w:type="dxa"/>
              <w:left w:w="72" w:type="dxa"/>
              <w:bottom w:w="72" w:type="dxa"/>
              <w:right w:w="72" w:type="dxa"/>
            </w:tcMar>
          </w:tcPr>
          <w:p>
            <w:pPr>
              <w:jc w:val="center"/>
              <w:rPr>
                <w:rFonts w:ascii="Times New Roman" w:cs="+mn-cs"/>
                <w:color w:val="000000" w:themeColor="text1"/>
                <w:sz w:val="28"/>
                <w:szCs w:val="28"/>
              </w:rPr>
            </w:pPr>
            <w:r>
              <w:rPr>
                <w:rFonts w:ascii="Times New Roman" w:cs="+mn-cs"/>
                <w:color w:val="000000" w:themeColor="text1"/>
                <w:sz w:val="28"/>
                <w:szCs w:val="28"/>
              </w:rPr>
              <w:t>7</w:t>
            </w:r>
          </w:p>
        </w:tc>
        <w:tc>
          <w:tcPr>
            <w:tcW w:w="2901" w:type="dxa"/>
            <w:tcBorders>
              <w:top w:val="single" w:color="000000" w:sz="8" w:space="0"/>
              <w:left w:val="single" w:color="000000" w:sz="8" w:space="0"/>
              <w:bottom w:val="single" w:color="000000" w:sz="8" w:space="0"/>
              <w:right w:val="single" w:color="000000" w:sz="8" w:space="0"/>
            </w:tcBorders>
            <w:shd w:val="clear" w:color="auto" w:fill="auto"/>
            <w:tcMar>
              <w:top w:w="72" w:type="dxa"/>
              <w:left w:w="72" w:type="dxa"/>
              <w:bottom w:w="72" w:type="dxa"/>
              <w:right w:w="72" w:type="dxa"/>
            </w:tcMar>
          </w:tcPr>
          <w:p>
            <w:pPr>
              <w:jc w:val="center"/>
              <w:rPr>
                <w:rFonts w:ascii="Times New Roman" w:cs="+mn-cs"/>
                <w:color w:val="000000" w:themeColor="text1"/>
                <w:sz w:val="28"/>
                <w:szCs w:val="28"/>
              </w:rPr>
            </w:pPr>
            <w:r>
              <w:rPr>
                <w:rFonts w:ascii="Times New Roman" w:cs="+mn-cs"/>
                <w:color w:val="000000" w:themeColor="text1"/>
                <w:sz w:val="28"/>
                <w:szCs w:val="28"/>
              </w:rPr>
              <w:t>350</w:t>
            </w:r>
          </w:p>
        </w:tc>
        <w:tc>
          <w:tcPr>
            <w:tcW w:w="2899" w:type="dxa"/>
            <w:tcBorders>
              <w:top w:val="single" w:color="000000" w:sz="8" w:space="0"/>
              <w:left w:val="single" w:color="000000" w:sz="8" w:space="0"/>
              <w:bottom w:val="single" w:color="000000" w:sz="8" w:space="0"/>
              <w:right w:val="single" w:color="000000" w:sz="8" w:space="0"/>
            </w:tcBorders>
            <w:shd w:val="clear" w:color="auto" w:fill="auto"/>
            <w:tcMar>
              <w:top w:w="72" w:type="dxa"/>
              <w:left w:w="72" w:type="dxa"/>
              <w:bottom w:w="72" w:type="dxa"/>
              <w:right w:w="72" w:type="dxa"/>
            </w:tcMar>
          </w:tcPr>
          <w:p>
            <w:pPr>
              <w:jc w:val="center"/>
              <w:rPr>
                <w:rFonts w:ascii="Times New Roman" w:cs="+mn-cs"/>
                <w:color w:val="000000" w:themeColor="text1"/>
                <w:sz w:val="28"/>
                <w:szCs w:val="28"/>
              </w:rPr>
            </w:pPr>
            <w:r>
              <w:rPr>
                <w:rFonts w:ascii="Times New Roman" w:cs="+mn-cs"/>
                <w:color w:val="000000" w:themeColor="text1"/>
                <w:sz w:val="28"/>
                <w:szCs w:val="28"/>
              </w:rPr>
              <w:t>0.14</w:t>
            </w:r>
          </w:p>
        </w:tc>
      </w:tr>
      <w:tr>
        <w:tblPrEx>
          <w:tblLayout w:type="fixed"/>
          <w:tblCellMar>
            <w:top w:w="0" w:type="dxa"/>
            <w:left w:w="0" w:type="dxa"/>
            <w:bottom w:w="0" w:type="dxa"/>
            <w:right w:w="0" w:type="dxa"/>
          </w:tblCellMar>
        </w:tblPrEx>
        <w:trPr>
          <w:trHeight w:val="99" w:hRule="atLeast"/>
        </w:trPr>
        <w:tc>
          <w:tcPr>
            <w:tcW w:w="2899" w:type="dxa"/>
            <w:tcBorders>
              <w:top w:val="single" w:color="000000" w:sz="8" w:space="0"/>
              <w:left w:val="single" w:color="000000" w:sz="8" w:space="0"/>
              <w:bottom w:val="single" w:color="000000" w:sz="8" w:space="0"/>
              <w:right w:val="single" w:color="000000" w:sz="8" w:space="0"/>
            </w:tcBorders>
            <w:shd w:val="clear" w:color="auto" w:fill="auto"/>
            <w:tcMar>
              <w:top w:w="72" w:type="dxa"/>
              <w:left w:w="72" w:type="dxa"/>
              <w:bottom w:w="72" w:type="dxa"/>
              <w:right w:w="72" w:type="dxa"/>
            </w:tcMar>
          </w:tcPr>
          <w:p>
            <w:pPr>
              <w:jc w:val="center"/>
              <w:rPr>
                <w:rFonts w:ascii="Times New Roman" w:cs="+mn-cs"/>
                <w:color w:val="000000" w:themeColor="text1"/>
                <w:sz w:val="28"/>
                <w:szCs w:val="28"/>
              </w:rPr>
            </w:pPr>
            <w:r>
              <w:rPr>
                <w:rFonts w:ascii="Times New Roman" w:cs="+mn-cs"/>
                <w:color w:val="000000" w:themeColor="text1"/>
                <w:sz w:val="28"/>
                <w:szCs w:val="28"/>
              </w:rPr>
              <w:t>8</w:t>
            </w:r>
          </w:p>
        </w:tc>
        <w:tc>
          <w:tcPr>
            <w:tcW w:w="2901" w:type="dxa"/>
            <w:tcBorders>
              <w:top w:val="single" w:color="000000" w:sz="8" w:space="0"/>
              <w:left w:val="single" w:color="000000" w:sz="8" w:space="0"/>
              <w:bottom w:val="single" w:color="000000" w:sz="8" w:space="0"/>
              <w:right w:val="single" w:color="000000" w:sz="8" w:space="0"/>
            </w:tcBorders>
            <w:shd w:val="clear" w:color="auto" w:fill="auto"/>
            <w:tcMar>
              <w:top w:w="72" w:type="dxa"/>
              <w:left w:w="72" w:type="dxa"/>
              <w:bottom w:w="72" w:type="dxa"/>
              <w:right w:w="72" w:type="dxa"/>
            </w:tcMar>
          </w:tcPr>
          <w:p>
            <w:pPr>
              <w:jc w:val="center"/>
              <w:rPr>
                <w:rFonts w:ascii="Times New Roman" w:cs="+mn-cs"/>
                <w:color w:val="000000" w:themeColor="text1"/>
                <w:sz w:val="28"/>
                <w:szCs w:val="28"/>
              </w:rPr>
            </w:pPr>
            <w:r>
              <w:rPr>
                <w:rFonts w:ascii="Times New Roman" w:cs="+mn-cs"/>
                <w:color w:val="000000" w:themeColor="text1"/>
                <w:sz w:val="28"/>
                <w:szCs w:val="28"/>
              </w:rPr>
              <w:t>400</w:t>
            </w:r>
          </w:p>
        </w:tc>
        <w:tc>
          <w:tcPr>
            <w:tcW w:w="2899" w:type="dxa"/>
            <w:tcBorders>
              <w:top w:val="single" w:color="000000" w:sz="8" w:space="0"/>
              <w:left w:val="single" w:color="000000" w:sz="8" w:space="0"/>
              <w:bottom w:val="single" w:color="000000" w:sz="8" w:space="0"/>
              <w:right w:val="single" w:color="000000" w:sz="8" w:space="0"/>
            </w:tcBorders>
            <w:shd w:val="clear" w:color="auto" w:fill="auto"/>
            <w:tcMar>
              <w:top w:w="72" w:type="dxa"/>
              <w:left w:w="72" w:type="dxa"/>
              <w:bottom w:w="72" w:type="dxa"/>
              <w:right w:w="72" w:type="dxa"/>
            </w:tcMar>
          </w:tcPr>
          <w:p>
            <w:pPr>
              <w:jc w:val="center"/>
              <w:rPr>
                <w:rFonts w:ascii="Times New Roman" w:cs="+mn-cs"/>
                <w:color w:val="000000" w:themeColor="text1"/>
                <w:sz w:val="28"/>
                <w:szCs w:val="28"/>
              </w:rPr>
            </w:pPr>
            <w:r>
              <w:rPr>
                <w:rFonts w:ascii="Times New Roman" w:cs="+mn-cs"/>
                <w:color w:val="000000" w:themeColor="text1"/>
                <w:sz w:val="28"/>
                <w:szCs w:val="28"/>
              </w:rPr>
              <w:t>0.14</w:t>
            </w:r>
          </w:p>
        </w:tc>
      </w:tr>
      <w:tr>
        <w:tblPrEx>
          <w:tblLayout w:type="fixed"/>
          <w:tblCellMar>
            <w:top w:w="0" w:type="dxa"/>
            <w:left w:w="0" w:type="dxa"/>
            <w:bottom w:w="0" w:type="dxa"/>
            <w:right w:w="0" w:type="dxa"/>
          </w:tblCellMar>
        </w:tblPrEx>
        <w:trPr>
          <w:trHeight w:val="99" w:hRule="atLeast"/>
        </w:trPr>
        <w:tc>
          <w:tcPr>
            <w:tcW w:w="2899" w:type="dxa"/>
            <w:tcBorders>
              <w:top w:val="single" w:color="000000" w:sz="8" w:space="0"/>
              <w:left w:val="single" w:color="000000" w:sz="8" w:space="0"/>
              <w:bottom w:val="single" w:color="000000" w:sz="8" w:space="0"/>
              <w:right w:val="single" w:color="000000" w:sz="8" w:space="0"/>
            </w:tcBorders>
            <w:shd w:val="clear" w:color="auto" w:fill="auto"/>
            <w:tcMar>
              <w:top w:w="72" w:type="dxa"/>
              <w:left w:w="72" w:type="dxa"/>
              <w:bottom w:w="72" w:type="dxa"/>
              <w:right w:w="72" w:type="dxa"/>
            </w:tcMar>
          </w:tcPr>
          <w:p>
            <w:pPr>
              <w:jc w:val="center"/>
              <w:rPr>
                <w:rFonts w:ascii="Times New Roman" w:cs="+mn-cs"/>
                <w:color w:val="000000" w:themeColor="text1"/>
                <w:sz w:val="28"/>
                <w:szCs w:val="28"/>
              </w:rPr>
            </w:pPr>
            <w:r>
              <w:rPr>
                <w:rFonts w:ascii="Times New Roman" w:cs="+mn-cs"/>
                <w:color w:val="000000" w:themeColor="text1"/>
                <w:sz w:val="28"/>
                <w:szCs w:val="28"/>
              </w:rPr>
              <w:t>9</w:t>
            </w:r>
          </w:p>
        </w:tc>
        <w:tc>
          <w:tcPr>
            <w:tcW w:w="2901" w:type="dxa"/>
            <w:tcBorders>
              <w:top w:val="single" w:color="000000" w:sz="8" w:space="0"/>
              <w:left w:val="single" w:color="000000" w:sz="8" w:space="0"/>
              <w:bottom w:val="single" w:color="000000" w:sz="8" w:space="0"/>
              <w:right w:val="single" w:color="000000" w:sz="8" w:space="0"/>
            </w:tcBorders>
            <w:shd w:val="clear" w:color="auto" w:fill="auto"/>
            <w:tcMar>
              <w:top w:w="72" w:type="dxa"/>
              <w:left w:w="72" w:type="dxa"/>
              <w:bottom w:w="72" w:type="dxa"/>
              <w:right w:w="72" w:type="dxa"/>
            </w:tcMar>
          </w:tcPr>
          <w:p>
            <w:pPr>
              <w:jc w:val="center"/>
              <w:rPr>
                <w:rFonts w:ascii="Times New Roman" w:cs="+mn-cs"/>
                <w:color w:val="000000" w:themeColor="text1"/>
                <w:sz w:val="28"/>
                <w:szCs w:val="28"/>
              </w:rPr>
            </w:pPr>
            <w:r>
              <w:rPr>
                <w:rFonts w:ascii="Times New Roman" w:cs="+mn-cs"/>
                <w:color w:val="000000" w:themeColor="text1"/>
                <w:sz w:val="28"/>
                <w:szCs w:val="28"/>
              </w:rPr>
              <w:t>450</w:t>
            </w:r>
          </w:p>
        </w:tc>
        <w:tc>
          <w:tcPr>
            <w:tcW w:w="2899" w:type="dxa"/>
            <w:tcBorders>
              <w:top w:val="single" w:color="000000" w:sz="8" w:space="0"/>
              <w:left w:val="single" w:color="000000" w:sz="8" w:space="0"/>
              <w:bottom w:val="single" w:color="000000" w:sz="8" w:space="0"/>
              <w:right w:val="single" w:color="000000" w:sz="8" w:space="0"/>
            </w:tcBorders>
            <w:shd w:val="clear" w:color="auto" w:fill="auto"/>
            <w:tcMar>
              <w:top w:w="72" w:type="dxa"/>
              <w:left w:w="72" w:type="dxa"/>
              <w:bottom w:w="72" w:type="dxa"/>
              <w:right w:w="72" w:type="dxa"/>
            </w:tcMar>
          </w:tcPr>
          <w:p>
            <w:pPr>
              <w:jc w:val="center"/>
              <w:rPr>
                <w:rFonts w:ascii="Times New Roman" w:cs="+mn-cs"/>
                <w:color w:val="000000" w:themeColor="text1"/>
                <w:sz w:val="28"/>
                <w:szCs w:val="28"/>
              </w:rPr>
            </w:pPr>
            <w:r>
              <w:rPr>
                <w:rFonts w:ascii="Times New Roman" w:cs="+mn-cs"/>
                <w:color w:val="000000" w:themeColor="text1"/>
                <w:sz w:val="28"/>
                <w:szCs w:val="28"/>
              </w:rPr>
              <w:t>0.14</w:t>
            </w:r>
          </w:p>
        </w:tc>
      </w:tr>
    </w:tbl>
    <w:p>
      <w:pPr>
        <w:rPr>
          <w:rFonts w:hint="eastAsia" w:ascii="Times New Roman" w:cs="+mn-cs"/>
          <w:color w:val="000000" w:themeColor="text1"/>
          <w:sz w:val="28"/>
          <w:szCs w:val="28"/>
        </w:rPr>
      </w:pPr>
      <w:r>
        <w:rPr>
          <w:rFonts w:ascii="Times New Roman" w:cs="+mn-cs"/>
          <w:color w:val="000000" w:themeColor="text1"/>
          <w:sz w:val="28"/>
          <w:szCs w:val="28"/>
        </w:rPr>
        <w:drawing>
          <wp:inline distT="0" distB="0" distL="0" distR="0">
            <wp:extent cx="3286125" cy="2238375"/>
            <wp:effectExtent l="19050" t="0" r="9525" b="0"/>
            <wp:docPr id="6" name="图片 4" descr="textimage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4" descr="textimage4.jpeg"/>
                    <pic:cNvPicPr>
                      <a:picLocks noChangeAspect="1"/>
                    </pic:cNvPicPr>
                  </pic:nvPicPr>
                  <pic:blipFill>
                    <a:blip r:embed="rId17" cstate="print"/>
                    <a:stretch>
                      <a:fillRect/>
                    </a:stretch>
                  </pic:blipFill>
                  <pic:spPr>
                    <a:xfrm>
                      <a:off x="0" y="0"/>
                      <a:ext cx="3286125" cy="2238375"/>
                    </a:xfrm>
                    <a:prstGeom prst="rect">
                      <a:avLst/>
                    </a:prstGeom>
                  </pic:spPr>
                </pic:pic>
              </a:graphicData>
            </a:graphic>
          </wp:inline>
        </w:drawing>
      </w:r>
    </w:p>
    <w:p>
      <w:pPr>
        <w:rPr>
          <w:rFonts w:ascii="Times New Roman" w:cs="+mn-cs"/>
          <w:color w:val="000000" w:themeColor="text1"/>
          <w:sz w:val="28"/>
          <w:szCs w:val="28"/>
        </w:rPr>
      </w:pPr>
      <w:r>
        <w:rPr>
          <w:rFonts w:ascii="Times New Roman" w:cs="+mn-cs"/>
          <w:color w:val="000000" w:themeColor="text1"/>
          <w:sz w:val="28"/>
          <w:szCs w:val="28"/>
        </w:rPr>
        <w:t>(3)依据表格中的数据在图乙中描点,作出电流</w:t>
      </w:r>
      <w:r>
        <w:rPr>
          <w:rFonts w:ascii="Times New Roman" w:cs="+mn-cs"/>
          <w:i/>
          <w:iCs/>
          <w:color w:val="000000" w:themeColor="text1"/>
          <w:sz w:val="28"/>
          <w:szCs w:val="28"/>
        </w:rPr>
        <w:t>I</w:t>
      </w:r>
      <w:r>
        <w:rPr>
          <w:rFonts w:hint="eastAsia" w:ascii="Times New Roman" w:cs="+mn-cs"/>
          <w:color w:val="000000" w:themeColor="text1"/>
          <w:sz w:val="28"/>
          <w:szCs w:val="28"/>
        </w:rPr>
        <w:t>随横截面积</w:t>
      </w:r>
      <w:r>
        <w:rPr>
          <w:rFonts w:ascii="Times New Roman" w:cs="+mn-cs"/>
          <w:i/>
          <w:iCs/>
          <w:color w:val="000000" w:themeColor="text1"/>
          <w:sz w:val="28"/>
          <w:szCs w:val="28"/>
        </w:rPr>
        <w:t>S</w:t>
      </w:r>
      <w:r>
        <w:rPr>
          <w:rFonts w:hint="eastAsia" w:ascii="Times New Roman" w:cs="+mn-cs"/>
          <w:color w:val="000000" w:themeColor="text1"/>
          <w:sz w:val="28"/>
          <w:szCs w:val="28"/>
        </w:rPr>
        <w:t>变化的</w:t>
      </w:r>
      <w:r>
        <w:rPr>
          <w:rFonts w:ascii="Times New Roman" w:cs="+mn-cs"/>
          <w:i/>
          <w:iCs/>
          <w:color w:val="000000" w:themeColor="text1"/>
          <w:sz w:val="28"/>
          <w:szCs w:val="28"/>
        </w:rPr>
        <w:t>I</w:t>
      </w:r>
      <w:r>
        <w:rPr>
          <w:rFonts w:ascii="Times New Roman" w:cs="+mn-cs"/>
          <w:color w:val="000000" w:themeColor="text1"/>
          <w:sz w:val="28"/>
          <w:szCs w:val="28"/>
        </w:rPr>
        <w:t>-</w:t>
      </w:r>
      <w:r>
        <w:rPr>
          <w:rFonts w:ascii="Times New Roman" w:cs="+mn-cs"/>
          <w:i/>
          <w:iCs/>
          <w:color w:val="000000" w:themeColor="text1"/>
          <w:sz w:val="28"/>
          <w:szCs w:val="28"/>
        </w:rPr>
        <w:t>S</w:t>
      </w:r>
      <w:r>
        <w:rPr>
          <w:rFonts w:hint="eastAsia" w:ascii="Times New Roman" w:cs="+mn-cs"/>
          <w:color w:val="000000" w:themeColor="text1"/>
          <w:sz w:val="28"/>
          <w:szCs w:val="28"/>
        </w:rPr>
        <w:t>图像。</w:t>
      </w:r>
      <w:r>
        <w:rPr>
          <w:rFonts w:ascii="Times New Roman" w:cs="+mn-cs"/>
          <w:color w:val="000000" w:themeColor="text1"/>
          <w:sz w:val="28"/>
          <w:szCs w:val="28"/>
        </w:rPr>
        <w:t xml:space="preserve"> </w:t>
      </w:r>
    </w:p>
    <w:p>
      <w:pPr>
        <w:rPr>
          <w:rFonts w:ascii="Times New Roman" w:cs="+mn-cs"/>
          <w:color w:val="000000" w:themeColor="text1"/>
          <w:sz w:val="28"/>
          <w:szCs w:val="28"/>
        </w:rPr>
      </w:pPr>
      <w:r>
        <w:rPr>
          <w:rFonts w:ascii="Times New Roman" w:cs="+mn-cs"/>
          <w:color w:val="000000" w:themeColor="text1"/>
          <w:sz w:val="28"/>
          <w:szCs w:val="28"/>
        </w:rPr>
        <w:t>(4)分析表格中的数据或图像,可得到初步结论:其他条件不变,横截面积增大时,食盐水的导电性</w:t>
      </w:r>
      <w:r>
        <w:rPr>
          <w:rFonts w:hint="eastAsia" w:ascii="Times New Roman" w:cs="+mn-cs"/>
          <w:color w:val="000000" w:themeColor="text1"/>
          <w:sz w:val="28"/>
          <w:szCs w:val="28"/>
          <w:u w:val="single"/>
        </w:rPr>
        <w:t>　　　    </w:t>
      </w:r>
      <w:r>
        <w:rPr>
          <w:rFonts w:hint="eastAsia" w:ascii="Times New Roman" w:cs="+mn-cs"/>
          <w:color w:val="000000" w:themeColor="text1"/>
          <w:sz w:val="28"/>
          <w:szCs w:val="28"/>
        </w:rPr>
        <w:t>。</w:t>
      </w:r>
      <w:r>
        <w:rPr>
          <w:rFonts w:ascii="Times New Roman" w:cs="+mn-cs"/>
          <w:color w:val="000000" w:themeColor="text1"/>
          <w:sz w:val="28"/>
          <w:szCs w:val="28"/>
        </w:rPr>
        <w:t xml:space="preserve"> </w:t>
      </w:r>
    </w:p>
    <w:p>
      <w:pPr>
        <w:rPr>
          <w:rFonts w:ascii="Times New Roman" w:cs="+mn-cs"/>
          <w:color w:val="000000" w:themeColor="text1"/>
          <w:sz w:val="28"/>
          <w:szCs w:val="28"/>
        </w:rPr>
      </w:pPr>
      <w:r>
        <w:rPr>
          <w:rFonts w:ascii="Times New Roman" w:cs="+mn-cs"/>
          <w:color w:val="000000" w:themeColor="text1"/>
          <w:sz w:val="28"/>
          <w:szCs w:val="28"/>
        </w:rPr>
        <w:t>(5)为验证实验结论是否具有普遍性,应采取的做法是:</w:t>
      </w:r>
      <w:r>
        <w:rPr>
          <w:rFonts w:hint="eastAsia" w:ascii="Times New Roman" w:cs="+mn-cs"/>
          <w:color w:val="000000" w:themeColor="text1"/>
          <w:sz w:val="28"/>
          <w:szCs w:val="28"/>
          <w:u w:val="single"/>
        </w:rPr>
        <w:t>　　　　　　　　　　　　　　　　　　　　　       </w:t>
      </w:r>
      <w:r>
        <w:rPr>
          <w:rFonts w:hint="eastAsia" w:ascii="Times New Roman" w:cs="+mn-cs"/>
          <w:color w:val="000000" w:themeColor="text1"/>
          <w:sz w:val="28"/>
          <w:szCs w:val="28"/>
        </w:rPr>
        <w:t>。</w:t>
      </w:r>
      <w:r>
        <w:rPr>
          <w:rFonts w:ascii="Times New Roman" w:cs="+mn-cs"/>
          <w:color w:val="000000" w:themeColor="text1"/>
          <w:sz w:val="28"/>
          <w:szCs w:val="28"/>
        </w:rPr>
        <w:t xml:space="preserve"> </w:t>
      </w:r>
    </w:p>
    <w:p>
      <w:pPr>
        <w:rPr>
          <w:rFonts w:ascii="Times New Roman" w:cs="+mn-cs"/>
          <w:color w:val="000000" w:themeColor="text1"/>
          <w:sz w:val="28"/>
          <w:szCs w:val="28"/>
        </w:rPr>
      </w:pPr>
      <w:r>
        <w:rPr>
          <w:rFonts w:hint="eastAsia" w:ascii="Times New Roman" w:cs="+mn-cs"/>
          <w:color w:val="000000" w:themeColor="text1"/>
          <w:sz w:val="28"/>
          <w:szCs w:val="28"/>
        </w:rPr>
        <w:t>2.</w:t>
      </w:r>
      <w:r>
        <w:rPr>
          <w:rFonts w:hint="eastAsia" w:ascii="Times New Roman" w:hAnsi="宋体" w:eastAsia="宋体" w:cs="+mn-cs"/>
          <w:color w:val="000000"/>
          <w:kern w:val="0"/>
          <w:sz w:val="28"/>
          <w:szCs w:val="28"/>
        </w:rPr>
        <w:t xml:space="preserve"> </w:t>
      </w:r>
      <w:r>
        <w:rPr>
          <w:rFonts w:hint="eastAsia" w:ascii="Times New Roman" w:cs="+mn-cs"/>
          <w:color w:val="000000" w:themeColor="text1"/>
          <w:sz w:val="28"/>
          <w:szCs w:val="28"/>
        </w:rPr>
        <w:t>在“探究电流与电阻的关系”实验中:</w:t>
      </w:r>
      <w:r>
        <w:rPr>
          <w:rFonts w:ascii="Times New Roman" w:cs="+mn-cs"/>
          <w:color w:val="000000" w:themeColor="text1"/>
          <w:sz w:val="28"/>
          <w:szCs w:val="28"/>
        </w:rPr>
        <w:t xml:space="preserve"> </w:t>
      </w:r>
    </w:p>
    <w:p>
      <w:pPr>
        <w:rPr>
          <w:rFonts w:ascii="Times New Roman" w:cs="+mn-cs"/>
          <w:color w:val="000000" w:themeColor="text1"/>
          <w:sz w:val="28"/>
          <w:szCs w:val="28"/>
        </w:rPr>
      </w:pPr>
      <w:r>
        <w:rPr>
          <w:rFonts w:ascii="Times New Roman" w:cs="+mn-cs"/>
          <w:color w:val="000000" w:themeColor="text1"/>
          <w:sz w:val="28"/>
          <w:szCs w:val="28"/>
        </w:rPr>
        <w:t>(1)如图甲所示,请你用笔画线代替导线,将图中电路连接完整(请勿更改原有导线,导线不得交叉),要求:当滑</w:t>
      </w:r>
      <w:r>
        <w:rPr>
          <w:rFonts w:hint="eastAsia" w:ascii="Times New Roman" w:cs="+mn-cs"/>
          <w:color w:val="000000" w:themeColor="text1"/>
          <w:sz w:val="28"/>
          <w:szCs w:val="28"/>
        </w:rPr>
        <w:t>动变阻器的滑片</w:t>
      </w:r>
      <w:r>
        <w:rPr>
          <w:rFonts w:ascii="Times New Roman" w:cs="+mn-cs"/>
          <w:i/>
          <w:iCs/>
          <w:color w:val="000000" w:themeColor="text1"/>
          <w:sz w:val="28"/>
          <w:szCs w:val="28"/>
        </w:rPr>
        <w:t>P</w:t>
      </w:r>
      <w:r>
        <w:rPr>
          <w:rFonts w:hint="eastAsia" w:ascii="Times New Roman" w:cs="+mn-cs"/>
          <w:color w:val="000000" w:themeColor="text1"/>
          <w:sz w:val="28"/>
          <w:szCs w:val="28"/>
        </w:rPr>
        <w:t>向左移动时,电路中的电流变大。连接电路时,开关必须</w:t>
      </w:r>
      <w:r>
        <w:rPr>
          <w:rFonts w:hint="eastAsia" w:ascii="Times New Roman" w:cs="+mn-cs"/>
          <w:color w:val="000000" w:themeColor="text1"/>
          <w:sz w:val="28"/>
          <w:szCs w:val="28"/>
          <w:u w:val="single"/>
        </w:rPr>
        <w:t>　　　    </w:t>
      </w:r>
      <w:r>
        <w:rPr>
          <w:rFonts w:hint="eastAsia" w:ascii="Times New Roman" w:cs="+mn-cs"/>
          <w:color w:val="000000" w:themeColor="text1"/>
          <w:sz w:val="28"/>
          <w:szCs w:val="28"/>
        </w:rPr>
        <w:t>。</w:t>
      </w:r>
      <w:r>
        <w:rPr>
          <w:rFonts w:ascii="Times New Roman" w:cs="+mn-cs"/>
          <w:color w:val="000000" w:themeColor="text1"/>
          <w:sz w:val="28"/>
          <w:szCs w:val="28"/>
        </w:rPr>
        <w:t xml:space="preserve"> </w:t>
      </w:r>
    </w:p>
    <w:p>
      <w:pPr>
        <w:rPr>
          <w:rFonts w:ascii="Times New Roman" w:cs="+mn-cs"/>
          <w:color w:val="000000" w:themeColor="text1"/>
          <w:sz w:val="28"/>
          <w:szCs w:val="28"/>
        </w:rPr>
      </w:pPr>
      <w:r>
        <w:rPr>
          <w:rFonts w:ascii="Times New Roman" w:cs="+mn-cs"/>
          <w:color w:val="000000" w:themeColor="text1"/>
          <w:sz w:val="28"/>
          <w:szCs w:val="28"/>
        </w:rPr>
        <w:t>(2)闭合开关后,发现电压表有示数且接近电源电压,电流表无示数,其原因可能是</w:t>
      </w:r>
      <w:r>
        <w:rPr>
          <w:rFonts w:hint="eastAsia" w:ascii="Times New Roman" w:cs="+mn-cs"/>
          <w:color w:val="000000" w:themeColor="text1"/>
          <w:sz w:val="28"/>
          <w:szCs w:val="28"/>
          <w:u w:val="single"/>
        </w:rPr>
        <w:t>　　　　　　　　　</w:t>
      </w:r>
      <w:r>
        <w:rPr>
          <w:rFonts w:ascii="Times New Roman" w:cs="+mn-cs"/>
          <w:color w:val="000000" w:themeColor="text1"/>
          <w:sz w:val="28"/>
          <w:szCs w:val="28"/>
          <w:u w:val="single"/>
        </w:rPr>
        <w:t>    </w:t>
      </w:r>
      <w:r>
        <w:rPr>
          <w:rFonts w:hint="eastAsia" w:ascii="Times New Roman" w:cs="+mn-cs"/>
          <w:color w:val="000000" w:themeColor="text1"/>
          <w:sz w:val="28"/>
          <w:szCs w:val="28"/>
        </w:rPr>
        <w:t>。</w:t>
      </w:r>
      <w:r>
        <w:rPr>
          <w:rFonts w:ascii="Times New Roman" w:cs="+mn-cs"/>
          <w:color w:val="000000" w:themeColor="text1"/>
          <w:sz w:val="28"/>
          <w:szCs w:val="28"/>
        </w:rPr>
        <w:t xml:space="preserve"> </w:t>
      </w:r>
    </w:p>
    <w:p>
      <w:pPr>
        <w:rPr>
          <w:rFonts w:ascii="Times New Roman" w:cs="+mn-cs"/>
          <w:color w:val="000000" w:themeColor="text1"/>
          <w:sz w:val="28"/>
          <w:szCs w:val="28"/>
        </w:rPr>
      </w:pPr>
      <w:r>
        <w:rPr>
          <w:rFonts w:ascii="Times New Roman" w:cs="+mn-cs"/>
          <w:color w:val="000000" w:themeColor="text1"/>
          <w:sz w:val="28"/>
          <w:szCs w:val="28"/>
        </w:rPr>
        <w:t>(3)实验过程中,将5 Ω的电阻接入电路中,闭合开关,调节滑动变阻器滑片</w:t>
      </w:r>
      <w:r>
        <w:rPr>
          <w:rFonts w:ascii="Times New Roman" w:cs="+mn-cs"/>
          <w:i/>
          <w:iCs/>
          <w:color w:val="000000" w:themeColor="text1"/>
          <w:sz w:val="28"/>
          <w:szCs w:val="28"/>
        </w:rPr>
        <w:t>P</w:t>
      </w:r>
      <w:r>
        <w:rPr>
          <w:rFonts w:hint="eastAsia" w:ascii="Times New Roman" w:cs="+mn-cs"/>
          <w:color w:val="000000" w:themeColor="text1"/>
          <w:sz w:val="28"/>
          <w:szCs w:val="28"/>
        </w:rPr>
        <w:t>至适当位置,此时电流表示数如图乙所示,则电流表示数为</w:t>
      </w:r>
      <w:r>
        <w:rPr>
          <w:rFonts w:hint="eastAsia" w:ascii="Times New Roman" w:cs="+mn-cs"/>
          <w:color w:val="000000" w:themeColor="text1"/>
          <w:sz w:val="28"/>
          <w:szCs w:val="28"/>
          <w:u w:val="single"/>
        </w:rPr>
        <w:t>　　　    </w:t>
      </w:r>
      <w:r>
        <w:rPr>
          <w:rFonts w:ascii="Times New Roman" w:cs="+mn-cs"/>
          <w:color w:val="000000" w:themeColor="text1"/>
          <w:sz w:val="28"/>
          <w:szCs w:val="28"/>
        </w:rPr>
        <w:t>A。将5 Ω的电阻更换为10 Ω的电阻,闭合开关,应将滑动变阻器的滑片</w:t>
      </w:r>
      <w:r>
        <w:rPr>
          <w:rFonts w:ascii="Times New Roman" w:cs="+mn-cs"/>
          <w:i/>
          <w:iCs/>
          <w:color w:val="000000" w:themeColor="text1"/>
          <w:sz w:val="28"/>
          <w:szCs w:val="28"/>
        </w:rPr>
        <w:t>P</w:t>
      </w:r>
      <w:r>
        <w:rPr>
          <w:rFonts w:hint="eastAsia" w:ascii="Times New Roman" w:cs="+mn-cs"/>
          <w:color w:val="000000" w:themeColor="text1"/>
          <w:sz w:val="28"/>
          <w:szCs w:val="28"/>
        </w:rPr>
        <w:t>向</w:t>
      </w:r>
      <w:r>
        <w:rPr>
          <w:rFonts w:hint="eastAsia" w:ascii="Times New Roman" w:cs="+mn-cs"/>
          <w:color w:val="000000" w:themeColor="text1"/>
          <w:sz w:val="28"/>
          <w:szCs w:val="28"/>
          <w:u w:val="single"/>
        </w:rPr>
        <w:t>　　　    </w:t>
      </w:r>
      <w:r>
        <w:rPr>
          <w:rFonts w:ascii="Times New Roman" w:cs="+mn-cs"/>
          <w:color w:val="000000" w:themeColor="text1"/>
          <w:sz w:val="28"/>
          <w:szCs w:val="28"/>
        </w:rPr>
        <w:t>(选填“左”或“右”)端移动,使电压表示数为</w:t>
      </w:r>
      <w:r>
        <w:rPr>
          <w:rFonts w:hint="eastAsia" w:ascii="Times New Roman" w:cs="+mn-cs"/>
          <w:color w:val="000000" w:themeColor="text1"/>
          <w:sz w:val="28"/>
          <w:szCs w:val="28"/>
          <w:u w:val="single"/>
        </w:rPr>
        <w:t>　　　    </w:t>
      </w:r>
      <w:r>
        <w:rPr>
          <w:rFonts w:ascii="Times New Roman" w:cs="+mn-cs"/>
          <w:color w:val="000000" w:themeColor="text1"/>
          <w:sz w:val="28"/>
          <w:szCs w:val="28"/>
        </w:rPr>
        <w:t xml:space="preserve">V。 </w:t>
      </w:r>
    </w:p>
    <w:p>
      <w:pPr>
        <w:rPr>
          <w:rFonts w:hint="eastAsia" w:ascii="Times New Roman" w:cs="+mn-cs"/>
          <w:color w:val="000000" w:themeColor="text1"/>
          <w:sz w:val="28"/>
          <w:szCs w:val="28"/>
        </w:rPr>
      </w:pPr>
      <w:r>
        <w:rPr>
          <w:rFonts w:ascii="Times New Roman" w:cs="+mn-cs"/>
          <w:color w:val="000000" w:themeColor="text1"/>
          <w:sz w:val="28"/>
          <w:szCs w:val="28"/>
        </w:rPr>
        <w:drawing>
          <wp:inline distT="0" distB="0" distL="0" distR="0">
            <wp:extent cx="5274310" cy="1981200"/>
            <wp:effectExtent l="19050" t="0" r="2540" b="0"/>
            <wp:docPr id="7" name="图片 5" descr="textimage6.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5" descr="textimage6.jpeg"/>
                    <pic:cNvPicPr>
                      <a:picLocks noChangeAspect="1"/>
                    </pic:cNvPicPr>
                  </pic:nvPicPr>
                  <pic:blipFill>
                    <a:blip r:embed="rId18" cstate="print"/>
                    <a:stretch>
                      <a:fillRect/>
                    </a:stretch>
                  </pic:blipFill>
                  <pic:spPr>
                    <a:xfrm>
                      <a:off x="0" y="0"/>
                      <a:ext cx="5274310" cy="1981529"/>
                    </a:xfrm>
                    <a:prstGeom prst="rect">
                      <a:avLst/>
                    </a:prstGeom>
                  </pic:spPr>
                </pic:pic>
              </a:graphicData>
            </a:graphic>
          </wp:inline>
        </w:drawing>
      </w:r>
    </w:p>
    <w:p>
      <w:pPr>
        <w:rPr>
          <w:rFonts w:ascii="Times New Roman" w:cs="+mn-cs"/>
          <w:color w:val="000000" w:themeColor="text1"/>
          <w:sz w:val="28"/>
          <w:szCs w:val="28"/>
        </w:rPr>
      </w:pPr>
    </w:p>
    <w:p>
      <w:pPr>
        <w:rPr>
          <w:rFonts w:ascii="Times New Roman" w:cs="+mn-cs"/>
          <w:color w:val="000000" w:themeColor="text1"/>
          <w:sz w:val="28"/>
          <w:szCs w:val="28"/>
        </w:rPr>
      </w:pPr>
      <w:r>
        <w:rPr>
          <w:rFonts w:hint="eastAsia" w:ascii="Times New Roman" w:cs="+mn-cs"/>
          <w:color w:val="000000" w:themeColor="text1"/>
          <w:sz w:val="28"/>
          <w:szCs w:val="28"/>
        </w:rPr>
        <w:t>3.</w:t>
      </w:r>
      <w:r>
        <w:rPr>
          <w:rFonts w:hint="eastAsia" w:ascii="Times New Roman" w:hAnsi="宋体" w:eastAsia="宋体" w:cs="+mn-cs"/>
          <w:color w:val="000000"/>
          <w:kern w:val="0"/>
          <w:sz w:val="28"/>
          <w:szCs w:val="28"/>
        </w:rPr>
        <w:t xml:space="preserve"> </w:t>
      </w:r>
      <w:r>
        <w:rPr>
          <w:rFonts w:hint="eastAsia" w:ascii="Times New Roman" w:cs="+mn-cs"/>
          <w:color w:val="000000" w:themeColor="text1"/>
          <w:sz w:val="28"/>
          <w:szCs w:val="28"/>
        </w:rPr>
        <w:t>小华在“探究电流跟电阻的关系”的实验中,设计了如图甲所示的电路。</w:t>
      </w:r>
      <w:r>
        <w:rPr>
          <w:rFonts w:ascii="Times New Roman" w:cs="+mn-cs"/>
          <w:color w:val="000000" w:themeColor="text1"/>
          <w:sz w:val="28"/>
          <w:szCs w:val="28"/>
        </w:rPr>
        <w:t xml:space="preserve"> </w:t>
      </w:r>
    </w:p>
    <w:p>
      <w:pPr>
        <w:rPr>
          <w:rFonts w:ascii="Times New Roman" w:cs="+mn-cs"/>
          <w:color w:val="000000" w:themeColor="text1"/>
          <w:sz w:val="28"/>
          <w:szCs w:val="28"/>
        </w:rPr>
      </w:pPr>
      <w:r>
        <w:rPr>
          <w:rFonts w:ascii="Times New Roman" w:cs="+mn-cs"/>
          <w:color w:val="000000" w:themeColor="text1"/>
          <w:sz w:val="28"/>
          <w:szCs w:val="28"/>
        </w:rPr>
        <w:t xml:space="preserve">(1)请根据图甲,用笔画线代替导线将图乙中的电路连接完整。 </w:t>
      </w:r>
    </w:p>
    <w:p>
      <w:pPr>
        <w:rPr>
          <w:rFonts w:hint="eastAsia" w:ascii="Times New Roman" w:cs="+mn-cs"/>
          <w:color w:val="000000" w:themeColor="text1"/>
          <w:sz w:val="28"/>
          <w:szCs w:val="28"/>
        </w:rPr>
      </w:pPr>
      <w:r>
        <w:rPr>
          <w:rFonts w:ascii="Times New Roman" w:cs="+mn-cs"/>
          <w:color w:val="000000" w:themeColor="text1"/>
          <w:sz w:val="28"/>
          <w:szCs w:val="28"/>
        </w:rPr>
        <w:drawing>
          <wp:inline distT="0" distB="0" distL="0" distR="0">
            <wp:extent cx="1946910" cy="1482090"/>
            <wp:effectExtent l="19050" t="0" r="0" b="0"/>
            <wp:docPr id="9" name="图片 7" descr="textimage8.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7" descr="textimage8.jpeg"/>
                    <pic:cNvPicPr>
                      <a:picLocks noChangeAspect="1"/>
                    </pic:cNvPicPr>
                  </pic:nvPicPr>
                  <pic:blipFill>
                    <a:blip r:embed="rId19" cstate="print"/>
                    <a:stretch>
                      <a:fillRect/>
                    </a:stretch>
                  </pic:blipFill>
                  <pic:spPr>
                    <a:xfrm>
                      <a:off x="0" y="0"/>
                      <a:ext cx="1947296" cy="1482401"/>
                    </a:xfrm>
                    <a:prstGeom prst="rect">
                      <a:avLst/>
                    </a:prstGeom>
                  </pic:spPr>
                </pic:pic>
              </a:graphicData>
            </a:graphic>
          </wp:inline>
        </w:drawing>
      </w:r>
    </w:p>
    <w:p>
      <w:pPr>
        <w:rPr>
          <w:rFonts w:ascii="Times New Roman" w:cs="+mn-cs"/>
          <w:color w:val="000000" w:themeColor="text1"/>
          <w:sz w:val="28"/>
          <w:szCs w:val="28"/>
        </w:rPr>
      </w:pPr>
      <w:r>
        <w:rPr>
          <w:rFonts w:ascii="Times New Roman" w:cs="+mn-cs"/>
          <w:color w:val="000000" w:themeColor="text1"/>
          <w:sz w:val="28"/>
          <w:szCs w:val="28"/>
        </w:rPr>
        <w:drawing>
          <wp:inline distT="0" distB="0" distL="0" distR="0">
            <wp:extent cx="2744470" cy="1961515"/>
            <wp:effectExtent l="19050" t="0" r="0" b="0"/>
            <wp:docPr id="10" name="图片 8" descr="textimage9.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8" descr="textimage9.jpeg"/>
                    <pic:cNvPicPr>
                      <a:picLocks noChangeAspect="1"/>
                    </pic:cNvPicPr>
                  </pic:nvPicPr>
                  <pic:blipFill>
                    <a:blip r:embed="rId20" cstate="print"/>
                    <a:stretch>
                      <a:fillRect/>
                    </a:stretch>
                  </pic:blipFill>
                  <pic:spPr>
                    <a:xfrm>
                      <a:off x="0" y="0"/>
                      <a:ext cx="2744818" cy="1961525"/>
                    </a:xfrm>
                    <a:prstGeom prst="rect">
                      <a:avLst/>
                    </a:prstGeom>
                  </pic:spPr>
                </pic:pic>
              </a:graphicData>
            </a:graphic>
          </wp:inline>
        </w:drawing>
      </w:r>
      <w:r>
        <w:t xml:space="preserve"> </w:t>
      </w:r>
      <w:r>
        <w:rPr>
          <w:rFonts w:ascii="Times New Roman" w:cs="+mn-cs"/>
          <w:color w:val="000000" w:themeColor="text1"/>
          <w:sz w:val="28"/>
          <w:szCs w:val="28"/>
        </w:rPr>
        <w:drawing>
          <wp:inline distT="0" distB="0" distL="0" distR="0">
            <wp:extent cx="1475740" cy="1763395"/>
            <wp:effectExtent l="19050" t="0" r="0" b="0"/>
            <wp:docPr id="11" name="图片 9" descr="textimage10.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9" descr="textimage10.jpeg"/>
                    <pic:cNvPicPr>
                      <a:picLocks noChangeAspect="1"/>
                    </pic:cNvPicPr>
                  </pic:nvPicPr>
                  <pic:blipFill>
                    <a:blip r:embed="rId21" cstate="print"/>
                    <a:stretch>
                      <a:fillRect/>
                    </a:stretch>
                  </pic:blipFill>
                  <pic:spPr>
                    <a:xfrm>
                      <a:off x="0" y="0"/>
                      <a:ext cx="1476110" cy="1763826"/>
                    </a:xfrm>
                    <a:prstGeom prst="rect">
                      <a:avLst/>
                    </a:prstGeom>
                  </pic:spPr>
                </pic:pic>
              </a:graphicData>
            </a:graphic>
          </wp:inline>
        </w:drawing>
      </w:r>
    </w:p>
    <w:p>
      <w:pPr>
        <w:rPr>
          <w:color w:val="000000" w:themeColor="text1"/>
          <w:sz w:val="28"/>
          <w:szCs w:val="28"/>
        </w:rPr>
      </w:pPr>
      <w:r>
        <w:rPr>
          <w:color w:val="000000" w:themeColor="text1"/>
          <w:sz w:val="28"/>
          <w:szCs w:val="28"/>
        </w:rPr>
        <w:t>(2)闭合开关后发现电流表示数为零,电压表指针有明显偏转,则该电路故障是</w:t>
      </w:r>
      <w:r>
        <w:rPr>
          <w:rFonts w:hint="eastAsia"/>
          <w:color w:val="000000" w:themeColor="text1"/>
          <w:sz w:val="28"/>
          <w:szCs w:val="28"/>
          <w:u w:val="single"/>
        </w:rPr>
        <w:t>　　　    </w:t>
      </w:r>
      <w:r>
        <w:rPr>
          <w:rFonts w:hint="eastAsia"/>
          <w:color w:val="000000" w:themeColor="text1"/>
          <w:sz w:val="28"/>
          <w:szCs w:val="28"/>
        </w:rPr>
        <w:t>处断路。</w:t>
      </w:r>
      <w:r>
        <w:rPr>
          <w:color w:val="000000" w:themeColor="text1"/>
          <w:sz w:val="28"/>
          <w:szCs w:val="28"/>
        </w:rPr>
        <w:t xml:space="preserve"> </w:t>
      </w:r>
    </w:p>
    <w:p>
      <w:pPr>
        <w:rPr>
          <w:color w:val="000000" w:themeColor="text1"/>
          <w:sz w:val="28"/>
          <w:szCs w:val="28"/>
        </w:rPr>
      </w:pPr>
      <w:r>
        <w:rPr>
          <w:color w:val="000000" w:themeColor="text1"/>
          <w:sz w:val="28"/>
          <w:szCs w:val="28"/>
        </w:rPr>
        <w:t>(3)小华排除电路故障后,先将5 Ω的定值电阻接入电路中,闭合开关,移动滑动变阻器的滑片,使电压表的示</w:t>
      </w:r>
      <w:r>
        <w:rPr>
          <w:rFonts w:hint="eastAsia"/>
          <w:color w:val="000000" w:themeColor="text1"/>
          <w:sz w:val="28"/>
          <w:szCs w:val="28"/>
        </w:rPr>
        <w:t>数如图丙所示,记下此时的电流值。取下5 Ω的电阻,再分别接入10 Ω、15 Ω的电阻,移动滑动变阻器的滑片,使电压表的示数均为</w:t>
      </w:r>
      <w:r>
        <w:rPr>
          <w:rFonts w:hint="eastAsia"/>
          <w:color w:val="000000" w:themeColor="text1"/>
          <w:sz w:val="28"/>
          <w:szCs w:val="28"/>
          <w:u w:val="single"/>
        </w:rPr>
        <w:t>　　　    </w:t>
      </w:r>
      <w:r>
        <w:rPr>
          <w:color w:val="000000" w:themeColor="text1"/>
          <w:sz w:val="28"/>
          <w:szCs w:val="28"/>
        </w:rPr>
        <w:t>V,记下对应的电流值。通过实验可得出的结论是:当电压一定时,电流与</w:t>
      </w:r>
      <w:r>
        <w:rPr>
          <w:rFonts w:hint="eastAsia"/>
          <w:color w:val="000000" w:themeColor="text1"/>
          <w:sz w:val="28"/>
          <w:szCs w:val="28"/>
        </w:rPr>
        <w:t>电阻成</w:t>
      </w:r>
      <w:r>
        <w:rPr>
          <w:rFonts w:hint="eastAsia"/>
          <w:color w:val="000000" w:themeColor="text1"/>
          <w:sz w:val="28"/>
          <w:szCs w:val="28"/>
          <w:u w:val="single"/>
        </w:rPr>
        <w:t>　　　    </w:t>
      </w:r>
    </w:p>
    <w:p>
      <w:pPr>
        <w:rPr>
          <w:rFonts w:hint="eastAsia"/>
          <w:color w:val="000000" w:themeColor="text1"/>
          <w:sz w:val="28"/>
          <w:szCs w:val="28"/>
        </w:rPr>
      </w:pPr>
      <w:r>
        <w:rPr>
          <w:rFonts w:hint="eastAsia"/>
          <w:color w:val="000000" w:themeColor="text1"/>
          <w:sz w:val="28"/>
          <w:szCs w:val="28"/>
        </w:rPr>
        <w:t>4.</w:t>
      </w:r>
      <w:r>
        <w:rPr>
          <w:rFonts w:hint="eastAsia" w:ascii="Times New Roman" w:hAnsi="宋体" w:eastAsia="宋体" w:cs="+mn-cs"/>
          <w:color w:val="000000" w:themeColor="text1"/>
          <w:kern w:val="0"/>
          <w:sz w:val="28"/>
          <w:szCs w:val="28"/>
        </w:rPr>
        <w:t xml:space="preserve"> </w:t>
      </w:r>
      <w:r>
        <w:rPr>
          <w:rFonts w:hint="eastAsia"/>
          <w:color w:val="000000" w:themeColor="text1"/>
          <w:sz w:val="28"/>
          <w:szCs w:val="28"/>
        </w:rPr>
        <w:t>在“探究电流与电阻的关系”实验中,某小组利用电阻箱等连接了如图甲所示的实物电路(电源电压恒为6 V)。</w:t>
      </w:r>
      <w:r>
        <w:rPr>
          <w:color w:val="000000" w:themeColor="text1"/>
          <w:sz w:val="28"/>
          <w:szCs w:val="28"/>
        </w:rPr>
        <w:t xml:space="preserve"> </w:t>
      </w:r>
    </w:p>
    <w:p>
      <w:pPr>
        <w:rPr>
          <w:color w:val="000000" w:themeColor="text1"/>
          <w:sz w:val="28"/>
          <w:szCs w:val="28"/>
        </w:rPr>
      </w:pPr>
      <w:r>
        <w:rPr>
          <w:rFonts w:hint="eastAsia"/>
          <w:color w:val="000000" w:themeColor="text1"/>
          <w:sz w:val="28"/>
          <w:szCs w:val="28"/>
        </w:rPr>
        <w:t>甲</w:t>
      </w:r>
      <w:r>
        <w:rPr>
          <w:color w:val="000000" w:themeColor="text1"/>
          <w:sz w:val="28"/>
          <w:szCs w:val="28"/>
        </w:rPr>
        <w:drawing>
          <wp:inline distT="0" distB="0" distL="0" distR="0">
            <wp:extent cx="3675380" cy="2433955"/>
            <wp:effectExtent l="19050" t="0" r="1131" b="0"/>
            <wp:docPr id="16" name="图片 12" descr="textimage1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2" descr="textimage12.jpeg"/>
                    <pic:cNvPicPr>
                      <a:picLocks noChangeAspect="1"/>
                    </pic:cNvPicPr>
                  </pic:nvPicPr>
                  <pic:blipFill>
                    <a:blip r:embed="rId22" cstate="print"/>
                    <a:stretch>
                      <a:fillRect/>
                    </a:stretch>
                  </pic:blipFill>
                  <pic:spPr>
                    <a:xfrm>
                      <a:off x="0" y="0"/>
                      <a:ext cx="3675519" cy="2434010"/>
                    </a:xfrm>
                    <a:prstGeom prst="rect">
                      <a:avLst/>
                    </a:prstGeom>
                  </pic:spPr>
                </pic:pic>
              </a:graphicData>
            </a:graphic>
          </wp:inline>
        </w:drawing>
      </w:r>
      <w:r>
        <w:rPr>
          <w:color w:val="000000" w:themeColor="text1"/>
        </w:rPr>
        <w:t xml:space="preserve"> </w:t>
      </w:r>
      <w:r>
        <w:rPr>
          <w:color w:val="000000" w:themeColor="text1"/>
          <w:sz w:val="28"/>
          <w:szCs w:val="28"/>
        </w:rPr>
        <w:drawing>
          <wp:inline distT="0" distB="0" distL="0" distR="0">
            <wp:extent cx="2214245" cy="1437640"/>
            <wp:effectExtent l="19050" t="0" r="0" b="0"/>
            <wp:docPr id="100002" name="图片 13" descr="textimage1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2" name="图片 13" descr="textimage13.jpeg"/>
                    <pic:cNvPicPr>
                      <a:picLocks noChangeAspect="1"/>
                    </pic:cNvPicPr>
                  </pic:nvPicPr>
                  <pic:blipFill>
                    <a:blip r:embed="rId23" cstate="print"/>
                    <a:stretch>
                      <a:fillRect/>
                    </a:stretch>
                  </pic:blipFill>
                  <pic:spPr>
                    <a:xfrm>
                      <a:off x="0" y="0"/>
                      <a:ext cx="2214560" cy="1438140"/>
                    </a:xfrm>
                    <a:prstGeom prst="rect">
                      <a:avLst/>
                    </a:prstGeom>
                  </pic:spPr>
                </pic:pic>
              </a:graphicData>
            </a:graphic>
          </wp:inline>
        </w:drawing>
      </w:r>
    </w:p>
    <w:p>
      <w:pPr>
        <w:jc w:val="left"/>
        <w:rPr>
          <w:color w:val="000000" w:themeColor="text1"/>
          <w:sz w:val="28"/>
          <w:szCs w:val="28"/>
        </w:rPr>
      </w:pPr>
      <w:r>
        <w:rPr>
          <w:color w:val="000000" w:themeColor="text1"/>
          <w:sz w:val="28"/>
          <w:szCs w:val="28"/>
        </w:rPr>
        <w:t> </w:t>
      </w:r>
      <w:r>
        <w:rPr>
          <w:rFonts w:hint="eastAsia"/>
          <w:color w:val="000000" w:themeColor="text1"/>
          <w:sz w:val="28"/>
          <w:szCs w:val="28"/>
        </w:rPr>
        <w:t>乙</w:t>
      </w:r>
    </w:p>
    <w:tbl>
      <w:tblPr>
        <w:tblStyle w:val="6"/>
        <w:tblW w:w="4900" w:type="dxa"/>
        <w:jc w:val="center"/>
        <w:tblInd w:w="0" w:type="dxa"/>
        <w:tblLayout w:type="fixed"/>
        <w:tblCellMar>
          <w:top w:w="0" w:type="dxa"/>
          <w:left w:w="0" w:type="dxa"/>
          <w:bottom w:w="0" w:type="dxa"/>
          <w:right w:w="0" w:type="dxa"/>
        </w:tblCellMar>
      </w:tblPr>
      <w:tblGrid>
        <w:gridCol w:w="1064"/>
        <w:gridCol w:w="1125"/>
        <w:gridCol w:w="1406"/>
        <w:gridCol w:w="1305"/>
      </w:tblGrid>
      <w:tr>
        <w:tblPrEx>
          <w:tblLayout w:type="fixed"/>
          <w:tblCellMar>
            <w:top w:w="0" w:type="dxa"/>
            <w:left w:w="0" w:type="dxa"/>
            <w:bottom w:w="0" w:type="dxa"/>
            <w:right w:w="0" w:type="dxa"/>
          </w:tblCellMar>
        </w:tblPrEx>
        <w:trPr>
          <w:trHeight w:val="748" w:hRule="atLeast"/>
          <w:jc w:val="center"/>
        </w:trPr>
        <w:tc>
          <w:tcPr>
            <w:tcW w:w="1064" w:type="dxa"/>
            <w:tcBorders>
              <w:top w:val="single" w:color="000000" w:sz="8" w:space="0"/>
              <w:left w:val="single" w:color="000000" w:sz="8" w:space="0"/>
              <w:bottom w:val="single" w:color="000000" w:sz="8" w:space="0"/>
              <w:right w:val="single" w:color="000000" w:sz="8" w:space="0"/>
            </w:tcBorders>
            <w:shd w:val="clear" w:color="auto" w:fill="auto"/>
            <w:tcMar>
              <w:top w:w="72" w:type="dxa"/>
              <w:left w:w="72" w:type="dxa"/>
              <w:bottom w:w="72" w:type="dxa"/>
              <w:right w:w="72" w:type="dxa"/>
            </w:tcMar>
          </w:tcPr>
          <w:p>
            <w:pPr>
              <w:jc w:val="center"/>
              <w:rPr>
                <w:color w:val="000000" w:themeColor="text1"/>
                <w:sz w:val="28"/>
                <w:szCs w:val="28"/>
              </w:rPr>
            </w:pPr>
            <w:r>
              <w:rPr>
                <w:rFonts w:hint="eastAsia"/>
                <w:color w:val="000000" w:themeColor="text1"/>
                <w:sz w:val="28"/>
                <w:szCs w:val="28"/>
              </w:rPr>
              <w:t>序号</w:t>
            </w:r>
          </w:p>
        </w:tc>
        <w:tc>
          <w:tcPr>
            <w:tcW w:w="1125" w:type="dxa"/>
            <w:tcBorders>
              <w:top w:val="single" w:color="000000" w:sz="8" w:space="0"/>
              <w:left w:val="single" w:color="000000" w:sz="8" w:space="0"/>
              <w:bottom w:val="single" w:color="000000" w:sz="8" w:space="0"/>
              <w:right w:val="single" w:color="000000" w:sz="8" w:space="0"/>
            </w:tcBorders>
            <w:shd w:val="clear" w:color="auto" w:fill="auto"/>
            <w:tcMar>
              <w:top w:w="72" w:type="dxa"/>
              <w:left w:w="72" w:type="dxa"/>
              <w:bottom w:w="72" w:type="dxa"/>
              <w:right w:w="72" w:type="dxa"/>
            </w:tcMar>
          </w:tcPr>
          <w:p>
            <w:pPr>
              <w:jc w:val="center"/>
              <w:rPr>
                <w:color w:val="000000" w:themeColor="text1"/>
                <w:sz w:val="28"/>
                <w:szCs w:val="28"/>
              </w:rPr>
            </w:pPr>
            <w:r>
              <w:rPr>
                <w:rFonts w:hint="eastAsia"/>
                <w:color w:val="000000" w:themeColor="text1"/>
                <w:sz w:val="28"/>
                <w:szCs w:val="28"/>
              </w:rPr>
              <w:t>电压(V)</w:t>
            </w:r>
          </w:p>
        </w:tc>
        <w:tc>
          <w:tcPr>
            <w:tcW w:w="1406" w:type="dxa"/>
            <w:tcBorders>
              <w:top w:val="single" w:color="000000" w:sz="8" w:space="0"/>
              <w:left w:val="single" w:color="000000" w:sz="8" w:space="0"/>
              <w:bottom w:val="single" w:color="000000" w:sz="8" w:space="0"/>
              <w:right w:val="single" w:color="000000" w:sz="8" w:space="0"/>
            </w:tcBorders>
            <w:shd w:val="clear" w:color="auto" w:fill="auto"/>
            <w:tcMar>
              <w:top w:w="72" w:type="dxa"/>
              <w:left w:w="72" w:type="dxa"/>
              <w:bottom w:w="72" w:type="dxa"/>
              <w:right w:w="72" w:type="dxa"/>
            </w:tcMar>
          </w:tcPr>
          <w:p>
            <w:pPr>
              <w:jc w:val="center"/>
              <w:rPr>
                <w:color w:val="000000" w:themeColor="text1"/>
                <w:sz w:val="28"/>
                <w:szCs w:val="28"/>
              </w:rPr>
            </w:pPr>
            <w:r>
              <w:rPr>
                <w:rFonts w:hint="eastAsia"/>
                <w:color w:val="000000" w:themeColor="text1"/>
                <w:sz w:val="28"/>
                <w:szCs w:val="28"/>
              </w:rPr>
              <w:t>电阻(Ω)</w:t>
            </w:r>
          </w:p>
        </w:tc>
        <w:tc>
          <w:tcPr>
            <w:tcW w:w="1305" w:type="dxa"/>
            <w:tcBorders>
              <w:top w:val="single" w:color="000000" w:sz="8" w:space="0"/>
              <w:left w:val="single" w:color="000000" w:sz="8" w:space="0"/>
              <w:bottom w:val="single" w:color="000000" w:sz="8" w:space="0"/>
              <w:right w:val="single" w:color="000000" w:sz="8" w:space="0"/>
            </w:tcBorders>
            <w:shd w:val="clear" w:color="auto" w:fill="auto"/>
            <w:tcMar>
              <w:top w:w="72" w:type="dxa"/>
              <w:left w:w="72" w:type="dxa"/>
              <w:bottom w:w="72" w:type="dxa"/>
              <w:right w:w="72" w:type="dxa"/>
            </w:tcMar>
          </w:tcPr>
          <w:p>
            <w:pPr>
              <w:jc w:val="center"/>
              <w:rPr>
                <w:color w:val="000000" w:themeColor="text1"/>
                <w:sz w:val="28"/>
                <w:szCs w:val="28"/>
              </w:rPr>
            </w:pPr>
            <w:r>
              <w:rPr>
                <w:rFonts w:hint="eastAsia"/>
                <w:color w:val="000000" w:themeColor="text1"/>
                <w:sz w:val="28"/>
                <w:szCs w:val="28"/>
              </w:rPr>
              <w:t>电流(A)</w:t>
            </w:r>
          </w:p>
        </w:tc>
      </w:tr>
      <w:tr>
        <w:tblPrEx>
          <w:tblLayout w:type="fixed"/>
          <w:tblCellMar>
            <w:top w:w="0" w:type="dxa"/>
            <w:left w:w="0" w:type="dxa"/>
            <w:bottom w:w="0" w:type="dxa"/>
            <w:right w:w="0" w:type="dxa"/>
          </w:tblCellMar>
        </w:tblPrEx>
        <w:trPr>
          <w:trHeight w:val="748" w:hRule="atLeast"/>
          <w:jc w:val="center"/>
        </w:trPr>
        <w:tc>
          <w:tcPr>
            <w:tcW w:w="1064" w:type="dxa"/>
            <w:tcBorders>
              <w:top w:val="single" w:color="000000" w:sz="8" w:space="0"/>
              <w:left w:val="single" w:color="000000" w:sz="8" w:space="0"/>
              <w:bottom w:val="single" w:color="000000" w:sz="8" w:space="0"/>
              <w:right w:val="single" w:color="000000" w:sz="8" w:space="0"/>
            </w:tcBorders>
            <w:shd w:val="clear" w:color="auto" w:fill="auto"/>
            <w:tcMar>
              <w:top w:w="72" w:type="dxa"/>
              <w:left w:w="72" w:type="dxa"/>
              <w:bottom w:w="72" w:type="dxa"/>
              <w:right w:w="72" w:type="dxa"/>
            </w:tcMar>
          </w:tcPr>
          <w:p>
            <w:pPr>
              <w:jc w:val="center"/>
              <w:rPr>
                <w:color w:val="000000" w:themeColor="text1"/>
                <w:sz w:val="28"/>
                <w:szCs w:val="28"/>
              </w:rPr>
            </w:pPr>
            <w:r>
              <w:rPr>
                <w:color w:val="000000" w:themeColor="text1"/>
                <w:sz w:val="28"/>
                <w:szCs w:val="28"/>
              </w:rPr>
              <w:t>1</w:t>
            </w:r>
          </w:p>
        </w:tc>
        <w:tc>
          <w:tcPr>
            <w:tcW w:w="1125" w:type="dxa"/>
            <w:tcBorders>
              <w:top w:val="single" w:color="000000" w:sz="8" w:space="0"/>
              <w:left w:val="single" w:color="000000" w:sz="8" w:space="0"/>
              <w:bottom w:val="single" w:color="000000" w:sz="8" w:space="0"/>
              <w:right w:val="single" w:color="000000" w:sz="8" w:space="0"/>
            </w:tcBorders>
            <w:shd w:val="clear" w:color="auto" w:fill="auto"/>
            <w:tcMar>
              <w:top w:w="72" w:type="dxa"/>
              <w:left w:w="72" w:type="dxa"/>
              <w:bottom w:w="72" w:type="dxa"/>
              <w:right w:w="72" w:type="dxa"/>
            </w:tcMar>
          </w:tcPr>
          <w:p>
            <w:pPr>
              <w:jc w:val="center"/>
              <w:rPr>
                <w:color w:val="000000" w:themeColor="text1"/>
                <w:sz w:val="28"/>
                <w:szCs w:val="28"/>
              </w:rPr>
            </w:pPr>
            <w:r>
              <w:rPr>
                <w:color w:val="000000" w:themeColor="text1"/>
                <w:sz w:val="28"/>
                <w:szCs w:val="28"/>
              </w:rPr>
              <w:t>4</w:t>
            </w:r>
          </w:p>
        </w:tc>
        <w:tc>
          <w:tcPr>
            <w:tcW w:w="1406" w:type="dxa"/>
            <w:tcBorders>
              <w:top w:val="single" w:color="000000" w:sz="8" w:space="0"/>
              <w:left w:val="single" w:color="000000" w:sz="8" w:space="0"/>
              <w:bottom w:val="single" w:color="000000" w:sz="8" w:space="0"/>
              <w:right w:val="single" w:color="000000" w:sz="8" w:space="0"/>
            </w:tcBorders>
            <w:shd w:val="clear" w:color="auto" w:fill="auto"/>
            <w:tcMar>
              <w:top w:w="72" w:type="dxa"/>
              <w:left w:w="72" w:type="dxa"/>
              <w:bottom w:w="72" w:type="dxa"/>
              <w:right w:w="72" w:type="dxa"/>
            </w:tcMar>
          </w:tcPr>
          <w:p>
            <w:pPr>
              <w:jc w:val="center"/>
              <w:rPr>
                <w:color w:val="000000" w:themeColor="text1"/>
                <w:sz w:val="28"/>
                <w:szCs w:val="28"/>
              </w:rPr>
            </w:pPr>
            <w:r>
              <w:rPr>
                <w:color w:val="000000" w:themeColor="text1"/>
                <w:sz w:val="28"/>
                <w:szCs w:val="28"/>
              </w:rPr>
              <w:t>10</w:t>
            </w:r>
          </w:p>
        </w:tc>
        <w:tc>
          <w:tcPr>
            <w:tcW w:w="1305" w:type="dxa"/>
            <w:tcBorders>
              <w:top w:val="single" w:color="000000" w:sz="8" w:space="0"/>
              <w:left w:val="single" w:color="000000" w:sz="8" w:space="0"/>
              <w:bottom w:val="single" w:color="000000" w:sz="8" w:space="0"/>
              <w:right w:val="single" w:color="000000" w:sz="8" w:space="0"/>
            </w:tcBorders>
            <w:shd w:val="clear" w:color="auto" w:fill="auto"/>
            <w:tcMar>
              <w:top w:w="72" w:type="dxa"/>
              <w:left w:w="72" w:type="dxa"/>
              <w:bottom w:w="72" w:type="dxa"/>
              <w:right w:w="72" w:type="dxa"/>
            </w:tcMar>
          </w:tcPr>
          <w:p>
            <w:pPr>
              <w:jc w:val="center"/>
              <w:rPr>
                <w:color w:val="000000" w:themeColor="text1"/>
                <w:sz w:val="28"/>
                <w:szCs w:val="28"/>
              </w:rPr>
            </w:pPr>
            <w:r>
              <w:rPr>
                <w:color w:val="000000" w:themeColor="text1"/>
                <w:sz w:val="28"/>
                <w:szCs w:val="28"/>
              </w:rPr>
              <w:t>0.4</w:t>
            </w:r>
          </w:p>
        </w:tc>
      </w:tr>
      <w:tr>
        <w:tblPrEx>
          <w:tblLayout w:type="fixed"/>
          <w:tblCellMar>
            <w:top w:w="0" w:type="dxa"/>
            <w:left w:w="0" w:type="dxa"/>
            <w:bottom w:w="0" w:type="dxa"/>
            <w:right w:w="0" w:type="dxa"/>
          </w:tblCellMar>
        </w:tblPrEx>
        <w:trPr>
          <w:trHeight w:val="748" w:hRule="atLeast"/>
          <w:jc w:val="center"/>
        </w:trPr>
        <w:tc>
          <w:tcPr>
            <w:tcW w:w="1064" w:type="dxa"/>
            <w:tcBorders>
              <w:top w:val="single" w:color="000000" w:sz="8" w:space="0"/>
              <w:left w:val="single" w:color="000000" w:sz="8" w:space="0"/>
              <w:bottom w:val="single" w:color="000000" w:sz="8" w:space="0"/>
              <w:right w:val="single" w:color="000000" w:sz="8" w:space="0"/>
            </w:tcBorders>
            <w:shd w:val="clear" w:color="auto" w:fill="auto"/>
            <w:tcMar>
              <w:top w:w="72" w:type="dxa"/>
              <w:left w:w="72" w:type="dxa"/>
              <w:bottom w:w="72" w:type="dxa"/>
              <w:right w:w="72" w:type="dxa"/>
            </w:tcMar>
          </w:tcPr>
          <w:p>
            <w:pPr>
              <w:jc w:val="center"/>
              <w:rPr>
                <w:color w:val="000000" w:themeColor="text1"/>
                <w:sz w:val="28"/>
                <w:szCs w:val="28"/>
              </w:rPr>
            </w:pPr>
            <w:r>
              <w:rPr>
                <w:color w:val="000000" w:themeColor="text1"/>
                <w:sz w:val="28"/>
                <w:szCs w:val="28"/>
              </w:rPr>
              <w:t>2</w:t>
            </w:r>
          </w:p>
        </w:tc>
        <w:tc>
          <w:tcPr>
            <w:tcW w:w="1125" w:type="dxa"/>
            <w:tcBorders>
              <w:top w:val="single" w:color="000000" w:sz="8" w:space="0"/>
              <w:left w:val="single" w:color="000000" w:sz="8" w:space="0"/>
              <w:bottom w:val="single" w:color="000000" w:sz="8" w:space="0"/>
              <w:right w:val="single" w:color="000000" w:sz="8" w:space="0"/>
            </w:tcBorders>
            <w:shd w:val="clear" w:color="auto" w:fill="auto"/>
            <w:tcMar>
              <w:top w:w="72" w:type="dxa"/>
              <w:left w:w="72" w:type="dxa"/>
              <w:bottom w:w="72" w:type="dxa"/>
              <w:right w:w="72" w:type="dxa"/>
            </w:tcMar>
          </w:tcPr>
          <w:p>
            <w:pPr>
              <w:jc w:val="center"/>
              <w:rPr>
                <w:color w:val="000000" w:themeColor="text1"/>
                <w:sz w:val="28"/>
                <w:szCs w:val="28"/>
              </w:rPr>
            </w:pPr>
          </w:p>
        </w:tc>
        <w:tc>
          <w:tcPr>
            <w:tcW w:w="1406" w:type="dxa"/>
            <w:tcBorders>
              <w:top w:val="single" w:color="000000" w:sz="8" w:space="0"/>
              <w:left w:val="single" w:color="000000" w:sz="8" w:space="0"/>
              <w:bottom w:val="single" w:color="000000" w:sz="8" w:space="0"/>
              <w:right w:val="single" w:color="000000" w:sz="8" w:space="0"/>
            </w:tcBorders>
            <w:shd w:val="clear" w:color="auto" w:fill="auto"/>
            <w:tcMar>
              <w:top w:w="72" w:type="dxa"/>
              <w:left w:w="72" w:type="dxa"/>
              <w:bottom w:w="72" w:type="dxa"/>
              <w:right w:w="72" w:type="dxa"/>
            </w:tcMar>
          </w:tcPr>
          <w:p>
            <w:pPr>
              <w:jc w:val="center"/>
              <w:rPr>
                <w:color w:val="000000" w:themeColor="text1"/>
                <w:sz w:val="28"/>
                <w:szCs w:val="28"/>
              </w:rPr>
            </w:pPr>
            <w:r>
              <w:rPr>
                <w:color w:val="000000" w:themeColor="text1"/>
                <w:sz w:val="28"/>
                <w:szCs w:val="28"/>
              </w:rPr>
              <w:t>20</w:t>
            </w:r>
          </w:p>
        </w:tc>
        <w:tc>
          <w:tcPr>
            <w:tcW w:w="1305" w:type="dxa"/>
            <w:tcBorders>
              <w:top w:val="single" w:color="000000" w:sz="8" w:space="0"/>
              <w:left w:val="single" w:color="000000" w:sz="8" w:space="0"/>
              <w:bottom w:val="single" w:color="000000" w:sz="8" w:space="0"/>
              <w:right w:val="single" w:color="000000" w:sz="8" w:space="0"/>
            </w:tcBorders>
            <w:shd w:val="clear" w:color="auto" w:fill="auto"/>
            <w:tcMar>
              <w:top w:w="72" w:type="dxa"/>
              <w:left w:w="72" w:type="dxa"/>
              <w:bottom w:w="72" w:type="dxa"/>
              <w:right w:w="72" w:type="dxa"/>
            </w:tcMar>
          </w:tcPr>
          <w:p>
            <w:pPr>
              <w:jc w:val="center"/>
              <w:rPr>
                <w:color w:val="000000" w:themeColor="text1"/>
                <w:sz w:val="28"/>
                <w:szCs w:val="28"/>
              </w:rPr>
            </w:pPr>
          </w:p>
        </w:tc>
      </w:tr>
    </w:tbl>
    <w:p>
      <w:pPr>
        <w:jc w:val="left"/>
        <w:rPr>
          <w:color w:val="000000" w:themeColor="text1"/>
          <w:sz w:val="28"/>
          <w:szCs w:val="28"/>
        </w:rPr>
      </w:pPr>
      <w:r>
        <w:rPr>
          <w:color w:val="000000" w:themeColor="text1"/>
          <w:sz w:val="28"/>
          <w:szCs w:val="28"/>
        </w:rPr>
        <w:t>(1)用笔画线代替导线将图甲中电路连接完整(要求滑动变阻器滑片向</w:t>
      </w:r>
      <w:r>
        <w:rPr>
          <w:i/>
          <w:iCs/>
          <w:color w:val="000000" w:themeColor="text1"/>
          <w:sz w:val="28"/>
          <w:szCs w:val="28"/>
        </w:rPr>
        <w:t>B</w:t>
      </w:r>
      <w:r>
        <w:rPr>
          <w:rFonts w:hint="eastAsia"/>
          <w:color w:val="000000" w:themeColor="text1"/>
          <w:sz w:val="28"/>
          <w:szCs w:val="28"/>
        </w:rPr>
        <w:t>端滑动时接入电路的阻值变大);</w:t>
      </w:r>
      <w:r>
        <w:rPr>
          <w:color w:val="000000" w:themeColor="text1"/>
          <w:sz w:val="28"/>
          <w:szCs w:val="28"/>
        </w:rPr>
        <w:t xml:space="preserve"> </w:t>
      </w:r>
    </w:p>
    <w:p>
      <w:pPr>
        <w:jc w:val="left"/>
        <w:rPr>
          <w:color w:val="000000" w:themeColor="text1"/>
          <w:sz w:val="28"/>
          <w:szCs w:val="28"/>
        </w:rPr>
      </w:pPr>
      <w:r>
        <w:rPr>
          <w:color w:val="000000" w:themeColor="text1"/>
          <w:sz w:val="28"/>
          <w:szCs w:val="28"/>
        </w:rPr>
        <w:t>(2)将第一次实验得到的数据填入表格,然后将电阻箱接入电路的阻值由10 Ω调至20 Ω,滑动变阻器的滑片</w:t>
      </w:r>
      <w:r>
        <w:rPr>
          <w:rFonts w:hint="eastAsia"/>
          <w:color w:val="000000" w:themeColor="text1"/>
          <w:sz w:val="28"/>
          <w:szCs w:val="28"/>
        </w:rPr>
        <w:t>向</w:t>
      </w:r>
      <w:r>
        <w:rPr>
          <w:rFonts w:hint="eastAsia"/>
          <w:color w:val="000000" w:themeColor="text1"/>
          <w:sz w:val="28"/>
          <w:szCs w:val="28"/>
          <w:u w:val="single"/>
        </w:rPr>
        <w:t>　　　    </w:t>
      </w:r>
      <w:r>
        <w:rPr>
          <w:color w:val="000000" w:themeColor="text1"/>
          <w:sz w:val="28"/>
          <w:szCs w:val="28"/>
        </w:rPr>
        <w:t>(选填“</w:t>
      </w:r>
      <w:r>
        <w:rPr>
          <w:i/>
          <w:iCs/>
          <w:color w:val="000000" w:themeColor="text1"/>
          <w:sz w:val="28"/>
          <w:szCs w:val="28"/>
        </w:rPr>
        <w:t>A</w:t>
      </w:r>
      <w:r>
        <w:rPr>
          <w:color w:val="000000" w:themeColor="text1"/>
          <w:sz w:val="28"/>
          <w:szCs w:val="28"/>
        </w:rPr>
        <w:t>”或“</w:t>
      </w:r>
      <w:r>
        <w:rPr>
          <w:i/>
          <w:iCs/>
          <w:color w:val="000000" w:themeColor="text1"/>
          <w:sz w:val="28"/>
          <w:szCs w:val="28"/>
        </w:rPr>
        <w:t>B</w:t>
      </w:r>
      <w:r>
        <w:rPr>
          <w:color w:val="000000" w:themeColor="text1"/>
          <w:sz w:val="28"/>
          <w:szCs w:val="28"/>
        </w:rPr>
        <w:t>”)端移动,直到</w:t>
      </w:r>
      <w:r>
        <w:rPr>
          <w:rFonts w:hint="eastAsia"/>
          <w:color w:val="000000" w:themeColor="text1"/>
          <w:sz w:val="28"/>
          <w:szCs w:val="28"/>
          <w:u w:val="single"/>
        </w:rPr>
        <w:t>　　　　　　　　    </w:t>
      </w:r>
      <w:r>
        <w:rPr>
          <w:rFonts w:hint="eastAsia"/>
          <w:color w:val="000000" w:themeColor="text1"/>
          <w:sz w:val="28"/>
          <w:szCs w:val="28"/>
        </w:rPr>
        <w:t>为止,此时电流表指针位置如图乙所示,</w:t>
      </w:r>
      <w:r>
        <w:rPr>
          <w:color w:val="000000" w:themeColor="text1"/>
          <w:sz w:val="28"/>
          <w:szCs w:val="28"/>
        </w:rPr>
        <w:br w:type="textWrapping"/>
      </w:r>
      <w:r>
        <w:rPr>
          <w:rFonts w:hint="eastAsia"/>
          <w:color w:val="000000" w:themeColor="text1"/>
          <w:sz w:val="28"/>
          <w:szCs w:val="28"/>
        </w:rPr>
        <w:t>其示数为</w:t>
      </w:r>
      <w:r>
        <w:rPr>
          <w:rFonts w:hint="eastAsia"/>
          <w:color w:val="000000" w:themeColor="text1"/>
          <w:sz w:val="28"/>
          <w:szCs w:val="28"/>
          <w:u w:val="single"/>
        </w:rPr>
        <w:t>　　　    </w:t>
      </w:r>
      <w:r>
        <w:rPr>
          <w:color w:val="000000" w:themeColor="text1"/>
          <w:sz w:val="28"/>
          <w:szCs w:val="28"/>
        </w:rPr>
        <w:t xml:space="preserve">A; </w:t>
      </w:r>
    </w:p>
    <w:p>
      <w:pPr>
        <w:jc w:val="left"/>
        <w:rPr>
          <w:color w:val="000000" w:themeColor="text1"/>
          <w:sz w:val="28"/>
          <w:szCs w:val="28"/>
        </w:rPr>
      </w:pPr>
      <w:r>
        <w:rPr>
          <w:color w:val="000000" w:themeColor="text1"/>
          <w:sz w:val="28"/>
          <w:szCs w:val="28"/>
        </w:rPr>
        <w:t xml:space="preserve">(3)根据以上实验数据得出结论:电流与电阻成反比。 </w:t>
      </w:r>
    </w:p>
    <w:p>
      <w:pPr>
        <w:jc w:val="left"/>
        <w:rPr>
          <w:color w:val="000000" w:themeColor="text1"/>
          <w:sz w:val="28"/>
          <w:szCs w:val="28"/>
        </w:rPr>
      </w:pPr>
      <w:r>
        <w:rPr>
          <w:rFonts w:hint="eastAsia"/>
          <w:color w:val="000000" w:themeColor="text1"/>
          <w:sz w:val="28"/>
          <w:szCs w:val="28"/>
        </w:rPr>
        <w:t>请对上述探究写出一条改进性建议</w:t>
      </w:r>
      <w:r>
        <w:rPr>
          <w:rFonts w:hint="eastAsia"/>
          <w:color w:val="000000" w:themeColor="text1"/>
          <w:sz w:val="28"/>
          <w:szCs w:val="28"/>
          <w:u w:val="single"/>
        </w:rPr>
        <w:t>　　　　　　　　　　　　　    </w:t>
      </w:r>
      <w:r>
        <w:rPr>
          <w:rFonts w:hint="eastAsia"/>
          <w:color w:val="000000" w:themeColor="text1"/>
          <w:sz w:val="28"/>
          <w:szCs w:val="28"/>
        </w:rPr>
        <w:t>。</w:t>
      </w:r>
      <w:r>
        <w:rPr>
          <w:color w:val="000000" w:themeColor="text1"/>
          <w:sz w:val="28"/>
          <w:szCs w:val="28"/>
        </w:rPr>
        <w:t xml:space="preserve"> </w:t>
      </w:r>
    </w:p>
    <w:p>
      <w:pPr>
        <w:jc w:val="left"/>
        <w:rPr>
          <w:color w:val="000000" w:themeColor="text1"/>
          <w:sz w:val="28"/>
          <w:szCs w:val="28"/>
        </w:rPr>
      </w:pPr>
      <w:r>
        <w:rPr>
          <w:color w:val="000000" w:themeColor="text1"/>
          <w:sz w:val="28"/>
          <w:szCs w:val="28"/>
        </w:rPr>
        <w:t>(4)再次改变电阻箱阻值,发现无论怎样调节滑动变阻器都不能达到实验要求,若电路无故障,则引起这种情</w:t>
      </w:r>
      <w:r>
        <w:rPr>
          <w:rFonts w:hint="eastAsia"/>
          <w:color w:val="000000" w:themeColor="text1"/>
          <w:sz w:val="28"/>
          <w:szCs w:val="28"/>
        </w:rPr>
        <w:t>况的原因可能是</w:t>
      </w:r>
      <w:r>
        <w:rPr>
          <w:rFonts w:hint="eastAsia"/>
          <w:color w:val="000000" w:themeColor="text1"/>
          <w:sz w:val="28"/>
          <w:szCs w:val="28"/>
          <w:u w:val="single"/>
        </w:rPr>
        <w:t>　　　　　　　　　　    </w:t>
      </w:r>
      <w:r>
        <w:rPr>
          <w:rFonts w:hint="eastAsia"/>
          <w:color w:val="000000" w:themeColor="text1"/>
          <w:sz w:val="28"/>
          <w:szCs w:val="28"/>
        </w:rPr>
        <w:t>。</w:t>
      </w:r>
      <w:r>
        <w:rPr>
          <w:color w:val="000000" w:themeColor="text1"/>
          <w:sz w:val="28"/>
          <w:szCs w:val="28"/>
        </w:rPr>
        <w:t xml:space="preserve"> </w:t>
      </w:r>
    </w:p>
    <w:p>
      <w:pPr>
        <w:jc w:val="left"/>
        <w:rPr>
          <w:rFonts w:hint="eastAsia"/>
          <w:color w:val="000000" w:themeColor="text1"/>
          <w:sz w:val="28"/>
          <w:szCs w:val="28"/>
        </w:rPr>
      </w:pPr>
      <w:r>
        <w:rPr>
          <w:rFonts w:hint="eastAsia"/>
          <w:color w:val="000000" w:themeColor="text1"/>
          <w:sz w:val="28"/>
          <w:szCs w:val="28"/>
        </w:rPr>
        <w:t>四、计算</w:t>
      </w:r>
    </w:p>
    <w:p>
      <w:pPr>
        <w:rPr>
          <w:color w:val="000000" w:themeColor="text1"/>
          <w:sz w:val="28"/>
          <w:szCs w:val="28"/>
        </w:rPr>
      </w:pPr>
      <w:r>
        <w:rPr>
          <w:rFonts w:hint="eastAsia"/>
          <w:color w:val="000000" w:themeColor="text1"/>
          <w:sz w:val="28"/>
          <w:szCs w:val="28"/>
        </w:rPr>
        <w:t>1.</w:t>
      </w:r>
      <w:r>
        <w:rPr>
          <w:rFonts w:hint="eastAsia" w:ascii="Times New Roman" w:hAnsi="宋体" w:eastAsia="宋体" w:cs="+mn-cs"/>
          <w:color w:val="000000" w:themeColor="text1"/>
          <w:kern w:val="0"/>
          <w:sz w:val="28"/>
          <w:szCs w:val="28"/>
        </w:rPr>
        <w:t xml:space="preserve"> </w:t>
      </w:r>
      <w:r>
        <w:rPr>
          <w:rFonts w:hint="eastAsia"/>
          <w:color w:val="000000" w:themeColor="text1"/>
          <w:sz w:val="28"/>
          <w:szCs w:val="28"/>
        </w:rPr>
        <w:t>如图所示,电源电压可调,小灯泡上标有“6 V　0.5 A”的字样(不考虑温度对小灯泡电阻的影响),电流表量程:0~0.6 A,电压表量程:0~3 V,滑动变阻器规格为“20 Ω　1 A”。</w:t>
      </w:r>
      <w:r>
        <w:rPr>
          <w:color w:val="000000" w:themeColor="text1"/>
          <w:sz w:val="28"/>
          <w:szCs w:val="28"/>
        </w:rPr>
        <w:t xml:space="preserve"> </w:t>
      </w:r>
    </w:p>
    <w:p>
      <w:pPr>
        <w:jc w:val="left"/>
        <w:rPr>
          <w:color w:val="000000" w:themeColor="text1"/>
          <w:sz w:val="28"/>
          <w:szCs w:val="28"/>
        </w:rPr>
      </w:pPr>
      <w:r>
        <w:rPr>
          <w:color w:val="000000" w:themeColor="text1"/>
          <w:sz w:val="28"/>
          <w:szCs w:val="28"/>
        </w:rPr>
        <w:t xml:space="preserve">  </w:t>
      </w:r>
      <w:r>
        <w:rPr>
          <w:color w:val="000000" w:themeColor="text1"/>
          <w:sz w:val="28"/>
          <w:szCs w:val="28"/>
        </w:rPr>
        <w:drawing>
          <wp:inline distT="0" distB="0" distL="0" distR="0">
            <wp:extent cx="1816100" cy="1600200"/>
            <wp:effectExtent l="19050" t="0" r="0" b="0"/>
            <wp:docPr id="100012" name="图片 23" descr="textimage11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2" name="图片 23" descr="textimage111.jpeg"/>
                    <pic:cNvPicPr>
                      <a:picLocks noChangeAspect="1"/>
                    </pic:cNvPicPr>
                  </pic:nvPicPr>
                  <pic:blipFill>
                    <a:blip r:embed="rId24" cstate="print"/>
                    <a:stretch>
                      <a:fillRect/>
                    </a:stretch>
                  </pic:blipFill>
                  <pic:spPr>
                    <a:xfrm>
                      <a:off x="0" y="0"/>
                      <a:ext cx="1816705" cy="1600430"/>
                    </a:xfrm>
                    <a:prstGeom prst="rect">
                      <a:avLst/>
                    </a:prstGeom>
                  </pic:spPr>
                </pic:pic>
              </a:graphicData>
            </a:graphic>
          </wp:inline>
        </w:drawing>
      </w:r>
    </w:p>
    <w:p>
      <w:pPr>
        <w:jc w:val="left"/>
        <w:rPr>
          <w:color w:val="000000" w:themeColor="text1"/>
          <w:sz w:val="28"/>
          <w:szCs w:val="28"/>
        </w:rPr>
      </w:pPr>
      <w:r>
        <w:rPr>
          <w:color w:val="000000" w:themeColor="text1"/>
          <w:sz w:val="28"/>
          <w:szCs w:val="28"/>
        </w:rPr>
        <w:t>(1)电源电压调至6 V,闭合开关S</w:t>
      </w:r>
      <w:r>
        <w:rPr>
          <w:color w:val="000000" w:themeColor="text1"/>
          <w:sz w:val="28"/>
          <w:szCs w:val="28"/>
          <w:vertAlign w:val="subscript"/>
        </w:rPr>
        <w:t>1</w:t>
      </w:r>
      <w:r>
        <w:rPr>
          <w:rFonts w:hint="eastAsia"/>
          <w:color w:val="000000" w:themeColor="text1"/>
          <w:sz w:val="28"/>
          <w:szCs w:val="28"/>
        </w:rPr>
        <w:t>和S</w:t>
      </w:r>
      <w:r>
        <w:rPr>
          <w:color w:val="000000" w:themeColor="text1"/>
          <w:sz w:val="28"/>
          <w:szCs w:val="28"/>
          <w:vertAlign w:val="subscript"/>
        </w:rPr>
        <w:t>2</w:t>
      </w:r>
      <w:r>
        <w:rPr>
          <w:color w:val="000000" w:themeColor="text1"/>
          <w:sz w:val="28"/>
          <w:szCs w:val="28"/>
        </w:rPr>
        <w:t>,移动滑动变阻器的滑片</w:t>
      </w:r>
      <w:r>
        <w:rPr>
          <w:i/>
          <w:iCs/>
          <w:color w:val="000000" w:themeColor="text1"/>
          <w:sz w:val="28"/>
          <w:szCs w:val="28"/>
        </w:rPr>
        <w:t>P</w:t>
      </w:r>
      <w:r>
        <w:rPr>
          <w:color w:val="000000" w:themeColor="text1"/>
          <w:sz w:val="28"/>
          <w:szCs w:val="28"/>
        </w:rPr>
        <w:t>,使小灯泡正常发光,电流表示数为0.6 A,则电</w:t>
      </w:r>
      <w:r>
        <w:rPr>
          <w:rFonts w:hint="eastAsia"/>
          <w:color w:val="000000" w:themeColor="text1"/>
          <w:sz w:val="28"/>
          <w:szCs w:val="28"/>
        </w:rPr>
        <w:t>压表的示数是多少?</w:t>
      </w:r>
      <w:r>
        <w:rPr>
          <w:i/>
          <w:iCs/>
          <w:color w:val="000000" w:themeColor="text1"/>
          <w:sz w:val="28"/>
          <w:szCs w:val="28"/>
        </w:rPr>
        <w:t>R</w:t>
      </w:r>
      <w:r>
        <w:rPr>
          <w:color w:val="000000" w:themeColor="text1"/>
          <w:sz w:val="28"/>
          <w:szCs w:val="28"/>
          <w:vertAlign w:val="subscript"/>
        </w:rPr>
        <w:t>0</w:t>
      </w:r>
      <w:r>
        <w:rPr>
          <w:rFonts w:hint="eastAsia"/>
          <w:color w:val="000000" w:themeColor="text1"/>
          <w:sz w:val="28"/>
          <w:szCs w:val="28"/>
        </w:rPr>
        <w:t>的阻值是多少?</w:t>
      </w:r>
      <w:r>
        <w:rPr>
          <w:color w:val="000000" w:themeColor="text1"/>
          <w:sz w:val="28"/>
          <w:szCs w:val="28"/>
        </w:rPr>
        <w:t xml:space="preserve"> </w:t>
      </w:r>
    </w:p>
    <w:p>
      <w:pPr>
        <w:jc w:val="left"/>
        <w:rPr>
          <w:color w:val="FF0000"/>
          <w:sz w:val="28"/>
          <w:szCs w:val="28"/>
        </w:rPr>
      </w:pPr>
      <w:r>
        <w:rPr>
          <w:color w:val="000000" w:themeColor="text1"/>
          <w:sz w:val="28"/>
          <w:szCs w:val="28"/>
        </w:rPr>
        <w:t>(2)电源电压调至8 V,断开开关S</w:t>
      </w:r>
      <w:r>
        <w:rPr>
          <w:color w:val="000000" w:themeColor="text1"/>
          <w:sz w:val="28"/>
          <w:szCs w:val="28"/>
          <w:vertAlign w:val="subscript"/>
        </w:rPr>
        <w:t>1</w:t>
      </w:r>
      <w:r>
        <w:rPr>
          <w:rFonts w:hint="eastAsia"/>
          <w:color w:val="000000" w:themeColor="text1"/>
          <w:sz w:val="28"/>
          <w:szCs w:val="28"/>
        </w:rPr>
        <w:t>、闭合开关S</w:t>
      </w:r>
      <w:r>
        <w:rPr>
          <w:color w:val="000000" w:themeColor="text1"/>
          <w:sz w:val="28"/>
          <w:szCs w:val="28"/>
          <w:vertAlign w:val="subscript"/>
        </w:rPr>
        <w:t>2</w:t>
      </w:r>
      <w:r>
        <w:rPr>
          <w:color w:val="000000" w:themeColor="text1"/>
          <w:sz w:val="28"/>
          <w:szCs w:val="28"/>
        </w:rPr>
        <w:t>,为了保证电路安全,求滑动变阻器的阻值变化范围。</w:t>
      </w:r>
      <w:r>
        <w:rPr>
          <w:color w:val="FF0000"/>
          <w:sz w:val="28"/>
          <w:szCs w:val="28"/>
        </w:rPr>
        <w:t xml:space="preserve"> </w:t>
      </w:r>
    </w:p>
    <w:p>
      <w:pPr>
        <w:jc w:val="left"/>
        <w:rPr>
          <w:color w:val="FF0000"/>
          <w:sz w:val="28"/>
          <w:szCs w:val="28"/>
        </w:rPr>
      </w:pPr>
    </w:p>
    <w:p>
      <w:pPr>
        <w:jc w:val="left"/>
        <w:rPr>
          <w:color w:val="FF0000"/>
          <w:sz w:val="28"/>
          <w:szCs w:val="28"/>
        </w:rPr>
      </w:pPr>
    </w:p>
    <w:p>
      <w:pPr>
        <w:jc w:val="left"/>
        <w:rPr>
          <w:color w:val="FF0000"/>
          <w:sz w:val="28"/>
          <w:szCs w:val="28"/>
        </w:rPr>
      </w:pPr>
    </w:p>
    <w:p>
      <w:pPr>
        <w:jc w:val="left"/>
        <w:rPr>
          <w:color w:val="FF0000"/>
          <w:sz w:val="28"/>
          <w:szCs w:val="28"/>
        </w:rPr>
      </w:pPr>
    </w:p>
    <w:p>
      <w:pPr>
        <w:jc w:val="left"/>
        <w:rPr>
          <w:color w:val="FF0000"/>
          <w:sz w:val="28"/>
          <w:szCs w:val="28"/>
        </w:rPr>
      </w:pPr>
    </w:p>
    <w:p>
      <w:pPr>
        <w:jc w:val="left"/>
        <w:rPr>
          <w:color w:val="FF0000"/>
          <w:sz w:val="28"/>
          <w:szCs w:val="28"/>
        </w:rPr>
      </w:pPr>
    </w:p>
    <w:p>
      <w:pPr>
        <w:jc w:val="left"/>
        <w:rPr>
          <w:color w:val="FF0000"/>
          <w:sz w:val="28"/>
          <w:szCs w:val="28"/>
        </w:rPr>
      </w:pPr>
    </w:p>
    <w:p>
      <w:pPr>
        <w:jc w:val="left"/>
        <w:rPr>
          <w:color w:val="FF0000"/>
          <w:sz w:val="28"/>
          <w:szCs w:val="28"/>
        </w:rPr>
      </w:pPr>
    </w:p>
    <w:p>
      <w:pPr>
        <w:jc w:val="left"/>
        <w:rPr>
          <w:color w:val="FF0000"/>
          <w:sz w:val="28"/>
          <w:szCs w:val="28"/>
        </w:rPr>
      </w:pPr>
    </w:p>
    <w:p>
      <w:pPr>
        <w:jc w:val="left"/>
        <w:rPr>
          <w:color w:val="FF0000"/>
          <w:sz w:val="28"/>
          <w:szCs w:val="28"/>
        </w:rPr>
      </w:pPr>
    </w:p>
    <w:p>
      <w:pPr>
        <w:jc w:val="left"/>
        <w:rPr>
          <w:color w:val="FF0000"/>
          <w:sz w:val="28"/>
          <w:szCs w:val="28"/>
        </w:rPr>
      </w:pPr>
      <w:bookmarkStart w:id="0" w:name="_GoBack"/>
      <w:bookmarkEnd w:id="0"/>
    </w:p>
    <w:p>
      <w:pPr>
        <w:jc w:val="center"/>
        <w:rPr>
          <w:color w:val="FF0000"/>
          <w:sz w:val="28"/>
          <w:szCs w:val="28"/>
        </w:rPr>
      </w:pPr>
      <w:r>
        <w:rPr>
          <w:rFonts w:hint="eastAsia"/>
          <w:color w:val="FF0000"/>
          <w:sz w:val="28"/>
          <w:szCs w:val="28"/>
        </w:rPr>
        <w:t>参考答案</w:t>
      </w:r>
    </w:p>
    <w:p>
      <w:pPr>
        <w:jc w:val="left"/>
        <w:rPr>
          <w:color w:val="000000" w:themeColor="text1"/>
          <w:sz w:val="28"/>
          <w:szCs w:val="28"/>
        </w:rPr>
      </w:pPr>
      <w:r>
        <w:rPr>
          <w:rFonts w:hint="eastAsia"/>
          <w:color w:val="000000" w:themeColor="text1"/>
          <w:sz w:val="28"/>
          <w:szCs w:val="28"/>
        </w:rPr>
        <w:t>一、选择题</w:t>
      </w:r>
    </w:p>
    <w:p>
      <w:pPr>
        <w:jc w:val="left"/>
        <w:rPr>
          <w:color w:val="000000" w:themeColor="text1"/>
          <w:sz w:val="28"/>
          <w:szCs w:val="28"/>
        </w:rPr>
      </w:pPr>
      <w:r>
        <w:rPr>
          <w:rFonts w:hint="eastAsia"/>
          <w:color w:val="000000" w:themeColor="text1"/>
          <w:sz w:val="28"/>
          <w:szCs w:val="28"/>
        </w:rPr>
        <w:t>1、D   2、D   3、A     4、A     5、A</w:t>
      </w:r>
    </w:p>
    <w:p>
      <w:pPr>
        <w:jc w:val="left"/>
        <w:rPr>
          <w:color w:val="000000" w:themeColor="text1"/>
          <w:sz w:val="28"/>
          <w:szCs w:val="28"/>
        </w:rPr>
      </w:pPr>
      <w:r>
        <w:rPr>
          <w:rFonts w:hint="eastAsia"/>
          <w:color w:val="000000" w:themeColor="text1"/>
          <w:sz w:val="28"/>
          <w:szCs w:val="28"/>
        </w:rPr>
        <w:t>6、C    7、D    8、D    9、C   10、D</w:t>
      </w:r>
    </w:p>
    <w:p>
      <w:pPr>
        <w:rPr>
          <w:color w:val="000000" w:themeColor="text1"/>
          <w:sz w:val="28"/>
          <w:szCs w:val="28"/>
        </w:rPr>
      </w:pPr>
      <w:r>
        <w:rPr>
          <w:rFonts w:hint="eastAsia"/>
          <w:color w:val="000000" w:themeColor="text1"/>
          <w:sz w:val="28"/>
          <w:szCs w:val="28"/>
        </w:rPr>
        <w:t xml:space="preserve">11、D   12、B   </w:t>
      </w:r>
    </w:p>
    <w:p>
      <w:pPr>
        <w:rPr>
          <w:color w:val="000000" w:themeColor="text1"/>
          <w:sz w:val="28"/>
          <w:szCs w:val="28"/>
        </w:rPr>
      </w:pPr>
      <w:r>
        <w:rPr>
          <w:rFonts w:hint="eastAsia"/>
          <w:color w:val="000000" w:themeColor="text1"/>
          <w:sz w:val="28"/>
          <w:szCs w:val="28"/>
        </w:rPr>
        <w:t>二、填空题</w:t>
      </w:r>
    </w:p>
    <w:p>
      <w:pPr>
        <w:rPr>
          <w:color w:val="000000" w:themeColor="text1"/>
          <w:sz w:val="28"/>
          <w:szCs w:val="28"/>
        </w:rPr>
      </w:pPr>
      <w:r>
        <w:rPr>
          <w:rFonts w:hint="eastAsia"/>
          <w:color w:val="000000" w:themeColor="text1"/>
          <w:sz w:val="28"/>
          <w:szCs w:val="28"/>
        </w:rPr>
        <w:t>1. 变小　变小</w:t>
      </w:r>
      <w:r>
        <w:rPr>
          <w:color w:val="000000" w:themeColor="text1"/>
          <w:sz w:val="28"/>
          <w:szCs w:val="28"/>
        </w:rPr>
        <w:t xml:space="preserve"> </w:t>
      </w:r>
    </w:p>
    <w:p>
      <w:pPr>
        <w:rPr>
          <w:color w:val="000000" w:themeColor="text1"/>
          <w:sz w:val="28"/>
          <w:szCs w:val="28"/>
        </w:rPr>
      </w:pPr>
      <w:r>
        <w:rPr>
          <w:rFonts w:hint="eastAsia"/>
          <w:color w:val="000000" w:themeColor="text1"/>
          <w:sz w:val="28"/>
          <w:szCs w:val="28"/>
        </w:rPr>
        <w:t>2.</w:t>
      </w:r>
      <w:r>
        <w:rPr>
          <w:rFonts w:ascii="Times New Roman" w:hAnsi="Times New Roman" w:eastAsia="宋体" w:cs="+mn-cs"/>
          <w:color w:val="000000"/>
          <w:kern w:val="0"/>
          <w:sz w:val="28"/>
          <w:szCs w:val="28"/>
        </w:rPr>
        <w:t xml:space="preserve"> </w:t>
      </w:r>
      <w:r>
        <w:rPr>
          <w:color w:val="000000" w:themeColor="text1"/>
          <w:sz w:val="28"/>
          <w:szCs w:val="28"/>
        </w:rPr>
        <w:t xml:space="preserve">0.3　18　20 </w:t>
      </w:r>
    </w:p>
    <w:p>
      <w:pPr>
        <w:rPr>
          <w:color w:val="000000" w:themeColor="text1"/>
          <w:sz w:val="28"/>
          <w:szCs w:val="28"/>
        </w:rPr>
      </w:pPr>
      <w:r>
        <w:rPr>
          <w:rFonts w:hint="eastAsia"/>
          <w:color w:val="000000" w:themeColor="text1"/>
          <w:sz w:val="28"/>
          <w:szCs w:val="28"/>
        </w:rPr>
        <w:t>3.</w:t>
      </w:r>
      <w:r>
        <w:rPr>
          <w:rFonts w:hint="eastAsia" w:ascii="Times New Roman" w:hAnsi="宋体" w:eastAsia="宋体" w:cs="+mn-cs"/>
          <w:color w:val="000000"/>
          <w:kern w:val="0"/>
          <w:sz w:val="28"/>
          <w:szCs w:val="28"/>
        </w:rPr>
        <w:t xml:space="preserve"> </w:t>
      </w:r>
      <w:r>
        <w:rPr>
          <w:rFonts w:hint="eastAsia"/>
          <w:color w:val="000000" w:themeColor="text1"/>
          <w:sz w:val="28"/>
          <w:szCs w:val="28"/>
        </w:rPr>
        <w:t>　(1)不变　(2)右　(3)欧姆定律(</w:t>
      </w:r>
      <w:r>
        <w:rPr>
          <w:i/>
          <w:iCs/>
          <w:color w:val="000000" w:themeColor="text1"/>
          <w:sz w:val="28"/>
          <w:szCs w:val="28"/>
        </w:rPr>
        <w:t>I</w:t>
      </w:r>
      <w:r>
        <w:rPr>
          <w:color w:val="000000" w:themeColor="text1"/>
          <w:sz w:val="28"/>
          <w:szCs w:val="28"/>
        </w:rPr>
        <w:t xml:space="preserve">= )　正　1.8 </w:t>
      </w:r>
    </w:p>
    <w:p>
      <w:pPr>
        <w:rPr>
          <w:color w:val="000000" w:themeColor="text1"/>
          <w:sz w:val="28"/>
          <w:szCs w:val="28"/>
        </w:rPr>
      </w:pPr>
      <w:r>
        <w:rPr>
          <w:rFonts w:hint="eastAsia"/>
          <w:color w:val="000000" w:themeColor="text1"/>
          <w:sz w:val="28"/>
          <w:szCs w:val="28"/>
        </w:rPr>
        <w:t>4.</w:t>
      </w:r>
      <w:r>
        <w:rPr>
          <w:rFonts w:ascii="Times New Roman" w:hAnsi="Times New Roman" w:eastAsia="宋体" w:cs="+mn-cs"/>
          <w:color w:val="000000"/>
          <w:kern w:val="0"/>
          <w:sz w:val="28"/>
          <w:szCs w:val="28"/>
        </w:rPr>
        <w:t xml:space="preserve"> </w:t>
      </w:r>
      <w:r>
        <w:rPr>
          <w:color w:val="000000" w:themeColor="text1"/>
          <w:sz w:val="28"/>
          <w:szCs w:val="28"/>
        </w:rPr>
        <w:t xml:space="preserve">20　4 </w:t>
      </w:r>
    </w:p>
    <w:p>
      <w:pPr>
        <w:rPr>
          <w:color w:val="000000" w:themeColor="text1"/>
          <w:sz w:val="28"/>
          <w:szCs w:val="28"/>
        </w:rPr>
      </w:pPr>
    </w:p>
    <w:p>
      <w:pPr>
        <w:rPr>
          <w:color w:val="000000" w:themeColor="text1"/>
          <w:sz w:val="28"/>
          <w:szCs w:val="28"/>
        </w:rPr>
      </w:pPr>
      <w:r>
        <w:rPr>
          <w:rFonts w:hint="eastAsia"/>
          <w:color w:val="000000" w:themeColor="text1"/>
          <w:sz w:val="28"/>
          <w:szCs w:val="28"/>
        </w:rPr>
        <w:t>三、实验探究</w:t>
      </w:r>
    </w:p>
    <w:p>
      <w:pPr>
        <w:rPr>
          <w:rFonts w:ascii="Times New Roman" w:cs="+mn-cs"/>
          <w:color w:val="000000"/>
          <w:sz w:val="28"/>
          <w:szCs w:val="28"/>
        </w:rPr>
      </w:pPr>
      <w:r>
        <w:rPr>
          <w:rFonts w:hint="eastAsia"/>
          <w:color w:val="000000" w:themeColor="text1"/>
          <w:sz w:val="28"/>
          <w:szCs w:val="28"/>
        </w:rPr>
        <w:t>1.</w:t>
      </w:r>
      <w:r>
        <w:rPr>
          <w:rFonts w:ascii="Times New Roman" w:cs="+mn-cs"/>
          <w:color w:val="000000"/>
          <w:sz w:val="28"/>
          <w:szCs w:val="28"/>
        </w:rPr>
        <w:t xml:space="preserve"> (1)右　(2)滑动变阻器的滑片　横截面积　电流表的示数(或电流的大小)　(3)如图所示 </w:t>
      </w:r>
    </w:p>
    <w:p>
      <w:pPr>
        <w:rPr>
          <w:rFonts w:ascii="Times New Roman" w:cs="+mn-cs"/>
          <w:color w:val="000000"/>
          <w:sz w:val="28"/>
          <w:szCs w:val="28"/>
        </w:rPr>
      </w:pPr>
      <w:r>
        <w:rPr>
          <w:rFonts w:ascii="Times New Roman" w:cs="+mn-cs"/>
          <w:color w:val="000000"/>
          <w:sz w:val="28"/>
          <w:szCs w:val="28"/>
        </w:rPr>
        <w:t> </w:t>
      </w:r>
      <w:r>
        <w:t xml:space="preserve"> </w:t>
      </w:r>
      <w:r>
        <w:rPr>
          <w:rFonts w:ascii="Times New Roman" w:cs="+mn-cs"/>
          <w:color w:val="000000"/>
          <w:sz w:val="28"/>
          <w:szCs w:val="28"/>
        </w:rPr>
        <w:drawing>
          <wp:inline distT="0" distB="0" distL="0" distR="0">
            <wp:extent cx="2890520" cy="1969135"/>
            <wp:effectExtent l="19050" t="0" r="4542" b="0"/>
            <wp:docPr id="2046781792" name="图片 2" descr="textimage5.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46781792" name="图片 2" descr="textimage5.jpeg"/>
                    <pic:cNvPicPr>
                      <a:picLocks noChangeAspect="1"/>
                    </pic:cNvPicPr>
                  </pic:nvPicPr>
                  <pic:blipFill>
                    <a:blip r:embed="rId25" cstate="print"/>
                    <a:stretch>
                      <a:fillRect/>
                    </a:stretch>
                  </pic:blipFill>
                  <pic:spPr>
                    <a:xfrm>
                      <a:off x="0" y="0"/>
                      <a:ext cx="2891058" cy="1969271"/>
                    </a:xfrm>
                    <a:prstGeom prst="rect">
                      <a:avLst/>
                    </a:prstGeom>
                  </pic:spPr>
                </pic:pic>
              </a:graphicData>
            </a:graphic>
          </wp:inline>
        </w:drawing>
      </w:r>
      <w:r>
        <w:rPr>
          <w:rFonts w:ascii="Times New Roman" w:cs="+mn-cs"/>
          <w:color w:val="000000"/>
          <w:sz w:val="28"/>
          <w:szCs w:val="28"/>
        </w:rPr>
        <w:t xml:space="preserve"> </w:t>
      </w:r>
    </w:p>
    <w:p>
      <w:pPr>
        <w:rPr>
          <w:rFonts w:ascii="Times New Roman" w:cs="+mn-cs"/>
          <w:color w:val="000000"/>
          <w:sz w:val="28"/>
          <w:szCs w:val="28"/>
        </w:rPr>
      </w:pPr>
      <w:r>
        <w:rPr>
          <w:rFonts w:ascii="Times New Roman" w:cs="+mn-cs"/>
          <w:color w:val="000000"/>
          <w:sz w:val="28"/>
          <w:szCs w:val="28"/>
        </w:rPr>
        <w:t xml:space="preserve">(4)先增大后不变(先增大,后不变各1分)　(5)换不同导电液体,多次实验(或换不同浓度的食盐水,多次实验) </w:t>
      </w:r>
    </w:p>
    <w:p>
      <w:pPr>
        <w:rPr>
          <w:rFonts w:hint="eastAsia" w:ascii="Times New Roman" w:cs="+mn-cs"/>
          <w:color w:val="000000"/>
          <w:sz w:val="28"/>
          <w:szCs w:val="28"/>
        </w:rPr>
      </w:pPr>
      <w:r>
        <w:rPr>
          <w:rFonts w:hint="eastAsia" w:ascii="Times New Roman" w:cs="+mn-cs"/>
          <w:color w:val="000000"/>
          <w:sz w:val="28"/>
          <w:szCs w:val="28"/>
        </w:rPr>
        <w:t>2.</w:t>
      </w:r>
      <w:r>
        <w:rPr>
          <w:rFonts w:ascii="Times New Roman" w:hAnsi="Times New Roman" w:cs="+mn-cs"/>
          <w:color w:val="000000"/>
          <w:sz w:val="28"/>
          <w:szCs w:val="28"/>
        </w:rPr>
        <w:t xml:space="preserve"> </w:t>
      </w:r>
      <w:r>
        <w:rPr>
          <w:rFonts w:ascii="Times New Roman" w:cs="+mn-cs"/>
          <w:color w:val="000000"/>
          <w:sz w:val="28"/>
          <w:szCs w:val="28"/>
        </w:rPr>
        <w:t>(1)如图所示　断开　(2)电阻</w:t>
      </w:r>
      <w:r>
        <w:rPr>
          <w:rFonts w:ascii="Times New Roman" w:cs="+mn-cs"/>
          <w:i/>
          <w:iCs/>
          <w:color w:val="000000"/>
          <w:sz w:val="28"/>
          <w:szCs w:val="28"/>
        </w:rPr>
        <w:t>R</w:t>
      </w:r>
      <w:r>
        <w:rPr>
          <w:rFonts w:hint="eastAsia" w:ascii="Times New Roman" w:cs="+mn-cs"/>
          <w:color w:val="000000"/>
          <w:sz w:val="28"/>
          <w:szCs w:val="28"/>
        </w:rPr>
        <w:t>处断路　(3)0.3　右　1.5</w:t>
      </w:r>
    </w:p>
    <w:p>
      <w:pPr>
        <w:rPr>
          <w:rFonts w:ascii="Times New Roman" w:cs="+mn-cs"/>
          <w:color w:val="000000"/>
          <w:sz w:val="28"/>
          <w:szCs w:val="28"/>
        </w:rPr>
      </w:pPr>
      <w:r>
        <w:rPr>
          <w:rFonts w:ascii="Times New Roman" w:cs="+mn-cs"/>
          <w:color w:val="000000"/>
          <w:sz w:val="28"/>
          <w:szCs w:val="28"/>
        </w:rPr>
        <w:drawing>
          <wp:inline distT="0" distB="0" distL="0" distR="0">
            <wp:extent cx="4695825" cy="2809875"/>
            <wp:effectExtent l="19050" t="0" r="9525" b="0"/>
            <wp:docPr id="8" name="图片 6" descr="textimage7.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6" descr="textimage7.jpeg"/>
                    <pic:cNvPicPr>
                      <a:picLocks noChangeAspect="1"/>
                    </pic:cNvPicPr>
                  </pic:nvPicPr>
                  <pic:blipFill>
                    <a:blip r:embed="rId26" cstate="print"/>
                    <a:stretch>
                      <a:fillRect/>
                    </a:stretch>
                  </pic:blipFill>
                  <pic:spPr>
                    <a:xfrm>
                      <a:off x="0" y="0"/>
                      <a:ext cx="4695825" cy="2809875"/>
                    </a:xfrm>
                    <a:prstGeom prst="rect">
                      <a:avLst/>
                    </a:prstGeom>
                  </pic:spPr>
                </pic:pic>
              </a:graphicData>
            </a:graphic>
          </wp:inline>
        </w:drawing>
      </w:r>
    </w:p>
    <w:p>
      <w:pPr>
        <w:rPr>
          <w:rFonts w:ascii="Times New Roman" w:cs="+mn-cs"/>
          <w:color w:val="000000"/>
          <w:sz w:val="28"/>
          <w:szCs w:val="28"/>
        </w:rPr>
      </w:pPr>
      <w:r>
        <w:rPr>
          <w:rFonts w:hint="eastAsia" w:ascii="Times New Roman" w:cs="+mn-cs"/>
          <w:color w:val="000000"/>
          <w:sz w:val="28"/>
          <w:szCs w:val="28"/>
        </w:rPr>
        <w:t>3.</w:t>
      </w:r>
      <w:r>
        <w:rPr>
          <w:rFonts w:ascii="Times New Roman" w:hAnsi="Times New Roman" w:eastAsia="宋体" w:cs="+mn-cs"/>
          <w:color w:val="000000"/>
          <w:kern w:val="0"/>
          <w:sz w:val="28"/>
          <w:szCs w:val="28"/>
        </w:rPr>
        <w:t xml:space="preserve"> </w:t>
      </w:r>
      <w:r>
        <w:rPr>
          <w:rFonts w:ascii="Times New Roman" w:cs="+mn-cs"/>
          <w:color w:val="000000"/>
          <w:sz w:val="28"/>
          <w:szCs w:val="28"/>
        </w:rPr>
        <w:t xml:space="preserve">(1)如图所示 </w:t>
      </w:r>
    </w:p>
    <w:p>
      <w:pPr>
        <w:rPr>
          <w:rFonts w:ascii="Times New Roman" w:cs="+mn-cs"/>
          <w:color w:val="000000"/>
          <w:sz w:val="28"/>
          <w:szCs w:val="28"/>
        </w:rPr>
      </w:pPr>
      <w:r>
        <w:rPr>
          <w:rFonts w:ascii="Times New Roman" w:cs="+mn-cs"/>
          <w:color w:val="000000"/>
          <w:sz w:val="28"/>
          <w:szCs w:val="28"/>
        </w:rPr>
        <w:t xml:space="preserve">  </w:t>
      </w:r>
      <w:r>
        <w:rPr>
          <w:rFonts w:ascii="Times New Roman" w:cs="+mn-cs"/>
          <w:color w:val="000000"/>
          <w:sz w:val="28"/>
          <w:szCs w:val="28"/>
        </w:rPr>
        <w:drawing>
          <wp:inline distT="0" distB="0" distL="0" distR="0">
            <wp:extent cx="3405505" cy="2433955"/>
            <wp:effectExtent l="19050" t="0" r="3969" b="0"/>
            <wp:docPr id="14" name="图片 10" descr="textimage1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0" descr="textimage11.jpeg"/>
                    <pic:cNvPicPr>
                      <a:picLocks noChangeAspect="1"/>
                    </pic:cNvPicPr>
                  </pic:nvPicPr>
                  <pic:blipFill>
                    <a:blip r:embed="rId27" cstate="print"/>
                    <a:stretch>
                      <a:fillRect/>
                    </a:stretch>
                  </pic:blipFill>
                  <pic:spPr>
                    <a:xfrm>
                      <a:off x="0" y="0"/>
                      <a:ext cx="3405981" cy="2434010"/>
                    </a:xfrm>
                    <a:prstGeom prst="rect">
                      <a:avLst/>
                    </a:prstGeom>
                  </pic:spPr>
                </pic:pic>
              </a:graphicData>
            </a:graphic>
          </wp:inline>
        </w:drawing>
      </w:r>
    </w:p>
    <w:p>
      <w:pPr>
        <w:rPr>
          <w:rFonts w:ascii="Times New Roman" w:cs="+mn-cs"/>
          <w:color w:val="000000"/>
          <w:sz w:val="28"/>
          <w:szCs w:val="28"/>
        </w:rPr>
      </w:pPr>
      <w:r>
        <w:rPr>
          <w:rFonts w:ascii="Times New Roman" w:cs="+mn-cs"/>
          <w:color w:val="000000"/>
          <w:sz w:val="28"/>
          <w:szCs w:val="28"/>
        </w:rPr>
        <w:t xml:space="preserve">(连接正确均得分) </w:t>
      </w:r>
    </w:p>
    <w:p>
      <w:pPr>
        <w:rPr>
          <w:rFonts w:hint="eastAsia" w:ascii="Times New Roman" w:cs="+mn-cs"/>
          <w:color w:val="000000"/>
          <w:sz w:val="28"/>
          <w:szCs w:val="28"/>
        </w:rPr>
      </w:pPr>
      <w:r>
        <w:rPr>
          <w:rFonts w:ascii="Times New Roman" w:cs="+mn-cs"/>
          <w:color w:val="000000"/>
          <w:sz w:val="28"/>
          <w:szCs w:val="28"/>
        </w:rPr>
        <w:t>(2)电阻</w:t>
      </w:r>
      <w:r>
        <w:rPr>
          <w:rFonts w:ascii="Times New Roman" w:cs="+mn-cs"/>
          <w:i/>
          <w:iCs/>
          <w:color w:val="000000"/>
          <w:sz w:val="28"/>
          <w:szCs w:val="28"/>
        </w:rPr>
        <w:t>R</w:t>
      </w:r>
      <w:r>
        <w:rPr>
          <w:rFonts w:hint="eastAsia" w:ascii="Times New Roman" w:cs="+mn-cs"/>
          <w:color w:val="000000"/>
          <w:sz w:val="28"/>
          <w:szCs w:val="28"/>
        </w:rPr>
        <w:t>　(3)1.5　反比</w:t>
      </w:r>
      <w:r>
        <w:rPr>
          <w:rFonts w:ascii="Times New Roman" w:cs="+mn-cs"/>
          <w:color w:val="000000"/>
          <w:sz w:val="28"/>
          <w:szCs w:val="28"/>
        </w:rPr>
        <w:t xml:space="preserve"> </w:t>
      </w:r>
    </w:p>
    <w:p>
      <w:pPr>
        <w:rPr>
          <w:rFonts w:hint="eastAsia" w:ascii="Times New Roman" w:cs="+mn-cs"/>
          <w:color w:val="000000"/>
          <w:sz w:val="28"/>
          <w:szCs w:val="28"/>
        </w:rPr>
      </w:pPr>
      <w:r>
        <w:rPr>
          <w:rFonts w:hint="eastAsia" w:ascii="Times New Roman" w:cs="+mn-cs"/>
          <w:color w:val="000000"/>
          <w:sz w:val="28"/>
          <w:szCs w:val="28"/>
        </w:rPr>
        <w:t>4.</w:t>
      </w:r>
      <w:r>
        <w:rPr>
          <w:rFonts w:ascii="Times New Roman" w:hAnsi="Times New Roman" w:eastAsia="宋体" w:cs="+mn-cs"/>
          <w:color w:val="000000"/>
          <w:kern w:val="0"/>
          <w:sz w:val="28"/>
          <w:szCs w:val="28"/>
        </w:rPr>
        <w:t xml:space="preserve"> </w:t>
      </w:r>
      <w:r>
        <w:rPr>
          <w:rFonts w:ascii="Times New Roman" w:cs="+mn-cs"/>
          <w:color w:val="000000"/>
          <w:sz w:val="28"/>
          <w:szCs w:val="28"/>
        </w:rPr>
        <w:t>(1)如图所示　</w:t>
      </w:r>
    </w:p>
    <w:p>
      <w:pPr>
        <w:rPr>
          <w:rFonts w:hint="eastAsia" w:ascii="Times New Roman" w:cs="+mn-cs"/>
          <w:color w:val="000000"/>
          <w:sz w:val="28"/>
          <w:szCs w:val="28"/>
        </w:rPr>
      </w:pPr>
      <w:r>
        <w:rPr>
          <w:rFonts w:ascii="Times New Roman" w:cs="+mn-cs"/>
          <w:color w:val="000000"/>
          <w:sz w:val="28"/>
          <w:szCs w:val="28"/>
        </w:rPr>
        <w:drawing>
          <wp:inline distT="0" distB="0" distL="0" distR="0">
            <wp:extent cx="2921635" cy="1900555"/>
            <wp:effectExtent l="19050" t="0" r="0" b="0"/>
            <wp:docPr id="15" name="图片 11" descr="textimage1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1" descr="textimage14.jpeg"/>
                    <pic:cNvPicPr>
                      <a:picLocks noChangeAspect="1"/>
                    </pic:cNvPicPr>
                  </pic:nvPicPr>
                  <pic:blipFill>
                    <a:blip r:embed="rId28" cstate="print"/>
                    <a:stretch>
                      <a:fillRect/>
                    </a:stretch>
                  </pic:blipFill>
                  <pic:spPr>
                    <a:xfrm>
                      <a:off x="0" y="0"/>
                      <a:ext cx="2921660" cy="1900992"/>
                    </a:xfrm>
                    <a:prstGeom prst="rect">
                      <a:avLst/>
                    </a:prstGeom>
                  </pic:spPr>
                </pic:pic>
              </a:graphicData>
            </a:graphic>
          </wp:inline>
        </w:drawing>
      </w:r>
      <w:r>
        <w:rPr>
          <w:rFonts w:ascii="Times New Roman" w:cs="+mn-cs"/>
          <w:color w:val="000000"/>
          <w:sz w:val="28"/>
          <w:szCs w:val="28"/>
        </w:rPr>
        <w:t xml:space="preserve"> </w:t>
      </w:r>
    </w:p>
    <w:p>
      <w:pPr>
        <w:rPr>
          <w:rFonts w:ascii="Times New Roman" w:cs="+mn-cs"/>
          <w:color w:val="000000"/>
          <w:sz w:val="28"/>
          <w:szCs w:val="28"/>
        </w:rPr>
      </w:pPr>
      <w:r>
        <w:rPr>
          <w:rFonts w:ascii="Times New Roman" w:cs="+mn-cs"/>
          <w:color w:val="000000"/>
          <w:sz w:val="28"/>
          <w:szCs w:val="28"/>
        </w:rPr>
        <w:t>(2)</w:t>
      </w:r>
      <w:r>
        <w:rPr>
          <w:rFonts w:ascii="Times New Roman" w:cs="+mn-cs"/>
          <w:i/>
          <w:iCs/>
          <w:color w:val="000000"/>
          <w:sz w:val="28"/>
          <w:szCs w:val="28"/>
        </w:rPr>
        <w:t>B</w:t>
      </w:r>
      <w:r>
        <w:rPr>
          <w:rFonts w:hint="eastAsia" w:ascii="Times New Roman" w:cs="+mn-cs"/>
          <w:color w:val="000000"/>
          <w:sz w:val="28"/>
          <w:szCs w:val="28"/>
        </w:rPr>
        <w:t>　电压表的示数为4 V　0.2</w:t>
      </w:r>
      <w:r>
        <w:rPr>
          <w:rFonts w:ascii="Times New Roman" w:cs="+mn-cs"/>
          <w:color w:val="000000"/>
          <w:sz w:val="28"/>
          <w:szCs w:val="28"/>
        </w:rPr>
        <w:t xml:space="preserve"> </w:t>
      </w:r>
    </w:p>
    <w:p>
      <w:pPr>
        <w:rPr>
          <w:rFonts w:ascii="Times New Roman" w:cs="+mn-cs"/>
          <w:color w:val="000000"/>
          <w:sz w:val="28"/>
          <w:szCs w:val="28"/>
        </w:rPr>
      </w:pPr>
      <w:r>
        <w:rPr>
          <w:rFonts w:ascii="Times New Roman" w:cs="+mn-cs"/>
          <w:color w:val="000000"/>
          <w:sz w:val="28"/>
          <w:szCs w:val="28"/>
        </w:rPr>
        <w:t xml:space="preserve">(3)进行多次实验(或结论中添加“电压一定”的前提) </w:t>
      </w:r>
    </w:p>
    <w:p>
      <w:pPr>
        <w:rPr>
          <w:rFonts w:ascii="Times New Roman" w:cs="+mn-cs"/>
          <w:color w:val="000000"/>
          <w:sz w:val="28"/>
          <w:szCs w:val="28"/>
        </w:rPr>
      </w:pPr>
      <w:r>
        <w:rPr>
          <w:rFonts w:ascii="Times New Roman" w:cs="+mn-cs"/>
          <w:color w:val="000000"/>
          <w:sz w:val="28"/>
          <w:szCs w:val="28"/>
        </w:rPr>
        <w:t xml:space="preserve">(4)电阻箱的阻值调得太大(或滑动变阻器最大阻值太小) </w:t>
      </w:r>
    </w:p>
    <w:p>
      <w:pPr>
        <w:rPr>
          <w:rFonts w:hint="eastAsia" w:ascii="Times New Roman" w:cs="+mn-cs"/>
          <w:color w:val="000000"/>
          <w:sz w:val="28"/>
          <w:szCs w:val="28"/>
        </w:rPr>
      </w:pPr>
      <w:r>
        <w:rPr>
          <w:rFonts w:hint="eastAsia" w:ascii="Times New Roman" w:cs="+mn-cs"/>
          <w:color w:val="000000"/>
          <w:sz w:val="28"/>
          <w:szCs w:val="28"/>
        </w:rPr>
        <w:t>四、计算</w:t>
      </w:r>
    </w:p>
    <w:p>
      <w:pPr>
        <w:rPr>
          <w:rFonts w:ascii="Times New Roman" w:cs="+mn-cs"/>
          <w:color w:val="000000"/>
          <w:sz w:val="28"/>
          <w:szCs w:val="28"/>
        </w:rPr>
      </w:pPr>
      <w:r>
        <w:rPr>
          <w:rFonts w:hint="eastAsia" w:ascii="Times New Roman" w:cs="+mn-cs"/>
          <w:color w:val="000000"/>
          <w:sz w:val="28"/>
          <w:szCs w:val="28"/>
        </w:rPr>
        <w:t>1.</w:t>
      </w:r>
      <w:r>
        <w:rPr>
          <w:rFonts w:hint="eastAsia" w:ascii="Times New Roman" w:hAnsi="宋体" w:eastAsia="宋体" w:cs="+mn-cs"/>
          <w:b/>
          <w:bCs/>
          <w:color w:val="000000"/>
          <w:kern w:val="0"/>
          <w:sz w:val="28"/>
          <w:szCs w:val="28"/>
        </w:rPr>
        <w:t xml:space="preserve"> </w:t>
      </w:r>
      <w:r>
        <w:rPr>
          <w:rFonts w:hint="eastAsia" w:ascii="Times New Roman" w:cs="+mn-cs"/>
          <w:b/>
          <w:bCs/>
          <w:color w:val="000000"/>
          <w:sz w:val="28"/>
          <w:szCs w:val="28"/>
        </w:rPr>
        <w:t>答案</w:t>
      </w:r>
      <w:r>
        <w:rPr>
          <w:rFonts w:hint="eastAsia" w:ascii="Times New Roman" w:cs="+mn-cs"/>
          <w:color w:val="000000"/>
          <w:sz w:val="28"/>
          <w:szCs w:val="28"/>
        </w:rPr>
        <w:t>　(1)0 V　60 Ω       (2)4 Ω≤</w:t>
      </w:r>
      <w:r>
        <w:rPr>
          <w:rFonts w:ascii="Times New Roman" w:cs="+mn-cs"/>
          <w:i/>
          <w:iCs/>
          <w:color w:val="000000"/>
          <w:sz w:val="28"/>
          <w:szCs w:val="28"/>
        </w:rPr>
        <w:t>R</w:t>
      </w:r>
      <w:r>
        <w:rPr>
          <w:rFonts w:hint="eastAsia" w:ascii="Times New Roman" w:cs="+mn-cs"/>
          <w:color w:val="000000"/>
          <w:sz w:val="28"/>
          <w:szCs w:val="28"/>
        </w:rPr>
        <w:t>≤</w:t>
      </w:r>
      <w:r>
        <w:rPr>
          <w:rFonts w:ascii="Times New Roman" w:cs="+mn-cs"/>
          <w:color w:val="000000"/>
          <w:sz w:val="28"/>
          <w:szCs w:val="28"/>
        </w:rPr>
        <w:t xml:space="preserve">7.2 Ω </w:t>
      </w:r>
    </w:p>
    <w:p>
      <w:pPr>
        <w:rPr>
          <w:rFonts w:ascii="Times New Roman" w:cs="+mn-cs"/>
          <w:color w:val="000000"/>
          <w:sz w:val="28"/>
          <w:szCs w:val="28"/>
        </w:rPr>
      </w:pPr>
      <w:r>
        <w:rPr>
          <w:rFonts w:hint="eastAsia" w:ascii="Times New Roman" w:cs="+mn-cs"/>
          <w:b/>
          <w:bCs/>
          <w:color w:val="000000"/>
          <w:sz w:val="28"/>
          <w:szCs w:val="28"/>
        </w:rPr>
        <w:t>解析</w:t>
      </w:r>
      <w:r>
        <w:rPr>
          <w:rFonts w:ascii="Times New Roman" w:cs="+mn-cs"/>
          <w:color w:val="000000"/>
          <w:sz w:val="28"/>
          <w:szCs w:val="28"/>
        </w:rPr>
        <w:t xml:space="preserve">    (1)灯正常发光时,滑动变阻器接入电路中的阻值为0 Ω,故电压表的示数为0 V </w:t>
      </w:r>
    </w:p>
    <w:p>
      <w:pPr>
        <w:rPr>
          <w:rFonts w:ascii="Times New Roman" w:cs="+mn-cs"/>
          <w:color w:val="000000"/>
          <w:sz w:val="28"/>
          <w:szCs w:val="28"/>
        </w:rPr>
      </w:pPr>
      <w:r>
        <w:rPr>
          <w:rFonts w:hint="eastAsia" w:ascii="宋体" w:hAnsi="宋体" w:eastAsia="宋体" w:cs="宋体"/>
          <w:color w:val="000000"/>
          <w:sz w:val="28"/>
          <w:szCs w:val="28"/>
        </w:rPr>
        <w:t>∵</w:t>
      </w:r>
      <w:r>
        <w:rPr>
          <w:rFonts w:ascii="Times New Roman" w:cs="+mn-cs"/>
          <w:color w:val="000000"/>
          <w:sz w:val="28"/>
          <w:szCs w:val="28"/>
        </w:rPr>
        <w:t>电流表示数</w:t>
      </w:r>
      <w:r>
        <w:rPr>
          <w:rFonts w:ascii="Times New Roman" w:cs="+mn-cs"/>
          <w:i/>
          <w:iCs/>
          <w:color w:val="000000"/>
          <w:sz w:val="28"/>
          <w:szCs w:val="28"/>
        </w:rPr>
        <w:t>I</w:t>
      </w:r>
      <w:r>
        <w:rPr>
          <w:rFonts w:ascii="Times New Roman" w:cs="+mn-cs"/>
          <w:color w:val="000000"/>
          <w:sz w:val="28"/>
          <w:szCs w:val="28"/>
        </w:rPr>
        <w:t xml:space="preserve">=0.6 A </w:t>
      </w:r>
    </w:p>
    <w:p>
      <w:pPr>
        <w:rPr>
          <w:rFonts w:ascii="Times New Roman" w:cs="+mn-cs"/>
          <w:color w:val="000000"/>
          <w:sz w:val="28"/>
          <w:szCs w:val="28"/>
        </w:rPr>
      </w:pPr>
      <w:r>
        <w:rPr>
          <w:rFonts w:hint="eastAsia" w:ascii="宋体" w:hAnsi="宋体" w:eastAsia="宋体" w:cs="宋体"/>
          <w:color w:val="000000"/>
          <w:sz w:val="28"/>
          <w:szCs w:val="28"/>
        </w:rPr>
        <w:t>∴</w:t>
      </w:r>
      <w:r>
        <w:rPr>
          <w:rFonts w:ascii="Times New Roman" w:cs="+mn-cs"/>
          <w:i/>
          <w:iCs/>
          <w:color w:val="000000"/>
          <w:sz w:val="28"/>
          <w:szCs w:val="28"/>
        </w:rPr>
        <w:t>R</w:t>
      </w:r>
      <w:r>
        <w:rPr>
          <w:rFonts w:ascii="Times New Roman" w:cs="+mn-cs"/>
          <w:color w:val="000000"/>
          <w:sz w:val="28"/>
          <w:szCs w:val="28"/>
          <w:vertAlign w:val="subscript"/>
        </w:rPr>
        <w:t>0</w:t>
      </w:r>
      <w:r>
        <w:rPr>
          <w:rFonts w:ascii="Times New Roman" w:cs="+mn-cs"/>
          <w:color w:val="000000"/>
          <w:sz w:val="28"/>
          <w:szCs w:val="28"/>
        </w:rPr>
        <w:t>=</w:t>
      </w:r>
      <m:oMath>
        <m:f>
          <m:fPr>
            <m:ctrlPr>
              <w:rPr>
                <w:rFonts w:ascii="Cambria Math" w:hAnsi="Cambria Math" w:cs="+mn-cs"/>
                <w:color w:val="000000"/>
                <w:sz w:val="28"/>
                <w:szCs w:val="28"/>
              </w:rPr>
            </m:ctrlPr>
          </m:fPr>
          <m:num>
            <m:r>
              <m:rPr>
                <m:sty m:val="p"/>
              </m:rPr>
              <w:rPr>
                <w:rFonts w:ascii="Cambria Math" w:hAnsi="Cambria Math" w:cs="+mn-cs"/>
                <w:color w:val="000000"/>
                <w:sz w:val="28"/>
                <w:szCs w:val="28"/>
              </w:rPr>
              <m:t>U</m:t>
            </m:r>
            <m:ctrlPr>
              <w:rPr>
                <w:rFonts w:ascii="Cambria Math" w:hAnsi="Cambria Math" w:cs="+mn-cs"/>
                <w:color w:val="000000"/>
                <w:sz w:val="28"/>
                <w:szCs w:val="28"/>
              </w:rPr>
            </m:ctrlPr>
          </m:num>
          <m:den>
            <m:r>
              <m:rPr>
                <m:sty m:val="p"/>
              </m:rPr>
              <w:rPr>
                <w:rFonts w:ascii="Cambria Math" w:hAnsi="Cambria Math" w:cs="+mn-cs"/>
                <w:color w:val="000000"/>
                <w:sz w:val="28"/>
                <w:szCs w:val="28"/>
              </w:rPr>
              <m:t>I0</m:t>
            </m:r>
            <m:ctrlPr>
              <w:rPr>
                <w:rFonts w:ascii="Cambria Math" w:hAnsi="Cambria Math" w:cs="+mn-cs"/>
                <w:color w:val="000000"/>
                <w:sz w:val="28"/>
                <w:szCs w:val="28"/>
              </w:rPr>
            </m:ctrlPr>
          </m:den>
        </m:f>
      </m:oMath>
      <w:r>
        <w:rPr>
          <w:rFonts w:ascii="Times New Roman" w:cs="+mn-cs"/>
          <w:color w:val="000000"/>
          <w:sz w:val="28"/>
          <w:szCs w:val="28"/>
        </w:rPr>
        <w:t>=</w:t>
      </w:r>
      <m:oMath>
        <m:f>
          <m:fPr>
            <m:ctrlPr>
              <w:rPr>
                <w:rFonts w:ascii="Cambria Math" w:hAnsi="Cambria Math" w:cs="+mn-cs"/>
                <w:color w:val="000000"/>
                <w:sz w:val="28"/>
                <w:szCs w:val="28"/>
              </w:rPr>
            </m:ctrlPr>
          </m:fPr>
          <m:num>
            <m:r>
              <m:rPr>
                <m:sty m:val="p"/>
              </m:rPr>
              <w:rPr>
                <w:rFonts w:ascii="Cambria Math" w:hAnsi="Cambria Math" w:cs="+mn-cs"/>
                <w:color w:val="000000"/>
                <w:sz w:val="28"/>
                <w:szCs w:val="28"/>
              </w:rPr>
              <m:t>U</m:t>
            </m:r>
            <m:ctrlPr>
              <w:rPr>
                <w:rFonts w:ascii="Cambria Math" w:hAnsi="Cambria Math" w:cs="+mn-cs"/>
                <w:color w:val="000000"/>
                <w:sz w:val="28"/>
                <w:szCs w:val="28"/>
              </w:rPr>
            </m:ctrlPr>
          </m:num>
          <m:den>
            <m:r>
              <m:rPr>
                <m:sty m:val="p"/>
              </m:rPr>
              <w:rPr>
                <w:rFonts w:ascii="Cambria Math" w:hAnsi="Cambria Math" w:cs="+mn-cs"/>
                <w:color w:val="000000"/>
                <w:sz w:val="28"/>
                <w:szCs w:val="28"/>
              </w:rPr>
              <m:t>I-Il</m:t>
            </m:r>
            <m:ctrlPr>
              <w:rPr>
                <w:rFonts w:ascii="Cambria Math" w:hAnsi="Cambria Math" w:cs="+mn-cs"/>
                <w:color w:val="000000"/>
                <w:sz w:val="28"/>
                <w:szCs w:val="28"/>
              </w:rPr>
            </m:ctrlPr>
          </m:den>
        </m:f>
      </m:oMath>
      <w:r>
        <w:rPr>
          <w:rFonts w:ascii="Times New Roman" w:cs="+mn-cs"/>
          <w:color w:val="000000"/>
          <w:sz w:val="28"/>
          <w:szCs w:val="28"/>
        </w:rPr>
        <w:t>=</w:t>
      </w:r>
      <m:oMath>
        <m:f>
          <m:fPr>
            <m:ctrlPr>
              <w:rPr>
                <w:rFonts w:ascii="Cambria Math" w:hAnsi="Cambria Math" w:cs="+mn-cs"/>
                <w:color w:val="000000"/>
                <w:sz w:val="28"/>
                <w:szCs w:val="28"/>
              </w:rPr>
            </m:ctrlPr>
          </m:fPr>
          <m:num>
            <m:r>
              <m:rPr>
                <m:sty m:val="p"/>
              </m:rPr>
              <w:rPr>
                <w:rFonts w:ascii="Cambria Math" w:hAnsi="Cambria Math" w:cs="+mn-cs"/>
                <w:color w:val="000000"/>
                <w:sz w:val="28"/>
                <w:szCs w:val="28"/>
              </w:rPr>
              <m:t>6V</m:t>
            </m:r>
            <m:ctrlPr>
              <w:rPr>
                <w:rFonts w:ascii="Cambria Math" w:hAnsi="Cambria Math" w:cs="+mn-cs"/>
                <w:color w:val="000000"/>
                <w:sz w:val="28"/>
                <w:szCs w:val="28"/>
              </w:rPr>
            </m:ctrlPr>
          </m:num>
          <m:den>
            <m:r>
              <m:rPr>
                <m:sty m:val="p"/>
              </m:rPr>
              <w:rPr>
                <w:rFonts w:ascii="Cambria Math" w:hAnsi="Cambria Math" w:cs="+mn-cs"/>
                <w:color w:val="000000"/>
                <w:sz w:val="28"/>
                <w:szCs w:val="28"/>
              </w:rPr>
              <m:t>0.5A</m:t>
            </m:r>
            <m:ctrlPr>
              <w:rPr>
                <w:rFonts w:ascii="Cambria Math" w:hAnsi="Cambria Math" w:cs="+mn-cs"/>
                <w:color w:val="000000"/>
                <w:sz w:val="28"/>
                <w:szCs w:val="28"/>
              </w:rPr>
            </m:ctrlPr>
          </m:den>
        </m:f>
      </m:oMath>
      <w:r>
        <w:rPr>
          <w:rFonts w:ascii="Times New Roman" w:cs="+mn-cs"/>
          <w:color w:val="000000"/>
          <w:sz w:val="28"/>
          <w:szCs w:val="28"/>
        </w:rPr>
        <w:t xml:space="preserve">=60 </w:t>
      </w:r>
      <w:r>
        <w:rPr>
          <w:rFonts w:ascii="Times New Roman" w:cs="+mn-cs"/>
          <w:i/>
          <w:iCs/>
          <w:color w:val="000000"/>
          <w:sz w:val="28"/>
          <w:szCs w:val="28"/>
        </w:rPr>
        <w:t>Ω</w:t>
      </w:r>
      <w:r>
        <w:rPr>
          <w:rFonts w:ascii="Times New Roman" w:cs="+mn-cs"/>
          <w:color w:val="000000"/>
          <w:sz w:val="28"/>
          <w:szCs w:val="28"/>
        </w:rPr>
        <w:t xml:space="preserve"> </w:t>
      </w:r>
    </w:p>
    <w:p>
      <w:pPr>
        <w:rPr>
          <w:rFonts w:ascii="Times New Roman" w:cs="+mn-cs"/>
          <w:color w:val="000000"/>
          <w:sz w:val="28"/>
          <w:szCs w:val="28"/>
        </w:rPr>
      </w:pPr>
      <w:r>
        <w:rPr>
          <w:rFonts w:ascii="Times New Roman" w:cs="+mn-cs"/>
          <w:color w:val="000000"/>
          <w:sz w:val="28"/>
          <w:szCs w:val="28"/>
        </w:rPr>
        <w:t>(2)为了保证电路安全,当电压表示数</w:t>
      </w:r>
      <w:r>
        <w:rPr>
          <w:rFonts w:ascii="Times New Roman" w:cs="+mn-cs"/>
          <w:i/>
          <w:iCs/>
          <w:color w:val="000000"/>
          <w:sz w:val="28"/>
          <w:szCs w:val="28"/>
        </w:rPr>
        <w:t>U</w:t>
      </w:r>
      <w:r>
        <w:rPr>
          <w:rFonts w:ascii="Times New Roman" w:cs="+mn-cs"/>
          <w:color w:val="000000"/>
          <w:sz w:val="28"/>
          <w:szCs w:val="28"/>
          <w:vertAlign w:val="subscript"/>
        </w:rPr>
        <w:t>1</w:t>
      </w:r>
      <w:r>
        <w:rPr>
          <w:rFonts w:ascii="Times New Roman" w:cs="+mn-cs"/>
          <w:color w:val="000000"/>
          <w:sz w:val="28"/>
          <w:szCs w:val="28"/>
        </w:rPr>
        <w:t xml:space="preserve">=3 V时,可求滑动变阻器连入电路的最大阻值。 </w:t>
      </w:r>
    </w:p>
    <w:p>
      <w:pPr>
        <w:rPr>
          <w:rFonts w:ascii="Times New Roman" w:cs="+mn-cs"/>
          <w:color w:val="000000"/>
          <w:sz w:val="28"/>
          <w:szCs w:val="28"/>
        </w:rPr>
      </w:pPr>
      <w:r>
        <w:rPr>
          <w:rFonts w:hint="eastAsia" w:ascii="Times New Roman" w:cs="+mn-cs"/>
          <w:color w:val="000000"/>
          <w:sz w:val="28"/>
          <w:szCs w:val="28"/>
        </w:rPr>
        <w:t>灯的电阻</w:t>
      </w:r>
      <w:r>
        <w:rPr>
          <w:rFonts w:ascii="Times New Roman" w:cs="+mn-cs"/>
          <w:i/>
          <w:iCs/>
          <w:color w:val="000000"/>
          <w:sz w:val="28"/>
          <w:szCs w:val="28"/>
        </w:rPr>
        <w:t>R</w:t>
      </w:r>
      <w:r>
        <w:rPr>
          <w:rFonts w:ascii="Times New Roman" w:cs="+mn-cs"/>
          <w:color w:val="000000"/>
          <w:sz w:val="28"/>
          <w:szCs w:val="28"/>
          <w:vertAlign w:val="subscript"/>
        </w:rPr>
        <w:t>L</w:t>
      </w:r>
      <w:r>
        <w:rPr>
          <w:rFonts w:ascii="Times New Roman" w:cs="+mn-cs"/>
          <w:color w:val="000000"/>
          <w:sz w:val="28"/>
          <w:szCs w:val="28"/>
        </w:rPr>
        <w:t>=</w:t>
      </w:r>
      <m:oMath>
        <m:f>
          <m:fPr>
            <m:ctrlPr>
              <w:rPr>
                <w:rFonts w:ascii="Cambria Math" w:hAnsi="Cambria Math" w:cs="+mn-cs"/>
                <w:color w:val="000000"/>
                <w:sz w:val="28"/>
                <w:szCs w:val="28"/>
              </w:rPr>
            </m:ctrlPr>
          </m:fPr>
          <m:num>
            <m:r>
              <m:rPr>
                <m:sty m:val="p"/>
              </m:rPr>
              <w:rPr>
                <w:rFonts w:ascii="Cambria Math" w:hAnsi="Cambria Math" w:cs="+mn-cs"/>
                <w:color w:val="000000"/>
                <w:sz w:val="28"/>
                <w:szCs w:val="28"/>
              </w:rPr>
              <m:t>U</m:t>
            </m:r>
            <m:ctrlPr>
              <w:rPr>
                <w:rFonts w:ascii="Cambria Math" w:hAnsi="Cambria Math" w:cs="+mn-cs"/>
                <w:color w:val="000000"/>
                <w:sz w:val="28"/>
                <w:szCs w:val="28"/>
              </w:rPr>
            </m:ctrlPr>
          </m:num>
          <m:den>
            <m:r>
              <m:rPr>
                <m:sty m:val="p"/>
              </m:rPr>
              <w:rPr>
                <w:rFonts w:ascii="Cambria Math" w:hAnsi="Cambria Math" w:cs="+mn-cs"/>
                <w:color w:val="000000"/>
                <w:sz w:val="28"/>
                <w:szCs w:val="28"/>
              </w:rPr>
              <m:t>I</m:t>
            </m:r>
            <m:ctrlPr>
              <w:rPr>
                <w:rFonts w:ascii="Cambria Math" w:hAnsi="Cambria Math" w:cs="+mn-cs"/>
                <w:color w:val="000000"/>
                <w:sz w:val="28"/>
                <w:szCs w:val="28"/>
              </w:rPr>
            </m:ctrlPr>
          </m:den>
        </m:f>
      </m:oMath>
      <w:r>
        <w:rPr>
          <w:rFonts w:ascii="Times New Roman" w:cs="+mn-cs"/>
          <w:color w:val="000000"/>
          <w:sz w:val="28"/>
          <w:szCs w:val="28"/>
        </w:rPr>
        <w:t>=</w:t>
      </w:r>
      <w:r>
        <w:rPr>
          <w:rFonts w:hint="eastAsia" w:ascii="Times New Roman" w:cs="+mn-cs"/>
          <w:color w:val="000000"/>
          <w:sz w:val="28"/>
          <w:szCs w:val="28"/>
        </w:rPr>
        <w:t xml:space="preserve"> </w:t>
      </w:r>
      <m:oMath>
        <m:f>
          <m:fPr>
            <m:ctrlPr>
              <w:rPr>
                <w:rFonts w:ascii="Cambria Math" w:hAnsi="Cambria Math" w:cs="+mn-cs"/>
                <w:color w:val="000000"/>
                <w:sz w:val="28"/>
                <w:szCs w:val="28"/>
              </w:rPr>
            </m:ctrlPr>
          </m:fPr>
          <m:num>
            <m:r>
              <m:rPr>
                <m:sty m:val="p"/>
              </m:rPr>
              <w:rPr>
                <w:rFonts w:ascii="Cambria Math" w:hAnsi="Cambria Math" w:cs="+mn-cs"/>
                <w:color w:val="000000"/>
                <w:sz w:val="28"/>
                <w:szCs w:val="28"/>
              </w:rPr>
              <m:t>6V</m:t>
            </m:r>
            <m:ctrlPr>
              <w:rPr>
                <w:rFonts w:ascii="Cambria Math" w:hAnsi="Cambria Math" w:cs="+mn-cs"/>
                <w:color w:val="000000"/>
                <w:sz w:val="28"/>
                <w:szCs w:val="28"/>
              </w:rPr>
            </m:ctrlPr>
          </m:num>
          <m:den>
            <m:r>
              <m:rPr>
                <m:sty m:val="p"/>
              </m:rPr>
              <w:rPr>
                <w:rFonts w:ascii="Cambria Math" w:hAnsi="Cambria Math" w:cs="+mn-cs"/>
                <w:color w:val="000000"/>
                <w:sz w:val="28"/>
                <w:szCs w:val="28"/>
              </w:rPr>
              <m:t>0.6A-0.5A</m:t>
            </m:r>
            <m:ctrlPr>
              <w:rPr>
                <w:rFonts w:ascii="Cambria Math" w:hAnsi="Cambria Math" w:cs="+mn-cs"/>
                <w:color w:val="000000"/>
                <w:sz w:val="28"/>
                <w:szCs w:val="28"/>
              </w:rPr>
            </m:ctrlPr>
          </m:den>
        </m:f>
      </m:oMath>
      <w:r>
        <w:rPr>
          <w:rFonts w:ascii="Times New Roman" w:cs="+mn-cs"/>
          <w:color w:val="000000"/>
          <w:sz w:val="28"/>
          <w:szCs w:val="28"/>
        </w:rPr>
        <w:t xml:space="preserve">=12 </w:t>
      </w:r>
      <w:r>
        <w:rPr>
          <w:rFonts w:ascii="Times New Roman" w:cs="+mn-cs"/>
          <w:i/>
          <w:iCs/>
          <w:color w:val="000000"/>
          <w:sz w:val="28"/>
          <w:szCs w:val="28"/>
        </w:rPr>
        <w:t>Ω</w:t>
      </w:r>
      <w:r>
        <w:rPr>
          <w:rFonts w:ascii="Times New Roman" w:cs="+mn-cs"/>
          <w:color w:val="000000"/>
          <w:sz w:val="28"/>
          <w:szCs w:val="28"/>
        </w:rPr>
        <w:t xml:space="preserve">(1分) </w:t>
      </w:r>
    </w:p>
    <w:p>
      <w:pPr>
        <w:rPr>
          <w:rFonts w:ascii="Times New Roman" w:cs="+mn-cs"/>
          <w:color w:val="000000"/>
          <w:sz w:val="28"/>
          <w:szCs w:val="28"/>
        </w:rPr>
      </w:pPr>
      <w:r>
        <w:rPr>
          <w:rFonts w:hint="eastAsia" w:ascii="Times New Roman" w:cs="+mn-cs"/>
          <w:color w:val="000000"/>
          <w:sz w:val="28"/>
          <w:szCs w:val="28"/>
        </w:rPr>
        <w:t>电路中的电流</w:t>
      </w:r>
      <w:r>
        <w:rPr>
          <w:rFonts w:ascii="Times New Roman" w:cs="+mn-cs"/>
          <w:i/>
          <w:iCs/>
          <w:color w:val="000000"/>
          <w:sz w:val="28"/>
          <w:szCs w:val="28"/>
        </w:rPr>
        <w:t>I</w:t>
      </w:r>
      <w:r>
        <w:rPr>
          <w:rFonts w:ascii="Times New Roman" w:cs="+mn-cs"/>
          <w:color w:val="000000"/>
          <w:sz w:val="28"/>
          <w:szCs w:val="28"/>
          <w:vertAlign w:val="subscript"/>
        </w:rPr>
        <w:t>1</w:t>
      </w:r>
      <w:r>
        <w:rPr>
          <w:rFonts w:ascii="Times New Roman" w:cs="+mn-cs"/>
          <w:color w:val="000000"/>
          <w:sz w:val="28"/>
          <w:szCs w:val="28"/>
        </w:rPr>
        <w:t>=</w:t>
      </w:r>
      <m:oMath>
        <m:f>
          <m:fPr>
            <m:ctrlPr>
              <w:rPr>
                <w:rFonts w:ascii="Cambria Math" w:hAnsi="Cambria Math" w:cs="+mn-cs"/>
                <w:color w:val="000000"/>
                <w:sz w:val="28"/>
                <w:szCs w:val="28"/>
              </w:rPr>
            </m:ctrlPr>
          </m:fPr>
          <m:num>
            <m:r>
              <m:rPr>
                <m:sty m:val="p"/>
              </m:rPr>
              <w:rPr>
                <w:rFonts w:ascii="Cambria Math" w:hAnsi="Cambria Math" w:cs="+mn-cs"/>
                <w:color w:val="000000"/>
                <w:sz w:val="28"/>
                <w:szCs w:val="28"/>
              </w:rPr>
              <m:t>U</m:t>
            </m:r>
            <m:ctrlPr>
              <w:rPr>
                <w:rFonts w:ascii="Cambria Math" w:hAnsi="Cambria Math" w:cs="+mn-cs"/>
                <w:color w:val="000000"/>
                <w:sz w:val="28"/>
                <w:szCs w:val="28"/>
              </w:rPr>
            </m:ctrlPr>
          </m:num>
          <m:den>
            <m:r>
              <m:rPr>
                <m:sty m:val="p"/>
              </m:rPr>
              <w:rPr>
                <w:rFonts w:ascii="Cambria Math" w:hAnsi="Cambria Math" w:cs="+mn-cs"/>
                <w:color w:val="000000"/>
                <w:sz w:val="28"/>
                <w:szCs w:val="28"/>
              </w:rPr>
              <m:t>I</m:t>
            </m:r>
            <m:ctrlPr>
              <w:rPr>
                <w:rFonts w:ascii="Cambria Math" w:hAnsi="Cambria Math" w:cs="+mn-cs"/>
                <w:color w:val="000000"/>
                <w:sz w:val="28"/>
                <w:szCs w:val="28"/>
              </w:rPr>
            </m:ctrlPr>
          </m:den>
        </m:f>
      </m:oMath>
      <w:r>
        <w:rPr>
          <w:rFonts w:ascii="Times New Roman" w:cs="+mn-cs"/>
          <w:color w:val="000000"/>
          <w:sz w:val="28"/>
          <w:szCs w:val="28"/>
        </w:rPr>
        <w:t>=</w:t>
      </w:r>
      <w:r>
        <w:rPr>
          <w:rFonts w:hint="eastAsia" w:ascii="Times New Roman" w:cs="+mn-cs"/>
          <w:color w:val="000000"/>
          <w:sz w:val="28"/>
          <w:szCs w:val="28"/>
        </w:rPr>
        <w:t xml:space="preserve"> </w:t>
      </w:r>
      <m:oMath>
        <m:f>
          <m:fPr>
            <m:ctrlPr>
              <w:rPr>
                <w:rFonts w:ascii="Cambria Math" w:hAnsi="Cambria Math" w:cs="+mn-cs"/>
                <w:color w:val="000000"/>
                <w:sz w:val="28"/>
                <w:szCs w:val="28"/>
              </w:rPr>
            </m:ctrlPr>
          </m:fPr>
          <m:num>
            <m:r>
              <m:rPr>
                <m:sty m:val="p"/>
              </m:rPr>
              <w:rPr>
                <w:rFonts w:ascii="Cambria Math" w:hAnsi="Cambria Math" w:cs="+mn-cs"/>
                <w:color w:val="000000"/>
                <w:sz w:val="28"/>
                <w:szCs w:val="28"/>
              </w:rPr>
              <m:t>8V-3V</m:t>
            </m:r>
            <m:ctrlPr>
              <w:rPr>
                <w:rFonts w:ascii="Cambria Math" w:hAnsi="Cambria Math" w:cs="+mn-cs"/>
                <w:color w:val="000000"/>
                <w:sz w:val="28"/>
                <w:szCs w:val="28"/>
              </w:rPr>
            </m:ctrlPr>
          </m:num>
          <m:den>
            <m:r>
              <m:rPr>
                <m:sty m:val="p"/>
              </m:rPr>
              <w:rPr>
                <w:rFonts w:ascii="Cambria Math" w:hAnsi="Cambria Math" w:cs="+mn-cs"/>
                <w:color w:val="000000"/>
                <w:sz w:val="28"/>
                <w:szCs w:val="28"/>
              </w:rPr>
              <m:t>12</m:t>
            </m:r>
            <m:r>
              <w:rPr>
                <w:rFonts w:ascii="Cambria Math" w:hAnsi="Cambria Math" w:cs="+mn-cs"/>
                <w:color w:val="000000"/>
                <w:sz w:val="28"/>
                <w:szCs w:val="28"/>
              </w:rPr>
              <m:t>Ω</m:t>
            </m:r>
            <m:ctrlPr>
              <w:rPr>
                <w:rFonts w:ascii="Cambria Math" w:hAnsi="Cambria Math" w:cs="+mn-cs"/>
                <w:color w:val="000000"/>
                <w:sz w:val="28"/>
                <w:szCs w:val="28"/>
              </w:rPr>
            </m:ctrlPr>
          </m:den>
        </m:f>
      </m:oMath>
      <w:r>
        <w:rPr>
          <w:rFonts w:ascii="Times New Roman" w:cs="+mn-cs"/>
          <w:color w:val="000000"/>
          <w:sz w:val="28"/>
          <w:szCs w:val="28"/>
        </w:rPr>
        <w:t>=</w:t>
      </w:r>
      <m:oMath>
        <m:f>
          <m:fPr>
            <m:ctrlPr>
              <w:rPr>
                <w:rFonts w:ascii="Cambria Math" w:hAnsi="Cambria Math" w:cs="+mn-cs"/>
                <w:color w:val="000000"/>
                <w:sz w:val="28"/>
                <w:szCs w:val="28"/>
              </w:rPr>
            </m:ctrlPr>
          </m:fPr>
          <m:num>
            <m:r>
              <m:rPr>
                <m:sty m:val="p"/>
              </m:rPr>
              <w:rPr>
                <w:rFonts w:ascii="Cambria Math" w:hAnsi="Cambria Math" w:cs="+mn-cs"/>
                <w:color w:val="000000"/>
                <w:sz w:val="28"/>
                <w:szCs w:val="28"/>
              </w:rPr>
              <m:t>5</m:t>
            </m:r>
            <m:ctrlPr>
              <w:rPr>
                <w:rFonts w:ascii="Cambria Math" w:hAnsi="Cambria Math" w:cs="+mn-cs"/>
                <w:color w:val="000000"/>
                <w:sz w:val="28"/>
                <w:szCs w:val="28"/>
              </w:rPr>
            </m:ctrlPr>
          </m:num>
          <m:den>
            <m:r>
              <m:rPr>
                <m:sty m:val="p"/>
              </m:rPr>
              <w:rPr>
                <w:rFonts w:ascii="Cambria Math" w:hAnsi="Cambria Math" w:cs="+mn-cs"/>
                <w:color w:val="000000"/>
                <w:sz w:val="28"/>
                <w:szCs w:val="28"/>
              </w:rPr>
              <m:t>12</m:t>
            </m:r>
            <m:ctrlPr>
              <w:rPr>
                <w:rFonts w:ascii="Cambria Math" w:hAnsi="Cambria Math" w:cs="+mn-cs"/>
                <w:color w:val="000000"/>
                <w:sz w:val="28"/>
                <w:szCs w:val="28"/>
              </w:rPr>
            </m:ctrlPr>
          </m:den>
        </m:f>
      </m:oMath>
      <w:r>
        <w:rPr>
          <w:rFonts w:ascii="Times New Roman" w:cs="+mn-cs"/>
          <w:color w:val="000000"/>
          <w:sz w:val="28"/>
          <w:szCs w:val="28"/>
        </w:rPr>
        <w:t xml:space="preserve"> A </w:t>
      </w:r>
    </w:p>
    <w:p>
      <w:pPr>
        <w:rPr>
          <w:rFonts w:ascii="Times New Roman" w:cs="+mn-cs"/>
          <w:color w:val="000000"/>
          <w:sz w:val="28"/>
          <w:szCs w:val="28"/>
        </w:rPr>
      </w:pPr>
      <w:r>
        <w:rPr>
          <w:rFonts w:ascii="Times New Roman" w:cs="+mn-cs"/>
          <w:i/>
          <w:iCs/>
          <w:color w:val="000000"/>
          <w:sz w:val="28"/>
          <w:szCs w:val="28"/>
        </w:rPr>
        <w:t>R</w:t>
      </w:r>
      <w:r>
        <w:rPr>
          <w:rFonts w:ascii="Times New Roman" w:cs="+mn-cs"/>
          <w:color w:val="000000"/>
          <w:sz w:val="28"/>
          <w:szCs w:val="28"/>
          <w:vertAlign w:val="subscript"/>
        </w:rPr>
        <w:t>max</w:t>
      </w:r>
      <w:r>
        <w:rPr>
          <w:rFonts w:ascii="Times New Roman" w:cs="+mn-cs"/>
          <w:color w:val="000000"/>
          <w:sz w:val="28"/>
          <w:szCs w:val="28"/>
        </w:rPr>
        <w:t>=</w:t>
      </w:r>
      <m:oMath>
        <m:f>
          <m:fPr>
            <m:ctrlPr>
              <w:rPr>
                <w:rFonts w:ascii="Cambria Math" w:hAnsi="Cambria Math" w:cs="+mn-cs"/>
                <w:color w:val="000000"/>
                <w:sz w:val="28"/>
                <w:szCs w:val="28"/>
              </w:rPr>
            </m:ctrlPr>
          </m:fPr>
          <m:num>
            <m:r>
              <m:rPr>
                <m:sty m:val="p"/>
              </m:rPr>
              <w:rPr>
                <w:rFonts w:ascii="Cambria Math" w:hAnsi="Cambria Math" w:cs="+mn-cs"/>
                <w:color w:val="000000"/>
                <w:sz w:val="28"/>
                <w:szCs w:val="28"/>
              </w:rPr>
              <m:t>U</m:t>
            </m:r>
            <m:ctrlPr>
              <w:rPr>
                <w:rFonts w:ascii="Cambria Math" w:hAnsi="Cambria Math" w:cs="+mn-cs"/>
                <w:color w:val="000000"/>
                <w:sz w:val="28"/>
                <w:szCs w:val="28"/>
              </w:rPr>
            </m:ctrlPr>
          </m:num>
          <m:den>
            <m:r>
              <m:rPr>
                <m:sty m:val="p"/>
              </m:rPr>
              <w:rPr>
                <w:rFonts w:ascii="Cambria Math" w:hAnsi="Cambria Math" w:cs="+mn-cs"/>
                <w:color w:val="000000"/>
                <w:sz w:val="28"/>
                <w:szCs w:val="28"/>
              </w:rPr>
              <m:t>I</m:t>
            </m:r>
            <m:ctrlPr>
              <w:rPr>
                <w:rFonts w:ascii="Cambria Math" w:hAnsi="Cambria Math" w:cs="+mn-cs"/>
                <w:color w:val="000000"/>
                <w:sz w:val="28"/>
                <w:szCs w:val="28"/>
              </w:rPr>
            </m:ctrlPr>
          </m:den>
        </m:f>
      </m:oMath>
      <w:r>
        <w:rPr>
          <w:rFonts w:ascii="Times New Roman" w:cs="+mn-cs"/>
          <w:color w:val="000000"/>
          <w:sz w:val="28"/>
          <w:szCs w:val="28"/>
        </w:rPr>
        <w:t>=</w:t>
      </w:r>
      <w:r>
        <w:rPr>
          <w:rFonts w:hint="eastAsia" w:ascii="Times New Roman" w:cs="+mn-cs"/>
          <w:color w:val="000000"/>
          <w:sz w:val="28"/>
          <w:szCs w:val="28"/>
        </w:rPr>
        <w:t xml:space="preserve"> </w:t>
      </w:r>
      <m:oMath>
        <m:f>
          <m:fPr>
            <m:ctrlPr>
              <w:rPr>
                <w:rFonts w:ascii="Cambria Math" w:hAnsi="Cambria Math" w:cs="+mn-cs"/>
                <w:color w:val="000000"/>
                <w:sz w:val="28"/>
                <w:szCs w:val="28"/>
              </w:rPr>
            </m:ctrlPr>
          </m:fPr>
          <m:num>
            <m:r>
              <m:rPr>
                <m:sty m:val="p"/>
              </m:rPr>
              <w:rPr>
                <w:rFonts w:ascii="Cambria Math" w:hAnsi="Cambria Math" w:cs="+mn-cs"/>
                <w:color w:val="000000"/>
                <w:sz w:val="28"/>
                <w:szCs w:val="28"/>
              </w:rPr>
              <m:t>3V</m:t>
            </m:r>
            <m:ctrlPr>
              <w:rPr>
                <w:rFonts w:ascii="Cambria Math" w:hAnsi="Cambria Math" w:cs="+mn-cs"/>
                <w:color w:val="000000"/>
                <w:sz w:val="28"/>
                <w:szCs w:val="28"/>
              </w:rPr>
            </m:ctrlPr>
          </m:num>
          <m:den>
            <m:f>
              <m:fPr>
                <m:ctrlPr>
                  <w:rPr>
                    <w:rFonts w:ascii="Cambria Math" w:hAnsi="Cambria Math" w:cs="+mn-cs"/>
                    <w:color w:val="000000"/>
                    <w:sz w:val="28"/>
                    <w:szCs w:val="28"/>
                  </w:rPr>
                </m:ctrlPr>
              </m:fPr>
              <m:num>
                <m:r>
                  <m:rPr>
                    <m:sty m:val="p"/>
                  </m:rPr>
                  <w:rPr>
                    <w:rFonts w:ascii="Cambria Math" w:hAnsi="Cambria Math" w:cs="+mn-cs"/>
                    <w:color w:val="000000"/>
                    <w:sz w:val="28"/>
                    <w:szCs w:val="28"/>
                  </w:rPr>
                  <m:t>5</m:t>
                </m:r>
                <m:ctrlPr>
                  <w:rPr>
                    <w:rFonts w:ascii="Cambria Math" w:hAnsi="Cambria Math" w:cs="+mn-cs"/>
                    <w:color w:val="000000"/>
                    <w:sz w:val="28"/>
                    <w:szCs w:val="28"/>
                  </w:rPr>
                </m:ctrlPr>
              </m:num>
              <m:den>
                <m:r>
                  <m:rPr>
                    <m:sty m:val="p"/>
                  </m:rPr>
                  <w:rPr>
                    <w:rFonts w:ascii="Cambria Math" w:hAnsi="Cambria Math" w:cs="+mn-cs"/>
                    <w:color w:val="000000"/>
                    <w:sz w:val="28"/>
                    <w:szCs w:val="28"/>
                  </w:rPr>
                  <m:t>12</m:t>
                </m:r>
                <m:ctrlPr>
                  <w:rPr>
                    <w:rFonts w:ascii="Cambria Math" w:hAnsi="Cambria Math" w:cs="+mn-cs"/>
                    <w:color w:val="000000"/>
                    <w:sz w:val="28"/>
                    <w:szCs w:val="28"/>
                  </w:rPr>
                </m:ctrlPr>
              </m:den>
            </m:f>
            <m:r>
              <m:rPr>
                <m:sty m:val="p"/>
              </m:rPr>
              <w:rPr>
                <w:rFonts w:ascii="Cambria Math" w:hAnsi="Cambria Math" w:cs="+mn-cs"/>
                <w:color w:val="000000"/>
                <w:sz w:val="28"/>
                <w:szCs w:val="28"/>
              </w:rPr>
              <m:t>A</m:t>
            </m:r>
            <m:ctrlPr>
              <w:rPr>
                <w:rFonts w:ascii="Cambria Math" w:hAnsi="Cambria Math" w:cs="+mn-cs"/>
                <w:color w:val="000000"/>
                <w:sz w:val="28"/>
                <w:szCs w:val="28"/>
              </w:rPr>
            </m:ctrlPr>
          </m:den>
        </m:f>
      </m:oMath>
      <w:r>
        <w:rPr>
          <w:rFonts w:ascii="Times New Roman" w:cs="+mn-cs"/>
          <w:color w:val="000000"/>
          <w:sz w:val="28"/>
          <w:szCs w:val="28"/>
        </w:rPr>
        <w:t xml:space="preserve">=7.2 </w:t>
      </w:r>
      <w:r>
        <w:rPr>
          <w:rFonts w:ascii="Times New Roman" w:cs="+mn-cs"/>
          <w:i/>
          <w:iCs/>
          <w:color w:val="000000"/>
          <w:sz w:val="28"/>
          <w:szCs w:val="28"/>
        </w:rPr>
        <w:t>Ω</w:t>
      </w:r>
      <w:r>
        <w:rPr>
          <w:rFonts w:ascii="Times New Roman" w:cs="+mn-cs"/>
          <w:color w:val="000000"/>
          <w:sz w:val="28"/>
          <w:szCs w:val="28"/>
        </w:rPr>
        <w:t xml:space="preserve"> </w:t>
      </w:r>
    </w:p>
    <w:p>
      <w:pPr>
        <w:rPr>
          <w:rFonts w:ascii="Times New Roman" w:cs="+mn-cs"/>
          <w:color w:val="000000"/>
          <w:sz w:val="28"/>
          <w:szCs w:val="28"/>
        </w:rPr>
      </w:pPr>
      <w:r>
        <w:rPr>
          <w:rFonts w:hint="eastAsia" w:ascii="Times New Roman" w:cs="+mn-cs"/>
          <w:color w:val="000000"/>
          <w:sz w:val="28"/>
          <w:szCs w:val="28"/>
        </w:rPr>
        <w:t>为了保证电路安全,当电路中电流</w:t>
      </w:r>
      <w:r>
        <w:rPr>
          <w:rFonts w:ascii="Times New Roman" w:cs="+mn-cs"/>
          <w:i/>
          <w:iCs/>
          <w:color w:val="000000"/>
          <w:sz w:val="28"/>
          <w:szCs w:val="28"/>
        </w:rPr>
        <w:t>I</w:t>
      </w:r>
      <w:r>
        <w:rPr>
          <w:rFonts w:ascii="Times New Roman" w:cs="+mn-cs"/>
          <w:color w:val="000000"/>
          <w:sz w:val="28"/>
          <w:szCs w:val="28"/>
          <w:vertAlign w:val="subscript"/>
        </w:rPr>
        <w:t>2</w:t>
      </w:r>
      <w:r>
        <w:rPr>
          <w:rFonts w:ascii="Times New Roman" w:cs="+mn-cs"/>
          <w:color w:val="000000"/>
          <w:sz w:val="28"/>
          <w:szCs w:val="28"/>
        </w:rPr>
        <w:t>=</w:t>
      </w:r>
      <w:r>
        <w:rPr>
          <w:rFonts w:ascii="Times New Roman" w:cs="+mn-cs"/>
          <w:i/>
          <w:iCs/>
          <w:color w:val="000000"/>
          <w:sz w:val="28"/>
          <w:szCs w:val="28"/>
        </w:rPr>
        <w:t>I</w:t>
      </w:r>
      <w:r>
        <w:rPr>
          <w:rFonts w:ascii="Times New Roman" w:cs="+mn-cs"/>
          <w:color w:val="000000"/>
          <w:sz w:val="28"/>
          <w:szCs w:val="28"/>
          <w:vertAlign w:val="subscript"/>
        </w:rPr>
        <w:t>L</w:t>
      </w:r>
      <w:r>
        <w:rPr>
          <w:rFonts w:ascii="Times New Roman" w:cs="+mn-cs"/>
          <w:color w:val="000000"/>
          <w:sz w:val="28"/>
          <w:szCs w:val="28"/>
        </w:rPr>
        <w:t xml:space="preserve">=0.5 A时,可求滑动变阻器连入电路的最小阻值, </w:t>
      </w:r>
    </w:p>
    <w:p>
      <w:pPr>
        <w:rPr>
          <w:rFonts w:ascii="Times New Roman" w:cs="+mn-cs"/>
          <w:color w:val="000000"/>
          <w:sz w:val="28"/>
          <w:szCs w:val="28"/>
        </w:rPr>
      </w:pPr>
      <w:r>
        <w:rPr>
          <w:rFonts w:ascii="Times New Roman" w:cs="+mn-cs"/>
          <w:i/>
          <w:iCs/>
          <w:color w:val="000000"/>
          <w:sz w:val="28"/>
          <w:szCs w:val="28"/>
        </w:rPr>
        <w:t>R</w:t>
      </w:r>
      <w:r>
        <w:rPr>
          <w:rFonts w:ascii="Times New Roman" w:cs="+mn-cs"/>
          <w:color w:val="000000"/>
          <w:sz w:val="28"/>
          <w:szCs w:val="28"/>
          <w:vertAlign w:val="subscript"/>
        </w:rPr>
        <w:t>min</w:t>
      </w:r>
      <w:r>
        <w:rPr>
          <w:rFonts w:ascii="Times New Roman" w:cs="+mn-cs"/>
          <w:color w:val="000000"/>
          <w:sz w:val="28"/>
          <w:szCs w:val="28"/>
        </w:rPr>
        <w:t>=</w:t>
      </w:r>
      <w:r>
        <w:rPr>
          <w:rFonts w:ascii="Times New Roman" w:cs="+mn-cs"/>
          <w:i/>
          <w:iCs/>
          <w:color w:val="000000"/>
          <w:sz w:val="28"/>
          <w:szCs w:val="28"/>
        </w:rPr>
        <w:t>R</w:t>
      </w:r>
      <w:r>
        <w:rPr>
          <w:rFonts w:hint="eastAsia" w:ascii="Times New Roman" w:cs="+mn-cs"/>
          <w:color w:val="000000"/>
          <w:sz w:val="28"/>
          <w:szCs w:val="28"/>
          <w:vertAlign w:val="subscript"/>
        </w:rPr>
        <w:t>总</w:t>
      </w:r>
      <w:r>
        <w:rPr>
          <w:rFonts w:ascii="Times New Roman" w:cs="+mn-cs"/>
          <w:color w:val="000000"/>
          <w:sz w:val="28"/>
          <w:szCs w:val="28"/>
        </w:rPr>
        <w:t>-</w:t>
      </w:r>
      <w:r>
        <w:rPr>
          <w:rFonts w:ascii="Times New Roman" w:cs="+mn-cs"/>
          <w:i/>
          <w:iCs/>
          <w:color w:val="000000"/>
          <w:sz w:val="28"/>
          <w:szCs w:val="28"/>
        </w:rPr>
        <w:t>R</w:t>
      </w:r>
      <w:r>
        <w:rPr>
          <w:rFonts w:ascii="Times New Roman" w:cs="+mn-cs"/>
          <w:color w:val="000000"/>
          <w:sz w:val="28"/>
          <w:szCs w:val="28"/>
          <w:vertAlign w:val="subscript"/>
        </w:rPr>
        <w:t>L</w:t>
      </w:r>
      <w:r>
        <w:rPr>
          <w:rFonts w:ascii="Times New Roman" w:cs="+mn-cs"/>
          <w:color w:val="000000"/>
          <w:sz w:val="28"/>
          <w:szCs w:val="28"/>
        </w:rPr>
        <w:t xml:space="preserve">=4 </w:t>
      </w:r>
      <w:r>
        <w:rPr>
          <w:rFonts w:ascii="Times New Roman" w:cs="+mn-cs"/>
          <w:i/>
          <w:iCs/>
          <w:color w:val="000000"/>
          <w:sz w:val="28"/>
          <w:szCs w:val="28"/>
        </w:rPr>
        <w:t>Ω</w:t>
      </w:r>
      <w:r>
        <w:rPr>
          <w:rFonts w:hint="eastAsia" w:ascii="Times New Roman" w:cs="+mn-cs"/>
          <w:color w:val="000000"/>
          <w:sz w:val="28"/>
          <w:szCs w:val="28"/>
        </w:rPr>
        <w:t>滑动变阻器的阻值变化范围为:4 Ω≤</w:t>
      </w:r>
      <w:r>
        <w:rPr>
          <w:rFonts w:ascii="Times New Roman" w:cs="+mn-cs"/>
          <w:i/>
          <w:iCs/>
          <w:color w:val="000000"/>
          <w:sz w:val="28"/>
          <w:szCs w:val="28"/>
        </w:rPr>
        <w:t>R</w:t>
      </w:r>
      <w:r>
        <w:rPr>
          <w:rFonts w:hint="eastAsia" w:ascii="Times New Roman" w:cs="+mn-cs"/>
          <w:color w:val="000000"/>
          <w:sz w:val="28"/>
          <w:szCs w:val="28"/>
        </w:rPr>
        <w:t>≤</w:t>
      </w:r>
      <w:r>
        <w:rPr>
          <w:rFonts w:ascii="Times New Roman" w:cs="+mn-cs"/>
          <w:color w:val="000000"/>
          <w:sz w:val="28"/>
          <w:szCs w:val="28"/>
        </w:rPr>
        <w:t xml:space="preserve">7.2 Ω(1分) </w:t>
      </w:r>
    </w:p>
    <w:p>
      <w:pPr>
        <w:rPr>
          <w:rFonts w:ascii="Times New Roman" w:cs="+mn-cs"/>
          <w:color w:val="000000"/>
          <w:sz w:val="28"/>
          <w:szCs w:val="28"/>
        </w:rPr>
      </w:pPr>
    </w:p>
    <w:p>
      <w:pPr>
        <w:rPr>
          <w:rFonts w:ascii="Times New Roman" w:cs="+mn-cs"/>
          <w:color w:val="000000"/>
          <w:sz w:val="28"/>
          <w:szCs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mn-cs">
    <w:altName w:val="Segoe Print"/>
    <w:panose1 w:val="00000000000000000000"/>
    <w:charset w:val="00"/>
    <w:family w:val="roman"/>
    <w:pitch w:val="default"/>
    <w:sig w:usb0="00000000" w:usb1="00000000" w:usb2="00000000" w:usb3="00000000" w:csb0="00000000" w:csb1="00000000"/>
  </w:font>
  <w:font w:name="Cambria Math">
    <w:panose1 w:val="02040503050406030204"/>
    <w:charset w:val="00"/>
    <w:family w:val="roman"/>
    <w:pitch w:val="default"/>
    <w:sig w:usb0="E00006FF" w:usb1="420024FF" w:usb2="02000000" w:usb3="00000000" w:csb0="2000019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D6304F"/>
    <w:rsid w:val="00015979"/>
    <w:rsid w:val="00042DDA"/>
    <w:rsid w:val="000551CC"/>
    <w:rsid w:val="000B68F4"/>
    <w:rsid w:val="00127878"/>
    <w:rsid w:val="001314BE"/>
    <w:rsid w:val="00187457"/>
    <w:rsid w:val="001A626A"/>
    <w:rsid w:val="001B3F72"/>
    <w:rsid w:val="001B4F4C"/>
    <w:rsid w:val="001C7F36"/>
    <w:rsid w:val="001E4EB4"/>
    <w:rsid w:val="001F2E14"/>
    <w:rsid w:val="00221F7E"/>
    <w:rsid w:val="00233A3E"/>
    <w:rsid w:val="002466BE"/>
    <w:rsid w:val="002748B8"/>
    <w:rsid w:val="002A389A"/>
    <w:rsid w:val="00310255"/>
    <w:rsid w:val="0035273C"/>
    <w:rsid w:val="003711E7"/>
    <w:rsid w:val="00396C28"/>
    <w:rsid w:val="003F6ACF"/>
    <w:rsid w:val="0045620C"/>
    <w:rsid w:val="004C5346"/>
    <w:rsid w:val="004C5D5C"/>
    <w:rsid w:val="00511578"/>
    <w:rsid w:val="0065753F"/>
    <w:rsid w:val="00680F45"/>
    <w:rsid w:val="006B10E9"/>
    <w:rsid w:val="006C28F1"/>
    <w:rsid w:val="00734E63"/>
    <w:rsid w:val="0073614E"/>
    <w:rsid w:val="00740203"/>
    <w:rsid w:val="00842294"/>
    <w:rsid w:val="008539CB"/>
    <w:rsid w:val="00884710"/>
    <w:rsid w:val="00945237"/>
    <w:rsid w:val="009651FB"/>
    <w:rsid w:val="009946CD"/>
    <w:rsid w:val="009E5A1C"/>
    <w:rsid w:val="009F644E"/>
    <w:rsid w:val="00A21EC2"/>
    <w:rsid w:val="00A73860"/>
    <w:rsid w:val="00A75606"/>
    <w:rsid w:val="00AB475F"/>
    <w:rsid w:val="00AB784F"/>
    <w:rsid w:val="00AF577D"/>
    <w:rsid w:val="00B202DC"/>
    <w:rsid w:val="00B31796"/>
    <w:rsid w:val="00C13C6A"/>
    <w:rsid w:val="00C1572C"/>
    <w:rsid w:val="00C71018"/>
    <w:rsid w:val="00C7547F"/>
    <w:rsid w:val="00CA77DC"/>
    <w:rsid w:val="00CB52AA"/>
    <w:rsid w:val="00CE6CF4"/>
    <w:rsid w:val="00D6304F"/>
    <w:rsid w:val="00D80C33"/>
    <w:rsid w:val="00DE0D78"/>
    <w:rsid w:val="00DF3B04"/>
    <w:rsid w:val="00E20AF2"/>
    <w:rsid w:val="00E43C27"/>
    <w:rsid w:val="00EC5AA9"/>
    <w:rsid w:val="00F21AEC"/>
    <w:rsid w:val="00FA6882"/>
    <w:rsid w:val="25EB0EE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unhideWhenUsed/>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11"/>
    <w:semiHidden/>
    <w:unhideWhenUsed/>
    <w:uiPriority w:val="99"/>
    <w:rPr>
      <w:sz w:val="18"/>
      <w:szCs w:val="18"/>
    </w:rPr>
  </w:style>
  <w:style w:type="paragraph" w:styleId="3">
    <w:name w:val="footer"/>
    <w:basedOn w:val="1"/>
    <w:link w:val="9"/>
    <w:semiHidden/>
    <w:unhideWhenUsed/>
    <w:uiPriority w:val="99"/>
    <w:pPr>
      <w:tabs>
        <w:tab w:val="center" w:pos="4153"/>
        <w:tab w:val="right" w:pos="8306"/>
      </w:tabs>
      <w:snapToGrid w:val="0"/>
      <w:jc w:val="left"/>
    </w:pPr>
    <w:rPr>
      <w:sz w:val="18"/>
      <w:szCs w:val="18"/>
    </w:rPr>
  </w:style>
  <w:style w:type="paragraph" w:styleId="4">
    <w:name w:val="header"/>
    <w:basedOn w:val="1"/>
    <w:link w:val="8"/>
    <w:semiHidden/>
    <w:unhideWhenUsed/>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semiHidden/>
    <w:unhideWhenUsed/>
    <w:uiPriority w:val="99"/>
    <w:pPr>
      <w:widowControl/>
      <w:spacing w:before="100" w:beforeAutospacing="1" w:after="100" w:afterAutospacing="1"/>
      <w:jc w:val="left"/>
    </w:pPr>
    <w:rPr>
      <w:rFonts w:ascii="宋体" w:hAnsi="宋体" w:eastAsia="宋体" w:cs="宋体"/>
      <w:kern w:val="0"/>
      <w:sz w:val="24"/>
      <w:szCs w:val="24"/>
    </w:rPr>
  </w:style>
  <w:style w:type="character" w:customStyle="1" w:styleId="8">
    <w:name w:val="页眉 Char"/>
    <w:basedOn w:val="7"/>
    <w:link w:val="4"/>
    <w:semiHidden/>
    <w:uiPriority w:val="99"/>
    <w:rPr>
      <w:sz w:val="18"/>
      <w:szCs w:val="18"/>
    </w:rPr>
  </w:style>
  <w:style w:type="character" w:customStyle="1" w:styleId="9">
    <w:name w:val="页脚 Char"/>
    <w:basedOn w:val="7"/>
    <w:link w:val="3"/>
    <w:semiHidden/>
    <w:uiPriority w:val="99"/>
    <w:rPr>
      <w:sz w:val="18"/>
      <w:szCs w:val="18"/>
    </w:rPr>
  </w:style>
  <w:style w:type="paragraph" w:styleId="10">
    <w:name w:val="List Paragraph"/>
    <w:basedOn w:val="1"/>
    <w:qFormat/>
    <w:uiPriority w:val="34"/>
    <w:pPr>
      <w:ind w:firstLine="420" w:firstLineChars="200"/>
    </w:pPr>
  </w:style>
  <w:style w:type="character" w:customStyle="1" w:styleId="11">
    <w:name w:val="批注框文本 Char"/>
    <w:basedOn w:val="7"/>
    <w:link w:val="2"/>
    <w:semiHidden/>
    <w:uiPriority w:val="99"/>
    <w:rPr>
      <w:sz w:val="18"/>
      <w:szCs w:val="18"/>
    </w:rPr>
  </w:style>
  <w:style w:type="character" w:styleId="12">
    <w:name w:val="Placeholder Text"/>
    <w:basedOn w:val="7"/>
    <w:semiHidden/>
    <w:uiPriority w:val="99"/>
    <w:rPr>
      <w:color w:val="808080"/>
    </w:rPr>
  </w:style>
</w:styles>
</file>

<file path=word/_rels/document.xml.rels><?xml version="1.0" encoding="UTF-8" standalone="yes"?>
<Relationships xmlns="http://schemas.openxmlformats.org/package/2006/relationships"><Relationship Id="rId9" Type="http://schemas.openxmlformats.org/officeDocument/2006/relationships/image" Target="media/image6.jpeg"/><Relationship Id="rId8" Type="http://schemas.openxmlformats.org/officeDocument/2006/relationships/image" Target="media/image5.jpeg"/><Relationship Id="rId7" Type="http://schemas.openxmlformats.org/officeDocument/2006/relationships/image" Target="media/image4.jpeg"/><Relationship Id="rId6" Type="http://schemas.openxmlformats.org/officeDocument/2006/relationships/image" Target="media/image3.jpeg"/><Relationship Id="rId5" Type="http://schemas.openxmlformats.org/officeDocument/2006/relationships/image" Target="media/image2.png"/><Relationship Id="rId4" Type="http://schemas.openxmlformats.org/officeDocument/2006/relationships/image" Target="media/image1.png"/><Relationship Id="rId30" Type="http://schemas.openxmlformats.org/officeDocument/2006/relationships/fontTable" Target="fontTable.xml"/><Relationship Id="rId3" Type="http://schemas.openxmlformats.org/officeDocument/2006/relationships/theme" Target="theme/theme1.xml"/><Relationship Id="rId29" Type="http://schemas.openxmlformats.org/officeDocument/2006/relationships/customXml" Target="../customXml/item1.xml"/><Relationship Id="rId28" Type="http://schemas.openxmlformats.org/officeDocument/2006/relationships/image" Target="media/image25.jpeg"/><Relationship Id="rId27" Type="http://schemas.openxmlformats.org/officeDocument/2006/relationships/image" Target="media/image24.jpeg"/><Relationship Id="rId26" Type="http://schemas.openxmlformats.org/officeDocument/2006/relationships/image" Target="media/image23.jpeg"/><Relationship Id="rId25" Type="http://schemas.openxmlformats.org/officeDocument/2006/relationships/image" Target="media/image22.jpeg"/><Relationship Id="rId24" Type="http://schemas.openxmlformats.org/officeDocument/2006/relationships/image" Target="media/image21.jpeg"/><Relationship Id="rId23" Type="http://schemas.openxmlformats.org/officeDocument/2006/relationships/image" Target="media/image20.jpeg"/><Relationship Id="rId22" Type="http://schemas.openxmlformats.org/officeDocument/2006/relationships/image" Target="media/image19.jpeg"/><Relationship Id="rId21" Type="http://schemas.openxmlformats.org/officeDocument/2006/relationships/image" Target="media/image18.jpeg"/><Relationship Id="rId20" Type="http://schemas.openxmlformats.org/officeDocument/2006/relationships/image" Target="media/image17.jpeg"/><Relationship Id="rId2" Type="http://schemas.openxmlformats.org/officeDocument/2006/relationships/settings" Target="settings.xml"/><Relationship Id="rId19" Type="http://schemas.openxmlformats.org/officeDocument/2006/relationships/image" Target="media/image16.jpeg"/><Relationship Id="rId18" Type="http://schemas.openxmlformats.org/officeDocument/2006/relationships/image" Target="media/image15.jpeg"/><Relationship Id="rId17" Type="http://schemas.openxmlformats.org/officeDocument/2006/relationships/image" Target="media/image14.jpeg"/><Relationship Id="rId16" Type="http://schemas.openxmlformats.org/officeDocument/2006/relationships/image" Target="media/image13.jpeg"/><Relationship Id="rId15" Type="http://schemas.openxmlformats.org/officeDocument/2006/relationships/image" Target="media/image12.jpeg"/><Relationship Id="rId14" Type="http://schemas.openxmlformats.org/officeDocument/2006/relationships/image" Target="media/image11.jpeg"/><Relationship Id="rId13" Type="http://schemas.openxmlformats.org/officeDocument/2006/relationships/image" Target="media/image10.jpeg"/><Relationship Id="rId12" Type="http://schemas.openxmlformats.org/officeDocument/2006/relationships/image" Target="media/image9.jpeg"/><Relationship Id="rId11" Type="http://schemas.openxmlformats.org/officeDocument/2006/relationships/image" Target="media/image8.jpeg"/><Relationship Id="rId10" Type="http://schemas.openxmlformats.org/officeDocument/2006/relationships/image" Target="media/image7.jpe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16</Pages>
  <Words>794</Words>
  <Characters>4531</Characters>
  <Lines>37</Lines>
  <Paragraphs>10</Paragraphs>
  <TotalTime>35</TotalTime>
  <ScaleCrop>false</ScaleCrop>
  <LinksUpToDate>false</LinksUpToDate>
  <CharactersWithSpaces>5315</CharactersWithSpaces>
  <Application>WPS Office_11.1.0.9058_F1E327BC-269C-435d-A152-05C5408002CA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2019-10-07T07:35:00Z</dcterms:created>
  <dc:creator>Lenovo</dc:creator>
  <cp:lastModifiedBy>戴尔</cp:lastModifiedBy>
  <dcterms:modified xsi:type="dcterms:W3CDTF">2019-10-11T01:16:47Z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2052-11.1.0.9058</vt:lpwstr>
  </property>
</Properties>
</file>