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F1014"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7pt;margin-top:975pt;margin-left:928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BF1014">
      <w:pPr>
        <w:pStyle w:val="BodyText"/>
        <w:rPr>
          <w:rFonts w:ascii="Times New Roman"/>
          <w:sz w:val="20"/>
        </w:rPr>
      </w:pPr>
    </w:p>
    <w:p w:rsidR="00BF1014">
      <w:pPr>
        <w:pStyle w:val="BodyText"/>
        <w:rPr>
          <w:rFonts w:ascii="Times New Roman"/>
          <w:sz w:val="20"/>
        </w:rPr>
      </w:pPr>
    </w:p>
    <w:p w:rsidR="00BF1014">
      <w:pPr>
        <w:pStyle w:val="BodyText"/>
        <w:spacing w:before="9"/>
        <w:rPr>
          <w:rFonts w:ascii="Times New Roman"/>
          <w:sz w:val="26"/>
        </w:rPr>
      </w:pPr>
    </w:p>
    <w:p w:rsidR="00BF1014">
      <w:pPr>
        <w:rPr>
          <w:rFonts w:ascii="Times New Roman"/>
          <w:sz w:val="26"/>
        </w:rPr>
        <w:sectPr>
          <w:type w:val="continuous"/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Heading3"/>
        <w:spacing w:before="7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绝密★启用前</w:t>
      </w:r>
    </w:p>
    <w:p w:rsidR="00BF1014">
      <w:pPr>
        <w:spacing w:before="101"/>
        <w:ind w:left="2987"/>
        <w:jc w:val="center"/>
        <w:rPr>
          <w:rFonts w:ascii="黑体" w:eastAsia="黑体"/>
          <w:b/>
          <w:sz w:val="36"/>
        </w:rPr>
      </w:pPr>
      <w:r>
        <w:rPr>
          <w:rFonts w:ascii="Times New Roman" w:eastAsia="Times New Roman"/>
          <w:b/>
          <w:sz w:val="36"/>
        </w:rPr>
        <w:t xml:space="preserve">2019-2020 </w:t>
      </w:r>
      <w:r>
        <w:rPr>
          <w:rFonts w:ascii="黑体" w:eastAsia="黑体" w:hint="eastAsia"/>
          <w:b/>
          <w:sz w:val="36"/>
        </w:rPr>
        <w:t>学年八年级语文第一次素质测评试题</w:t>
      </w:r>
    </w:p>
    <w:p w:rsidR="00BF1014">
      <w:pPr>
        <w:pStyle w:val="BodyText"/>
        <w:spacing w:before="104"/>
        <w:ind w:left="2981"/>
        <w:jc w:val="center"/>
      </w:pPr>
      <w:r>
        <w:t>考试时间：</w:t>
      </w:r>
      <w:r>
        <w:rPr>
          <w:rFonts w:ascii="Times New Roman" w:eastAsia="Times New Roman"/>
        </w:rPr>
        <w:t xml:space="preserve">120 </w:t>
      </w:r>
      <w:r>
        <w:t>分钟</w:t>
      </w:r>
    </w:p>
    <w:p w:rsidR="00BF1014">
      <w:pPr>
        <w:pStyle w:val="BodyText"/>
        <w:spacing w:before="146" w:line="417" w:lineRule="auto"/>
        <w:ind w:left="572" w:right="217"/>
      </w:pPr>
      <w:r>
        <w:br w:type="column"/>
      </w:r>
      <w:r>
        <w:t>学院在当天发表的新闻公报中说，迪伦因为</w:t>
      </w:r>
      <w:r>
        <w:t>“</w:t>
      </w:r>
      <w:r>
        <w:t>在美国歌曲传统形式之上开创了以诗歌传情达意的新表现手法</w:t>
      </w:r>
      <w:r>
        <w:t>”</w:t>
      </w:r>
      <w:r>
        <w:t>而获得今年诺贝尔文学奖。</w:t>
      </w:r>
    </w:p>
    <w:p w:rsidR="00BF1014">
      <w:pPr>
        <w:pStyle w:val="BodyText"/>
        <w:tabs>
          <w:tab w:val="left" w:pos="7238"/>
        </w:tabs>
        <w:spacing w:line="265" w:lineRule="exact"/>
        <w:ind w:left="572"/>
        <w:rPr>
          <w:rFonts w:ascii="Times New Roman" w:eastAsia="Times New Roman"/>
        </w:rPr>
      </w:pPr>
      <w:r>
        <w:pict>
          <v:line id="_x0000_s1026" style="mso-position-horizontal-relative:page;position:absolute;z-index:251662336" from="540.2pt,-52.55pt" to="540.2pt,574.75pt"/>
        </w:pict>
      </w:r>
      <w:r w:rsidRPr="008604E1">
        <w:t>你拟的新闻标题：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BF1014">
      <w:pPr>
        <w:spacing w:line="265" w:lineRule="exact"/>
        <w:rPr>
          <w:rFonts w:ascii="Times New Roman" w:eastAsia="Times New Roman"/>
        </w:rPr>
        <w:sectPr>
          <w:type w:val="continuous"/>
          <w:pgSz w:w="20640" w:h="14580" w:orient="landscape"/>
          <w:pgMar w:top="0" w:right="1580" w:bottom="0" w:left="0" w:header="720" w:footer="720" w:gutter="0"/>
          <w:cols w:num="2" w:space="720" w:equalWidth="0">
            <w:col w:w="10421" w:space="40"/>
            <w:col w:w="8599"/>
          </w:cols>
        </w:sectPr>
      </w:pPr>
    </w:p>
    <w:p w:rsidR="00BF1014">
      <w:pPr>
        <w:pStyle w:val="BodyText"/>
        <w:spacing w:line="239" w:lineRule="exact"/>
        <w:ind w:left="2796"/>
      </w:pPr>
      <w:r>
        <w:t>注意事项：</w:t>
      </w:r>
    </w:p>
    <w:p w:rsidR="00BF1014">
      <w:pPr>
        <w:pStyle w:val="ListParagraph"/>
        <w:numPr>
          <w:ilvl w:val="0"/>
          <w:numId w:val="13"/>
        </w:numPr>
        <w:tabs>
          <w:tab w:val="left" w:pos="3112"/>
        </w:tabs>
        <w:spacing w:before="43"/>
        <w:ind w:hanging="315"/>
        <w:rPr>
          <w:sz w:val="21"/>
        </w:rPr>
      </w:pPr>
      <w:r>
        <w:rPr>
          <w:sz w:val="21"/>
        </w:rPr>
        <w:t>答题前填写好自己的姓名、班级、考号等信息</w:t>
      </w:r>
    </w:p>
    <w:p w:rsidR="00BF1014">
      <w:pPr>
        <w:pStyle w:val="ListParagraph"/>
        <w:numPr>
          <w:ilvl w:val="0"/>
          <w:numId w:val="13"/>
        </w:numPr>
        <w:tabs>
          <w:tab w:val="left" w:pos="3112"/>
        </w:tabs>
        <w:spacing w:before="43"/>
        <w:ind w:hanging="315"/>
        <w:rPr>
          <w:sz w:val="21"/>
        </w:rPr>
      </w:pPr>
      <w:r>
        <w:rPr>
          <w:sz w:val="21"/>
        </w:rPr>
        <w:t>请将答案正确填写在答题卡上</w:t>
      </w:r>
    </w:p>
    <w:p w:rsidR="00BF1014">
      <w:pPr>
        <w:pStyle w:val="BodyText"/>
        <w:spacing w:before="3"/>
        <w:rPr>
          <w:sz w:val="26"/>
        </w:rPr>
      </w:pPr>
    </w:p>
    <w:p w:rsidR="00BF1014">
      <w:pPr>
        <w:pStyle w:val="Heading1"/>
        <w:ind w:right="2901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13.95pt;height:354pt;margin-top:8.4pt;margin-left:53pt;mso-position-horizontal-relative:page;position:absolute;z-index:251664384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tabs>
                      <w:tab w:val="left" w:pos="1651"/>
                      <w:tab w:val="left" w:pos="3437"/>
                      <w:tab w:val="left" w:pos="5223"/>
                      <w:tab w:val="left" w:pos="7059"/>
                    </w:tabs>
                    <w:spacing w:line="263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position w:val="1"/>
                    </w:rPr>
                    <w:t>学校</w:t>
                  </w:r>
                  <w:r>
                    <w:rPr>
                      <w:rFonts w:ascii="Times New Roman" w:eastAsia="Times New Roman"/>
                    </w:rPr>
                    <w:t>: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姓名：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班级：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w w:val="95"/>
                      <w:position w:val="1"/>
                    </w:rPr>
                    <w:t>考号：</w:t>
                  </w:r>
                  <w:r>
                    <w:rPr>
                      <w:rFonts w:ascii="Times New Roman" w:eastAsia="Times New Roman"/>
                      <w:w w:val="95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t>积累与运用（</w:t>
      </w:r>
      <w:r>
        <w:t xml:space="preserve">36 </w:t>
      </w:r>
      <w:r>
        <w:t>分</w:t>
      </w:r>
      <w:r>
        <w:t>)</w:t>
      </w:r>
    </w:p>
    <w:p w:rsidR="00BF1014">
      <w:pPr>
        <w:pStyle w:val="BodyText"/>
        <w:spacing w:before="4"/>
        <w:rPr>
          <w:b/>
          <w:sz w:val="32"/>
        </w:rPr>
      </w:pPr>
    </w:p>
    <w:p w:rsidR="00BF1014">
      <w:pPr>
        <w:pStyle w:val="ListParagraph"/>
        <w:numPr>
          <w:ilvl w:val="0"/>
          <w:numId w:val="12"/>
        </w:numPr>
        <w:tabs>
          <w:tab w:val="left" w:pos="3113"/>
        </w:tabs>
        <w:ind w:hanging="316"/>
        <w:jc w:val="left"/>
        <w:rPr>
          <w:sz w:val="21"/>
        </w:rPr>
      </w:pPr>
      <w:r>
        <w:rPr>
          <w:sz w:val="21"/>
        </w:rPr>
        <w:t>在下列横线上填写出相应的句子。（</w:t>
      </w:r>
      <w:r>
        <w:rPr>
          <w:spacing w:val="-18"/>
          <w:sz w:val="21"/>
        </w:rPr>
        <w:t>每空</w:t>
      </w:r>
      <w:r>
        <w:rPr>
          <w:spacing w:val="-18"/>
          <w:sz w:val="21"/>
        </w:rPr>
        <w:t xml:space="preserve"> </w:t>
      </w:r>
      <w:r>
        <w:rPr>
          <w:sz w:val="21"/>
        </w:rPr>
        <w:t>1</w:t>
      </w:r>
      <w:r>
        <w:rPr>
          <w:spacing w:val="-22"/>
          <w:sz w:val="21"/>
        </w:rPr>
        <w:t xml:space="preserve"> </w:t>
      </w:r>
      <w:r>
        <w:rPr>
          <w:spacing w:val="-22"/>
          <w:sz w:val="21"/>
        </w:rPr>
        <w:t>分，共</w:t>
      </w:r>
      <w:r>
        <w:rPr>
          <w:spacing w:val="-22"/>
          <w:sz w:val="21"/>
        </w:rPr>
        <w:t xml:space="preserve"> </w:t>
      </w:r>
      <w:r>
        <w:rPr>
          <w:sz w:val="21"/>
        </w:rPr>
        <w:t>12</w:t>
      </w:r>
      <w:r>
        <w:rPr>
          <w:spacing w:val="-26"/>
          <w:sz w:val="21"/>
        </w:rPr>
        <w:t xml:space="preserve"> </w:t>
      </w:r>
      <w:r>
        <w:rPr>
          <w:spacing w:val="-26"/>
          <w:sz w:val="21"/>
        </w:rPr>
        <w:t>分</w:t>
      </w:r>
      <w:r>
        <w:rPr>
          <w:sz w:val="21"/>
        </w:rPr>
        <w:t>）</w:t>
      </w:r>
    </w:p>
    <w:p w:rsidR="00BF1014">
      <w:pPr>
        <w:pStyle w:val="ListParagraph"/>
        <w:numPr>
          <w:ilvl w:val="0"/>
          <w:numId w:val="11"/>
        </w:numPr>
        <w:tabs>
          <w:tab w:val="left" w:pos="3113"/>
          <w:tab w:val="left" w:pos="6155"/>
        </w:tabs>
        <w:spacing w:before="120"/>
        <w:ind w:hanging="316"/>
        <w:rPr>
          <w:sz w:val="21"/>
        </w:rPr>
      </w:pPr>
      <w:r>
        <w:rPr>
          <w:sz w:val="21"/>
        </w:rPr>
        <w:t>攀条折其荣，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。《庭中有奇树》</w:t>
      </w:r>
    </w:p>
    <w:p w:rsidR="00BF1014">
      <w:pPr>
        <w:pStyle w:val="ListParagraph"/>
        <w:numPr>
          <w:ilvl w:val="0"/>
          <w:numId w:val="11"/>
        </w:numPr>
        <w:tabs>
          <w:tab w:val="left" w:pos="3113"/>
          <w:tab w:val="left" w:pos="10502"/>
        </w:tabs>
        <w:spacing w:before="43"/>
        <w:ind w:hanging="316"/>
        <w:rPr>
          <w:sz w:val="21"/>
        </w:rPr>
      </w:pPr>
      <w:r>
        <w:rPr>
          <w:sz w:val="21"/>
        </w:rPr>
        <w:t>《龟虽寿</w:t>
      </w:r>
      <w:r>
        <w:rPr>
          <w:spacing w:val="-13"/>
          <w:sz w:val="21"/>
        </w:rPr>
        <w:t>》</w:t>
      </w:r>
      <w:r>
        <w:rPr>
          <w:sz w:val="21"/>
        </w:rPr>
        <w:t>一诗中</w:t>
      </w:r>
      <w:r>
        <w:rPr>
          <w:spacing w:val="-13"/>
          <w:sz w:val="21"/>
        </w:rPr>
        <w:t>，</w:t>
      </w:r>
      <w:r>
        <w:rPr>
          <w:sz w:val="21"/>
        </w:rPr>
        <w:t>表现作者老当益壮</w:t>
      </w:r>
      <w:r>
        <w:rPr>
          <w:spacing w:val="-13"/>
          <w:sz w:val="21"/>
        </w:rPr>
        <w:t>、</w:t>
      </w:r>
      <w:r>
        <w:rPr>
          <w:sz w:val="21"/>
        </w:rPr>
        <w:t>自强不息的意志的诗句是</w:t>
      </w:r>
      <w:r>
        <w:rPr>
          <w:spacing w:val="-10"/>
          <w:sz w:val="21"/>
        </w:rPr>
        <w:t>：</w:t>
      </w:r>
      <w:r>
        <w:rPr>
          <w:spacing w:val="-10"/>
          <w:sz w:val="21"/>
          <w:u w:val="single"/>
        </w:rPr>
        <w:t xml:space="preserve"> </w:t>
      </w:r>
      <w:r>
        <w:rPr>
          <w:spacing w:val="-10"/>
          <w:sz w:val="21"/>
          <w:u w:val="single"/>
        </w:rPr>
        <w:tab/>
      </w:r>
      <w:r>
        <w:rPr>
          <w:spacing w:val="-20"/>
          <w:sz w:val="21"/>
          <w:u w:val="single"/>
        </w:rPr>
        <w:t>，</w:t>
      </w:r>
    </w:p>
    <w:p w:rsidR="00BF1014">
      <w:pPr>
        <w:pStyle w:val="BodyText"/>
        <w:tabs>
          <w:tab w:val="left" w:pos="4947"/>
        </w:tabs>
        <w:spacing w:before="43"/>
        <w:ind w:left="2796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1"/>
        </w:rPr>
        <w:t xml:space="preserve"> </w:t>
      </w:r>
      <w:r>
        <w:t>。</w:t>
      </w:r>
    </w:p>
    <w:p w:rsidR="00BF1014">
      <w:pPr>
        <w:pStyle w:val="ListParagraph"/>
        <w:numPr>
          <w:ilvl w:val="0"/>
          <w:numId w:val="11"/>
        </w:numPr>
        <w:tabs>
          <w:tab w:val="left" w:pos="3113"/>
          <w:tab w:val="left" w:pos="4792"/>
          <w:tab w:val="left" w:pos="4895"/>
        </w:tabs>
        <w:spacing w:before="43" w:line="278" w:lineRule="auto"/>
        <w:ind w:left="2796" w:right="3293" w:firstLine="0"/>
        <w:rPr>
          <w:sz w:val="21"/>
        </w:rPr>
      </w:pPr>
      <w:r>
        <w:rPr>
          <w:rFonts w:asci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z w:val="21"/>
        </w:rPr>
        <w:t>，松柏有本性。《赠从弟》</w:t>
      </w:r>
      <w:r>
        <w:rPr>
          <w:sz w:val="21"/>
        </w:rPr>
        <w:t>(4)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，行止依林阻。《梁甫行</w:t>
      </w:r>
      <w:r>
        <w:rPr>
          <w:spacing w:val="-12"/>
          <w:sz w:val="21"/>
        </w:rPr>
        <w:t>》</w:t>
      </w:r>
    </w:p>
    <w:p w:rsidR="00BF1014">
      <w:pPr>
        <w:pStyle w:val="ListParagraph"/>
        <w:numPr>
          <w:ilvl w:val="0"/>
          <w:numId w:val="10"/>
        </w:numPr>
        <w:tabs>
          <w:tab w:val="left" w:pos="3113"/>
          <w:tab w:val="left" w:pos="10252"/>
        </w:tabs>
        <w:spacing w:line="269" w:lineRule="exact"/>
        <w:ind w:hanging="316"/>
        <w:rPr>
          <w:sz w:val="21"/>
        </w:rPr>
      </w:pPr>
      <w:r>
        <w:rPr>
          <w:sz w:val="21"/>
        </w:rPr>
        <w:t>《野望》中，运用典故，表现诗人内心苦闷和怅惘的诗句</w:t>
      </w:r>
      <w:r>
        <w:rPr>
          <w:sz w:val="21"/>
        </w:rPr>
        <w:t>“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</w:p>
    <w:p w:rsidR="00BF1014">
      <w:pPr>
        <w:pStyle w:val="BodyText"/>
        <w:tabs>
          <w:tab w:val="left" w:pos="4475"/>
        </w:tabs>
        <w:spacing w:before="43"/>
        <w:ind w:left="2796"/>
      </w:pP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t>”</w:t>
      </w:r>
      <w:r>
        <w:t>。</w:t>
      </w:r>
    </w:p>
    <w:p w:rsidR="00BF1014">
      <w:pPr>
        <w:pStyle w:val="ListParagraph"/>
        <w:numPr>
          <w:ilvl w:val="0"/>
          <w:numId w:val="10"/>
        </w:numPr>
        <w:tabs>
          <w:tab w:val="left" w:pos="3113"/>
          <w:tab w:val="left" w:pos="9935"/>
        </w:tabs>
        <w:spacing w:before="43"/>
        <w:ind w:hanging="316"/>
        <w:rPr>
          <w:sz w:val="21"/>
        </w:rPr>
      </w:pPr>
      <w:r>
        <w:rPr>
          <w:sz w:val="21"/>
        </w:rPr>
        <w:t>《黄鹤楼》描写山川清晰分明、草木茂盛的诗句是：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</w:t>
      </w:r>
    </w:p>
    <w:p w:rsidR="00BF1014">
      <w:pPr>
        <w:pStyle w:val="BodyText"/>
        <w:tabs>
          <w:tab w:val="left" w:pos="5421"/>
        </w:tabs>
        <w:spacing w:before="42"/>
        <w:ind w:left="2796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 w:rsidR="00BF1014">
      <w:pPr>
        <w:pStyle w:val="ListParagraph"/>
        <w:numPr>
          <w:ilvl w:val="0"/>
          <w:numId w:val="9"/>
        </w:numPr>
        <w:tabs>
          <w:tab w:val="left" w:pos="3323"/>
          <w:tab w:val="left" w:pos="10502"/>
        </w:tabs>
        <w:spacing w:before="43"/>
        <w:ind w:hanging="526"/>
        <w:rPr>
          <w:sz w:val="21"/>
        </w:rPr>
      </w:pPr>
      <w:r>
        <w:rPr>
          <w:sz w:val="21"/>
        </w:rPr>
        <w:t>《使至塞上</w:t>
      </w:r>
      <w:r>
        <w:rPr>
          <w:spacing w:val="-15"/>
          <w:sz w:val="21"/>
        </w:rPr>
        <w:t>》</w:t>
      </w:r>
      <w:r>
        <w:rPr>
          <w:sz w:val="21"/>
        </w:rPr>
        <w:t>中运用比喻的修辞传达内心情感的诗句是</w:t>
      </w:r>
      <w:r>
        <w:rPr>
          <w:spacing w:val="-15"/>
          <w:sz w:val="21"/>
        </w:rPr>
        <w:t>：</w:t>
      </w:r>
      <w:r>
        <w:rPr>
          <w:spacing w:val="-15"/>
          <w:sz w:val="21"/>
          <w:u w:val="single"/>
        </w:rPr>
        <w:t xml:space="preserve"> </w:t>
      </w:r>
      <w:r>
        <w:rPr>
          <w:spacing w:val="-15"/>
          <w:sz w:val="21"/>
          <w:u w:val="single"/>
        </w:rPr>
        <w:tab/>
      </w:r>
      <w:r>
        <w:rPr>
          <w:spacing w:val="-20"/>
          <w:sz w:val="21"/>
        </w:rPr>
        <w:t>，</w:t>
      </w:r>
    </w:p>
    <w:p w:rsidR="00BF1014">
      <w:pPr>
        <w:pStyle w:val="BodyText"/>
        <w:tabs>
          <w:tab w:val="left" w:pos="5421"/>
        </w:tabs>
        <w:spacing w:before="43"/>
        <w:ind w:left="2796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 w:rsidR="00BF1014">
      <w:pPr>
        <w:pStyle w:val="ListParagraph"/>
        <w:numPr>
          <w:ilvl w:val="0"/>
          <w:numId w:val="9"/>
        </w:numPr>
        <w:tabs>
          <w:tab w:val="left" w:pos="3323"/>
          <w:tab w:val="left" w:pos="7627"/>
        </w:tabs>
        <w:spacing w:before="43"/>
        <w:ind w:hanging="526"/>
        <w:rPr>
          <w:sz w:val="21"/>
        </w:rPr>
      </w:pPr>
      <w:r>
        <w:rPr>
          <w:sz w:val="21"/>
        </w:rPr>
        <w:t>几处早莺争暖树，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。《钱塘湖春行》</w:t>
      </w:r>
    </w:p>
    <w:p w:rsidR="00BF1014">
      <w:pPr>
        <w:pStyle w:val="ListParagraph"/>
        <w:numPr>
          <w:ilvl w:val="0"/>
          <w:numId w:val="12"/>
        </w:numPr>
        <w:tabs>
          <w:tab w:val="left" w:pos="3113"/>
        </w:tabs>
        <w:spacing w:before="122"/>
        <w:ind w:hanging="316"/>
        <w:jc w:val="left"/>
        <w:rPr>
          <w:rFonts w:ascii="Times New Roman" w:eastAsia="Times New Roman"/>
          <w:sz w:val="21"/>
        </w:rPr>
      </w:pPr>
      <w:r>
        <w:rPr>
          <w:sz w:val="21"/>
        </w:rPr>
        <w:t>阅读下列语段，按要求答题。</w:t>
      </w:r>
      <w:r>
        <w:rPr>
          <w:rFonts w:ascii="Times New Roman" w:eastAsia="Times New Roman"/>
          <w:sz w:val="21"/>
        </w:rPr>
        <w:t xml:space="preserve">(4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 w:rsidR="00BF1014">
      <w:pPr>
        <w:pStyle w:val="BodyText"/>
        <w:spacing w:before="197" w:line="417" w:lineRule="auto"/>
        <w:ind w:left="2796" w:right="2"/>
        <w:rPr>
          <w:rFonts w:ascii="Times New Roman" w:eastAsia="Times New Roman" w:hAnsi="Times New Roman"/>
        </w:rPr>
      </w:pPr>
      <w:r>
        <w:rPr>
          <w:spacing w:val="-11"/>
        </w:rPr>
        <w:t>探索浩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/>
        </w:rPr>
        <w:t>hàn</w:t>
      </w:r>
      <w:r>
        <w:rPr>
          <w:rFonts w:ascii="Times New Roman" w:eastAsia="Times New Roman" w:hAnsi="Times New Roman"/>
          <w:spacing w:val="6"/>
        </w:rPr>
        <w:t xml:space="preserve"> </w:t>
      </w:r>
      <w:r>
        <w:t>宇宙，发展航天事业，建设航天强国，是我们不懈追求的航天梦。经过几代航天人的接续奋斗，中国航天事业创造了辉煌成就。但是，与航天强国相比，我们</w:t>
      </w:r>
      <w:r w:rsidRPr="008604E1">
        <w:t>仍有不短距离，我们既不能</w:t>
      </w:r>
      <w:r w:rsidRPr="008604E1">
        <w:t>(</w:t>
      </w:r>
      <w:r w:rsidRPr="008604E1">
        <w:t>毫无根据地小看自己，形容自轻自贱</w:t>
      </w:r>
      <w:r w:rsidRPr="008604E1">
        <w:t>)</w:t>
      </w:r>
      <w:r w:rsidRPr="008604E1">
        <w:t>，也不能小富即安，</w:t>
      </w:r>
      <w:r w:rsidRPr="008604E1">
        <w:t xml:space="preserve">  </w:t>
      </w:r>
      <w:r>
        <w:t>重要的是百尺杆头，更进一步。怀揣梦想，脚踏实地，让我们在仰望太空的过程中不断畅想和贡献智慧，中国航天的明天一定会更灿烂</w:t>
      </w:r>
      <w:r>
        <w:rPr>
          <w:rFonts w:ascii="Times New Roman" w:eastAsia="Times New Roman" w:hAnsi="Times New Roman"/>
        </w:rPr>
        <w:t>!</w:t>
      </w:r>
    </w:p>
    <w:p w:rsidR="00BF1014">
      <w:pPr>
        <w:pStyle w:val="ListParagraph"/>
        <w:numPr>
          <w:ilvl w:val="0"/>
          <w:numId w:val="8"/>
        </w:numPr>
        <w:tabs>
          <w:tab w:val="left" w:pos="3108"/>
        </w:tabs>
        <w:spacing w:line="268" w:lineRule="exact"/>
        <w:rPr>
          <w:sz w:val="21"/>
        </w:rPr>
      </w:pPr>
      <w:r>
        <w:rPr>
          <w:sz w:val="21"/>
        </w:rPr>
        <w:t>给加点的字注音，根据拼音写汉字。</w:t>
      </w:r>
    </w:p>
    <w:p w:rsidR="00BF1014">
      <w:pPr>
        <w:pStyle w:val="BodyText"/>
        <w:tabs>
          <w:tab w:val="left" w:pos="4779"/>
          <w:tab w:val="left" w:pos="5462"/>
          <w:tab w:val="left" w:pos="7562"/>
        </w:tabs>
        <w:spacing w:before="122"/>
        <w:ind w:left="2796"/>
        <w:rPr>
          <w:rFonts w:ascii="Times New Roman" w:eastAsia="Times New Roman" w:hAnsi="Times New Roman"/>
        </w:rPr>
      </w:pPr>
      <w:r>
        <w:t>浩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</w:rPr>
        <w:t>hàn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ab/>
      </w:r>
      <w:r>
        <w:t>怀</w:t>
      </w:r>
      <w:r>
        <w:rPr>
          <w:spacing w:val="-147"/>
        </w:rPr>
        <w:t>揣</w:t>
      </w:r>
      <w:r>
        <w:rPr>
          <w:position w:val="-7"/>
        </w:rPr>
        <w:t>．</w:t>
      </w:r>
      <w:r>
        <w:rPr>
          <w:position w:val="-7"/>
        </w:rPr>
        <w:tab/>
      </w:r>
      <w:r>
        <w:rPr>
          <w:rFonts w:ascii="Times New Roman" w:eastAsia="Times New Roman" w:hAnsi="Times New Roman"/>
        </w:rPr>
        <w:t>(2</w:t>
      </w:r>
      <w:r>
        <w:rPr>
          <w:rFonts w:ascii="Times New Roman" w:eastAsia="Times New Roman" w:hAnsi="Times New Roman"/>
          <w:spacing w:val="1"/>
        </w:rPr>
        <w:t xml:space="preserve"> </w:t>
      </w:r>
      <w:r>
        <w:t>分</w:t>
      </w:r>
      <w:r>
        <w:rPr>
          <w:rFonts w:ascii="Times New Roman" w:eastAsia="Times New Roman" w:hAnsi="Times New Roman"/>
        </w:rPr>
        <w:t>)</w:t>
      </w:r>
    </w:p>
    <w:p w:rsidR="00BF1014">
      <w:pPr>
        <w:pStyle w:val="ListParagraph"/>
        <w:numPr>
          <w:ilvl w:val="0"/>
          <w:numId w:val="8"/>
        </w:numPr>
        <w:tabs>
          <w:tab w:val="left" w:pos="3042"/>
          <w:tab w:val="left" w:pos="9971"/>
        </w:tabs>
        <w:spacing w:before="30"/>
        <w:ind w:left="3041" w:hanging="245"/>
        <w:rPr>
          <w:rFonts w:ascii="Times New Roman" w:eastAsia="Times New Roman"/>
          <w:sz w:val="21"/>
        </w:rPr>
      </w:pPr>
      <w:r>
        <w:rPr>
          <w:sz w:val="21"/>
        </w:rPr>
        <w:t>根据括号中的提示，在横线上补出一个恰当的成语：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 xml:space="preserve">(1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 w:rsidR="00BF1014">
      <w:pPr>
        <w:pStyle w:val="ListParagraph"/>
        <w:numPr>
          <w:ilvl w:val="0"/>
          <w:numId w:val="8"/>
        </w:numPr>
        <w:tabs>
          <w:tab w:val="left" w:pos="3042"/>
          <w:tab w:val="left" w:pos="7240"/>
          <w:tab w:val="left" w:pos="9026"/>
        </w:tabs>
        <w:spacing w:before="43"/>
        <w:ind w:left="3041" w:hanging="245"/>
        <w:rPr>
          <w:rFonts w:ascii="Times New Roman" w:eastAsia="Times New Roman"/>
          <w:sz w:val="21"/>
        </w:rPr>
      </w:pPr>
      <w:r>
        <w:rPr>
          <w:sz w:val="21"/>
        </w:rPr>
        <w:t>语段中有一个错别字，请订正：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改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 xml:space="preserve">(1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 w:rsidR="00BF1014">
      <w:pPr>
        <w:pStyle w:val="ListParagraph"/>
        <w:numPr>
          <w:ilvl w:val="0"/>
          <w:numId w:val="12"/>
        </w:numPr>
        <w:tabs>
          <w:tab w:val="left" w:pos="2955"/>
        </w:tabs>
        <w:spacing w:before="120"/>
        <w:ind w:left="2954" w:hanging="158"/>
        <w:jc w:val="left"/>
        <w:rPr>
          <w:rFonts w:ascii="Times New Roman" w:eastAsia="Times New Roman"/>
          <w:sz w:val="21"/>
        </w:rPr>
      </w:pPr>
      <w:r>
        <w:rPr>
          <w:sz w:val="21"/>
        </w:rPr>
        <w:t>请给下列新闻拟一则标题，最大限度地把新闻内容传递出来。</w:t>
      </w:r>
      <w:r>
        <w:rPr>
          <w:rFonts w:ascii="Times New Roman" w:eastAsia="Times New Roman"/>
          <w:sz w:val="21"/>
        </w:rPr>
        <w:t xml:space="preserve">(2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 w:rsidR="00BF1014">
      <w:pPr>
        <w:pStyle w:val="BodyText"/>
        <w:spacing w:before="130"/>
        <w:ind w:left="2796"/>
      </w:pPr>
      <w:r>
        <w:t>瑞典文学院宣布，将</w:t>
      </w:r>
      <w:r>
        <w:t xml:space="preserve"> </w:t>
      </w:r>
      <w:r>
        <w:rPr>
          <w:rFonts w:ascii="Times New Roman" w:eastAsia="Times New Roman"/>
        </w:rPr>
        <w:t xml:space="preserve">2016 </w:t>
      </w:r>
      <w:r>
        <w:t>年诺贝尔文学奖授子美国音乐人兼作家鲍勃</w:t>
      </w:r>
      <w:r>
        <w:rPr>
          <w:rFonts w:ascii="Microsoft JhengHei" w:eastAsia="Microsoft JhengHei" w:hint="eastAsia"/>
          <w:w w:val="90"/>
        </w:rPr>
        <w:t>・</w:t>
      </w:r>
      <w:r>
        <w:t>迪伦。璃典文</w:t>
      </w:r>
    </w:p>
    <w:p w:rsidR="00BF1014">
      <w:pPr>
        <w:pStyle w:val="BodyText"/>
        <w:spacing w:before="10"/>
        <w:rPr>
          <w:sz w:val="15"/>
        </w:rPr>
      </w:pPr>
      <w:r>
        <w:br w:type="column"/>
      </w:r>
    </w:p>
    <w:p w:rsidR="00BF1014">
      <w:pPr>
        <w:pStyle w:val="ListParagraph"/>
        <w:numPr>
          <w:ilvl w:val="0"/>
          <w:numId w:val="12"/>
        </w:numPr>
        <w:tabs>
          <w:tab w:val="left" w:pos="438"/>
          <w:tab w:val="left" w:pos="4322"/>
          <w:tab w:val="left" w:pos="5162"/>
        </w:tabs>
        <w:spacing w:before="1"/>
        <w:ind w:left="437" w:hanging="156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下列句子中加点成语使用正确的一项是</w:t>
      </w:r>
      <w:r>
        <w:rPr>
          <w:sz w:val="21"/>
        </w:rPr>
        <w:tab/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  <w:r>
        <w:rPr>
          <w:rFonts w:ascii="Times New Roman" w:eastAsia="Times New Roman"/>
          <w:sz w:val="21"/>
        </w:rPr>
        <w:t xml:space="preserve">(2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 w:rsidR="00BF1014">
      <w:pPr>
        <w:pStyle w:val="BodyText"/>
        <w:spacing w:before="165"/>
        <w:ind w:left="281"/>
      </w:pPr>
      <w:r>
        <w:rPr>
          <w:rFonts w:ascii="Times New Roman" w:eastAsia="Times New Roman"/>
        </w:rPr>
        <w:t>A.</w:t>
      </w:r>
      <w:r>
        <w:t>神舟十一号载人飞船将景海鹏、陈冬送入太空，我们期待英雄们按时</w:t>
      </w:r>
      <w:r>
        <w:rPr>
          <w:spacing w:val="-149"/>
        </w:rPr>
        <w:t>凯</w:t>
      </w:r>
      <w:r>
        <w:rPr>
          <w:spacing w:val="-61"/>
          <w:position w:val="-7"/>
        </w:rPr>
        <w:t>．</w:t>
      </w:r>
      <w:r>
        <w:rPr>
          <w:spacing w:val="-148"/>
        </w:rPr>
        <w:t>旋</w:t>
      </w:r>
      <w:r>
        <w:rPr>
          <w:spacing w:val="-59"/>
          <w:position w:val="-7"/>
        </w:rPr>
        <w:t>．</w:t>
      </w:r>
      <w:r>
        <w:rPr>
          <w:spacing w:val="-149"/>
        </w:rPr>
        <w:t>而</w:t>
      </w:r>
      <w:r>
        <w:rPr>
          <w:spacing w:val="-61"/>
          <w:position w:val="-7"/>
        </w:rPr>
        <w:t>．</w:t>
      </w:r>
      <w:r>
        <w:rPr>
          <w:spacing w:val="-148"/>
        </w:rPr>
        <w:t>归</w:t>
      </w:r>
      <w:r>
        <w:rPr>
          <w:spacing w:val="-59"/>
          <w:position w:val="-7"/>
        </w:rPr>
        <w:t>．</w:t>
      </w:r>
      <w:r>
        <w:t>。</w:t>
      </w:r>
    </w:p>
    <w:p w:rsidR="00BF1014">
      <w:pPr>
        <w:pStyle w:val="BodyText"/>
        <w:spacing w:before="119"/>
        <w:ind w:left="281"/>
      </w:pPr>
      <w:r>
        <w:rPr>
          <w:rFonts w:ascii="Times New Roman" w:eastAsia="Times New Roman" w:hAnsi="Times New Roman"/>
        </w:rPr>
        <w:t xml:space="preserve">B.2016 </w:t>
      </w:r>
      <w:r>
        <w:t>年</w:t>
      </w:r>
      <w:r>
        <w:t>“</w:t>
      </w:r>
      <w:r>
        <w:t>十ー</w:t>
      </w:r>
      <w:r>
        <w:t>”</w:t>
      </w:r>
      <w:r>
        <w:t>假期，一对年轻男女在八达岭长城砖墙上刻字，此举令人</w:t>
      </w:r>
      <w:r>
        <w:rPr>
          <w:spacing w:val="-147"/>
        </w:rPr>
        <w:t>叹</w:t>
      </w:r>
      <w:r>
        <w:rPr>
          <w:spacing w:val="-63"/>
          <w:position w:val="-7"/>
        </w:rPr>
        <w:t>．</w:t>
      </w:r>
      <w:r>
        <w:rPr>
          <w:spacing w:val="-146"/>
        </w:rPr>
        <w:t>为</w:t>
      </w:r>
      <w:r>
        <w:rPr>
          <w:spacing w:val="-62"/>
          <w:position w:val="-7"/>
        </w:rPr>
        <w:t>．</w:t>
      </w:r>
      <w:r>
        <w:rPr>
          <w:spacing w:val="-147"/>
        </w:rPr>
        <w:t>观</w:t>
      </w:r>
      <w:r>
        <w:rPr>
          <w:spacing w:val="-63"/>
          <w:position w:val="-7"/>
        </w:rPr>
        <w:t>．</w:t>
      </w:r>
      <w:r>
        <w:rPr>
          <w:spacing w:val="-146"/>
        </w:rPr>
        <w:t>止</w:t>
      </w:r>
      <w:r>
        <w:rPr>
          <w:position w:val="-7"/>
        </w:rPr>
        <w:t>．</w:t>
      </w:r>
    </w:p>
    <w:p w:rsidR="00BF1014">
      <w:pPr>
        <w:pStyle w:val="ListParagraph"/>
        <w:numPr>
          <w:ilvl w:val="0"/>
          <w:numId w:val="7"/>
        </w:numPr>
        <w:tabs>
          <w:tab w:val="left" w:pos="474"/>
        </w:tabs>
        <w:spacing w:before="119"/>
        <w:ind w:hanging="192"/>
        <w:rPr>
          <w:sz w:val="21"/>
        </w:rPr>
      </w:pPr>
      <w:r>
        <w:rPr>
          <w:sz w:val="21"/>
        </w:rPr>
        <w:t>在这次足球预赛中，经过奋力拼搏，我们的名次</w:t>
      </w:r>
      <w:r>
        <w:rPr>
          <w:spacing w:val="-147"/>
          <w:sz w:val="21"/>
        </w:rPr>
        <w:t>差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强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人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意</w:t>
      </w:r>
      <w:r>
        <w:rPr>
          <w:spacing w:val="-32"/>
          <w:position w:val="-7"/>
          <w:sz w:val="21"/>
        </w:rPr>
        <w:t>．</w:t>
      </w:r>
      <w:r>
        <w:rPr>
          <w:spacing w:val="-6"/>
          <w:sz w:val="21"/>
        </w:rPr>
        <w:t>，今后需要加倍努力。</w:t>
      </w:r>
    </w:p>
    <w:p w:rsidR="00BF1014">
      <w:pPr>
        <w:pStyle w:val="ListParagraph"/>
        <w:numPr>
          <w:ilvl w:val="0"/>
          <w:numId w:val="7"/>
        </w:numPr>
        <w:tabs>
          <w:tab w:val="left" w:pos="486"/>
        </w:tabs>
        <w:spacing w:before="119"/>
        <w:ind w:left="485" w:hanging="204"/>
        <w:rPr>
          <w:sz w:val="21"/>
        </w:rPr>
      </w:pPr>
      <w:r>
        <w:rPr>
          <w:sz w:val="21"/>
        </w:rPr>
        <w:t>中央电视台大型公益栏目《等着我》开播以来，让许多丢失孩子的家庭</w:t>
      </w:r>
      <w:r>
        <w:rPr>
          <w:spacing w:val="-147"/>
          <w:sz w:val="21"/>
        </w:rPr>
        <w:t>破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镜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圆</w:t>
      </w:r>
      <w:r>
        <w:rPr>
          <w:spacing w:val="-62"/>
          <w:position w:val="-7"/>
          <w:sz w:val="21"/>
        </w:rPr>
        <w:t>．</w:t>
      </w:r>
      <w:r>
        <w:rPr>
          <w:sz w:val="21"/>
        </w:rPr>
        <w:t>。</w:t>
      </w:r>
    </w:p>
    <w:p w:rsidR="00BF1014">
      <w:pPr>
        <w:pStyle w:val="BodyText"/>
        <w:tabs>
          <w:tab w:val="left" w:pos="4951"/>
        </w:tabs>
        <w:spacing w:before="155"/>
        <w:ind w:left="281"/>
      </w:pPr>
      <w:r>
        <w:rPr>
          <w:rFonts w:ascii="Times New Roman" w:eastAsia="Times New Roman" w:hAnsi="Times New Roman"/>
        </w:rPr>
        <w:t>5.(2018</w:t>
      </w:r>
      <w:r>
        <w:t>·</w:t>
      </w:r>
      <w:r>
        <w:t>铜仁</w:t>
      </w:r>
      <w:r>
        <w:rPr>
          <w:rFonts w:ascii="Times New Roman" w:eastAsia="Times New Roman" w:hAnsi="Times New Roman"/>
        </w:rPr>
        <w:t>)</w:t>
      </w:r>
      <w:r>
        <w:t>下列句子中有语病的一项是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  <w:r>
        <w:t>（</w:t>
      </w:r>
      <w:r>
        <w:t>2</w:t>
      </w:r>
      <w:r>
        <w:rPr>
          <w:spacing w:val="-54"/>
        </w:rPr>
        <w:t xml:space="preserve"> </w:t>
      </w:r>
      <w:r>
        <w:t>分）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ListParagraph"/>
        <w:numPr>
          <w:ilvl w:val="0"/>
          <w:numId w:val="6"/>
        </w:numPr>
        <w:tabs>
          <w:tab w:val="left" w:pos="643"/>
        </w:tabs>
        <w:ind w:hanging="361"/>
        <w:rPr>
          <w:sz w:val="21"/>
        </w:rPr>
      </w:pPr>
      <w:r>
        <w:rPr>
          <w:sz w:val="21"/>
        </w:rPr>
        <w:t>随着铜仁市交通的日益发达，铜仁人民的出行变得越来越方便了。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ListParagraph"/>
        <w:numPr>
          <w:ilvl w:val="0"/>
          <w:numId w:val="6"/>
        </w:numPr>
        <w:tabs>
          <w:tab w:val="left" w:pos="631"/>
        </w:tabs>
        <w:spacing w:line="417" w:lineRule="auto"/>
        <w:ind w:left="281" w:right="315" w:firstLine="0"/>
        <w:rPr>
          <w:sz w:val="21"/>
        </w:rPr>
      </w:pPr>
      <w:r>
        <w:rPr>
          <w:sz w:val="21"/>
        </w:rPr>
        <w:t>中美贸易之争让世界认识到，我们再也不是任意被列强欺侮的国家。</w:t>
      </w:r>
      <w:r>
        <w:rPr>
          <w:sz w:val="21"/>
        </w:rPr>
        <w:t xml:space="preserve">       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．鳞次栉比的摩天大厦、潮水般熙来攘往的人群，无不标志着城市的繁华与热闹。</w:t>
      </w:r>
      <w:r>
        <w:rPr>
          <w:rFonts w:ascii="Times New Roman" w:eastAsia="Times New Roman"/>
          <w:w w:val="95"/>
          <w:sz w:val="21"/>
        </w:rPr>
        <w:t>D</w:t>
      </w:r>
      <w:r>
        <w:rPr>
          <w:w w:val="95"/>
          <w:sz w:val="21"/>
        </w:rPr>
        <w:t>．</w:t>
      </w:r>
      <w:bookmarkStart w:id="0" w:name="_GoBack"/>
      <w:r w:rsidRPr="008604E1">
        <w:rPr>
          <w:spacing w:val="-1"/>
          <w:sz w:val="21"/>
          <w:szCs w:val="21"/>
        </w:rPr>
        <w:t>大量研究表明，因意外造成脑损伤的患者表现出特殊才能，可能缘于大脑某些区</w:t>
      </w:r>
      <w:r w:rsidRPr="008604E1">
        <w:rPr>
          <w:spacing w:val="-1"/>
          <w:sz w:val="21"/>
          <w:szCs w:val="21"/>
        </w:rPr>
        <w:t xml:space="preserve">  </w:t>
      </w:r>
      <w:bookmarkEnd w:id="0"/>
      <w:r>
        <w:rPr>
          <w:sz w:val="21"/>
        </w:rPr>
        <w:t>域的活动减弱和某些区域的活动增强。</w:t>
      </w:r>
    </w:p>
    <w:p w:rsidR="00BF1014">
      <w:pPr>
        <w:pStyle w:val="BodyText"/>
        <w:tabs>
          <w:tab w:val="left" w:pos="6370"/>
        </w:tabs>
        <w:spacing w:line="268" w:lineRule="exact"/>
        <w:ind w:left="281"/>
      </w:pPr>
      <w:r>
        <w:rPr>
          <w:rFonts w:ascii="Times New Roman" w:eastAsia="Times New Roman" w:hAnsi="Times New Roman"/>
        </w:rPr>
        <w:t>6</w:t>
      </w:r>
      <w:r>
        <w:t>．</w:t>
      </w:r>
      <w:r>
        <w:rPr>
          <w:rFonts w:ascii="Times New Roman" w:eastAsia="Times New Roman" w:hAnsi="Times New Roman"/>
        </w:rPr>
        <w:t>(2018</w:t>
      </w:r>
      <w:r>
        <w:t>·</w:t>
      </w:r>
      <w:r>
        <w:t>怀化</w:t>
      </w:r>
      <w:r>
        <w:rPr>
          <w:rFonts w:ascii="Times New Roman" w:eastAsia="Times New Roman" w:hAnsi="Times New Roman"/>
        </w:rPr>
        <w:t>)</w:t>
      </w:r>
      <w:r>
        <w:t>下列句子组成语段顺序排列正确的一项是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  <w:r>
        <w:t>（</w:t>
      </w:r>
      <w:r>
        <w:t>2</w:t>
      </w:r>
      <w:r>
        <w:rPr>
          <w:spacing w:val="-53"/>
        </w:rPr>
        <w:t xml:space="preserve"> </w:t>
      </w:r>
      <w:r>
        <w:t>分）</w:t>
      </w:r>
    </w:p>
    <w:p w:rsidR="00BF1014">
      <w:pPr>
        <w:pStyle w:val="BodyText"/>
        <w:spacing w:before="197"/>
        <w:ind w:left="281"/>
      </w:pPr>
      <w:r>
        <w:t>①</w:t>
      </w:r>
      <w:r>
        <w:t>窗外的竹子或青山，经过窗子的框望出，就是一幅画。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ind w:left="281"/>
      </w:pPr>
      <w:r>
        <w:t>②</w:t>
      </w:r>
      <w:r>
        <w:t>窗子在园林建筑艺术中起着很重要的作用。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BodyText"/>
        <w:ind w:left="281"/>
      </w:pPr>
      <w:r>
        <w:t>③</w:t>
      </w:r>
      <w:r>
        <w:t>有了窗子，内外就发生了交流。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BodyText"/>
        <w:ind w:left="281"/>
      </w:pPr>
      <w:r>
        <w:t>④</w:t>
      </w:r>
      <w:r>
        <w:t>这样，画的境界就无限地增多了。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BodyText"/>
        <w:ind w:left="281"/>
      </w:pPr>
      <w:r>
        <w:t>⑤</w:t>
      </w:r>
      <w:r>
        <w:t>颐和园乐寿堂差不多四边都是窗子，面向湖景，每个窗子都等于一幅画。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tabs>
          <w:tab w:val="left" w:pos="2100"/>
        </w:tabs>
        <w:spacing w:line="417" w:lineRule="auto"/>
        <w:ind w:left="281" w:right="3617"/>
      </w:pPr>
      <w:r w:rsidRPr="008604E1">
        <w:rPr>
          <w:rFonts w:hint="eastAsia"/>
        </w:rPr>
        <w:t>⑥而且，从不同的角度看出去，景色都不相同。</w:t>
      </w:r>
      <w:r>
        <w:rPr>
          <w:rFonts w:ascii="Times New Roman" w:eastAsia="Times New Roman" w:hAnsi="Times New Roman"/>
        </w:rPr>
        <w:t>A</w:t>
      </w:r>
      <w:r>
        <w:t>．</w:t>
      </w:r>
      <w:r>
        <w:t>①③②④⑥⑤</w:t>
      </w:r>
      <w: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t xml:space="preserve">①③⑤④⑥② </w:t>
      </w:r>
      <w:r>
        <w:rPr>
          <w:rFonts w:ascii="Times New Roman" w:eastAsia="Times New Roman" w:hAnsi="Times New Roman"/>
        </w:rPr>
        <w:t>C</w:t>
      </w:r>
      <w:r>
        <w:t>．</w:t>
      </w:r>
      <w:r>
        <w:t>②③①⑤⑥④</w:t>
      </w:r>
      <w: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t>②①③④⑥⑤</w:t>
      </w:r>
    </w:p>
    <w:p w:rsidR="00BF1014">
      <w:pPr>
        <w:pStyle w:val="ListParagraph"/>
        <w:numPr>
          <w:ilvl w:val="0"/>
          <w:numId w:val="5"/>
        </w:numPr>
        <w:tabs>
          <w:tab w:val="left" w:pos="441"/>
        </w:tabs>
        <w:spacing w:before="2"/>
        <w:rPr>
          <w:sz w:val="21"/>
        </w:rPr>
      </w:pPr>
      <w:r>
        <w:rPr>
          <w:sz w:val="21"/>
        </w:rPr>
        <w:t>名著阅读。（</w:t>
      </w:r>
      <w:r>
        <w:rPr>
          <w:sz w:val="21"/>
        </w:rPr>
        <w:t>6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BF1014">
      <w:pPr>
        <w:pStyle w:val="BodyText"/>
        <w:spacing w:before="197" w:line="417" w:lineRule="auto"/>
        <w:ind w:left="281" w:right="108" w:firstLine="523"/>
      </w:pPr>
      <w:r>
        <w:t>“</w:t>
      </w:r>
      <w:r>
        <w:t>我认为他的基本特点就是天性极端温和。</w:t>
      </w:r>
      <w:r>
        <w:t>”</w:t>
      </w:r>
      <w:r>
        <w:t>当别人请他的妻子康克清谈一谈她</w:t>
      </w:r>
      <w:r w:rsidRPr="008604E1">
        <w:t>认为她的丈夫有什么与众不同的性格时，她说道，</w:t>
      </w:r>
      <w:r w:rsidRPr="008604E1">
        <w:t>“</w:t>
      </w:r>
      <w:r w:rsidRPr="008604E1">
        <w:t>其次，他对一切事物都十分负责。</w:t>
      </w:r>
    </w:p>
    <w:p w:rsidR="00BF1014">
      <w:pPr>
        <w:spacing w:line="417" w:lineRule="auto"/>
        <w:sectPr>
          <w:type w:val="continuous"/>
          <w:pgSz w:w="20640" w:h="14580" w:orient="landscape"/>
          <w:pgMar w:top="0" w:right="1580" w:bottom="0" w:left="0" w:header="720" w:footer="720" w:gutter="0"/>
          <w:cols w:num="2" w:space="720" w:equalWidth="0">
            <w:col w:w="10712" w:space="40"/>
            <w:col w:w="8308"/>
          </w:cols>
        </w:sectPr>
      </w:pPr>
    </w:p>
    <w:p w:rsidR="00BF1014">
      <w:pPr>
        <w:pStyle w:val="BodyText"/>
        <w:spacing w:before="10"/>
        <w:rPr>
          <w:sz w:val="8"/>
        </w:rPr>
      </w:pPr>
      <w:r>
        <w:pict>
          <v:line id="_x0000_s1028" style="mso-position-horizontal-relative:page;mso-position-vertical-relative:page;position:absolute;z-index:251659264" from="0.1pt,0" to="0.1pt,728.6pt" strokeweight="0.23pt"/>
        </w:pict>
      </w:r>
      <w:r>
        <w:pict>
          <v:group id="_x0000_s1029" style="width:68.75pt;height:728.6pt;margin-top:0;margin-left:25.5pt;mso-position-horizontal-relative:page;mso-position-vertical-relative:page;position:absolute;z-index:251660288" coordorigin="510,0" coordsize="1375,14572">
            <v:line id="_x0000_s1030" style="position:absolute" from="513,0" to="513,14572" strokeweight="0.33pt"/>
            <v:rect id="_x0000_s1031" style="width:1361;height:12600;left:516;position:absolute;top:991" fillcolor="#d7d7d7" stroked="f"/>
            <v:shape id="_x0000_s1032" style="width:1360;height:14572;left:517;position:absolute" coordorigin="517,0" coordsize="1360,14572" o:spt="100" adj="0,,0" path="m517,l517,14572m1877,l1877,14572m1877,l1877,14572e" filled="f">
              <v:stroke joinstyle="round"/>
              <v:formulas/>
              <v:path arrowok="t" o:connecttype="segments"/>
            </v:shape>
            <v:rect id="_x0000_s1033" style="width:1361;height:992;left:516;position:absolute" fillcolor="gray" stroked="f"/>
            <v:shape id="_x0000_s1034" style="width:1375;height:999;left:509;position:absolute" coordorigin="510,0" coordsize="1375,999" o:spt="100" adj="0,,0" path="m1885,998l510,998l510,l525,l525,983l517,983l525,991l1885,991l1885,998xm1870,991l1870,l1885,l1885,983l1877,983l1870,991xm525,991l517,983l525,983l525,991xm1870,991l525,991l525,983l1870,983l1870,991xm1885,991l1870,991l1877,983l1885,983l1885,991xe" fillcolor="black" stroked="f">
              <v:stroke joinstyle="round"/>
              <v:formulas/>
              <v:path arrowok="t" o:connecttype="segments"/>
            </v:shape>
            <v:rect id="_x0000_s1035" style="width:1361;height:981;left:516;position:absolute;top:13591" fillcolor="gray" stroked="f"/>
            <v:shape id="_x0000_s1036" style="width:1375;height:989;left:509;position:absolute;top:13583" coordorigin="510,13583" coordsize="1375,989" o:spt="100" adj="0,,0" path="m525,14572l510,14572l510,13583l1885,13583l1885,13591l525,13591l517,13598l525,13598l525,14572xm525,13598l517,13598l525,13591l525,13598xm1870,13598l525,13598l525,13591l1870,13591l1870,13598xm1885,14572l1870,14572l1870,13591l1877,13598l1885,13598l1885,14572xm1885,13598l1877,13598l1870,13591l1885,13591l1885,13598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line id="_x0000_s1037" style="mso-position-horizontal-relative:page;mso-position-vertical-relative:page;position:absolute;z-index:251661312" from="119.85pt,0" to="119.85pt,728.6pt"/>
        </w:pict>
      </w:r>
      <w:r>
        <w:pict>
          <v:shape id="_x0000_s1038" type="#_x0000_t202" style="width:12.45pt;height:724.05pt;margin-top:2.6pt;margin-left:8.05pt;mso-position-horizontal-relative:page;mso-position-vertical-relative:page;position:absolute;z-index:251663360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外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  <w:r>
        <w:pict>
          <v:shape id="_x0000_s1039" type="#_x0000_t202" style="width:12.45pt;height:724.05pt;margin-top:2.6pt;margin-left:102.05pt;mso-position-horizontal-relative:page;mso-position-vertical-relative:page;position:absolute;z-index:251665408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</w:t>
                  </w:r>
                  <w:r>
                    <w:rPr>
                      <w:spacing w:val="-20"/>
                    </w:rPr>
                    <w:t xml:space="preserve">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</w:p>
    <w:p w:rsidR="00BF1014">
      <w:pPr>
        <w:tabs>
          <w:tab w:val="left" w:pos="10727"/>
          <w:tab w:val="left" w:pos="11807"/>
        </w:tabs>
        <w:spacing w:before="83"/>
        <w:ind w:left="8659"/>
        <w:rPr>
          <w:sz w:val="18"/>
        </w:rPr>
      </w:pP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</w:t>
      </w:r>
      <w:r>
        <w:rPr>
          <w:sz w:val="18"/>
        </w:rPr>
        <w:t>页</w:t>
      </w:r>
      <w:r>
        <w:rPr>
          <w:sz w:val="18"/>
        </w:rPr>
        <w:t xml:space="preserve"> </w:t>
      </w:r>
      <w:r>
        <w:rPr>
          <w:sz w:val="18"/>
        </w:rPr>
        <w:t>共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  <w:r>
        <w:rPr>
          <w:sz w:val="18"/>
        </w:rPr>
        <w:tab/>
        <w:t>◎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2</w:t>
      </w:r>
      <w:r>
        <w:rPr>
          <w:sz w:val="18"/>
        </w:rPr>
        <w:t>页</w:t>
      </w:r>
      <w:r>
        <w:rPr>
          <w:spacing w:val="-2"/>
          <w:sz w:val="18"/>
        </w:rPr>
        <w:t xml:space="preserve"> </w:t>
      </w:r>
      <w:r>
        <w:rPr>
          <w:sz w:val="18"/>
        </w:rPr>
        <w:t>共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</w:p>
    <w:p w:rsidR="00BF1014">
      <w:pPr>
        <w:rPr>
          <w:sz w:val="18"/>
        </w:rPr>
        <w:sectPr>
          <w:type w:val="continuous"/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spacing w:before="11"/>
        <w:rPr>
          <w:sz w:val="23"/>
        </w:rPr>
      </w:pPr>
    </w:p>
    <w:p w:rsidR="00BF1014">
      <w:pPr>
        <w:rPr>
          <w:sz w:val="23"/>
        </w:rPr>
        <w:sectPr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spacing w:before="70"/>
        <w:ind w:left="2796"/>
      </w:pPr>
      <w:r>
        <w:t>第三，他喜欢跟一般战斗员生活打成一片，经常和他们谈话。</w:t>
      </w:r>
      <w:r>
        <w:t>”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ListParagraph"/>
        <w:numPr>
          <w:ilvl w:val="1"/>
          <w:numId w:val="5"/>
        </w:numPr>
        <w:tabs>
          <w:tab w:val="left" w:pos="3324"/>
          <w:tab w:val="left" w:pos="7336"/>
          <w:tab w:val="left" w:pos="9763"/>
        </w:tabs>
        <w:spacing w:before="1"/>
        <w:rPr>
          <w:sz w:val="21"/>
        </w:rPr>
      </w:pPr>
      <w:r>
        <w:rPr>
          <w:sz w:val="21"/>
        </w:rPr>
        <w:t>以上文字出自</w:t>
      </w:r>
      <w:r>
        <w:rPr>
          <w:spacing w:val="2"/>
          <w:sz w:val="21"/>
        </w:rPr>
        <w:t xml:space="preserve"> </w:t>
      </w:r>
      <w:r>
        <w:rPr>
          <w:sz w:val="21"/>
        </w:rPr>
        <w:t>《</w:t>
      </w:r>
      <w:r>
        <w:rPr>
          <w:sz w:val="21"/>
        </w:rPr>
        <w:tab/>
      </w:r>
      <w:r>
        <w:rPr>
          <w:sz w:val="21"/>
        </w:rPr>
        <w:t>》，又名《</w:t>
      </w:r>
      <w:r>
        <w:rPr>
          <w:sz w:val="21"/>
        </w:rPr>
        <w:tab/>
      </w:r>
      <w:r>
        <w:rPr>
          <w:sz w:val="21"/>
        </w:rPr>
        <w:t>》作者</w:t>
      </w:r>
      <w:r>
        <w:rPr>
          <w:spacing w:val="-20"/>
          <w:sz w:val="21"/>
        </w:rPr>
        <w:t>是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tabs>
          <w:tab w:val="left" w:pos="3741"/>
        </w:tabs>
        <w:ind w:left="2796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（</w:t>
      </w:r>
      <w:r>
        <w:t>3</w:t>
      </w:r>
      <w:r>
        <w:rPr>
          <w:spacing w:val="-28"/>
        </w:rPr>
        <w:t xml:space="preserve"> </w:t>
      </w:r>
      <w:r>
        <w:rPr>
          <w:spacing w:val="-28"/>
        </w:rPr>
        <w:t>分</w:t>
      </w:r>
      <w:r>
        <w:t>）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ListParagraph"/>
        <w:numPr>
          <w:ilvl w:val="1"/>
          <w:numId w:val="5"/>
        </w:numPr>
        <w:tabs>
          <w:tab w:val="left" w:pos="3323"/>
        </w:tabs>
        <w:ind w:left="3322" w:hanging="526"/>
        <w:rPr>
          <w:sz w:val="21"/>
        </w:rPr>
      </w:pPr>
      <w:r>
        <w:rPr>
          <w:sz w:val="21"/>
        </w:rPr>
        <w:t>请你从外形、性格、生活习惯等方面介绍该人物，</w:t>
      </w:r>
      <w:r>
        <w:rPr>
          <w:sz w:val="21"/>
        </w:rPr>
        <w:t>100</w:t>
      </w:r>
      <w:r>
        <w:rPr>
          <w:spacing w:val="-12"/>
          <w:sz w:val="21"/>
        </w:rPr>
        <w:t xml:space="preserve"> </w:t>
      </w:r>
      <w:r>
        <w:rPr>
          <w:spacing w:val="-12"/>
          <w:sz w:val="21"/>
        </w:rPr>
        <w:t>字以内。</w:t>
      </w:r>
      <w:r>
        <w:rPr>
          <w:sz w:val="21"/>
        </w:rPr>
        <w:t>（</w:t>
      </w:r>
      <w:r>
        <w:rPr>
          <w:sz w:val="21"/>
        </w:rPr>
        <w:t>3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BF1014">
      <w:pPr>
        <w:pStyle w:val="BodyText"/>
        <w:rPr>
          <w:sz w:val="20"/>
        </w:rPr>
      </w:pPr>
    </w:p>
    <w:p w:rsidR="00BF1014">
      <w:pPr>
        <w:pStyle w:val="BodyText"/>
        <w:spacing w:before="3"/>
        <w:rPr>
          <w:sz w:val="10"/>
        </w:rPr>
      </w:pPr>
      <w:r>
        <w:pict>
          <v:line id="_x0000_s1040" style="mso-position-horizontal-relative:page;mso-wrap-distance-left:0;mso-wrap-distance-right:0;position:absolute;z-index:-251618304" from="139.8pt,8.8pt" to="528.35pt,8.8pt" strokeweight="0.48pt">
            <w10:wrap type="topAndBottom"/>
          </v:line>
        </w:pict>
      </w:r>
    </w:p>
    <w:p w:rsidR="00BF1014">
      <w:pPr>
        <w:pStyle w:val="BodyText"/>
        <w:spacing w:before="125"/>
        <w:ind w:left="2796"/>
      </w:pPr>
      <w:r>
        <w:rPr>
          <w:rFonts w:ascii="Times New Roman" w:eastAsia="Times New Roman"/>
        </w:rPr>
        <w:t>8..</w:t>
      </w:r>
      <w:r>
        <w:t>阅读下面的诗歌，完成下列小题。（</w:t>
      </w:r>
      <w:r>
        <w:t xml:space="preserve">4 </w:t>
      </w:r>
      <w:r>
        <w:t>分）</w:t>
      </w:r>
    </w:p>
    <w:p w:rsidR="00BF1014">
      <w:pPr>
        <w:pStyle w:val="BodyText"/>
        <w:spacing w:before="119" w:line="417" w:lineRule="auto"/>
        <w:ind w:left="5440" w:right="2645" w:firstLine="2"/>
        <w:jc w:val="center"/>
        <w:rPr>
          <w:rFonts w:ascii="楷体" w:eastAsia="楷体"/>
        </w:rPr>
      </w:pPr>
      <w:r>
        <w:pict>
          <v:shape id="_x0000_s1041" type="#_x0000_t202" style="width:13.95pt;height:354pt;margin-top:1.8pt;margin-left:53pt;mso-position-horizontal-relative:page;position:absolute;z-index:251672576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tabs>
                      <w:tab w:val="left" w:pos="1651"/>
                      <w:tab w:val="left" w:pos="3437"/>
                      <w:tab w:val="left" w:pos="5223"/>
                      <w:tab w:val="left" w:pos="7059"/>
                    </w:tabs>
                    <w:spacing w:line="263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position w:val="1"/>
                    </w:rPr>
                    <w:t>学校</w:t>
                  </w:r>
                  <w:r>
                    <w:rPr>
                      <w:rFonts w:ascii="Times New Roman" w:eastAsia="Times New Roman"/>
                    </w:rPr>
                    <w:t>: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姓名：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班级：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w w:val="95"/>
                      <w:position w:val="1"/>
                    </w:rPr>
                    <w:t>考号：</w:t>
                  </w:r>
                  <w:r>
                    <w:rPr>
                      <w:rFonts w:ascii="Times New Roman" w:eastAsia="Times New Roman"/>
                      <w:w w:val="95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rPr>
          <w:rFonts w:ascii="楷体" w:eastAsia="楷体" w:hint="eastAsia"/>
        </w:rPr>
        <w:t>《渡荆门送别》（李白）</w:t>
      </w:r>
      <w:r>
        <w:rPr>
          <w:rFonts w:ascii="楷体" w:eastAsia="楷体" w:hint="eastAsia"/>
        </w:rPr>
        <w:t xml:space="preserve"> </w:t>
      </w:r>
      <w:r>
        <w:rPr>
          <w:rFonts w:ascii="楷体" w:eastAsia="楷体" w:hint="eastAsia"/>
          <w:spacing w:val="-1"/>
          <w:w w:val="95"/>
        </w:rPr>
        <w:t>渡远荆门外，来从楚国游。山随平野尽，江入大荒流。月下飞天镜，云生结海楼。仍怜故乡水，万里送行舟。</w:t>
      </w:r>
    </w:p>
    <w:p w:rsidR="00BF1014">
      <w:pPr>
        <w:pStyle w:val="ListParagraph"/>
        <w:numPr>
          <w:ilvl w:val="0"/>
          <w:numId w:val="4"/>
        </w:numPr>
        <w:tabs>
          <w:tab w:val="left" w:pos="3323"/>
        </w:tabs>
        <w:spacing w:line="268" w:lineRule="exact"/>
        <w:ind w:hanging="526"/>
        <w:rPr>
          <w:sz w:val="21"/>
        </w:rPr>
      </w:pPr>
      <w:r>
        <w:rPr>
          <w:sz w:val="21"/>
        </w:rPr>
        <w:t>“</w:t>
      </w:r>
      <w:r>
        <w:rPr>
          <w:sz w:val="21"/>
        </w:rPr>
        <w:t>山随平野尽，江入大荒流</w:t>
      </w:r>
      <w:r>
        <w:rPr>
          <w:sz w:val="21"/>
        </w:rPr>
        <w:t>”</w:t>
      </w:r>
      <w:r>
        <w:rPr>
          <w:sz w:val="21"/>
        </w:rPr>
        <w:t>写出了什么样的景象？（</w:t>
      </w:r>
      <w:r>
        <w:rPr>
          <w:sz w:val="21"/>
        </w:rPr>
        <w:t>2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ListParagraph"/>
        <w:numPr>
          <w:ilvl w:val="0"/>
          <w:numId w:val="4"/>
        </w:numPr>
        <w:tabs>
          <w:tab w:val="left" w:pos="3323"/>
        </w:tabs>
        <w:ind w:hanging="526"/>
        <w:rPr>
          <w:sz w:val="21"/>
        </w:rPr>
      </w:pPr>
      <w:r>
        <w:rPr>
          <w:sz w:val="21"/>
        </w:rPr>
        <w:t>请简要分析</w:t>
      </w:r>
      <w:r>
        <w:rPr>
          <w:sz w:val="21"/>
        </w:rPr>
        <w:t>“</w:t>
      </w:r>
      <w:r>
        <w:rPr>
          <w:sz w:val="21"/>
        </w:rPr>
        <w:t>随</w:t>
      </w:r>
      <w:r>
        <w:rPr>
          <w:sz w:val="21"/>
        </w:rPr>
        <w:t>”</w:t>
      </w:r>
      <w:r>
        <w:rPr>
          <w:sz w:val="21"/>
        </w:rPr>
        <w:t>字好在哪里。（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 w:rsidR="00BF1014">
      <w:pPr>
        <w:pStyle w:val="Heading1"/>
        <w:spacing w:before="104"/>
        <w:ind w:left="5952"/>
      </w:pPr>
      <w:r>
        <w:t>阅读（</w:t>
      </w:r>
      <w:r>
        <w:t xml:space="preserve">34 </w:t>
      </w:r>
      <w:r>
        <w:t>分）</w:t>
      </w:r>
    </w:p>
    <w:p w:rsidR="00BF1014">
      <w:pPr>
        <w:pStyle w:val="ListParagraph"/>
        <w:numPr>
          <w:ilvl w:val="0"/>
          <w:numId w:val="3"/>
        </w:numPr>
        <w:tabs>
          <w:tab w:val="left" w:pos="2955"/>
          <w:tab w:val="left" w:pos="4687"/>
        </w:tabs>
        <w:spacing w:before="143" w:line="348" w:lineRule="auto"/>
        <w:ind w:right="3398" w:hanging="420"/>
        <w:jc w:val="left"/>
        <w:rPr>
          <w:rFonts w:ascii="Times New Roman" w:eastAsia="Times New Roman"/>
          <w:sz w:val="19"/>
        </w:rPr>
      </w:pPr>
      <w:r>
        <w:rPr>
          <w:sz w:val="21"/>
        </w:rPr>
        <w:t>阅读下面三个语段，完成下列小题。（</w:t>
      </w:r>
      <w:r>
        <w:rPr>
          <w:sz w:val="21"/>
        </w:rPr>
        <w:t>15</w:t>
      </w:r>
      <w:r>
        <w:rPr>
          <w:spacing w:val="-63"/>
          <w:sz w:val="21"/>
        </w:rPr>
        <w:t xml:space="preserve"> </w:t>
      </w:r>
      <w:r>
        <w:rPr>
          <w:sz w:val="21"/>
        </w:rPr>
        <w:t>分）</w:t>
      </w:r>
      <w:r>
        <w:rPr>
          <w:sz w:val="21"/>
        </w:rPr>
        <w:t xml:space="preserve"> </w:t>
      </w:r>
      <w:r>
        <w:rPr>
          <w:sz w:val="21"/>
        </w:rPr>
        <w:t>甲文《三峡》</w:t>
      </w:r>
      <w:r>
        <w:rPr>
          <w:sz w:val="21"/>
        </w:rPr>
        <w:tab/>
      </w:r>
      <w:r>
        <w:rPr>
          <w:sz w:val="21"/>
        </w:rPr>
        <w:t>郦道元</w:t>
      </w:r>
    </w:p>
    <w:p w:rsidR="00BF1014">
      <w:pPr>
        <w:pStyle w:val="BodyText"/>
        <w:spacing w:before="76" w:line="417" w:lineRule="auto"/>
        <w:ind w:left="2796" w:right="39" w:firstLine="420"/>
        <w:rPr>
          <w:rFonts w:ascii="楷体" w:eastAsia="楷体"/>
        </w:rPr>
      </w:pPr>
      <w:r>
        <w:rPr>
          <w:rFonts w:ascii="楷体" w:eastAsia="楷体" w:hint="eastAsia"/>
          <w:w w:val="95"/>
        </w:rPr>
        <w:t>自三峡七百里中，两岸连山，略无阙处。重岩叠嶂，隐天蔽日。自非亭午夜分，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不见曦月。</w:t>
      </w:r>
    </w:p>
    <w:p w:rsidR="00BF1014">
      <w:pPr>
        <w:pStyle w:val="BodyText"/>
        <w:spacing w:line="417" w:lineRule="auto"/>
        <w:ind w:left="2796" w:right="39" w:firstLine="420"/>
        <w:rPr>
          <w:rFonts w:ascii="楷体" w:eastAsia="楷体"/>
        </w:rPr>
      </w:pPr>
      <w:r>
        <w:rPr>
          <w:rFonts w:ascii="楷体" w:eastAsia="楷体" w:hint="eastAsia"/>
          <w:w w:val="95"/>
        </w:rPr>
        <w:t>至于夏水襄陵，沿溯阻绝。或王命急宣，有时朝发白帝，暮到江陵，其间千二百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里，虽乘奔御风，不以疾也。</w:t>
      </w:r>
    </w:p>
    <w:p w:rsidR="00BF1014">
      <w:pPr>
        <w:pStyle w:val="BodyText"/>
        <w:spacing w:line="417" w:lineRule="auto"/>
        <w:ind w:left="2796" w:right="39" w:firstLine="420"/>
        <w:rPr>
          <w:rFonts w:ascii="楷体" w:eastAsia="楷体"/>
        </w:rPr>
      </w:pPr>
      <w:r>
        <w:rPr>
          <w:rFonts w:ascii="楷体" w:eastAsia="楷体" w:hint="eastAsia"/>
          <w:w w:val="95"/>
        </w:rPr>
        <w:t>春冬之时，则素湍绿潭，回清倒影。绝巘多生怪柏，悬泉瀑布，飞漱其间，清荣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峻茂，良多趣味。</w:t>
      </w:r>
    </w:p>
    <w:p w:rsidR="00BF1014">
      <w:pPr>
        <w:pStyle w:val="BodyText"/>
        <w:spacing w:line="417" w:lineRule="auto"/>
        <w:ind w:left="2796" w:right="39" w:firstLine="420"/>
        <w:rPr>
          <w:rFonts w:ascii="楷体" w:eastAsia="楷体" w:hAnsi="楷体"/>
        </w:rPr>
      </w:pPr>
      <w:r>
        <w:rPr>
          <w:rFonts w:ascii="楷体" w:eastAsia="楷体" w:hAnsi="楷体" w:hint="eastAsia"/>
          <w:w w:val="95"/>
        </w:rPr>
        <w:t>每至晴初霜旦，林寒涧肃，常有高猿长啸，属引凄异，空谷传响，哀转久绝。故</w:t>
      </w:r>
      <w:r>
        <w:rPr>
          <w:rFonts w:ascii="楷体" w:eastAsia="楷体" w:hAnsi="楷体" w:hint="eastAsia"/>
          <w:w w:val="95"/>
        </w:rPr>
        <w:t xml:space="preserve">  </w:t>
      </w:r>
      <w:r>
        <w:rPr>
          <w:rFonts w:ascii="楷体" w:eastAsia="楷体" w:hAnsi="楷体" w:hint="eastAsia"/>
        </w:rPr>
        <w:t>渔者歌曰：“巴东三峡巫峡长，猿鸣三声泪沾裳！”</w:t>
      </w:r>
    </w:p>
    <w:p w:rsidR="00BF1014">
      <w:pPr>
        <w:pStyle w:val="BodyText"/>
        <w:spacing w:line="269" w:lineRule="exact"/>
        <w:ind w:left="3216"/>
      </w:pPr>
      <w:r>
        <w:t>乙文《答谢中书书》陶弘景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spacing w:line="417" w:lineRule="auto"/>
        <w:ind w:left="2796" w:right="39" w:firstLine="420"/>
        <w:rPr>
          <w:rFonts w:ascii="楷体" w:eastAsia="楷体"/>
        </w:rPr>
      </w:pPr>
      <w:r>
        <w:rPr>
          <w:rFonts w:ascii="楷体" w:eastAsia="楷体" w:hint="eastAsia"/>
          <w:w w:val="95"/>
        </w:rPr>
        <w:t>山川之美，古来共谈。高峰入云，清流见底。两岸石壁，五色交辉。青林翠竹，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四时俱备。晓雾将歇，猿鸟乱鸣；夕日欲颓，沉鳞竞跃。实是欲界之仙都。自康乐以</w:t>
      </w:r>
    </w:p>
    <w:p w:rsidR="00BF1014">
      <w:pPr>
        <w:pStyle w:val="BodyText"/>
        <w:spacing w:before="70"/>
        <w:ind w:left="387"/>
        <w:rPr>
          <w:rFonts w:ascii="楷体" w:eastAsia="楷体"/>
        </w:rPr>
      </w:pPr>
      <w:r>
        <w:br w:type="column"/>
      </w:r>
      <w:r>
        <w:rPr>
          <w:rFonts w:ascii="楷体" w:eastAsia="楷体" w:hint="eastAsia"/>
        </w:rPr>
        <w:t>来，未复有能与其奇者。</w:t>
      </w:r>
    </w:p>
    <w:p w:rsidR="00BF1014">
      <w:pPr>
        <w:pStyle w:val="BodyText"/>
        <w:spacing w:before="6"/>
        <w:rPr>
          <w:rFonts w:ascii="楷体"/>
          <w:sz w:val="15"/>
        </w:rPr>
      </w:pPr>
    </w:p>
    <w:p w:rsidR="00BF1014">
      <w:pPr>
        <w:pStyle w:val="BodyText"/>
        <w:spacing w:before="1"/>
        <w:ind w:left="807"/>
      </w:pPr>
      <w:r>
        <w:pict>
          <v:line id="_x0000_s1042" style="mso-position-horizontal-relative:page;position:absolute;z-index:251669504" from="540.2pt,-29.1pt" to="540.2pt,598.2pt"/>
        </w:pict>
      </w:r>
      <w:r>
        <w:t>丙文《与朱元思书》吴均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spacing w:line="417" w:lineRule="auto"/>
        <w:ind w:left="387" w:right="111" w:firstLine="420"/>
        <w:rPr>
          <w:rFonts w:ascii="楷体" w:eastAsia="楷体"/>
        </w:rPr>
      </w:pPr>
      <w:r>
        <w:rPr>
          <w:rFonts w:ascii="楷体" w:eastAsia="楷体" w:hint="eastAsia"/>
          <w:spacing w:val="-7"/>
          <w:w w:val="95"/>
        </w:rPr>
        <w:t>风烟俱净，天山共色。从流飘荡，任意东西。自富阳至桐庐一百许里，奇山异水，</w:t>
      </w:r>
      <w:r>
        <w:rPr>
          <w:rFonts w:ascii="楷体" w:eastAsia="楷体" w:hint="eastAsia"/>
          <w:spacing w:val="-7"/>
          <w:w w:val="95"/>
        </w:rPr>
        <w:t xml:space="preserve">  </w:t>
      </w:r>
      <w:r>
        <w:rPr>
          <w:rFonts w:ascii="楷体" w:eastAsia="楷体" w:hint="eastAsia"/>
          <w:spacing w:val="-7"/>
        </w:rPr>
        <w:t>天下独绝。</w:t>
      </w:r>
    </w:p>
    <w:p w:rsidR="00BF1014">
      <w:pPr>
        <w:pStyle w:val="BodyText"/>
        <w:spacing w:line="417" w:lineRule="auto"/>
        <w:ind w:left="387" w:right="255" w:firstLine="420"/>
        <w:jc w:val="both"/>
        <w:rPr>
          <w:rFonts w:ascii="楷体" w:eastAsia="楷体"/>
        </w:rPr>
      </w:pPr>
      <w:r>
        <w:rPr>
          <w:rFonts w:ascii="楷体" w:eastAsia="楷体" w:hint="eastAsia"/>
          <w:w w:val="95"/>
        </w:rPr>
        <w:t>水皆缥碧，千丈见底。游鱼细石，直视无碍。急湍甚箭，猛浪若奔。夹岸高山，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皆生寒树，负势竞上，互相轩邈，争高直指，千百成峰。泉水激石，泠泠作响；好鸟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相鸣，嘤嘤成韵。蝉则千转不穷，猿则百叫无绝。鸢飞戾天者，望峰息心；经纶世务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者，窥谷忘反。横柯上蔽，在昼犹昏；疏条交映，有时见日。</w:t>
      </w:r>
    </w:p>
    <w:p w:rsidR="00BF1014">
      <w:pPr>
        <w:pStyle w:val="ListParagraph"/>
        <w:numPr>
          <w:ilvl w:val="0"/>
          <w:numId w:val="2"/>
        </w:numPr>
        <w:tabs>
          <w:tab w:val="left" w:pos="912"/>
        </w:tabs>
        <w:spacing w:line="268" w:lineRule="exact"/>
        <w:ind w:hanging="524"/>
        <w:rPr>
          <w:sz w:val="21"/>
        </w:rPr>
      </w:pPr>
      <w:r>
        <w:rPr>
          <w:sz w:val="21"/>
        </w:rPr>
        <w:t>解释下面句中加点词（</w:t>
      </w:r>
      <w:r>
        <w:rPr>
          <w:rFonts w:ascii="Times New Roman" w:eastAsia="Times New Roman"/>
          <w:sz w:val="21"/>
        </w:rPr>
        <w:t xml:space="preserve">4 </w:t>
      </w:r>
      <w:r>
        <w:rPr>
          <w:sz w:val="21"/>
        </w:rPr>
        <w:t>分）</w:t>
      </w:r>
    </w:p>
    <w:p w:rsidR="00BF1014">
      <w:pPr>
        <w:pStyle w:val="BodyText"/>
        <w:tabs>
          <w:tab w:val="left" w:pos="2538"/>
          <w:tab w:val="left" w:pos="3010"/>
          <w:tab w:val="left" w:pos="5110"/>
          <w:tab w:val="left" w:pos="7367"/>
        </w:tabs>
        <w:spacing w:before="165"/>
        <w:ind w:left="387"/>
        <w:rPr>
          <w:rFonts w:ascii="Times New Roman" w:eastAsia="Times New Roman" w:hAnsi="Times New Roman"/>
        </w:rPr>
      </w:pPr>
      <w:r>
        <w:t>①</w:t>
      </w:r>
      <w:r>
        <w:t>沿</w:t>
      </w:r>
      <w:r>
        <w:rPr>
          <w:spacing w:val="-149"/>
        </w:rPr>
        <w:t>溯</w:t>
      </w:r>
      <w:r>
        <w:rPr>
          <w:spacing w:val="-61"/>
          <w:position w:val="-7"/>
        </w:rPr>
        <w:t>．</w:t>
      </w:r>
      <w:r>
        <w:t>阻绝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②</w:t>
      </w:r>
      <w:r>
        <w:rPr>
          <w:spacing w:val="-147"/>
        </w:rPr>
        <w:t>良</w:t>
      </w:r>
      <w:r>
        <w:rPr>
          <w:spacing w:val="-63"/>
          <w:position w:val="-7"/>
        </w:rPr>
        <w:t>．</w:t>
      </w:r>
      <w:r>
        <w:t>多趣味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③</w:t>
      </w:r>
      <w:r>
        <w:rPr>
          <w:w w:val="95"/>
        </w:rPr>
        <w:t>未复有能</w:t>
      </w:r>
      <w:r>
        <w:rPr>
          <w:spacing w:val="-147"/>
          <w:w w:val="95"/>
        </w:rPr>
        <w:t>与</w:t>
      </w:r>
      <w:r>
        <w:rPr>
          <w:spacing w:val="-63"/>
          <w:w w:val="95"/>
          <w:position w:val="-7"/>
        </w:rPr>
        <w:t>．</w:t>
      </w:r>
      <w:r>
        <w:rPr>
          <w:w w:val="95"/>
        </w:rPr>
        <w:t>其奇者</w:t>
      </w:r>
      <w:r>
        <w:rPr>
          <w:rFonts w:ascii="Times New Roman" w:eastAsia="Times New Roman" w:hAnsi="Times New Roman"/>
          <w:w w:val="95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</w:p>
    <w:p w:rsidR="00BF1014">
      <w:pPr>
        <w:pStyle w:val="BodyText"/>
        <w:tabs>
          <w:tab w:val="left" w:pos="3010"/>
          <w:tab w:val="left" w:pos="4270"/>
          <w:tab w:val="left" w:pos="5215"/>
          <w:tab w:val="left" w:pos="6947"/>
        </w:tabs>
        <w:spacing w:before="119"/>
        <w:ind w:left="387"/>
        <w:rPr>
          <w:rFonts w:ascii="Times New Roman" w:eastAsia="Times New Roman" w:hAnsi="Times New Roman"/>
        </w:rPr>
      </w:pPr>
      <w:r>
        <w:pict>
          <v:line id="_x0000_s1043" style="mso-position-horizontal-relative:page;position:absolute;z-index:-251621376" from="609.35pt,17.8pt" to="661.8pt,17.8pt" strokeweight="0.48pt"/>
        </w:pict>
      </w:r>
      <w:r>
        <w:t>④</w:t>
      </w:r>
      <w:r>
        <w:t>窥谷忘</w:t>
      </w:r>
      <w:r>
        <w:rPr>
          <w:spacing w:val="-149"/>
        </w:rPr>
        <w:t>反</w:t>
      </w:r>
      <w:r>
        <w:rPr>
          <w:position w:val="-7"/>
        </w:rPr>
        <w:t>．</w:t>
      </w:r>
      <w:r>
        <w:rPr>
          <w:position w:val="-7"/>
        </w:rPr>
        <w:tab/>
      </w:r>
      <w:r>
        <w:t>⑤</w:t>
      </w:r>
      <w:r>
        <w:t>略无</w:t>
      </w:r>
      <w:r>
        <w:rPr>
          <w:spacing w:val="-147"/>
        </w:rPr>
        <w:t>阙</w:t>
      </w:r>
      <w:r>
        <w:rPr>
          <w:spacing w:val="-63"/>
          <w:position w:val="-7"/>
        </w:rPr>
        <w:t>．</w:t>
      </w:r>
      <w:r>
        <w:t>处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⑥</w:t>
      </w:r>
      <w:r>
        <w:rPr>
          <w:w w:val="95"/>
        </w:rPr>
        <w:t>虽乘</w:t>
      </w:r>
      <w:r>
        <w:rPr>
          <w:spacing w:val="-149"/>
          <w:w w:val="95"/>
        </w:rPr>
        <w:t>奔</w:t>
      </w:r>
      <w:r>
        <w:rPr>
          <w:spacing w:val="-61"/>
          <w:w w:val="95"/>
          <w:position w:val="-7"/>
        </w:rPr>
        <w:t>．</w:t>
      </w:r>
      <w:r>
        <w:rPr>
          <w:w w:val="95"/>
        </w:rPr>
        <w:t>御风</w:t>
      </w:r>
      <w:r>
        <w:rPr>
          <w:spacing w:val="2"/>
        </w:rPr>
        <w:t xml:space="preserve"> 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</w:p>
    <w:p w:rsidR="00BF1014">
      <w:pPr>
        <w:pStyle w:val="BodyText"/>
        <w:tabs>
          <w:tab w:val="left" w:pos="3010"/>
        </w:tabs>
        <w:spacing w:before="119"/>
        <w:ind w:left="387"/>
      </w:pPr>
      <w:r>
        <w:pict>
          <v:line id="_x0000_s1044" style="mso-position-horizontal-relative:page;position:absolute;z-index:-251620352" from="609.35pt,17.8pt" to="661.8pt,17.8pt" strokeweight="0.48pt"/>
        </w:pict>
      </w:r>
      <w:r>
        <w:pict>
          <v:line id="_x0000_s1045" style="mso-position-horizontal-relative:page;position:absolute;z-index:251670528" from="740.6pt,17.8pt" to="845.6pt,17.8pt" strokeweight="0.48pt"/>
        </w:pict>
      </w:r>
      <w:r>
        <w:t>⑦</w:t>
      </w:r>
      <w:r>
        <w:t>望峰</w:t>
      </w:r>
      <w:r>
        <w:rPr>
          <w:spacing w:val="-147"/>
        </w:rPr>
        <w:t>息</w:t>
      </w:r>
      <w:r>
        <w:rPr>
          <w:spacing w:val="-63"/>
          <w:position w:val="-7"/>
        </w:rPr>
        <w:t>．</w:t>
      </w:r>
      <w:r>
        <w:rPr>
          <w:spacing w:val="-146"/>
        </w:rPr>
        <w:t>心</w:t>
      </w:r>
      <w:r>
        <w:rPr>
          <w:position w:val="-7"/>
        </w:rPr>
        <w:t>．</w:t>
      </w:r>
      <w:r>
        <w:rPr>
          <w:position w:val="-7"/>
        </w:rPr>
        <w:tab/>
      </w:r>
      <w:r>
        <w:t>⑧</w:t>
      </w:r>
      <w:r>
        <w:t>互相</w:t>
      </w:r>
      <w:r>
        <w:rPr>
          <w:spacing w:val="-147"/>
        </w:rPr>
        <w:t>轩</w:t>
      </w:r>
      <w:r>
        <w:rPr>
          <w:spacing w:val="-63"/>
          <w:position w:val="-7"/>
        </w:rPr>
        <w:t>．</w:t>
      </w:r>
      <w:r>
        <w:rPr>
          <w:spacing w:val="-146"/>
        </w:rPr>
        <w:t>邈</w:t>
      </w:r>
      <w:r>
        <w:rPr>
          <w:position w:val="-7"/>
        </w:rPr>
        <w:t>．</w:t>
      </w:r>
    </w:p>
    <w:p w:rsidR="00BF1014">
      <w:pPr>
        <w:pStyle w:val="ListParagraph"/>
        <w:numPr>
          <w:ilvl w:val="0"/>
          <w:numId w:val="2"/>
        </w:numPr>
        <w:tabs>
          <w:tab w:val="left" w:pos="912"/>
        </w:tabs>
        <w:spacing w:before="153"/>
        <w:ind w:hanging="524"/>
        <w:rPr>
          <w:sz w:val="21"/>
        </w:rPr>
      </w:pPr>
      <w:r>
        <w:rPr>
          <w:sz w:val="21"/>
        </w:rPr>
        <w:t>翻译下列句子（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spacing w:before="1"/>
        <w:ind w:left="387"/>
      </w:pPr>
      <w:r>
        <w:t>①</w:t>
      </w:r>
      <w:r>
        <w:t>素湍绿潭，回清倒影。</w:t>
      </w:r>
    </w:p>
    <w:p w:rsidR="00BF1014">
      <w:pPr>
        <w:pStyle w:val="BodyText"/>
        <w:spacing w:before="6"/>
        <w:rPr>
          <w:sz w:val="15"/>
        </w:rPr>
      </w:pPr>
    </w:p>
    <w:p w:rsidR="00BF1014">
      <w:pPr>
        <w:pStyle w:val="BodyText"/>
        <w:ind w:left="387"/>
      </w:pPr>
      <w:r>
        <w:t>②</w:t>
      </w:r>
      <w:r>
        <w:t>横柯上蔽，在昼犹昏；疏条交映，有时见日。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BodyText"/>
        <w:ind w:left="387"/>
      </w:pPr>
      <w:r>
        <w:t>③</w:t>
      </w:r>
      <w:r>
        <w:t>青林翠竹，四时俱备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ListParagraph"/>
        <w:numPr>
          <w:ilvl w:val="0"/>
          <w:numId w:val="2"/>
        </w:numPr>
        <w:tabs>
          <w:tab w:val="left" w:pos="912"/>
        </w:tabs>
        <w:ind w:hanging="524"/>
        <w:rPr>
          <w:rFonts w:ascii="Times New Roman" w:eastAsia="Times New Roman"/>
          <w:sz w:val="21"/>
        </w:rPr>
      </w:pPr>
      <w:r>
        <w:rPr>
          <w:sz w:val="21"/>
        </w:rPr>
        <w:t>甲乙丙文描写山的手法一样吗？结合原文分析。</w:t>
      </w:r>
      <w:r>
        <w:rPr>
          <w:rFonts w:ascii="Times New Roman" w:eastAsia="Times New Roman"/>
          <w:sz w:val="21"/>
        </w:rPr>
        <w:t>(3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 w:rsidR="00BF1014">
      <w:pPr>
        <w:pStyle w:val="BodyText"/>
        <w:spacing w:before="3"/>
        <w:rPr>
          <w:rFonts w:ascii="Times New Roman"/>
          <w:sz w:val="17"/>
        </w:rPr>
      </w:pPr>
    </w:p>
    <w:p w:rsidR="00BF1014">
      <w:pPr>
        <w:pStyle w:val="ListParagraph"/>
        <w:numPr>
          <w:ilvl w:val="0"/>
          <w:numId w:val="2"/>
        </w:numPr>
        <w:tabs>
          <w:tab w:val="left" w:pos="912"/>
        </w:tabs>
        <w:spacing w:line="417" w:lineRule="auto"/>
        <w:ind w:left="387" w:right="216" w:firstLine="0"/>
        <w:rPr>
          <w:sz w:val="21"/>
        </w:rPr>
      </w:pPr>
      <w:r>
        <w:rPr>
          <w:spacing w:val="-3"/>
          <w:sz w:val="21"/>
        </w:rPr>
        <w:t>乙丙两文都描写了奇山异水，但思想感情有差异，请结合原文的语句说说两文不同的思想感情。（</w:t>
      </w:r>
      <w:r>
        <w:rPr>
          <w:rFonts w:ascii="Times New Roman" w:eastAsia="Times New Roman"/>
          <w:spacing w:val="-3"/>
          <w:sz w:val="21"/>
        </w:rPr>
        <w:t>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 w:rsidR="00BF1014">
      <w:pPr>
        <w:spacing w:line="417" w:lineRule="auto"/>
        <w:rPr>
          <w:sz w:val="21"/>
        </w:rPr>
        <w:sectPr>
          <w:type w:val="continuous"/>
          <w:pgSz w:w="20640" w:h="14580" w:orient="landscape"/>
          <w:pgMar w:top="0" w:right="1580" w:bottom="0" w:left="0" w:header="720" w:footer="720" w:gutter="0"/>
          <w:cols w:num="2" w:space="720" w:equalWidth="0">
            <w:col w:w="10606" w:space="40"/>
            <w:col w:w="8414"/>
          </w:cols>
        </w:sectPr>
      </w:pPr>
    </w:p>
    <w:p w:rsidR="00BF1014">
      <w:pPr>
        <w:pStyle w:val="BodyText"/>
        <w:spacing w:before="2"/>
        <w:rPr>
          <w:sz w:val="17"/>
        </w:rPr>
      </w:pPr>
      <w:r>
        <w:pict>
          <v:line id="_x0000_s1046" style="mso-position-horizontal-relative:page;mso-position-vertical-relative:page;position:absolute;z-index:251666432" from="0.1pt,0" to="0.1pt,728.6pt" strokeweight="0.23pt"/>
        </w:pict>
      </w:r>
      <w:r>
        <w:pict>
          <v:group id="_x0000_s1047" style="width:68.75pt;height:728.6pt;margin-top:0;margin-left:25.5pt;mso-position-horizontal-relative:page;mso-position-vertical-relative:page;position:absolute;z-index:251667456" coordorigin="510,0" coordsize="1375,14572">
            <v:line id="_x0000_s1048" style="position:absolute" from="513,0" to="513,14572" strokeweight="0.33pt"/>
            <v:rect id="_x0000_s1049" style="width:1361;height:12600;left:516;position:absolute;top:991" fillcolor="#d7d7d7" stroked="f"/>
            <v:shape id="_x0000_s1050" style="width:1360;height:14572;left:517;position:absolute" coordorigin="517,0" coordsize="1360,14572" o:spt="100" adj="0,,0" path="m517,l517,14572m1877,l1877,14572m1877,l1877,14572e" filled="f">
              <v:stroke joinstyle="round"/>
              <v:formulas/>
              <v:path arrowok="t" o:connecttype="segments"/>
            </v:shape>
            <v:rect id="_x0000_s1051" style="width:1361;height:992;left:516;position:absolute" fillcolor="gray" stroked="f"/>
            <v:shape id="_x0000_s1052" style="width:1375;height:999;left:509;position:absolute" coordorigin="510,0" coordsize="1375,999" o:spt="100" adj="0,,0" path="m1885,998l510,998l510,l525,l525,983l517,983l525,991l1885,991l1885,998xm1870,991l1870,l1885,l1885,983l1877,983l1870,991xm525,991l517,983l525,983l525,991xm1870,991l525,991l525,983l1870,983l1870,991xm1885,991l1870,991l1877,983l1885,983l1885,991xe" fillcolor="black" stroked="f">
              <v:stroke joinstyle="round"/>
              <v:formulas/>
              <v:path arrowok="t" o:connecttype="segments"/>
            </v:shape>
            <v:rect id="_x0000_s1053" style="width:1361;height:981;left:516;position:absolute;top:13591" fillcolor="gray" stroked="f"/>
            <v:shape id="_x0000_s1054" style="width:1375;height:989;left:509;position:absolute;top:13583" coordorigin="510,13583" coordsize="1375,989" o:spt="100" adj="0,,0" path="m525,14572l510,14572l510,13583l1885,13583l1885,13591l525,13591l517,13598l525,13598l525,14572xm525,13598l517,13598l525,13591l525,13598xm1870,13598l525,13598l525,13591l1870,13591l1870,13598xm1885,14572l1870,14572l1870,13591l1877,13598l1885,13598l1885,14572xm1885,13598l1877,13598l1870,13591l1885,13591l1885,13598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line id="_x0000_s1055" style="mso-position-horizontal-relative:page;mso-position-vertical-relative:page;position:absolute;z-index:251668480" from="119.85pt,0" to="119.85pt,728.6pt"/>
        </w:pict>
      </w:r>
      <w:r>
        <w:pict>
          <v:shape id="_x0000_s1056" type="#_x0000_t202" style="width:12.45pt;height:724.05pt;margin-top:2.6pt;margin-left:8.05pt;mso-position-horizontal-relative:page;mso-position-vertical-relative:page;position:absolute;z-index:251671552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外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  <w:r>
        <w:pict>
          <v:shape id="_x0000_s1057" type="#_x0000_t202" style="width:12.45pt;height:724.05pt;margin-top:2.6pt;margin-left:102.05pt;mso-position-horizontal-relative:page;mso-position-vertical-relative:page;position:absolute;z-index:251673600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</w:p>
    <w:p w:rsidR="00BF1014">
      <w:pPr>
        <w:tabs>
          <w:tab w:val="left" w:pos="10727"/>
          <w:tab w:val="left" w:pos="11807"/>
        </w:tabs>
        <w:spacing w:before="83"/>
        <w:ind w:left="8659"/>
        <w:rPr>
          <w:sz w:val="18"/>
        </w:rPr>
      </w:pP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3</w:t>
      </w:r>
      <w:r>
        <w:rPr>
          <w:sz w:val="18"/>
        </w:rPr>
        <w:t>页</w:t>
      </w:r>
      <w:r>
        <w:rPr>
          <w:sz w:val="18"/>
        </w:rPr>
        <w:t xml:space="preserve"> </w:t>
      </w:r>
      <w:r>
        <w:rPr>
          <w:sz w:val="18"/>
        </w:rPr>
        <w:t>共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  <w:r>
        <w:rPr>
          <w:sz w:val="18"/>
        </w:rPr>
        <w:tab/>
        <w:t>◎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4</w:t>
      </w:r>
      <w:r>
        <w:rPr>
          <w:sz w:val="18"/>
        </w:rPr>
        <w:t>页</w:t>
      </w:r>
      <w:r>
        <w:rPr>
          <w:spacing w:val="-2"/>
          <w:sz w:val="18"/>
        </w:rPr>
        <w:t xml:space="preserve"> </w:t>
      </w:r>
      <w:r>
        <w:rPr>
          <w:sz w:val="18"/>
        </w:rPr>
        <w:t>共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</w:p>
    <w:p w:rsidR="00BF1014">
      <w:pPr>
        <w:rPr>
          <w:sz w:val="18"/>
        </w:rPr>
        <w:sectPr>
          <w:type w:val="continuous"/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spacing w:before="11"/>
        <w:rPr>
          <w:sz w:val="23"/>
        </w:rPr>
      </w:pPr>
    </w:p>
    <w:p w:rsidR="00BF1014">
      <w:pPr>
        <w:rPr>
          <w:sz w:val="23"/>
        </w:rPr>
        <w:sectPr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spacing w:before="70"/>
        <w:ind w:left="2796"/>
      </w:pPr>
      <w:r>
        <w:t>现代文阅读（一）（</w:t>
      </w:r>
      <w:r>
        <w:t>10</w:t>
      </w:r>
      <w:r>
        <w:rPr>
          <w:spacing w:val="-29"/>
        </w:rPr>
        <w:t xml:space="preserve"> </w:t>
      </w:r>
      <w:r>
        <w:rPr>
          <w:spacing w:val="-29"/>
        </w:rPr>
        <w:t>分</w:t>
      </w:r>
      <w:r>
        <w:rPr>
          <w:spacing w:val="-15"/>
        </w:rPr>
        <w:t>）</w:t>
      </w:r>
    </w:p>
    <w:p w:rsidR="00BF1014">
      <w:pPr>
        <w:pStyle w:val="BodyText"/>
        <w:rPr>
          <w:sz w:val="20"/>
        </w:rPr>
      </w:pPr>
      <w:r>
        <w:br w:type="column"/>
      </w:r>
    </w:p>
    <w:p w:rsidR="00BF1014">
      <w:pPr>
        <w:pStyle w:val="BodyText"/>
        <w:rPr>
          <w:sz w:val="22"/>
        </w:rPr>
      </w:pPr>
    </w:p>
    <w:p w:rsidR="00BF1014">
      <w:pPr>
        <w:pStyle w:val="BodyText"/>
        <w:tabs>
          <w:tab w:val="left" w:pos="1502"/>
        </w:tabs>
        <w:ind w:left="451"/>
      </w:pPr>
      <w:r>
        <w:t>女人如花</w:t>
      </w:r>
      <w:r>
        <w:tab/>
      </w:r>
      <w:r>
        <w:t>丁立梅</w:t>
      </w:r>
    </w:p>
    <w:p w:rsidR="00BF1014">
      <w:pPr>
        <w:pStyle w:val="BodyText"/>
        <w:spacing w:before="70" w:line="417" w:lineRule="auto"/>
        <w:ind w:left="2796" w:right="4246"/>
        <w:rPr>
          <w:rFonts w:ascii="楷体" w:eastAsia="楷体"/>
        </w:rPr>
      </w:pPr>
      <w:r>
        <w:br w:type="column"/>
      </w:r>
      <w:r>
        <w:rPr>
          <w:rFonts w:ascii="楷体" w:eastAsia="楷体" w:hint="eastAsia"/>
          <w:w w:val="95"/>
        </w:rPr>
        <w:t>她说，只要人在，日子会好起来的。</w:t>
      </w:r>
      <w:r>
        <w:rPr>
          <w:rFonts w:ascii="楷体" w:eastAsia="楷体" w:hint="eastAsia"/>
        </w:rPr>
        <w:t>我点头。我说，我信。</w:t>
      </w:r>
    </w:p>
    <w:p w:rsidR="00BF1014">
      <w:pPr>
        <w:spacing w:line="417" w:lineRule="auto"/>
        <w:rPr>
          <w:rFonts w:ascii="楷体" w:eastAsia="楷体"/>
        </w:rPr>
        <w:sectPr>
          <w:type w:val="continuous"/>
          <w:pgSz w:w="20640" w:h="14580" w:orient="landscape"/>
          <w:pgMar w:top="0" w:right="1580" w:bottom="0" w:left="0" w:header="720" w:footer="720" w:gutter="0"/>
          <w:cols w:num="3" w:space="720" w:equalWidth="0">
            <w:col w:w="5370" w:space="40"/>
            <w:col w:w="2172" w:space="1074"/>
            <w:col w:w="10404"/>
          </w:cols>
        </w:sectPr>
      </w:pPr>
    </w:p>
    <w:p w:rsidR="00BF1014">
      <w:pPr>
        <w:pStyle w:val="BodyText"/>
        <w:spacing w:line="417" w:lineRule="auto"/>
        <w:ind w:left="2796" w:right="144" w:firstLine="420"/>
        <w:jc w:val="both"/>
        <w:rPr>
          <w:rFonts w:ascii="楷体" w:eastAsia="楷体"/>
        </w:rPr>
      </w:pPr>
      <w:r>
        <w:rPr>
          <w:rFonts w:ascii="楷体" w:eastAsia="楷体" w:hint="eastAsia"/>
          <w:w w:val="95"/>
        </w:rPr>
        <w:t>她居然叫如花，王如花。别人唤她，如花，如花。乍听之下，以为定是个闭月羞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spacing w:val="-4"/>
        </w:rPr>
        <w:t>花之貌的小女子。而事实上，她快</w:t>
      </w:r>
      <w:r>
        <w:rPr>
          <w:rFonts w:ascii="楷体" w:eastAsia="楷体" w:hint="eastAsia"/>
          <w:spacing w:val="-4"/>
        </w:rPr>
        <w:t xml:space="preserve"> </w:t>
      </w:r>
      <w:r>
        <w:rPr>
          <w:rFonts w:ascii="楷体" w:eastAsia="楷体" w:hint="eastAsia"/>
        </w:rPr>
        <w:t>50</w:t>
      </w:r>
      <w:r>
        <w:rPr>
          <w:rFonts w:ascii="楷体" w:eastAsia="楷体" w:hint="eastAsia"/>
          <w:spacing w:val="-8"/>
        </w:rPr>
        <w:t xml:space="preserve"> </w:t>
      </w:r>
      <w:r>
        <w:rPr>
          <w:rFonts w:ascii="楷体" w:eastAsia="楷体" w:hint="eastAsia"/>
          <w:spacing w:val="-8"/>
        </w:rPr>
        <w:t>岁了，人长得粗壮结实，脸上沟壑纵横。</w:t>
      </w:r>
    </w:p>
    <w:p w:rsidR="00BF1014">
      <w:pPr>
        <w:pStyle w:val="BodyText"/>
        <w:spacing w:line="417" w:lineRule="auto"/>
        <w:ind w:left="2796" w:right="144" w:firstLine="420"/>
        <w:jc w:val="both"/>
        <w:rPr>
          <w:rFonts w:ascii="楷体" w:eastAsia="楷体"/>
        </w:rPr>
      </w:pPr>
      <w:r>
        <w:pict>
          <v:shape id="_x0000_s1058" type="#_x0000_t202" style="width:13.95pt;height:354pt;margin-top:34.85pt;margin-left:53pt;mso-position-horizontal-relative:page;position:absolute;z-index:251679744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tabs>
                      <w:tab w:val="left" w:pos="1651"/>
                      <w:tab w:val="left" w:pos="3437"/>
                      <w:tab w:val="left" w:pos="5223"/>
                      <w:tab w:val="left" w:pos="7059"/>
                    </w:tabs>
                    <w:spacing w:line="263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position w:val="1"/>
                    </w:rPr>
                    <w:t>学校</w:t>
                  </w:r>
                  <w:r>
                    <w:rPr>
                      <w:rFonts w:ascii="Times New Roman" w:eastAsia="Times New Roman"/>
                    </w:rPr>
                    <w:t>: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姓名：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班级：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w w:val="95"/>
                      <w:position w:val="1"/>
                    </w:rPr>
                    <w:t>考号：</w:t>
                  </w:r>
                  <w:r>
                    <w:rPr>
                      <w:rFonts w:ascii="Times New Roman" w:eastAsia="Times New Roman"/>
                      <w:w w:val="95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rPr>
          <w:rFonts w:ascii="楷体" w:eastAsia="楷体" w:hint="eastAsia"/>
          <w:w w:val="95"/>
        </w:rPr>
        <w:t>最感染人的是她的笑，笑声朗朗，几里外可闻。我最初是因她的笑注意到她的，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一群人中，她的笑，如金属相扣，丁丁当当。</w:t>
      </w:r>
    </w:p>
    <w:p w:rsidR="00BF1014">
      <w:pPr>
        <w:pStyle w:val="BodyText"/>
        <w:spacing w:line="417" w:lineRule="auto"/>
        <w:ind w:left="2796" w:right="144" w:firstLine="420"/>
        <w:jc w:val="both"/>
        <w:rPr>
          <w:rFonts w:ascii="楷体" w:eastAsia="楷体"/>
        </w:rPr>
      </w:pPr>
      <w:r>
        <w:rPr>
          <w:rFonts w:ascii="楷体" w:eastAsia="楷体" w:hint="eastAsia"/>
          <w:w w:val="95"/>
        </w:rPr>
        <w:t>门楣儿不惹眼，是一间旧房子，上悬一块木牌：家政服务中心。一屋的人，不知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说起什么好笑的事，惹得她笑得上气不接下气。看到我在看她，她的笑并未停住，而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是带着笑问，小妹子，你需要什么服务？说话间，她已掏出名片，递到我跟前。</w:t>
      </w:r>
    </w:p>
    <w:p w:rsidR="00BF1014">
      <w:pPr>
        <w:pStyle w:val="BodyText"/>
        <w:spacing w:line="417" w:lineRule="auto"/>
        <w:ind w:left="2796" w:right="144" w:firstLine="420"/>
        <w:jc w:val="right"/>
        <w:rPr>
          <w:rFonts w:ascii="楷体" w:eastAsia="楷体"/>
        </w:rPr>
      </w:pPr>
      <w:r>
        <w:rPr>
          <w:rFonts w:ascii="楷体" w:eastAsia="楷体" w:hint="eastAsia"/>
          <w:w w:val="95"/>
        </w:rPr>
        <w:t>这委实让我吃一惊。低头看她的名片，王如花三个字，醒目得很。底子上印一朵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硕大的红牡丹，开得喜笑颜开。背面的字，密密的。从做家务活到护理病人，她一一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道来，似乎样样精通。当得知我只是需要清洁房子时，她手臂有力地一挥，爽朗地笑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着说，这事儿简单</w:t>
      </w:r>
      <w:r>
        <w:rPr>
          <w:rFonts w:ascii="楷体" w:eastAsia="楷体" w:hint="eastAsia"/>
          <w:w w:val="95"/>
        </w:rPr>
        <w:t>，包在我身上，我保管帮你把房子打扫得连颗灰尘粒儿也找不着。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当日，她就带了两个女子到了我家。一个年纪轻的，她说是她侄女，大学毕业了</w:t>
      </w:r>
    </w:p>
    <w:p w:rsidR="00BF1014">
      <w:pPr>
        <w:pStyle w:val="BodyText"/>
        <w:spacing w:line="417" w:lineRule="auto"/>
        <w:ind w:left="2796" w:right="144"/>
        <w:rPr>
          <w:rFonts w:ascii="楷体" w:eastAsia="楷体"/>
        </w:rPr>
      </w:pPr>
      <w:r>
        <w:rPr>
          <w:rFonts w:ascii="楷体" w:eastAsia="楷体" w:hint="eastAsia"/>
          <w:w w:val="95"/>
        </w:rPr>
        <w:t>一直没找到工作，干这个也挺好的，小妹子你说是不是？她笑着问我。一个年纪稍大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一些的，她说是她妹妹，在家闲着也闲着，我让她来搭搭手，她乐呵呵地说。</w:t>
      </w:r>
    </w:p>
    <w:p w:rsidR="00BF1014">
      <w:pPr>
        <w:pStyle w:val="BodyText"/>
        <w:spacing w:line="417" w:lineRule="auto"/>
        <w:ind w:left="2796" w:right="144" w:firstLine="420"/>
        <w:jc w:val="both"/>
        <w:rPr>
          <w:rFonts w:ascii="楷体" w:eastAsia="楷体"/>
        </w:rPr>
      </w:pPr>
      <w:r>
        <w:rPr>
          <w:rFonts w:ascii="楷体" w:eastAsia="楷体" w:hint="eastAsia"/>
          <w:w w:val="95"/>
        </w:rPr>
        <w:t>看着楼上楼下，这么大一个家，我充满疑虑。我说，你们行吗？王如花哈哈大笑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起来，她说，小妹子，你放心吧！</w:t>
      </w:r>
    </w:p>
    <w:p w:rsidR="00BF1014">
      <w:pPr>
        <w:pStyle w:val="BodyText"/>
        <w:spacing w:line="417" w:lineRule="auto"/>
        <w:ind w:left="2796" w:right="144" w:firstLine="420"/>
        <w:jc w:val="both"/>
        <w:rPr>
          <w:rFonts w:ascii="楷体" w:eastAsia="楷体"/>
        </w:rPr>
      </w:pPr>
      <w:r>
        <w:rPr>
          <w:rFonts w:ascii="楷体" w:eastAsia="楷体" w:hint="eastAsia"/>
          <w:w w:val="95"/>
        </w:rPr>
        <w:t>她果真行。不到半天时间，我家里已大变样，地板光鉴照人，窗明几净。她额上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沁满汗珠，笑声却一直没停过。她说，小妹子，我说个笑</w:t>
      </w:r>
      <w:r>
        <w:rPr>
          <w:rFonts w:ascii="楷体" w:eastAsia="楷体" w:hint="eastAsia"/>
          <w:w w:val="95"/>
        </w:rPr>
        <w:t>话给你听啊，有次我去一户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人家，男主人叫人把煤气罐从楼下扛到六楼去，一看是我，他说，咋不叫个男的来？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我说，我先试试。我扛了煤气罐就上了楼，他单身人跟后面追都追不上。</w:t>
      </w:r>
    </w:p>
    <w:p w:rsidR="00BF1014">
      <w:pPr>
        <w:pStyle w:val="BodyText"/>
        <w:spacing w:line="417" w:lineRule="auto"/>
        <w:ind w:left="2796" w:firstLine="420"/>
        <w:rPr>
          <w:rFonts w:ascii="楷体" w:eastAsia="楷体"/>
        </w:rPr>
      </w:pPr>
      <w:r>
        <w:rPr>
          <w:rFonts w:ascii="楷体" w:eastAsia="楷体" w:hint="eastAsia"/>
          <w:spacing w:val="-6"/>
        </w:rPr>
        <w:t>跟我说起她的故事来，她也一直笑着。男人因病瘫痪在床，都</w:t>
      </w:r>
      <w:r>
        <w:rPr>
          <w:rFonts w:ascii="楷体" w:eastAsia="楷体" w:hint="eastAsia"/>
          <w:spacing w:val="-6"/>
        </w:rPr>
        <w:t xml:space="preserve"> </w:t>
      </w:r>
      <w:r>
        <w:rPr>
          <w:rFonts w:ascii="楷体" w:eastAsia="楷体" w:hint="eastAsia"/>
        </w:rPr>
        <w:t>10</w:t>
      </w:r>
      <w:r>
        <w:rPr>
          <w:rFonts w:ascii="楷体" w:eastAsia="楷体" w:hint="eastAsia"/>
          <w:spacing w:val="-11"/>
        </w:rPr>
        <w:t xml:space="preserve"> </w:t>
      </w:r>
      <w:r>
        <w:rPr>
          <w:rFonts w:ascii="楷体" w:eastAsia="楷体" w:hint="eastAsia"/>
          <w:spacing w:val="-11"/>
        </w:rPr>
        <w:t>多年了。惟一的</w:t>
      </w:r>
      <w:r>
        <w:rPr>
          <w:rFonts w:ascii="楷体" w:eastAsia="楷体" w:hint="eastAsia"/>
          <w:spacing w:val="-10"/>
          <w:w w:val="95"/>
        </w:rPr>
        <w:t>儿子，跟了人学坏，被判刑入狱，现在还待在牢里。她去探监，跟儿子说了这样一句，</w:t>
      </w:r>
      <w:r>
        <w:rPr>
          <w:rFonts w:ascii="楷体" w:eastAsia="楷体" w:hint="eastAsia"/>
          <w:spacing w:val="-10"/>
          <w:w w:val="95"/>
        </w:rPr>
        <w:t xml:space="preserve">  </w:t>
      </w:r>
      <w:r>
        <w:rPr>
          <w:rFonts w:ascii="楷体" w:eastAsia="楷体" w:hint="eastAsia"/>
          <w:spacing w:val="-10"/>
        </w:rPr>
        <w:t>儿子，妈妈会陪你重活一次，就当重生养你一回。说得儿子眼泪汪汪。</w:t>
      </w:r>
    </w:p>
    <w:p w:rsidR="00BF1014">
      <w:pPr>
        <w:pStyle w:val="BodyText"/>
        <w:spacing w:line="269" w:lineRule="exact"/>
        <w:ind w:left="3216"/>
        <w:rPr>
          <w:rFonts w:ascii="楷体" w:eastAsia="楷体"/>
        </w:rPr>
      </w:pPr>
      <w:r>
        <w:rPr>
          <w:rFonts w:ascii="楷体" w:eastAsia="楷体" w:hint="eastAsia"/>
        </w:rPr>
        <w:t>她说，小妹子，我儿子会学好的。</w:t>
      </w:r>
    </w:p>
    <w:p w:rsidR="00BF1014">
      <w:pPr>
        <w:pStyle w:val="BodyText"/>
        <w:spacing w:line="417" w:lineRule="auto"/>
        <w:ind w:left="281" w:right="255" w:firstLine="420"/>
        <w:jc w:val="both"/>
        <w:rPr>
          <w:rFonts w:ascii="楷体" w:eastAsia="楷体"/>
        </w:rPr>
      </w:pPr>
      <w:r>
        <w:br w:type="column"/>
      </w:r>
      <w:r>
        <w:rPr>
          <w:rFonts w:ascii="楷体" w:eastAsia="楷体" w:hint="eastAsia"/>
          <w:w w:val="95"/>
        </w:rPr>
        <w:t>她的活干得利索，收费也公道。结完账，我把清理出的一堆废报刊，送给了她。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  <w:w w:val="95"/>
        </w:rPr>
        <w:t>她很开心，冲我朗声笑道，小妹子，以后你家里有事需要我，你只要打我名片上的电</w:t>
      </w:r>
      <w:r>
        <w:rPr>
          <w:rFonts w:ascii="楷体" w:eastAsia="楷体" w:hint="eastAsia"/>
          <w:w w:val="95"/>
        </w:rPr>
        <w:t xml:space="preserve">  </w:t>
      </w:r>
      <w:r>
        <w:rPr>
          <w:rFonts w:ascii="楷体" w:eastAsia="楷体" w:hint="eastAsia"/>
        </w:rPr>
        <w:t>话，我保管随叫随到。一回生，两回熟，我们以后就是老朋友了。</w:t>
      </w:r>
    </w:p>
    <w:p w:rsidR="00BF1014">
      <w:pPr>
        <w:pStyle w:val="BodyText"/>
        <w:spacing w:line="269" w:lineRule="exact"/>
        <w:ind w:left="701"/>
        <w:rPr>
          <w:rFonts w:ascii="楷体" w:eastAsia="楷体"/>
        </w:rPr>
      </w:pPr>
      <w:r>
        <w:rPr>
          <w:rFonts w:ascii="楷体" w:eastAsia="楷体" w:hint="eastAsia"/>
        </w:rPr>
        <w:t>我因她那句老朋友的话，独自莞尔良久</w:t>
      </w:r>
    </w:p>
    <w:p w:rsidR="00BF1014">
      <w:pPr>
        <w:pStyle w:val="BodyText"/>
        <w:spacing w:before="6"/>
        <w:rPr>
          <w:rFonts w:ascii="楷体"/>
          <w:sz w:val="15"/>
        </w:rPr>
      </w:pPr>
    </w:p>
    <w:p w:rsidR="00BF1014">
      <w:pPr>
        <w:pStyle w:val="BodyText"/>
        <w:spacing w:line="417" w:lineRule="auto"/>
        <w:ind w:left="281" w:right="216" w:firstLine="420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小城不大，竟常遇到王如花。遇到时，她老远就送上朗朗的笑来，热情地跟我打招呼。有时，我在前面走着，突然听到后面的人群里，有人叫，如花，如花。之后，</w:t>
      </w:r>
      <w:r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我听到一阵笑声，如金属相叩，丁丁当当。不用回头，我知道那准是王如花，心里面陡地温暖起来，明媚起来。学生都只偶尔在古根</w:t>
      </w:r>
      <w:r>
        <w:rPr>
          <w:rFonts w:ascii="楷体" w:eastAsia="楷体" w:hAnsi="楷体" w:hint="eastAsia"/>
        </w:rPr>
        <w:t>海姆大楼跟他擦肩而过。他总是把自己关在研究室里，学生跑去请教问题，他随便一句“看来没问题嘛”，就把他们打发</w:t>
      </w:r>
      <w:r>
        <w:rPr>
          <w:rFonts w:ascii="楷体" w:eastAsia="楷体" w:hAnsi="楷体" w:hint="eastAsia"/>
          <w:spacing w:val="-14"/>
          <w:w w:val="95"/>
        </w:rPr>
        <w:t>走。有时他完全封闭自己，不论谁去敲门，哪怕是事先约好的，他也会大吼一声：“滚</w:t>
      </w:r>
      <w:r>
        <w:rPr>
          <w:rFonts w:ascii="楷体" w:eastAsia="楷体" w:hAnsi="楷体" w:hint="eastAsia"/>
          <w:spacing w:val="-14"/>
          <w:w w:val="95"/>
        </w:rPr>
        <w:t xml:space="preserve">  </w:t>
      </w:r>
      <w:r>
        <w:rPr>
          <w:rFonts w:ascii="楷体" w:eastAsia="楷体" w:hAnsi="楷体" w:hint="eastAsia"/>
          <w:spacing w:val="-14"/>
        </w:rPr>
        <w:t>开！”</w:t>
      </w:r>
    </w:p>
    <w:p w:rsidR="00BF1014">
      <w:pPr>
        <w:pStyle w:val="BodyText"/>
        <w:spacing w:line="268" w:lineRule="exact"/>
        <w:ind w:right="215"/>
        <w:jc w:val="right"/>
        <w:rPr>
          <w:rFonts w:ascii="楷体" w:eastAsia="楷体"/>
        </w:rPr>
      </w:pPr>
      <w:r>
        <w:rPr>
          <w:rFonts w:ascii="楷体" w:eastAsia="楷体" w:hint="eastAsia"/>
          <w:w w:val="95"/>
        </w:rPr>
        <w:t>(</w:t>
      </w:r>
      <w:r>
        <w:rPr>
          <w:rFonts w:ascii="楷体" w:eastAsia="楷体" w:hint="eastAsia"/>
          <w:w w:val="95"/>
        </w:rPr>
        <w:t>选自《阅读与鉴赏》</w:t>
      </w:r>
      <w:r>
        <w:rPr>
          <w:rFonts w:ascii="楷体" w:eastAsia="楷体" w:hint="eastAsia"/>
          <w:w w:val="95"/>
        </w:rPr>
        <w:t>)</w:t>
      </w:r>
    </w:p>
    <w:p w:rsidR="00BF1014">
      <w:pPr>
        <w:pStyle w:val="BodyText"/>
        <w:spacing w:before="9"/>
        <w:rPr>
          <w:rFonts w:ascii="楷体"/>
          <w:sz w:val="15"/>
        </w:rPr>
      </w:pPr>
    </w:p>
    <w:p w:rsidR="00BF1014">
      <w:pPr>
        <w:pStyle w:val="ListParagraph"/>
        <w:numPr>
          <w:ilvl w:val="0"/>
          <w:numId w:val="3"/>
        </w:numPr>
        <w:tabs>
          <w:tab w:val="left" w:pos="546"/>
        </w:tabs>
        <w:ind w:left="545" w:hanging="264"/>
        <w:jc w:val="left"/>
        <w:rPr>
          <w:rFonts w:ascii="Times New Roman" w:eastAsia="Times New Roman" w:hAnsi="Times New Roman"/>
          <w:sz w:val="19"/>
        </w:rPr>
      </w:pPr>
      <w:r>
        <w:rPr>
          <w:sz w:val="21"/>
        </w:rPr>
        <w:t>第二段中</w:t>
      </w:r>
      <w:r>
        <w:rPr>
          <w:sz w:val="21"/>
        </w:rPr>
        <w:t>“</w:t>
      </w:r>
      <w:r>
        <w:rPr>
          <w:sz w:val="21"/>
        </w:rPr>
        <w:t>她的笑，如金属相扣，丁丁当当</w:t>
      </w:r>
      <w:r>
        <w:rPr>
          <w:sz w:val="21"/>
        </w:rPr>
        <w:t>”</w:t>
      </w:r>
      <w:r>
        <w:rPr>
          <w:sz w:val="21"/>
        </w:rPr>
        <w:t>一句在全文中有什么作用？（</w:t>
      </w:r>
      <w:r>
        <w:rPr>
          <w:sz w:val="21"/>
        </w:rPr>
        <w:t>2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ListParagraph"/>
        <w:numPr>
          <w:ilvl w:val="0"/>
          <w:numId w:val="3"/>
        </w:numPr>
        <w:tabs>
          <w:tab w:val="left" w:pos="539"/>
        </w:tabs>
        <w:ind w:left="538" w:hanging="257"/>
        <w:jc w:val="left"/>
        <w:rPr>
          <w:rFonts w:ascii="Times New Roman" w:eastAsia="Times New Roman"/>
          <w:sz w:val="19"/>
        </w:rPr>
      </w:pPr>
      <w:r>
        <w:rPr>
          <w:sz w:val="21"/>
        </w:rPr>
        <w:t>结合文章具体内容，请你说说王如花是一个怎样的人？（</w:t>
      </w:r>
      <w:r>
        <w:rPr>
          <w:sz w:val="21"/>
        </w:rPr>
        <w:t>4</w:t>
      </w:r>
      <w:r>
        <w:rPr>
          <w:spacing w:val="-27"/>
          <w:sz w:val="21"/>
        </w:rPr>
        <w:t xml:space="preserve"> </w:t>
      </w:r>
      <w:r>
        <w:rPr>
          <w:spacing w:val="-27"/>
          <w:sz w:val="21"/>
        </w:rPr>
        <w:t>分</w:t>
      </w:r>
      <w:r>
        <w:rPr>
          <w:sz w:val="21"/>
        </w:rPr>
        <w:t>）</w:t>
      </w:r>
    </w:p>
    <w:p w:rsidR="00BF1014">
      <w:pPr>
        <w:pStyle w:val="BodyText"/>
        <w:spacing w:before="7"/>
        <w:rPr>
          <w:sz w:val="15"/>
        </w:rPr>
      </w:pPr>
    </w:p>
    <w:p w:rsidR="00BF1014">
      <w:pPr>
        <w:pStyle w:val="ListParagraph"/>
        <w:numPr>
          <w:ilvl w:val="0"/>
          <w:numId w:val="3"/>
        </w:numPr>
        <w:tabs>
          <w:tab w:val="left" w:pos="546"/>
        </w:tabs>
        <w:ind w:left="545" w:hanging="264"/>
        <w:jc w:val="left"/>
        <w:rPr>
          <w:rFonts w:ascii="Times New Roman" w:eastAsia="Times New Roman"/>
          <w:sz w:val="19"/>
        </w:rPr>
      </w:pPr>
      <w:r>
        <w:rPr>
          <w:sz w:val="21"/>
        </w:rPr>
        <w:t>如花的话语，如原野中的小花，朴实却蕴含哲理，请你说说对下面这句话的理解。</w:t>
      </w:r>
    </w:p>
    <w:p w:rsidR="00BF1014">
      <w:pPr>
        <w:pStyle w:val="BodyText"/>
        <w:spacing w:before="196"/>
        <w:ind w:left="281"/>
      </w:pPr>
      <w:r>
        <w:t>（</w:t>
      </w:r>
      <w:r>
        <w:t xml:space="preserve">2 </w:t>
      </w:r>
      <w:r>
        <w:t>分）</w:t>
      </w:r>
    </w:p>
    <w:p w:rsidR="00BF1014">
      <w:pPr>
        <w:pStyle w:val="BodyText"/>
        <w:spacing w:before="7"/>
        <w:rPr>
          <w:sz w:val="15"/>
        </w:rPr>
      </w:pPr>
    </w:p>
    <w:p w:rsidR="00BF1014" w:rsidRPr="008604E1">
      <w:pPr>
        <w:pStyle w:val="BodyText"/>
        <w:ind w:left="701"/>
      </w:pPr>
      <w:r w:rsidRPr="008604E1">
        <w:rPr>
          <w:rFonts w:hint="eastAsia"/>
        </w:rPr>
        <w:t>只要人在，日子会好起来的。</w:t>
      </w:r>
    </w:p>
    <w:p w:rsidR="00BF1014">
      <w:pPr>
        <w:pStyle w:val="BodyText"/>
        <w:spacing w:before="9"/>
        <w:rPr>
          <w:rFonts w:ascii="楷体"/>
          <w:sz w:val="15"/>
        </w:rPr>
      </w:pPr>
    </w:p>
    <w:p w:rsidR="00BF1014">
      <w:pPr>
        <w:pStyle w:val="ListParagraph"/>
        <w:numPr>
          <w:ilvl w:val="0"/>
          <w:numId w:val="3"/>
        </w:numPr>
        <w:tabs>
          <w:tab w:val="left" w:pos="594"/>
        </w:tabs>
        <w:spacing w:line="415" w:lineRule="auto"/>
        <w:ind w:left="281" w:right="3357" w:firstLine="0"/>
        <w:jc w:val="left"/>
        <w:rPr>
          <w:rFonts w:ascii="Times New Roman" w:eastAsia="Times New Roman"/>
          <w:sz w:val="21"/>
        </w:rPr>
      </w:pPr>
      <w:r>
        <w:rPr>
          <w:sz w:val="21"/>
        </w:rPr>
        <w:t>请你欣赏《女人如花》这个标题的妙处（</w:t>
      </w:r>
      <w:r>
        <w:rPr>
          <w:sz w:val="21"/>
        </w:rPr>
        <w:t>2</w:t>
      </w:r>
      <w:r>
        <w:rPr>
          <w:spacing w:val="-31"/>
          <w:sz w:val="21"/>
        </w:rPr>
        <w:t xml:space="preserve"> </w:t>
      </w:r>
      <w:r>
        <w:rPr>
          <w:spacing w:val="-31"/>
          <w:sz w:val="21"/>
        </w:rPr>
        <w:t>分</w:t>
      </w:r>
      <w:r>
        <w:rPr>
          <w:sz w:val="21"/>
        </w:rPr>
        <w:t>）</w:t>
      </w:r>
      <w:r>
        <w:rPr>
          <w:sz w:val="21"/>
        </w:rPr>
        <w:t xml:space="preserve"> </w:t>
      </w:r>
      <w:r>
        <w:rPr>
          <w:sz w:val="21"/>
        </w:rPr>
        <w:t>现代文阅读（二）（</w:t>
      </w:r>
      <w:r>
        <w:rPr>
          <w:sz w:val="21"/>
        </w:rPr>
        <w:t>11</w:t>
      </w:r>
      <w:r>
        <w:rPr>
          <w:spacing w:val="-28"/>
          <w:sz w:val="21"/>
        </w:rPr>
        <w:t xml:space="preserve"> </w:t>
      </w:r>
      <w:r>
        <w:rPr>
          <w:spacing w:val="-28"/>
          <w:sz w:val="21"/>
        </w:rPr>
        <w:t>分</w:t>
      </w:r>
      <w:r>
        <w:rPr>
          <w:sz w:val="21"/>
        </w:rPr>
        <w:t>）</w:t>
      </w:r>
    </w:p>
    <w:p w:rsidR="00BF1014">
      <w:pPr>
        <w:pStyle w:val="Heading2"/>
        <w:tabs>
          <w:tab w:val="left" w:pos="544"/>
        </w:tabs>
        <w:spacing w:before="0" w:line="292" w:lineRule="exact"/>
        <w:ind w:left="64"/>
        <w:jc w:val="center"/>
      </w:pPr>
      <w:r>
        <w:t>访</w:t>
      </w:r>
      <w:r>
        <w:tab/>
      </w:r>
      <w:r>
        <w:t>梅</w:t>
      </w:r>
    </w:p>
    <w:p w:rsidR="00BF1014">
      <w:pPr>
        <w:spacing w:before="161" w:line="364" w:lineRule="auto"/>
        <w:ind w:left="281" w:right="214" w:firstLine="420"/>
        <w:jc w:val="both"/>
        <w:rPr>
          <w:rFonts w:ascii="楷体" w:eastAsia="楷体"/>
          <w:sz w:val="24"/>
        </w:rPr>
      </w:pPr>
      <w:r>
        <w:rPr>
          <w:rFonts w:ascii="楷体" w:eastAsia="楷体" w:hint="eastAsia"/>
          <w:spacing w:val="-8"/>
          <w:sz w:val="24"/>
        </w:rPr>
        <w:t>小时候，对于我们这些孩子，冬天实在单调，到处是一片白。游戏也懒</w:t>
      </w:r>
      <w:r>
        <w:rPr>
          <w:rFonts w:ascii="楷体" w:eastAsia="楷体" w:hint="eastAsia"/>
          <w:spacing w:val="-11"/>
          <w:sz w:val="24"/>
        </w:rPr>
        <w:t>得去做，生活一下子变得索然无味。正难熬着，奶奶说，舅爷要来家了。我</w:t>
      </w:r>
      <w:r>
        <w:rPr>
          <w:rFonts w:ascii="楷体" w:eastAsia="楷体" w:hint="eastAsia"/>
          <w:sz w:val="24"/>
        </w:rPr>
        <w:t>们十分高兴，盼望着他早点到。</w:t>
      </w:r>
    </w:p>
    <w:p w:rsidR="00BF1014">
      <w:pPr>
        <w:spacing w:before="2"/>
        <w:ind w:left="701"/>
        <w:rPr>
          <w:rFonts w:ascii="楷体" w:eastAsia="楷体"/>
          <w:sz w:val="24"/>
        </w:rPr>
      </w:pPr>
      <w:r>
        <w:rPr>
          <w:rFonts w:ascii="楷体" w:eastAsia="楷体" w:hint="eastAsia"/>
          <w:sz w:val="24"/>
        </w:rPr>
        <w:t>舅爷是个画家，听奶奶说，他的名气老大，在国外办过画展。但我们翻</w:t>
      </w:r>
    </w:p>
    <w:p w:rsidR="00BF1014">
      <w:pPr>
        <w:rPr>
          <w:rFonts w:ascii="楷体" w:eastAsia="楷体"/>
          <w:sz w:val="24"/>
        </w:rPr>
        <w:sectPr>
          <w:type w:val="continuous"/>
          <w:pgSz w:w="20640" w:h="14580" w:orient="landscape"/>
          <w:pgMar w:top="0" w:right="1580" w:bottom="0" w:left="0" w:header="720" w:footer="720" w:gutter="0"/>
          <w:cols w:num="2" w:space="720" w:equalWidth="0">
            <w:col w:w="10712" w:space="40"/>
            <w:col w:w="8308"/>
          </w:cols>
        </w:sectPr>
      </w:pPr>
    </w:p>
    <w:p w:rsidR="00BF1014">
      <w:pPr>
        <w:pStyle w:val="BodyText"/>
        <w:rPr>
          <w:rFonts w:ascii="楷体"/>
          <w:sz w:val="20"/>
        </w:rPr>
      </w:pPr>
      <w:r>
        <w:pict>
          <v:line id="_x0000_s1059" style="mso-position-horizontal-relative:page;mso-position-vertical-relative:page;position:absolute;z-index:251674624" from="0.1pt,0" to="0.1pt,728.6pt" strokeweight="0.23pt"/>
        </w:pict>
      </w:r>
      <w:r>
        <w:pict>
          <v:group id="_x0000_s1060" style="width:68.75pt;height:728.6pt;margin-top:0;margin-left:25.5pt;mso-position-horizontal-relative:page;mso-position-vertical-relative:page;position:absolute;z-index:251675648" coordorigin="510,0" coordsize="1375,14572">
            <v:line id="_x0000_s1061" style="position:absolute" from="513,0" to="513,14572" strokeweight="0.33pt"/>
            <v:rect id="_x0000_s1062" style="width:1361;height:12600;left:516;position:absolute;top:991" fillcolor="#d7d7d7" stroked="f"/>
            <v:shape id="_x0000_s1063" style="width:1360;height:14572;left:517;position:absolute" coordorigin="517,0" coordsize="1360,14572" o:spt="100" adj="0,,0" path="m517,l517,14572m1877,l1877,14572m1877,l1877,14572e" filled="f">
              <v:stroke joinstyle="round"/>
              <v:formulas/>
              <v:path arrowok="t" o:connecttype="segments"/>
            </v:shape>
            <v:rect id="_x0000_s1064" style="width:1361;height:992;left:516;position:absolute" fillcolor="gray" stroked="f"/>
            <v:shape id="_x0000_s1065" style="width:1375;height:999;left:509;position:absolute" coordorigin="510,0" coordsize="1375,999" o:spt="100" adj="0,,0" path="m1885,998l510,998l510,l525,l525,983l517,983l525,991l1885,991l1885,998xm1870,991l1870,l1885,l1885,983l1877,983l1870,991xm525,991l517,983l525,983l525,991xm1870,991l525,991l525,983l1870,983l1870,991xm1885,991l1870,991l1877,983l1885,983l1885,991xe" fillcolor="black" stroked="f">
              <v:stroke joinstyle="round"/>
              <v:formulas/>
              <v:path arrowok="t" o:connecttype="segments"/>
            </v:shape>
            <v:rect id="_x0000_s1066" style="width:1361;height:981;left:516;position:absolute;top:13591" fillcolor="gray" stroked="f"/>
            <v:shape id="_x0000_s1067" style="width:1375;height:989;left:509;position:absolute;top:13583" coordorigin="510,13583" coordsize="1375,989" o:spt="100" adj="0,,0" path="m525,14572l510,14572l510,13583l1885,13583l1885,13591l525,13591l517,13598l525,13598l525,14572xm525,13598l517,13598l525,13591l525,13598xm1870,13598l525,13598l525,13591l1870,13591l1870,13598xm1885,14572l1870,14572l1870,13591l1877,13598l1885,13598l1885,14572xm1885,13598l1877,13598l1870,13591l1885,13591l1885,13598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line id="_x0000_s1068" style="mso-position-horizontal-relative:page;mso-position-vertical-relative:page;position:absolute;z-index:251676672" from="119.85pt,0" to="119.85pt,728.6pt"/>
        </w:pict>
      </w:r>
      <w:r>
        <w:pict>
          <v:line id="_x0000_s1069" style="mso-position-horizontal-relative:page;mso-position-vertical-relative:page;position:absolute;z-index:251677696" from="540.2pt,52.1pt" to="540.2pt,679.4pt"/>
        </w:pict>
      </w:r>
      <w:r>
        <w:pict>
          <v:shape id="_x0000_s1070" type="#_x0000_t202" style="width:12.45pt;height:724.05pt;margin-top:2.6pt;margin-left:8.05pt;mso-position-horizontal-relative:page;mso-position-vertical-relative:page;position:absolute;z-index:251678720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外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  <w:r>
        <w:pict>
          <v:shape id="_x0000_s1071" type="#_x0000_t202" style="width:12.45pt;height:724.05pt;margin-top:2.6pt;margin-left:102.05pt;mso-position-horizontal-relative:page;mso-position-vertical-relative:page;position:absolute;z-index:251680768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</w:p>
    <w:p w:rsidR="00BF1014">
      <w:pPr>
        <w:pStyle w:val="BodyText"/>
        <w:spacing w:before="6"/>
        <w:rPr>
          <w:rFonts w:ascii="楷体"/>
          <w:sz w:val="20"/>
        </w:rPr>
      </w:pPr>
    </w:p>
    <w:p w:rsidR="00BF1014">
      <w:pPr>
        <w:tabs>
          <w:tab w:val="left" w:pos="10727"/>
          <w:tab w:val="left" w:pos="11807"/>
        </w:tabs>
        <w:spacing w:before="83"/>
        <w:ind w:left="8659"/>
        <w:rPr>
          <w:sz w:val="18"/>
        </w:rPr>
      </w:pP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5</w:t>
      </w:r>
      <w:r>
        <w:rPr>
          <w:sz w:val="18"/>
        </w:rPr>
        <w:t>页</w:t>
      </w:r>
      <w:r>
        <w:rPr>
          <w:sz w:val="18"/>
        </w:rPr>
        <w:t xml:space="preserve"> </w:t>
      </w:r>
      <w:r>
        <w:rPr>
          <w:sz w:val="18"/>
        </w:rPr>
        <w:t>共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  <w:r>
        <w:rPr>
          <w:sz w:val="18"/>
        </w:rPr>
        <w:tab/>
        <w:t>◎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6</w:t>
      </w:r>
      <w:r>
        <w:rPr>
          <w:sz w:val="18"/>
        </w:rPr>
        <w:t>页</w:t>
      </w:r>
      <w:r>
        <w:rPr>
          <w:spacing w:val="-2"/>
          <w:sz w:val="18"/>
        </w:rPr>
        <w:t xml:space="preserve"> </w:t>
      </w:r>
      <w:r>
        <w:rPr>
          <w:sz w:val="18"/>
        </w:rPr>
        <w:t>共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</w:p>
    <w:p w:rsidR="00BF1014">
      <w:pPr>
        <w:rPr>
          <w:sz w:val="18"/>
        </w:rPr>
        <w:sectPr>
          <w:type w:val="continuous"/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spacing w:before="9"/>
        <w:rPr>
          <w:sz w:val="22"/>
        </w:rPr>
      </w:pPr>
    </w:p>
    <w:p w:rsidR="00BF1014">
      <w:pPr>
        <w:sectPr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Heading2"/>
        <w:tabs>
          <w:tab w:val="left" w:pos="4955"/>
        </w:tabs>
        <w:spacing w:before="67" w:line="352" w:lineRule="auto"/>
      </w:pPr>
      <w:r>
        <w:pict>
          <v:shape id="_x0000_s1072" type="#_x0000_t202" style="width:13.95pt;height:354pt;margin-top:132.7pt;margin-left:53pt;mso-position-horizontal-relative:page;position:absolute;z-index:251685888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tabs>
                      <w:tab w:val="left" w:pos="1651"/>
                      <w:tab w:val="left" w:pos="3437"/>
                      <w:tab w:val="left" w:pos="5223"/>
                      <w:tab w:val="left" w:pos="7059"/>
                    </w:tabs>
                    <w:spacing w:line="263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position w:val="1"/>
                    </w:rPr>
                    <w:t>学校</w:t>
                  </w:r>
                  <w:r>
                    <w:rPr>
                      <w:rFonts w:ascii="Times New Roman" w:eastAsia="Times New Roman"/>
                    </w:rPr>
                    <w:t>: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姓名：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班级：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w w:val="95"/>
                      <w:position w:val="1"/>
                    </w:rPr>
                    <w:t>考号：</w:t>
                  </w:r>
                  <w:r>
                    <w:rPr>
                      <w:rFonts w:ascii="Times New Roman" w:eastAsia="Times New Roman"/>
                      <w:w w:val="95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t>看他的画集</w:t>
      </w:r>
      <w:r>
        <w:rPr>
          <w:spacing w:val="-27"/>
        </w:rPr>
        <w:t>，</w:t>
      </w:r>
      <w:r>
        <w:t>却并不佩服他</w:t>
      </w:r>
      <w:r>
        <w:rPr>
          <w:spacing w:val="-29"/>
        </w:rPr>
        <w:t>，</w:t>
      </w:r>
      <w:r>
        <w:t>他的画简单极了</w:t>
      </w:r>
      <w:r>
        <w:rPr>
          <w:spacing w:val="-27"/>
        </w:rPr>
        <w:t>，</w:t>
      </w:r>
      <w:r>
        <w:t>每幅画都懒得去画满</w:t>
      </w:r>
      <w:r>
        <w:rPr>
          <w:spacing w:val="-27"/>
        </w:rPr>
        <w:t>，</w:t>
      </w:r>
      <w:r>
        <w:t>往往就是那么几块几笔水墨</w:t>
      </w:r>
      <w:r>
        <w:rPr>
          <w:spacing w:val="-27"/>
        </w:rPr>
        <w:t>，</w:t>
      </w:r>
      <w:r>
        <w:t>那蚂蚱</w:t>
      </w:r>
      <w:r>
        <w:rPr>
          <w:spacing w:val="-29"/>
        </w:rPr>
        <w:t>，</w:t>
      </w:r>
      <w:r>
        <w:t>似乎并不就是蚂蚱</w:t>
      </w:r>
      <w:r>
        <w:rPr>
          <w:spacing w:val="-27"/>
        </w:rPr>
        <w:t>，</w:t>
      </w:r>
      <w:r>
        <w:t>那小鱼</w:t>
      </w:r>
      <w:r>
        <w:rPr>
          <w:spacing w:val="-27"/>
        </w:rPr>
        <w:t>，</w:t>
      </w:r>
      <w:r>
        <w:t>似乎并不就是小</w:t>
      </w:r>
      <w:r>
        <w:rPr>
          <w:spacing w:val="-27"/>
        </w:rPr>
        <w:t>。</w:t>
      </w:r>
      <w:r>
        <w:t>我们当时就嗤地</w:t>
      </w:r>
      <w:r>
        <w:rPr>
          <w:spacing w:val="-168"/>
        </w:rPr>
        <w:t>笑</w:t>
      </w:r>
      <w:r>
        <w:rPr>
          <w:rFonts w:ascii="宋体" w:eastAsia="宋体" w:hint="eastAsia"/>
          <w:spacing w:val="-72"/>
          <w:position w:val="-7"/>
        </w:rPr>
        <w:t>．</w:t>
      </w:r>
      <w:r>
        <w:t>了</w:t>
      </w:r>
      <w:r>
        <w:rPr>
          <w:spacing w:val="-29"/>
        </w:rPr>
        <w:t>，</w:t>
      </w:r>
      <w:r>
        <w:t>觉得跟我们的画差不多呢</w:t>
      </w:r>
      <w:r>
        <w:rPr>
          <w:spacing w:val="-27"/>
        </w:rPr>
        <w:t>。</w:t>
      </w:r>
      <w:r>
        <w:t>于是乎</w:t>
      </w:r>
      <w:r>
        <w:rPr>
          <w:spacing w:val="-27"/>
        </w:rPr>
        <w:t>，</w:t>
      </w:r>
      <w:r>
        <w:t>我们就不敬而远之了，随便着和他对话，缠他讲城市的故事，日子也觉得有些生气</w:t>
      </w:r>
      <w:r>
        <w:rPr>
          <w:spacing w:val="-20"/>
        </w:rPr>
        <w:t>。</w:t>
      </w:r>
      <w:r>
        <w:t>一天</w:t>
      </w:r>
      <w:r>
        <w:rPr>
          <w:spacing w:val="-27"/>
        </w:rPr>
        <w:t>，</w:t>
      </w:r>
      <w:r>
        <w:t>他提出要出外作画去</w:t>
      </w:r>
      <w:r>
        <w:rPr>
          <w:spacing w:val="-29"/>
        </w:rPr>
        <w:t>，</w:t>
      </w:r>
      <w:r>
        <w:t>大雪天里</w:t>
      </w:r>
      <w:r>
        <w:rPr>
          <w:spacing w:val="-27"/>
        </w:rPr>
        <w:t>，</w:t>
      </w:r>
      <w:r>
        <w:t>天地一片儿白</w:t>
      </w:r>
      <w:r>
        <w:rPr>
          <w:spacing w:val="-27"/>
        </w:rPr>
        <w:t>，</w:t>
      </w:r>
      <w:r>
        <w:t>有什么可画的呢？</w:t>
      </w:r>
      <w:r>
        <w:t xml:space="preserve"> </w:t>
      </w:r>
      <w:r>
        <w:t>我们很有几分（</w:t>
      </w:r>
      <w:r>
        <w:tab/>
      </w:r>
      <w:r>
        <w:t>），更有了几分好奇，便闹嚷嚷地跟他了去。</w:t>
      </w:r>
    </w:p>
    <w:p w:rsidR="00BF1014">
      <w:pPr>
        <w:spacing w:before="16" w:line="364" w:lineRule="auto"/>
        <w:ind w:left="2796" w:right="107" w:firstLine="420"/>
        <w:jc w:val="both"/>
        <w:rPr>
          <w:rFonts w:ascii="楷体" w:eastAsia="楷体"/>
          <w:sz w:val="24"/>
        </w:rPr>
      </w:pPr>
      <w:r>
        <w:rPr>
          <w:rFonts w:ascii="楷体" w:eastAsia="楷体" w:hint="eastAsia"/>
          <w:spacing w:val="-6"/>
          <w:sz w:val="24"/>
        </w:rPr>
        <w:t>山包上雪很厚，什么凹的凸的地也没有了；树上，也没有一片叶子。这</w:t>
      </w:r>
      <w:r>
        <w:rPr>
          <w:rFonts w:ascii="楷体" w:eastAsia="楷体" w:hint="eastAsia"/>
          <w:sz w:val="24"/>
        </w:rPr>
        <w:t>里有什么可画的呢？</w:t>
      </w:r>
      <w:r>
        <w:rPr>
          <w:rFonts w:ascii="楷体" w:eastAsia="楷体" w:hint="eastAsia"/>
          <w:spacing w:val="-9"/>
          <w:sz w:val="24"/>
          <w:u w:val="single"/>
        </w:rPr>
        <w:t>舅爷拣着一块石头坐下，眯缝了那双眼睛，左看看，右</w:t>
      </w:r>
      <w:r>
        <w:rPr>
          <w:rFonts w:ascii="楷体" w:eastAsia="楷体" w:hint="eastAsia"/>
          <w:spacing w:val="-220"/>
          <w:sz w:val="24"/>
          <w:u w:val="single"/>
        </w:rPr>
        <w:t>看</w:t>
      </w:r>
      <w:r>
        <w:rPr>
          <w:rFonts w:ascii="楷体" w:eastAsia="楷体" w:hint="eastAsia"/>
          <w:spacing w:val="-6"/>
          <w:sz w:val="24"/>
          <w:u w:val="single"/>
        </w:rPr>
        <w:t>看，看远又看近</w:t>
      </w:r>
      <w:r>
        <w:rPr>
          <w:rFonts w:ascii="楷体" w:eastAsia="楷体" w:hint="eastAsia"/>
          <w:spacing w:val="-9"/>
          <w:sz w:val="24"/>
        </w:rPr>
        <w:t>。足足半个时辰，才拿出画夹开始画起来了。我们一眼一眼看，看着看着，果然天地单调，画面更单调。</w:t>
      </w:r>
    </w:p>
    <w:p w:rsidR="00BF1014">
      <w:pPr>
        <w:spacing w:before="2"/>
        <w:ind w:left="3216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“单调极了，”我们说，“我们给你寻些能画的色彩吧。”</w:t>
      </w:r>
    </w:p>
    <w:p w:rsidR="00BF1014">
      <w:pPr>
        <w:spacing w:before="160"/>
        <w:ind w:left="3216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“找些什么色彩呢？</w:t>
      </w:r>
      <w:r>
        <w:rPr>
          <w:rFonts w:ascii="楷体" w:eastAsia="楷体" w:hAnsi="楷体" w:hint="eastAsia"/>
          <w:sz w:val="24"/>
        </w:rPr>
        <w:t>"</w:t>
      </w:r>
    </w:p>
    <w:p w:rsidR="00BF1014">
      <w:pPr>
        <w:spacing w:before="161"/>
        <w:ind w:left="3216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“譬如梅花，那花是多么红呢</w:t>
      </w:r>
      <w:r>
        <w:rPr>
          <w:rFonts w:ascii="楷体" w:eastAsia="楷体" w:hAnsi="楷体" w:hint="eastAsia"/>
          <w:sz w:val="24"/>
        </w:rPr>
        <w:t>!</w:t>
      </w:r>
      <w:r>
        <w:rPr>
          <w:rFonts w:ascii="楷体" w:eastAsia="楷体" w:hAnsi="楷体" w:hint="eastAsia"/>
          <w:sz w:val="24"/>
        </w:rPr>
        <w:t>”</w:t>
      </w:r>
    </w:p>
    <w:p w:rsidR="00BF1014">
      <w:pPr>
        <w:spacing w:before="160" w:line="364" w:lineRule="auto"/>
        <w:ind w:left="2796" w:right="49" w:firstLine="4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“去吧，舅爷等着你们寻来最美的东西。”舅爷笑了，叮咛我们小心去寻。</w:t>
      </w:r>
    </w:p>
    <w:p w:rsidR="00BF1014">
      <w:pPr>
        <w:spacing w:before="2"/>
        <w:ind w:left="3216"/>
        <w:rPr>
          <w:rFonts w:ascii="楷体" w:eastAsia="楷体"/>
          <w:sz w:val="24"/>
        </w:rPr>
      </w:pPr>
      <w:r>
        <w:rPr>
          <w:rFonts w:ascii="楷体" w:eastAsia="楷体" w:hint="eastAsia"/>
          <w:sz w:val="24"/>
        </w:rPr>
        <w:t>我们跑去了，先是到了东边，那是一漫斜坡，稀稀地站着几株柿树，如</w:t>
      </w:r>
    </w:p>
    <w:p w:rsidR="00BF1014">
      <w:pPr>
        <w:spacing w:before="67"/>
        <w:ind w:left="696"/>
        <w:rPr>
          <w:rFonts w:ascii="楷体" w:eastAsia="楷体" w:hAnsi="楷体"/>
          <w:sz w:val="24"/>
        </w:rPr>
      </w:pPr>
      <w:r>
        <w:br w:type="column"/>
      </w:r>
      <w:r>
        <w:rPr>
          <w:rFonts w:ascii="楷体" w:eastAsia="楷体" w:hAnsi="楷体" w:hint="eastAsia"/>
          <w:sz w:val="24"/>
        </w:rPr>
        <w:t>“好了，找到了。”</w:t>
      </w:r>
    </w:p>
    <w:p w:rsidR="00BF1014">
      <w:pPr>
        <w:spacing w:before="160"/>
        <w:ind w:left="696"/>
        <w:rPr>
          <w:rFonts w:ascii="楷体" w:eastAsia="楷体" w:hAnsi="楷体"/>
          <w:sz w:val="24"/>
        </w:rPr>
      </w:pPr>
      <w:r>
        <w:pict>
          <v:line id="_x0000_s1073" style="mso-position-horizontal-relative:page;position:absolute;z-index:-251619328" from="540.2pt,-20.25pt" to="540.2pt,607.05pt"/>
        </w:pict>
      </w:r>
      <w:r>
        <w:rPr>
          <w:rFonts w:ascii="楷体" w:eastAsia="楷体" w:hAnsi="楷体" w:hint="eastAsia"/>
          <w:sz w:val="24"/>
        </w:rPr>
        <w:t>“白的有什么意思？”</w:t>
      </w:r>
    </w:p>
    <w:p w:rsidR="00BF1014">
      <w:pPr>
        <w:spacing w:before="161" w:line="364" w:lineRule="auto"/>
        <w:ind w:left="276" w:right="164" w:firstLine="420"/>
        <w:jc w:val="both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pacing w:val="-1"/>
          <w:sz w:val="24"/>
        </w:rPr>
        <w:t>“你们想想，天是什么，天是云，云是什么，云是蒸气，蒸气是什么，</w:t>
      </w:r>
      <w:r>
        <w:rPr>
          <w:rFonts w:ascii="楷体" w:eastAsia="楷体" w:hAnsi="楷体" w:hint="eastAsia"/>
          <w:spacing w:val="-1"/>
          <w:sz w:val="24"/>
        </w:rPr>
        <w:t xml:space="preserve"> </w:t>
      </w:r>
      <w:r>
        <w:rPr>
          <w:rFonts w:ascii="楷体" w:eastAsia="楷体" w:hAnsi="楷体" w:hint="eastAsia"/>
          <w:spacing w:val="-11"/>
          <w:sz w:val="24"/>
        </w:rPr>
        <w:t>蒸气是水，水是什么，水是白的。天上地下，哪一样不是白色的呢？白色是最美的色彩呢！”</w:t>
      </w:r>
    </w:p>
    <w:p w:rsidR="00BF1014">
      <w:pPr>
        <w:tabs>
          <w:tab w:val="left" w:pos="3696"/>
        </w:tabs>
        <w:spacing w:before="1" w:line="364" w:lineRule="auto"/>
        <w:ind w:left="276" w:right="284" w:firstLine="4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“那么说，”我们一时（</w:t>
      </w:r>
      <w:r>
        <w:rPr>
          <w:rFonts w:ascii="楷体" w:eastAsia="楷体" w:hAnsi="楷体" w:hint="eastAsia"/>
          <w:sz w:val="24"/>
        </w:rPr>
        <w:tab/>
      </w:r>
      <w:r>
        <w:rPr>
          <w:rFonts w:ascii="楷体" w:eastAsia="楷体" w:hAnsi="楷体" w:hint="eastAsia"/>
          <w:sz w:val="24"/>
        </w:rPr>
        <w:t>）了，“什么东西里，什么时候难道都</w:t>
      </w:r>
      <w:r>
        <w:rPr>
          <w:rFonts w:ascii="楷体" w:eastAsia="楷体" w:hAnsi="楷体" w:hint="eastAsia"/>
          <w:spacing w:val="-17"/>
          <w:sz w:val="24"/>
        </w:rPr>
        <w:t>有</w:t>
      </w:r>
      <w:r>
        <w:rPr>
          <w:rFonts w:ascii="楷体" w:eastAsia="楷体" w:hAnsi="楷体" w:hint="eastAsia"/>
          <w:sz w:val="24"/>
        </w:rPr>
        <w:t>美吗？”</w:t>
      </w:r>
    </w:p>
    <w:p w:rsidR="00BF1014">
      <w:pPr>
        <w:spacing w:before="2" w:line="364" w:lineRule="auto"/>
        <w:ind w:left="276" w:right="214" w:firstLine="420"/>
        <w:jc w:val="both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pacing w:val="-9"/>
          <w:sz w:val="24"/>
        </w:rPr>
        <w:t>“对了，孩子！美是到处都有的，但美却常常被人疏忽了。你们总是寻</w:t>
      </w:r>
      <w:r>
        <w:rPr>
          <w:rFonts w:ascii="楷体" w:eastAsia="楷体" w:hAnsi="楷体" w:hint="eastAsia"/>
          <w:spacing w:val="-11"/>
          <w:sz w:val="24"/>
        </w:rPr>
        <w:t>那大红大绿，可红得多了，使你烦躁，绿得多了，使你沉郁，黄得多了，使</w:t>
      </w:r>
      <w:r>
        <w:rPr>
          <w:rFonts w:ascii="楷体" w:eastAsia="楷体" w:hAnsi="楷体" w:hint="eastAsia"/>
          <w:spacing w:val="-12"/>
          <w:sz w:val="24"/>
        </w:rPr>
        <w:t>你感伤，只有这白色是无极的，是丰富的，似乎就无极得无有，丰富得荒凉</w:t>
      </w:r>
      <w:r>
        <w:rPr>
          <w:rFonts w:ascii="楷体" w:eastAsia="楷体" w:hAnsi="楷体" w:hint="eastAsia"/>
          <w:sz w:val="24"/>
        </w:rPr>
        <w:t>了呢。”</w:t>
      </w:r>
    </w:p>
    <w:p w:rsidR="00BF1014">
      <w:pPr>
        <w:spacing w:line="204" w:lineRule="auto"/>
        <w:ind w:left="696"/>
        <w:rPr>
          <w:rFonts w:ascii="楷体" w:eastAsia="楷体"/>
          <w:sz w:val="24"/>
        </w:rPr>
      </w:pPr>
      <w:r>
        <w:rPr>
          <w:rFonts w:ascii="楷体" w:eastAsia="楷体" w:hint="eastAsia"/>
          <w:sz w:val="24"/>
        </w:rPr>
        <w:t>我们都哑然</w:t>
      </w:r>
      <w:r>
        <w:rPr>
          <w:rFonts w:ascii="楷体" w:eastAsia="楷体" w:hint="eastAsia"/>
          <w:spacing w:val="-168"/>
          <w:sz w:val="24"/>
        </w:rPr>
        <w:t>笑</w:t>
      </w:r>
      <w:r>
        <w:rPr>
          <w:spacing w:val="-72"/>
          <w:position w:val="-7"/>
          <w:sz w:val="24"/>
        </w:rPr>
        <w:t>．</w:t>
      </w:r>
      <w:r>
        <w:rPr>
          <w:rFonts w:ascii="楷体" w:eastAsia="楷体" w:hint="eastAsia"/>
          <w:spacing w:val="-7"/>
          <w:sz w:val="24"/>
        </w:rPr>
        <w:t>了，虽然听得并不甚明白，但毕竟惭愧起来，而且自那以</w:t>
      </w:r>
    </w:p>
    <w:p w:rsidR="00BF1014">
      <w:pPr>
        <w:spacing w:before="129" w:line="364" w:lineRule="auto"/>
        <w:ind w:left="276" w:right="214"/>
        <w:rPr>
          <w:rFonts w:ascii="楷体" w:eastAsia="楷体"/>
          <w:sz w:val="24"/>
        </w:rPr>
      </w:pPr>
      <w:r>
        <w:rPr>
          <w:rFonts w:ascii="楷体" w:eastAsia="楷体" w:hint="eastAsia"/>
          <w:spacing w:val="-13"/>
          <w:sz w:val="24"/>
        </w:rPr>
        <w:t>后，愈来愈加深了理解，深深地后悔辜负了多少个冬天，使多少个美好的东</w:t>
      </w:r>
      <w:r>
        <w:rPr>
          <w:rFonts w:ascii="楷体" w:eastAsia="楷体" w:hint="eastAsia"/>
          <w:sz w:val="24"/>
        </w:rPr>
        <w:t>西毫无意义地无知地消磨过去了。</w:t>
      </w:r>
    </w:p>
    <w:p w:rsidR="00BF1014">
      <w:pPr>
        <w:spacing w:before="1"/>
        <w:ind w:left="4006"/>
        <w:rPr>
          <w:rFonts w:ascii="楷体" w:eastAsia="楷体"/>
          <w:sz w:val="24"/>
        </w:rPr>
      </w:pPr>
      <w:r>
        <w:rPr>
          <w:rFonts w:ascii="楷体" w:eastAsia="楷体" w:hint="eastAsia"/>
          <w:sz w:val="24"/>
        </w:rPr>
        <w:t>（选自《贾平凹散文精选》，有删改）</w:t>
      </w:r>
    </w:p>
    <w:p w:rsidR="00BF1014">
      <w:pPr>
        <w:pStyle w:val="ListParagraph"/>
        <w:numPr>
          <w:ilvl w:val="0"/>
          <w:numId w:val="3"/>
        </w:numPr>
        <w:tabs>
          <w:tab w:val="left" w:pos="638"/>
          <w:tab w:val="left" w:pos="6036"/>
        </w:tabs>
        <w:spacing w:before="160"/>
        <w:ind w:left="637" w:hanging="361"/>
        <w:jc w:val="left"/>
      </w:pPr>
      <w:r>
        <w:rPr>
          <w:sz w:val="24"/>
        </w:rPr>
        <w:t>在文中括号内依次填入词语，最恰当的一项是（</w:t>
      </w:r>
      <w:r>
        <w:rPr>
          <w:sz w:val="24"/>
        </w:rPr>
        <w:tab/>
      </w:r>
      <w:r>
        <w:rPr>
          <w:sz w:val="24"/>
        </w:rPr>
        <w:t>）。（</w:t>
      </w:r>
      <w:r>
        <w:rPr>
          <w:sz w:val="24"/>
        </w:rPr>
        <w:t>2</w:t>
      </w:r>
      <w:r>
        <w:rPr>
          <w:spacing w:val="-60"/>
          <w:sz w:val="24"/>
        </w:rPr>
        <w:t xml:space="preserve"> </w:t>
      </w:r>
      <w:r>
        <w:rPr>
          <w:sz w:val="24"/>
        </w:rPr>
        <w:t>分）</w:t>
      </w:r>
    </w:p>
    <w:p w:rsidR="00BF1014">
      <w:pPr>
        <w:sectPr>
          <w:type w:val="continuous"/>
          <w:pgSz w:w="20640" w:h="14580" w:orient="landscape"/>
          <w:pgMar w:top="0" w:right="1580" w:bottom="0" w:left="0" w:header="720" w:footer="720" w:gutter="0"/>
          <w:cols w:num="2" w:space="720" w:equalWidth="0">
            <w:col w:w="10717" w:space="40"/>
            <w:col w:w="8303"/>
          </w:cols>
        </w:sectPr>
      </w:pPr>
    </w:p>
    <w:p w:rsidR="00BF1014">
      <w:pPr>
        <w:pStyle w:val="BodyText"/>
        <w:spacing w:before="3"/>
        <w:rPr>
          <w:sz w:val="11"/>
        </w:rPr>
      </w:pPr>
    </w:p>
    <w:tbl>
      <w:tblPr>
        <w:tblStyle w:val="TableNormal0"/>
        <w:tblW w:w="0" w:type="auto"/>
        <w:tblInd w:w="2753" w:type="dxa"/>
        <w:tblLayout w:type="fixed"/>
        <w:tblLook w:val="01E0"/>
      </w:tblPr>
      <w:tblGrid>
        <w:gridCol w:w="8058"/>
        <w:gridCol w:w="1249"/>
        <w:gridCol w:w="840"/>
        <w:gridCol w:w="960"/>
        <w:gridCol w:w="1320"/>
        <w:gridCol w:w="840"/>
        <w:gridCol w:w="710"/>
      </w:tblGrid>
      <w:tr>
        <w:tblPrEx>
          <w:tblW w:w="0" w:type="auto"/>
          <w:tblInd w:w="2753" w:type="dxa"/>
          <w:tblLayout w:type="fixed"/>
          <w:tblLook w:val="01E0"/>
        </w:tblPrEx>
        <w:trPr>
          <w:trHeight w:val="404"/>
        </w:trPr>
        <w:tc>
          <w:tcPr>
            <w:tcW w:w="8058" w:type="dxa"/>
          </w:tcPr>
          <w:p w:rsidR="00BF1014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今光裸裸的，没有一颗红艳艳的果子，铁似的枝条衬在雪里，似乎在作着沉</w:t>
            </w:r>
          </w:p>
        </w:tc>
        <w:tc>
          <w:tcPr>
            <w:tcW w:w="1249" w:type="dxa"/>
          </w:tcPr>
          <w:p w:rsidR="00BF1014">
            <w:pPr>
              <w:pStyle w:val="TableParagraph"/>
              <w:ind w:left="228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 xml:space="preserve">A. </w:t>
            </w:r>
            <w:r>
              <w:rPr>
                <w:rFonts w:ascii="宋体" w:eastAsia="宋体" w:hint="eastAsia"/>
                <w:sz w:val="24"/>
              </w:rPr>
              <w:t>吃惊</w:t>
            </w:r>
          </w:p>
        </w:tc>
        <w:tc>
          <w:tcPr>
            <w:tcW w:w="840" w:type="dxa"/>
          </w:tcPr>
          <w:p w:rsidR="00BF1014">
            <w:pPr>
              <w:pStyle w:val="TableParagraph"/>
              <w:ind w:left="160" w:right="160"/>
              <w:jc w:val="center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狐疑</w:t>
            </w:r>
          </w:p>
        </w:tc>
        <w:tc>
          <w:tcPr>
            <w:tcW w:w="960" w:type="dxa"/>
          </w:tcPr>
          <w:p w:rsidR="00BF1014">
            <w:pPr>
              <w:pStyle w:val="TableParagraph"/>
              <w:ind w:left="179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疑惑</w:t>
            </w:r>
          </w:p>
        </w:tc>
        <w:tc>
          <w:tcPr>
            <w:tcW w:w="1320" w:type="dxa"/>
          </w:tcPr>
          <w:p w:rsidR="00BF1014">
            <w:pPr>
              <w:pStyle w:val="TableParagraph"/>
              <w:ind w:right="178"/>
              <w:jc w:val="right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 xml:space="preserve">B. </w:t>
            </w:r>
            <w:r>
              <w:rPr>
                <w:rFonts w:ascii="宋体" w:eastAsia="宋体" w:hint="eastAsia"/>
                <w:sz w:val="24"/>
              </w:rPr>
              <w:t>狐疑</w:t>
            </w:r>
          </w:p>
        </w:tc>
        <w:tc>
          <w:tcPr>
            <w:tcW w:w="840" w:type="dxa"/>
          </w:tcPr>
          <w:p w:rsidR="00BF1014">
            <w:pPr>
              <w:pStyle w:val="TableParagraph"/>
              <w:ind w:left="160" w:right="160"/>
              <w:jc w:val="center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吃惊</w:t>
            </w:r>
          </w:p>
        </w:tc>
        <w:tc>
          <w:tcPr>
            <w:tcW w:w="710" w:type="dxa"/>
          </w:tcPr>
          <w:p w:rsidR="00BF1014">
            <w:pPr>
              <w:pStyle w:val="TableParagraph"/>
              <w:ind w:right="48"/>
              <w:jc w:val="right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疑惑</w:t>
            </w:r>
          </w:p>
        </w:tc>
      </w:tr>
      <w:tr>
        <w:tblPrEx>
          <w:tblW w:w="0" w:type="auto"/>
          <w:tblInd w:w="2753" w:type="dxa"/>
          <w:tblLayout w:type="fixed"/>
          <w:tblLook w:val="01E0"/>
        </w:tblPrEx>
        <w:trPr>
          <w:trHeight w:val="404"/>
        </w:trPr>
        <w:tc>
          <w:tcPr>
            <w:tcW w:w="8058" w:type="dxa"/>
          </w:tcPr>
          <w:p w:rsidR="00BF1014">
            <w:pPr>
              <w:pStyle w:val="TableParagraph"/>
              <w:spacing w:before="80" w:line="274" w:lineRule="exact"/>
              <w:ind w:left="50"/>
              <w:rPr>
                <w:sz w:val="24"/>
              </w:rPr>
            </w:pPr>
            <w:r>
              <w:rPr>
                <w:sz w:val="24"/>
              </w:rPr>
              <w:t>思。再往远去，也是一片灰白。</w:t>
            </w:r>
          </w:p>
        </w:tc>
        <w:tc>
          <w:tcPr>
            <w:tcW w:w="1249" w:type="dxa"/>
          </w:tcPr>
          <w:p w:rsidR="00BF1014">
            <w:pPr>
              <w:pStyle w:val="TableParagraph"/>
              <w:spacing w:before="80" w:line="274" w:lineRule="exact"/>
              <w:ind w:left="228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 xml:space="preserve">C. </w:t>
            </w:r>
            <w:r>
              <w:rPr>
                <w:rFonts w:ascii="宋体" w:eastAsia="宋体" w:hint="eastAsia"/>
                <w:sz w:val="24"/>
              </w:rPr>
              <w:t>疑惑</w:t>
            </w:r>
          </w:p>
        </w:tc>
        <w:tc>
          <w:tcPr>
            <w:tcW w:w="840" w:type="dxa"/>
          </w:tcPr>
          <w:p w:rsidR="00BF1014">
            <w:pPr>
              <w:pStyle w:val="TableParagraph"/>
              <w:spacing w:before="80" w:line="274" w:lineRule="exact"/>
              <w:ind w:left="160" w:right="160"/>
              <w:jc w:val="center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狐疑</w:t>
            </w:r>
          </w:p>
        </w:tc>
        <w:tc>
          <w:tcPr>
            <w:tcW w:w="960" w:type="dxa"/>
          </w:tcPr>
          <w:p w:rsidR="00BF1014">
            <w:pPr>
              <w:pStyle w:val="TableParagraph"/>
              <w:spacing w:before="80" w:line="274" w:lineRule="exact"/>
              <w:ind w:left="179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吃惊</w:t>
            </w:r>
          </w:p>
        </w:tc>
        <w:tc>
          <w:tcPr>
            <w:tcW w:w="1320" w:type="dxa"/>
          </w:tcPr>
          <w:p w:rsidR="00BF1014">
            <w:pPr>
              <w:pStyle w:val="TableParagraph"/>
              <w:spacing w:before="80" w:line="274" w:lineRule="exact"/>
              <w:ind w:right="178"/>
              <w:jc w:val="right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 xml:space="preserve">D. </w:t>
            </w:r>
            <w:r>
              <w:rPr>
                <w:rFonts w:ascii="宋体" w:eastAsia="宋体" w:hint="eastAsia"/>
                <w:sz w:val="24"/>
              </w:rPr>
              <w:t>疑惑</w:t>
            </w:r>
          </w:p>
        </w:tc>
        <w:tc>
          <w:tcPr>
            <w:tcW w:w="840" w:type="dxa"/>
          </w:tcPr>
          <w:p w:rsidR="00BF1014">
            <w:pPr>
              <w:pStyle w:val="TableParagraph"/>
              <w:spacing w:before="80" w:line="274" w:lineRule="exact"/>
              <w:ind w:left="160" w:right="160"/>
              <w:jc w:val="center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吃惊</w:t>
            </w:r>
          </w:p>
        </w:tc>
        <w:tc>
          <w:tcPr>
            <w:tcW w:w="710" w:type="dxa"/>
          </w:tcPr>
          <w:p w:rsidR="00BF1014">
            <w:pPr>
              <w:pStyle w:val="TableParagraph"/>
              <w:spacing w:before="80" w:line="274" w:lineRule="exact"/>
              <w:ind w:right="48"/>
              <w:jc w:val="right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狐疑</w:t>
            </w:r>
          </w:p>
        </w:tc>
      </w:tr>
    </w:tbl>
    <w:p w:rsidR="00BF1014">
      <w:pPr>
        <w:pStyle w:val="BodyText"/>
        <w:spacing w:before="1"/>
        <w:rPr>
          <w:sz w:val="6"/>
        </w:rPr>
      </w:pPr>
    </w:p>
    <w:p w:rsidR="00BF1014">
      <w:pPr>
        <w:rPr>
          <w:sz w:val="6"/>
        </w:rPr>
        <w:sectPr>
          <w:type w:val="continuous"/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spacing w:before="66" w:line="364" w:lineRule="auto"/>
        <w:ind w:left="2796" w:right="118" w:firstLine="420"/>
        <w:jc w:val="both"/>
        <w:rPr>
          <w:rFonts w:ascii="楷体" w:eastAsia="楷体"/>
          <w:sz w:val="24"/>
        </w:rPr>
      </w:pPr>
      <w:r>
        <w:rPr>
          <w:rFonts w:ascii="楷体" w:eastAsia="楷体" w:hint="eastAsia"/>
          <w:spacing w:val="-5"/>
          <w:sz w:val="24"/>
        </w:rPr>
        <w:t>我们又跑到山包西边，心想这儿一定是会有梅的，因为长着许多树。但</w:t>
      </w:r>
      <w:r>
        <w:rPr>
          <w:rFonts w:ascii="楷体" w:eastAsia="楷体" w:hint="eastAsia"/>
          <w:spacing w:val="-12"/>
          <w:sz w:val="24"/>
        </w:rPr>
        <w:t>是，我们细细地在找了，并没有什么梅的，甚至连别的什么颜色的东西也没</w:t>
      </w:r>
      <w:r>
        <w:rPr>
          <w:rFonts w:ascii="楷体" w:eastAsia="楷体" w:hint="eastAsia"/>
          <w:spacing w:val="-18"/>
          <w:sz w:val="24"/>
        </w:rPr>
        <w:t>有。</w:t>
      </w:r>
      <w:r>
        <w:rPr>
          <w:rFonts w:ascii="楷体" w:eastAsia="楷体" w:hint="eastAsia"/>
          <w:sz w:val="24"/>
          <w:u w:val="single"/>
        </w:rPr>
        <w:t>我们一下子都瘫在雪窝里</w:t>
      </w:r>
      <w:r>
        <w:rPr>
          <w:rFonts w:ascii="楷体" w:eastAsia="楷体" w:hint="eastAsia"/>
          <w:spacing w:val="-10"/>
          <w:sz w:val="24"/>
        </w:rPr>
        <w:t>，觉得这冬天里，实在是没有什么可画的色彩</w:t>
      </w:r>
      <w:r>
        <w:rPr>
          <w:rFonts w:ascii="楷体" w:eastAsia="楷体" w:hint="eastAsia"/>
          <w:spacing w:val="-12"/>
          <w:sz w:val="24"/>
        </w:rPr>
        <w:t>了，一时之间，又觉得舅爷可笑：连色彩都没有，还谈得上什么美吗？真后</w:t>
      </w:r>
      <w:r>
        <w:rPr>
          <w:rFonts w:ascii="楷体" w:eastAsia="楷体" w:hint="eastAsia"/>
          <w:sz w:val="24"/>
        </w:rPr>
        <w:t>悔不该这么跑了山包的几面坡，更后悔跟着舅爷到这里来呢。</w:t>
      </w:r>
    </w:p>
    <w:p w:rsidR="00BF1014">
      <w:pPr>
        <w:tabs>
          <w:tab w:val="left" w:pos="6676"/>
        </w:tabs>
        <w:spacing w:before="3" w:line="364" w:lineRule="auto"/>
        <w:ind w:left="2796" w:firstLine="4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我们转回到舅爷那儿</w:t>
      </w:r>
      <w:r>
        <w:rPr>
          <w:rFonts w:ascii="楷体" w:eastAsia="楷体" w:hAnsi="楷体" w:hint="eastAsia"/>
          <w:spacing w:val="-10"/>
          <w:sz w:val="24"/>
        </w:rPr>
        <w:t>，</w:t>
      </w:r>
      <w:r>
        <w:rPr>
          <w:rFonts w:ascii="楷体" w:eastAsia="楷体" w:hAnsi="楷体" w:hint="eastAsia"/>
          <w:sz w:val="24"/>
        </w:rPr>
        <w:t>十</w:t>
      </w:r>
      <w:r>
        <w:rPr>
          <w:rFonts w:ascii="楷体" w:eastAsia="楷体" w:hAnsi="楷体" w:hint="eastAsia"/>
          <w:spacing w:val="-10"/>
          <w:sz w:val="24"/>
        </w:rPr>
        <w:t>分</w:t>
      </w:r>
      <w:r>
        <w:rPr>
          <w:rFonts w:ascii="楷体" w:eastAsia="楷体" w:hAnsi="楷体" w:hint="eastAsia"/>
          <w:sz w:val="24"/>
        </w:rPr>
        <w:t>（</w:t>
      </w:r>
      <w:r>
        <w:rPr>
          <w:rFonts w:ascii="楷体" w:eastAsia="楷体" w:hAnsi="楷体" w:hint="eastAsia"/>
          <w:sz w:val="24"/>
        </w:rPr>
        <w:tab/>
      </w:r>
      <w:r>
        <w:rPr>
          <w:rFonts w:ascii="楷体" w:eastAsia="楷体" w:hAnsi="楷体" w:hint="eastAsia"/>
          <w:spacing w:val="-10"/>
          <w:sz w:val="24"/>
        </w:rPr>
        <w:t>），</w:t>
      </w:r>
      <w:r>
        <w:rPr>
          <w:rFonts w:ascii="楷体" w:eastAsia="楷体" w:hAnsi="楷体" w:hint="eastAsia"/>
          <w:sz w:val="24"/>
        </w:rPr>
        <w:t>他竟已画了四张画</w:t>
      </w:r>
      <w:r>
        <w:rPr>
          <w:rFonts w:ascii="楷体" w:eastAsia="楷体" w:hAnsi="楷体" w:hint="eastAsia"/>
          <w:spacing w:val="-10"/>
          <w:sz w:val="24"/>
        </w:rPr>
        <w:t>，</w:t>
      </w:r>
      <w:r>
        <w:rPr>
          <w:rFonts w:ascii="楷体" w:eastAsia="楷体" w:hAnsi="楷体" w:hint="eastAsia"/>
          <w:sz w:val="24"/>
        </w:rPr>
        <w:t>看见了我们</w:t>
      </w:r>
      <w:r>
        <w:rPr>
          <w:rFonts w:ascii="楷体" w:eastAsia="楷体" w:hAnsi="楷体" w:hint="eastAsia"/>
          <w:spacing w:val="-18"/>
          <w:sz w:val="24"/>
        </w:rPr>
        <w:t>，</w:t>
      </w:r>
      <w:r>
        <w:rPr>
          <w:rFonts w:ascii="楷体" w:eastAsia="楷体" w:hAnsi="楷体" w:hint="eastAsia"/>
          <w:spacing w:val="-18"/>
          <w:sz w:val="24"/>
        </w:rPr>
        <w:t xml:space="preserve"> </w:t>
      </w:r>
      <w:r>
        <w:rPr>
          <w:rFonts w:ascii="楷体" w:eastAsia="楷体" w:hAnsi="楷体" w:hint="eastAsia"/>
          <w:sz w:val="24"/>
        </w:rPr>
        <w:t>说；“孩子，寻到了吗？”</w:t>
      </w:r>
    </w:p>
    <w:p w:rsidR="00BF1014">
      <w:pPr>
        <w:spacing w:before="1"/>
        <w:ind w:left="3216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“什么也没寻到，只是白的。”</w:t>
      </w:r>
    </w:p>
    <w:p w:rsidR="00BF1014">
      <w:pPr>
        <w:pStyle w:val="ListParagraph"/>
        <w:numPr>
          <w:ilvl w:val="0"/>
          <w:numId w:val="3"/>
        </w:numPr>
        <w:tabs>
          <w:tab w:val="left" w:pos="745"/>
        </w:tabs>
        <w:spacing w:before="66"/>
        <w:ind w:left="744" w:hanging="480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t>请依据文章内容，在下面横线上填写合适的语句。（</w:t>
      </w:r>
      <w:r>
        <w:rPr>
          <w:sz w:val="24"/>
        </w:rPr>
        <w:t>3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分</w:t>
      </w:r>
      <w:r>
        <w:rPr>
          <w:sz w:val="24"/>
        </w:rPr>
        <w:t>）</w:t>
      </w:r>
    </w:p>
    <w:p w:rsidR="00BF1014">
      <w:pPr>
        <w:tabs>
          <w:tab w:val="left" w:pos="7344"/>
          <w:tab w:val="left" w:pos="7584"/>
        </w:tabs>
        <w:spacing w:before="161" w:line="364" w:lineRule="auto"/>
        <w:ind w:left="264" w:right="224"/>
        <w:jc w:val="both"/>
        <w:rPr>
          <w:sz w:val="24"/>
        </w:rPr>
      </w:pPr>
      <w:r>
        <w:rPr>
          <w:sz w:val="24"/>
        </w:rPr>
        <w:t>听说舅爷来家，我们高兴地盼望</w:t>
      </w:r>
      <w:r>
        <w:rPr>
          <w:sz w:val="24"/>
        </w:rPr>
        <w:t xml:space="preserve">  →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→</w:t>
      </w:r>
      <w:r>
        <w:rPr>
          <w:sz w:val="24"/>
        </w:rPr>
        <w:t>跟</w:t>
      </w:r>
      <w:r>
        <w:rPr>
          <w:spacing w:val="-17"/>
          <w:sz w:val="24"/>
        </w:rPr>
        <w:t>随</w:t>
      </w:r>
      <w:r>
        <w:rPr>
          <w:sz w:val="24"/>
        </w:rPr>
        <w:t>舅爷并看他作画，我们觉得画作单调</w:t>
      </w:r>
      <w:r>
        <w:rPr>
          <w:sz w:val="24"/>
        </w:rPr>
        <w:t>→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→</w:t>
      </w:r>
      <w:r>
        <w:rPr>
          <w:spacing w:val="-17"/>
          <w:sz w:val="24"/>
        </w:rPr>
        <w:t>听</w:t>
      </w:r>
      <w:r>
        <w:rPr>
          <w:sz w:val="24"/>
        </w:rPr>
        <w:t>舅爷讲白色是最美的色彩后，我们惭愧起来</w:t>
      </w:r>
    </w:p>
    <w:p w:rsidR="00BF1014">
      <w:pPr>
        <w:pStyle w:val="ListParagraph"/>
        <w:numPr>
          <w:ilvl w:val="0"/>
          <w:numId w:val="3"/>
        </w:numPr>
        <w:tabs>
          <w:tab w:val="left" w:pos="745"/>
        </w:tabs>
        <w:spacing w:before="1"/>
        <w:ind w:left="744" w:hanging="480"/>
        <w:jc w:val="both"/>
        <w:rPr>
          <w:sz w:val="24"/>
        </w:rPr>
      </w:pPr>
      <w:r>
        <w:rPr>
          <w:sz w:val="24"/>
        </w:rPr>
        <w:t>请结合上下文，体会下列各句中</w:t>
      </w:r>
      <w:r>
        <w:rPr>
          <w:sz w:val="24"/>
        </w:rPr>
        <w:t>“</w:t>
      </w:r>
      <w:r>
        <w:rPr>
          <w:sz w:val="24"/>
        </w:rPr>
        <w:t>笑</w:t>
      </w:r>
      <w:r>
        <w:rPr>
          <w:sz w:val="24"/>
        </w:rPr>
        <w:t>”</w:t>
      </w:r>
      <w:r>
        <w:rPr>
          <w:sz w:val="24"/>
        </w:rPr>
        <w:t>的含义。（</w:t>
      </w:r>
      <w:r>
        <w:rPr>
          <w:sz w:val="24"/>
        </w:rPr>
        <w:t>2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分</w:t>
      </w:r>
      <w:r>
        <w:rPr>
          <w:sz w:val="24"/>
        </w:rPr>
        <w:t>）</w:t>
      </w:r>
    </w:p>
    <w:p w:rsidR="00BF1014">
      <w:pPr>
        <w:pStyle w:val="ListParagraph"/>
        <w:numPr>
          <w:ilvl w:val="0"/>
          <w:numId w:val="1"/>
        </w:numPr>
        <w:tabs>
          <w:tab w:val="left" w:pos="866"/>
        </w:tabs>
        <w:spacing w:before="122"/>
        <w:jc w:val="both"/>
      </w:pPr>
      <w:r>
        <w:rPr>
          <w:sz w:val="24"/>
        </w:rPr>
        <w:t>我们当时就嗤地</w:t>
      </w:r>
      <w:r>
        <w:rPr>
          <w:spacing w:val="-168"/>
          <w:sz w:val="24"/>
        </w:rPr>
        <w:t>笑</w:t>
      </w:r>
      <w:r>
        <w:rPr>
          <w:spacing w:val="-72"/>
          <w:position w:val="-7"/>
          <w:sz w:val="24"/>
        </w:rPr>
        <w:t>．</w:t>
      </w:r>
      <w:r>
        <w:rPr>
          <w:sz w:val="24"/>
        </w:rPr>
        <w:t>了，觉得跟我们的画差不多呢。</w:t>
      </w:r>
    </w:p>
    <w:p w:rsidR="00BF1014">
      <w:pPr>
        <w:pStyle w:val="ListParagraph"/>
        <w:numPr>
          <w:ilvl w:val="0"/>
          <w:numId w:val="1"/>
        </w:numPr>
        <w:tabs>
          <w:tab w:val="left" w:pos="866"/>
        </w:tabs>
        <w:spacing w:before="81"/>
        <w:jc w:val="both"/>
      </w:pPr>
      <w:r>
        <w:rPr>
          <w:sz w:val="24"/>
        </w:rPr>
        <w:t>我们都哑然</w:t>
      </w:r>
      <w:r>
        <w:rPr>
          <w:spacing w:val="-168"/>
          <w:sz w:val="24"/>
        </w:rPr>
        <w:t>笑</w:t>
      </w:r>
      <w:r>
        <w:rPr>
          <w:spacing w:val="-72"/>
          <w:position w:val="-7"/>
          <w:sz w:val="24"/>
        </w:rPr>
        <w:t>．</w:t>
      </w:r>
      <w:r>
        <w:rPr>
          <w:sz w:val="24"/>
        </w:rPr>
        <w:t>了。</w:t>
      </w:r>
    </w:p>
    <w:p w:rsidR="00BF1014">
      <w:pPr>
        <w:pStyle w:val="ListParagraph"/>
        <w:numPr>
          <w:ilvl w:val="0"/>
          <w:numId w:val="3"/>
        </w:numPr>
        <w:tabs>
          <w:tab w:val="left" w:pos="626"/>
        </w:tabs>
        <w:spacing w:before="119"/>
        <w:ind w:left="625" w:hanging="361"/>
        <w:jc w:val="both"/>
      </w:pPr>
      <w:r>
        <w:rPr>
          <w:sz w:val="24"/>
        </w:rPr>
        <w:t>请品析下列句子的表达效果。（</w:t>
      </w:r>
      <w:r>
        <w:rPr>
          <w:sz w:val="24"/>
        </w:rPr>
        <w:t>2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分</w:t>
      </w:r>
      <w:r>
        <w:rPr>
          <w:sz w:val="24"/>
        </w:rPr>
        <w:t>）</w:t>
      </w:r>
    </w:p>
    <w:p w:rsidR="00BF1014">
      <w:pPr>
        <w:jc w:val="both"/>
        <w:sectPr>
          <w:type w:val="continuous"/>
          <w:pgSz w:w="20640" w:h="14580" w:orient="landscape"/>
          <w:pgMar w:top="0" w:right="1580" w:bottom="0" w:left="0" w:header="720" w:footer="720" w:gutter="0"/>
          <w:cols w:num="2" w:space="720" w:equalWidth="0">
            <w:col w:w="10729" w:space="40"/>
            <w:col w:w="8291"/>
          </w:cols>
        </w:sectPr>
      </w:pPr>
    </w:p>
    <w:p w:rsidR="00BF1014">
      <w:pPr>
        <w:pStyle w:val="BodyText"/>
        <w:rPr>
          <w:sz w:val="20"/>
        </w:rPr>
      </w:pPr>
      <w:r>
        <w:pict>
          <v:line id="_x0000_s1074" style="mso-position-horizontal-relative:page;mso-position-vertical-relative:page;position:absolute;z-index:251681792" from="0.1pt,0" to="0.1pt,728.6pt" strokeweight="0.23pt"/>
        </w:pict>
      </w:r>
      <w:r>
        <w:pict>
          <v:group id="_x0000_s1075" style="width:68.75pt;height:728.6pt;margin-top:0;margin-left:25.5pt;mso-position-horizontal-relative:page;mso-position-vertical-relative:page;position:absolute;z-index:251682816" coordorigin="510,0" coordsize="1375,14572">
            <v:line id="_x0000_s1076" style="position:absolute" from="513,0" to="513,14572" strokeweight="0.33pt"/>
            <v:rect id="_x0000_s1077" style="width:1361;height:12600;left:516;position:absolute;top:991" fillcolor="#d7d7d7" stroked="f"/>
            <v:shape id="_x0000_s1078" style="width:1360;height:14572;left:517;position:absolute" coordorigin="517,0" coordsize="1360,14572" o:spt="100" adj="0,,0" path="m517,l517,14572m1877,l1877,14572m1877,l1877,14572e" filled="f">
              <v:stroke joinstyle="round"/>
              <v:formulas/>
              <v:path arrowok="t" o:connecttype="segments"/>
            </v:shape>
            <v:rect id="_x0000_s1079" style="width:1361;height:992;left:516;position:absolute" fillcolor="gray" stroked="f"/>
            <v:shape id="_x0000_s1080" style="width:1375;height:999;left:509;position:absolute" coordorigin="510,0" coordsize="1375,999" o:spt="100" adj="0,,0" path="m1885,998l510,998l510,l525,l525,983l517,983l525,991l1885,991l1885,998xm1870,991l1870,l1885,l1885,983l1877,983l1870,991xm525,991l517,983l525,983l525,991xm1870,991l525,991l525,983l1870,983l1870,991xm1885,991l1870,991l1877,983l1885,983l1885,991xe" fillcolor="black" stroked="f">
              <v:stroke joinstyle="round"/>
              <v:formulas/>
              <v:path arrowok="t" o:connecttype="segments"/>
            </v:shape>
            <v:rect id="_x0000_s1081" style="width:1361;height:981;left:516;position:absolute;top:13591" fillcolor="gray" stroked="f"/>
            <v:shape id="_x0000_s1082" style="width:1375;height:989;left:509;position:absolute;top:13583" coordorigin="510,13583" coordsize="1375,989" o:spt="100" adj="0,,0" path="m525,14572l510,14572l510,13583l1885,13583l1885,13591l525,13591l517,13598l525,13598l525,14572xm525,13598l517,13598l525,13591l525,13598xm1870,13598l525,13598l525,13591l1870,13591l1870,13598xm1885,14572l1870,14572l1870,13591l1877,13598l1885,13598l1885,14572xm1885,13598l1877,13598l1870,13591l1885,13591l1885,13598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line id="_x0000_s1083" style="mso-position-horizontal-relative:page;mso-position-vertical-relative:page;position:absolute;z-index:251683840" from="119.85pt,0" to="119.85pt,728.6pt"/>
        </w:pict>
      </w:r>
      <w:r>
        <w:pict>
          <v:shape id="_x0000_s1084" type="#_x0000_t202" style="width:12.45pt;height:724.05pt;margin-top:2.6pt;margin-left:8.05pt;mso-position-horizontal-relative:page;mso-position-vertical-relative:page;position:absolute;z-index:251684864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外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  <w:r>
        <w:pict>
          <v:shape id="_x0000_s1085" type="#_x0000_t202" style="width:12.45pt;height:724.05pt;margin-top:2.6pt;margin-left:102.05pt;mso-position-horizontal-relative:page;mso-position-vertical-relative:page;position:absolute;z-index:251686912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</w:p>
    <w:p w:rsidR="00BF1014">
      <w:pPr>
        <w:pStyle w:val="BodyText"/>
        <w:spacing w:before="6"/>
        <w:rPr>
          <w:sz w:val="20"/>
        </w:rPr>
      </w:pPr>
    </w:p>
    <w:p w:rsidR="00BF1014">
      <w:pPr>
        <w:tabs>
          <w:tab w:val="left" w:pos="10727"/>
          <w:tab w:val="left" w:pos="11807"/>
        </w:tabs>
        <w:spacing w:before="83"/>
        <w:ind w:left="8659"/>
        <w:rPr>
          <w:sz w:val="18"/>
        </w:rPr>
      </w:pP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7</w:t>
      </w:r>
      <w:r>
        <w:rPr>
          <w:sz w:val="18"/>
        </w:rPr>
        <w:t>页</w:t>
      </w:r>
      <w:r>
        <w:rPr>
          <w:sz w:val="18"/>
        </w:rPr>
        <w:t xml:space="preserve"> </w:t>
      </w:r>
      <w:r>
        <w:rPr>
          <w:sz w:val="18"/>
        </w:rPr>
        <w:t>共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  <w:r>
        <w:rPr>
          <w:sz w:val="18"/>
        </w:rPr>
        <w:tab/>
        <w:t>◎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8</w:t>
      </w:r>
      <w:r>
        <w:rPr>
          <w:sz w:val="18"/>
        </w:rPr>
        <w:t>页</w:t>
      </w:r>
      <w:r>
        <w:rPr>
          <w:spacing w:val="-2"/>
          <w:sz w:val="18"/>
        </w:rPr>
        <w:t xml:space="preserve"> </w:t>
      </w:r>
      <w:r>
        <w:rPr>
          <w:sz w:val="18"/>
        </w:rPr>
        <w:t>共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</w:p>
    <w:p w:rsidR="00BF1014">
      <w:pPr>
        <w:rPr>
          <w:sz w:val="18"/>
        </w:rPr>
        <w:sectPr>
          <w:type w:val="continuous"/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rPr>
          <w:sz w:val="20"/>
        </w:rPr>
      </w:pPr>
      <w:r>
        <w:pict>
          <v:line id="_x0000_s1086" style="mso-position-horizontal-relative:page;mso-position-vertical-relative:page;position:absolute;z-index:251687936" from="0.1pt,0" to="0.1pt,728.6pt" strokeweight="0.23pt"/>
        </w:pict>
      </w:r>
      <w:r>
        <w:pict>
          <v:group id="_x0000_s1087" style="width:68.75pt;height:728.6pt;margin-top:0;margin-left:25.5pt;mso-position-horizontal-relative:page;mso-position-vertical-relative:page;position:absolute;z-index:251688960" coordorigin="510,0" coordsize="1375,14572">
            <v:line id="_x0000_s1088" style="position:absolute" from="513,0" to="513,14572" strokeweight="0.33pt"/>
            <v:rect id="_x0000_s1089" style="width:1361;height:12600;left:516;position:absolute;top:991" fillcolor="#d7d7d7" stroked="f"/>
            <v:shape id="_x0000_s1090" style="width:1360;height:14572;left:517;position:absolute" coordorigin="517,0" coordsize="1360,14572" o:spt="100" adj="0,,0" path="m517,l517,14572m1877,l1877,14572m1877,l1877,14572e" filled="f">
              <v:stroke joinstyle="round"/>
              <v:formulas/>
              <v:path arrowok="t" o:connecttype="segments"/>
            </v:shape>
            <v:rect id="_x0000_s1091" style="width:1361;height:992;left:516;position:absolute" fillcolor="gray" stroked="f"/>
            <v:shape id="_x0000_s1092" style="width:1375;height:999;left:509;position:absolute" coordorigin="510,0" coordsize="1375,999" o:spt="100" adj="0,,0" path="m1885,998l510,998l510,l525,l525,983l517,983l525,991l1885,991l1885,998xm1870,991l1870,l1885,l1885,983l1877,983l1870,991xm525,991l517,983l525,983l525,991xm1870,991l525,991l525,983l1870,983l1870,991xm1885,991l1870,991l1877,983l1885,983l1885,991xe" fillcolor="black" stroked="f">
              <v:stroke joinstyle="round"/>
              <v:formulas/>
              <v:path arrowok="t" o:connecttype="segments"/>
            </v:shape>
            <v:rect id="_x0000_s1093" style="width:1361;height:981;left:516;position:absolute;top:13591" fillcolor="gray" stroked="f"/>
            <v:shape id="_x0000_s1094" style="width:1375;height:989;left:509;position:absolute;top:13583" coordorigin="510,13583" coordsize="1375,989" o:spt="100" adj="0,,0" path="m525,14572l510,14572l510,13583l1885,13583l1885,13591l525,13591l517,13598l525,13598l525,14572xm525,13598l517,13598l525,13591l525,13598xm1870,13598l525,13598l525,13591l1870,13591l1870,13598xm1885,14572l1870,14572l1870,13591l1877,13598l1885,13598l1885,14572xm1885,13598l1877,13598l1870,13591l1885,13591l1885,13598xe" fillcolor="black" stroked="f">
              <v:stroke joinstyle="round"/>
              <v:formulas/>
              <v:path arrowok="t" o:connecttype="segments"/>
            </v:shape>
          </v:group>
        </w:pict>
      </w:r>
      <w:r>
        <w:pict>
          <v:line id="_x0000_s1095" style="mso-position-horizontal-relative:page;mso-position-vertical-relative:page;position:absolute;z-index:251689984" from="119.85pt,0" to="119.85pt,728.6pt"/>
        </w:pict>
      </w:r>
      <w:r>
        <w:pict>
          <v:shape id="_x0000_s1096" type="#_x0000_t202" style="width:12.45pt;height:724.05pt;margin-top:2.6pt;margin-left:8.05pt;mso-position-horizontal-relative:page;mso-position-vertical-relative:page;position:absolute;z-index:251692032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>…</w:t>
                  </w:r>
                  <w:r>
                    <w:rPr>
                      <w:spacing w:val="-20"/>
                    </w:rPr>
                    <w:t xml:space="preserve"> … … … ○ … … … … </w:t>
                  </w:r>
                  <w:r>
                    <w:rPr>
                      <w:spacing w:val="-20"/>
                    </w:rPr>
                    <w:t>外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  <w:r>
        <w:pict>
          <v:shape id="_x0000_s1097" type="#_x0000_t202" style="width:12.45pt;height:724.05pt;margin-top:2.6pt;margin-left:102.05pt;mso-position-horizontal-relative:page;mso-position-vertical-relative:page;position:absolute;z-index:251694080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spacing w:line="249" w:lineRule="exact"/>
                    <w:ind w:left="20"/>
                  </w:pPr>
                  <w:r>
                    <w:rPr>
                      <w:spacing w:val="-20"/>
                    </w:rPr>
                    <w:t xml:space="preserve">… … … … ○ … … … … </w:t>
                  </w:r>
                  <w:r>
                    <w:rPr>
                      <w:spacing w:val="-20"/>
                    </w:rPr>
                    <w:t>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装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订</w:t>
                  </w:r>
                  <w:r>
                    <w:rPr>
                      <w:spacing w:val="-20"/>
                    </w:rPr>
                    <w:t xml:space="preserve"> … … … … ○ … … … … </w:t>
                  </w:r>
                  <w:r>
                    <w:rPr>
                      <w:spacing w:val="-20"/>
                    </w:rPr>
                    <w:t>线</w:t>
                  </w:r>
                  <w:r>
                    <w:rPr>
                      <w:spacing w:val="-20"/>
                    </w:rPr>
                    <w:t xml:space="preserve"> … … … … ○ … … … …</w:t>
                  </w:r>
                </w:p>
              </w:txbxContent>
            </v:textbox>
          </v:shape>
        </w:pict>
      </w: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spacing w:before="9"/>
        <w:rPr>
          <w:sz w:val="22"/>
        </w:rPr>
      </w:pPr>
    </w:p>
    <w:p w:rsidR="00BF1014">
      <w:pPr>
        <w:pStyle w:val="Heading2"/>
        <w:numPr>
          <w:ilvl w:val="1"/>
          <w:numId w:val="3"/>
        </w:numPr>
        <w:tabs>
          <w:tab w:val="left" w:pos="3397"/>
        </w:tabs>
        <w:spacing w:before="67" w:line="364" w:lineRule="auto"/>
        <w:ind w:right="8462" w:firstLine="0"/>
        <w:rPr>
          <w:rFonts w:ascii="宋体" w:eastAsia="宋体" w:hint="eastAsia"/>
        </w:rPr>
      </w:pPr>
      <w:r>
        <w:rPr>
          <w:rFonts w:hint="eastAsia"/>
        </w:rPr>
        <w:pict>
          <v:line id="_x0000_s1098" style="mso-position-horizontal-relative:page;position:absolute;z-index:251691008" from="540.2pt,-1.5pt" to="540.2pt,625.8pt"/>
        </w:pict>
      </w:r>
      <w:r>
        <w:rPr>
          <w:rFonts w:ascii="宋体" w:eastAsia="宋体" w:hint="eastAsia"/>
          <w:spacing w:val="-1"/>
        </w:rPr>
        <w:t>舅爷拣着一块石头坐下，眯缝了那双眼睛，左看看，右看看，看远又</w:t>
      </w:r>
      <w:r>
        <w:rPr>
          <w:rFonts w:ascii="宋体" w:eastAsia="宋体" w:hint="eastAsia"/>
        </w:rPr>
        <w:t>看近。（从人物描写的角度）</w:t>
      </w:r>
    </w:p>
    <w:p w:rsidR="00BF1014">
      <w:pPr>
        <w:pStyle w:val="ListParagraph"/>
        <w:numPr>
          <w:ilvl w:val="1"/>
          <w:numId w:val="3"/>
        </w:numPr>
        <w:tabs>
          <w:tab w:val="left" w:pos="3397"/>
        </w:tabs>
        <w:spacing w:line="201" w:lineRule="auto"/>
        <w:ind w:left="3397"/>
        <w:rPr>
          <w:sz w:val="24"/>
        </w:rPr>
      </w:pPr>
      <w:r>
        <w:rPr>
          <w:sz w:val="24"/>
        </w:rPr>
        <w:t>我们一下子都</w:t>
      </w:r>
      <w:r>
        <w:rPr>
          <w:spacing w:val="-168"/>
          <w:sz w:val="24"/>
        </w:rPr>
        <w:t>瘫</w:t>
      </w:r>
      <w:r>
        <w:rPr>
          <w:spacing w:val="-72"/>
          <w:position w:val="-7"/>
          <w:sz w:val="24"/>
        </w:rPr>
        <w:t>．</w:t>
      </w:r>
      <w:r>
        <w:rPr>
          <w:sz w:val="24"/>
        </w:rPr>
        <w:t>在雪窝里。（从词语运用的角度）</w:t>
      </w:r>
    </w:p>
    <w:p w:rsidR="00BF1014">
      <w:pPr>
        <w:pStyle w:val="ListParagraph"/>
        <w:numPr>
          <w:ilvl w:val="0"/>
          <w:numId w:val="3"/>
        </w:numPr>
        <w:tabs>
          <w:tab w:val="left" w:pos="3157"/>
        </w:tabs>
        <w:spacing w:before="131" w:line="364" w:lineRule="auto"/>
        <w:ind w:left="2796" w:right="8462" w:firstLine="0"/>
        <w:jc w:val="left"/>
      </w:pPr>
      <w:r>
        <w:rPr>
          <w:spacing w:val="-1"/>
          <w:sz w:val="24"/>
        </w:rPr>
        <w:t>请结合全文，说说如何才能避免</w:t>
      </w:r>
      <w:r>
        <w:rPr>
          <w:spacing w:val="-1"/>
          <w:sz w:val="24"/>
        </w:rPr>
        <w:t>“</w:t>
      </w:r>
      <w:r>
        <w:rPr>
          <w:spacing w:val="-1"/>
          <w:sz w:val="24"/>
        </w:rPr>
        <w:t>使多少个美好的东西毫无意义地无知</w:t>
      </w:r>
      <w:r>
        <w:rPr>
          <w:sz w:val="24"/>
        </w:rPr>
        <w:t>地消磨过去</w:t>
      </w:r>
      <w:r>
        <w:rPr>
          <w:sz w:val="24"/>
        </w:rPr>
        <w:t>”</w:t>
      </w:r>
      <w:r>
        <w:rPr>
          <w:sz w:val="24"/>
        </w:rPr>
        <w:t>。（</w:t>
      </w:r>
      <w:r>
        <w:rPr>
          <w:sz w:val="24"/>
        </w:rPr>
        <w:t>2</w:t>
      </w:r>
      <w:r>
        <w:rPr>
          <w:spacing w:val="-30"/>
          <w:sz w:val="24"/>
        </w:rPr>
        <w:t xml:space="preserve"> </w:t>
      </w:r>
      <w:r>
        <w:rPr>
          <w:spacing w:val="-30"/>
          <w:sz w:val="24"/>
        </w:rPr>
        <w:t>分</w:t>
      </w:r>
      <w:r>
        <w:rPr>
          <w:sz w:val="24"/>
        </w:rPr>
        <w:t>）</w:t>
      </w:r>
    </w:p>
    <w:p w:rsidR="00BF1014">
      <w:pPr>
        <w:pStyle w:val="Heading3"/>
        <w:ind w:left="5836"/>
      </w:pPr>
      <w:r>
        <w:pict>
          <v:shape id="_x0000_s1099" type="#_x0000_t202" style="width:13.95pt;height:354pt;margin-top:12.4pt;margin-left:53pt;mso-position-horizontal-relative:page;position:absolute;z-index:251693056" filled="f" stroked="f">
            <v:textbox style="layout-flow:vertical;mso-layout-flow-alt:bottom-to-top" inset="0,0,0,0">
              <w:txbxContent>
                <w:p w:rsidR="00BF1014">
                  <w:pPr>
                    <w:pStyle w:val="BodyText"/>
                    <w:tabs>
                      <w:tab w:val="left" w:pos="1651"/>
                      <w:tab w:val="left" w:pos="3437"/>
                      <w:tab w:val="left" w:pos="5223"/>
                      <w:tab w:val="left" w:pos="7059"/>
                    </w:tabs>
                    <w:spacing w:line="263" w:lineRule="exact"/>
                    <w:ind w:left="20"/>
                    <w:rPr>
                      <w:rFonts w:ascii="Times New Roman" w:eastAsia="Times New Roman"/>
                    </w:rPr>
                  </w:pPr>
                  <w:r>
                    <w:rPr>
                      <w:position w:val="1"/>
                    </w:rPr>
                    <w:t>学校</w:t>
                  </w:r>
                  <w:r>
                    <w:rPr>
                      <w:rFonts w:ascii="Times New Roman" w:eastAsia="Times New Roman"/>
                    </w:rPr>
                    <w:t>: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姓名：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position w:val="1"/>
                    </w:rPr>
                    <w:t>班级：</w:t>
                  </w:r>
                  <w:r>
                    <w:rPr>
                      <w:position w:val="1"/>
                      <w:u w:val="single"/>
                    </w:rPr>
                    <w:t xml:space="preserve"> </w:t>
                  </w:r>
                  <w:r>
                    <w:rPr>
                      <w:position w:val="1"/>
                      <w:u w:val="single"/>
                    </w:rPr>
                    <w:tab/>
                  </w:r>
                  <w:r>
                    <w:rPr>
                      <w:w w:val="95"/>
                      <w:position w:val="1"/>
                    </w:rPr>
                    <w:t>考号：</w:t>
                  </w:r>
                  <w:r>
                    <w:rPr>
                      <w:rFonts w:ascii="Times New Roman" w:eastAsia="Times New Roman"/>
                      <w:w w:val="95"/>
                      <w:position w:val="1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position w:val="1"/>
                      <w:u w:val="single"/>
                    </w:rPr>
                    <w:tab/>
                  </w:r>
                </w:p>
              </w:txbxContent>
            </v:textbox>
          </v:shape>
        </w:pict>
      </w:r>
      <w:r>
        <w:t>三、作文（</w:t>
      </w:r>
      <w:r>
        <w:rPr>
          <w:rFonts w:ascii="Times New Roman" w:eastAsia="Times New Roman"/>
        </w:rPr>
        <w:t xml:space="preserve">50 </w:t>
      </w:r>
      <w:r>
        <w:t>分）</w:t>
      </w:r>
    </w:p>
    <w:p w:rsidR="00BF1014">
      <w:pPr>
        <w:pStyle w:val="BodyText"/>
        <w:spacing w:before="6"/>
        <w:rPr>
          <w:b/>
          <w:sz w:val="15"/>
        </w:rPr>
      </w:pPr>
    </w:p>
    <w:p w:rsidR="00BF1014">
      <w:pPr>
        <w:pStyle w:val="BodyText"/>
        <w:spacing w:before="1"/>
        <w:ind w:left="2796"/>
      </w:pPr>
      <w:r>
        <w:t>（一）小作文</w:t>
      </w:r>
      <w:r>
        <w:t xml:space="preserve"> </w:t>
      </w:r>
      <w:r>
        <w:rPr>
          <w:rFonts w:ascii="Times New Roman" w:eastAsia="Times New Roman"/>
        </w:rPr>
        <w:t xml:space="preserve">10 </w:t>
      </w:r>
      <w:r>
        <w:t>分</w:t>
      </w:r>
    </w:p>
    <w:p w:rsidR="00BF1014">
      <w:pPr>
        <w:pStyle w:val="BodyText"/>
        <w:spacing w:before="194" w:line="338" w:lineRule="auto"/>
        <w:ind w:left="2796" w:right="8451" w:firstLine="631"/>
        <w:jc w:val="both"/>
      </w:pPr>
      <w:r>
        <w:t>上课时，你的眼神常常会与老师的眼神相遇。请写一段话，描写你的眼神与老师眼神相遇时的情形和感受。</w:t>
      </w:r>
    </w:p>
    <w:p w:rsidR="00BF1014">
      <w:pPr>
        <w:pStyle w:val="BodyText"/>
        <w:spacing w:before="2"/>
        <w:ind w:left="3355" w:right="10781"/>
        <w:jc w:val="center"/>
      </w:pPr>
      <w:r>
        <w:t>要求：（</w:t>
      </w:r>
      <w:r>
        <w:rPr>
          <w:rFonts w:ascii="Times New Roman" w:eastAsia="Times New Roman"/>
        </w:rPr>
        <w:t>1</w:t>
      </w:r>
      <w:r>
        <w:t>）内容符合要求，语言使用得当。</w:t>
      </w:r>
    </w:p>
    <w:p w:rsidR="00BF1014">
      <w:pPr>
        <w:pStyle w:val="BodyText"/>
        <w:spacing w:before="110"/>
        <w:ind w:left="3329" w:right="10781"/>
        <w:jc w:val="center"/>
      </w:pPr>
      <w:r>
        <w:t>（</w:t>
      </w:r>
      <w:r>
        <w:rPr>
          <w:rFonts w:ascii="Times New Roman" w:eastAsia="Times New Roman"/>
        </w:rPr>
        <w:t>2</w:t>
      </w:r>
      <w:r>
        <w:t>）字数在</w:t>
      </w:r>
      <w:r>
        <w:t xml:space="preserve"> </w:t>
      </w:r>
      <w:r>
        <w:rPr>
          <w:rFonts w:ascii="Times New Roman" w:eastAsia="Times New Roman"/>
        </w:rPr>
        <w:t xml:space="preserve">150 </w:t>
      </w:r>
      <w:r>
        <w:t xml:space="preserve">- </w:t>
      </w:r>
      <w:r>
        <w:rPr>
          <w:rFonts w:ascii="Times New Roman" w:eastAsia="Times New Roman"/>
        </w:rPr>
        <w:t xml:space="preserve">200 </w:t>
      </w:r>
      <w:r>
        <w:t>之间。</w:t>
      </w:r>
    </w:p>
    <w:p w:rsidR="00BF1014">
      <w:pPr>
        <w:pStyle w:val="ListParagraph"/>
        <w:numPr>
          <w:ilvl w:val="0"/>
          <w:numId w:val="1"/>
        </w:numPr>
        <w:tabs>
          <w:tab w:val="left" w:pos="4859"/>
        </w:tabs>
        <w:spacing w:before="110"/>
        <w:ind w:left="4858" w:hanging="512"/>
        <w:jc w:val="left"/>
        <w:rPr>
          <w:sz w:val="19"/>
        </w:rPr>
      </w:pPr>
      <w:r>
        <w:rPr>
          <w:spacing w:val="-8"/>
          <w:sz w:val="21"/>
        </w:rPr>
        <w:t>不要出现所在学校的校名或师生姓名。</w:t>
      </w:r>
    </w:p>
    <w:p w:rsidR="00BF1014">
      <w:pPr>
        <w:pStyle w:val="BodyText"/>
        <w:spacing w:before="38"/>
        <w:ind w:left="2796"/>
      </w:pPr>
      <w:r>
        <w:t>（二）大作文（</w:t>
      </w:r>
      <w:r>
        <w:rPr>
          <w:rFonts w:ascii="Times New Roman" w:eastAsia="Times New Roman"/>
        </w:rPr>
        <w:t xml:space="preserve">40 </w:t>
      </w:r>
      <w:r>
        <w:t>分）</w:t>
      </w:r>
    </w:p>
    <w:p w:rsidR="00BF1014">
      <w:pPr>
        <w:pStyle w:val="BodyText"/>
        <w:spacing w:before="3"/>
        <w:rPr>
          <w:sz w:val="28"/>
        </w:rPr>
      </w:pPr>
    </w:p>
    <w:p w:rsidR="00BF1014">
      <w:pPr>
        <w:pStyle w:val="BodyText"/>
        <w:spacing w:before="1" w:line="417" w:lineRule="auto"/>
        <w:ind w:left="2796" w:right="8448" w:firstLine="631"/>
        <w:jc w:val="both"/>
        <w:rPr>
          <w:rFonts w:ascii="Times New Roman" w:eastAsia="Times New Roman" w:hAnsi="Times New Roman"/>
        </w:rPr>
      </w:pPr>
      <w:r>
        <w:t>我们成长这一路，总有缕缕花香相伴：典雅隽永的康乃馨，默默传递着母爱的柔婉绵长；雪地里怒放的梅花，尽情挥洒苦寒后的芬芳；淤泥中亭亭玉立的清荷，不</w:t>
      </w:r>
      <w:r w:rsidRPr="008604E1">
        <w:t>改它品格的贞洁；寒霜下绽开的秋菊，燃烧着生命的顽强</w:t>
      </w:r>
      <w:r w:rsidRPr="008604E1">
        <w:t>;</w:t>
      </w:r>
      <w:r w:rsidRPr="008604E1">
        <w:t>刺中娇艳的玫瑰，告诉我们</w:t>
      </w:r>
      <w:r>
        <w:rPr>
          <w:spacing w:val="-1"/>
        </w:rPr>
        <w:t>伟大的成功常常历经磨难</w:t>
      </w:r>
      <w:r>
        <w:rPr>
          <w:spacing w:val="-1"/>
        </w:rPr>
        <w:t>…</w:t>
      </w:r>
      <w:r>
        <w:rPr>
          <w:spacing w:val="-1"/>
        </w:rPr>
        <w:t>这满径的花香，哪一缕最能拨动你心弦，引出你心灵深处的成长历程</w:t>
      </w:r>
      <w:r>
        <w:rPr>
          <w:rFonts w:ascii="Times New Roman" w:eastAsia="Times New Roman" w:hAnsi="Times New Roman"/>
          <w:spacing w:val="-1"/>
        </w:rPr>
        <w:t>?</w:t>
      </w:r>
    </w:p>
    <w:p w:rsidR="00BF1014">
      <w:pPr>
        <w:pStyle w:val="BodyText"/>
        <w:spacing w:line="268" w:lineRule="exact"/>
        <w:ind w:left="3408" w:right="10781"/>
        <w:jc w:val="center"/>
      </w:pPr>
      <w:r>
        <w:t>请以</w:t>
      </w:r>
      <w:r>
        <w:t>“</w:t>
      </w:r>
      <w:r>
        <w:t>成长路上，我沐浴花香</w:t>
      </w:r>
      <w:r>
        <w:t>”</w:t>
      </w:r>
      <w:r>
        <w:t>为题，写一篇作文。</w:t>
      </w: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3"/>
        </w:rPr>
      </w:pPr>
    </w:p>
    <w:p w:rsidR="00BF1014">
      <w:pPr>
        <w:pStyle w:val="BodyText"/>
        <w:ind w:left="2796"/>
        <w:rPr>
          <w:rFonts w:ascii="Times New Roman" w:eastAsia="Times New Roman"/>
        </w:rPr>
      </w:pPr>
      <w:r>
        <w:t>要求</w:t>
      </w:r>
      <w:r>
        <w:rPr>
          <w:rFonts w:ascii="Times New Roman" w:eastAsia="Times New Roman"/>
        </w:rPr>
        <w:t>:</w:t>
      </w:r>
    </w:p>
    <w:p w:rsidR="00BF1014">
      <w:pPr>
        <w:pStyle w:val="BodyText"/>
        <w:spacing w:before="163"/>
        <w:ind w:left="2796"/>
      </w:pPr>
      <w:r>
        <w:t>①</w:t>
      </w:r>
      <w:r>
        <w:t>内容充实，不少于</w:t>
      </w:r>
      <w:r>
        <w:t xml:space="preserve"> </w:t>
      </w:r>
      <w:r>
        <w:rPr>
          <w:rFonts w:ascii="Times New Roman" w:eastAsia="Times New Roman" w:hAnsi="Times New Roman"/>
        </w:rPr>
        <w:t xml:space="preserve">600 </w:t>
      </w:r>
      <w:r>
        <w:t>字。</w:t>
      </w:r>
    </w:p>
    <w:p w:rsidR="00BF1014">
      <w:pPr>
        <w:pStyle w:val="BodyText"/>
        <w:spacing w:before="163"/>
        <w:ind w:left="2796"/>
      </w:pPr>
      <w:r>
        <w:t>②</w:t>
      </w:r>
      <w:r>
        <w:t>有真情实感，不得套写抄袭。</w:t>
      </w:r>
    </w:p>
    <w:p w:rsidR="00BF1014">
      <w:pPr>
        <w:pStyle w:val="BodyText"/>
        <w:spacing w:before="163"/>
        <w:ind w:left="2796"/>
      </w:pPr>
      <w:r>
        <w:t>③</w:t>
      </w:r>
      <w:r>
        <w:t>用现行规范的汉语言文字，文中不要出现真实的人名、校名和地名。</w:t>
      </w:r>
    </w:p>
    <w:p w:rsidR="00BF1014">
      <w:pPr>
        <w:pStyle w:val="BodyText"/>
        <w:spacing w:before="163"/>
        <w:ind w:left="2796"/>
      </w:pPr>
      <w:r>
        <w:t>④</w:t>
      </w:r>
      <w:r>
        <w:t>除诗歌外，文体不限。</w:t>
      </w: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rPr>
          <w:sz w:val="20"/>
        </w:rPr>
      </w:pPr>
    </w:p>
    <w:p w:rsidR="00BF1014">
      <w:pPr>
        <w:pStyle w:val="BodyText"/>
        <w:spacing w:before="8"/>
        <w:rPr>
          <w:sz w:val="26"/>
        </w:rPr>
      </w:pPr>
    </w:p>
    <w:p w:rsidR="00BF1014">
      <w:pPr>
        <w:tabs>
          <w:tab w:val="left" w:pos="10684"/>
          <w:tab w:val="left" w:pos="11764"/>
        </w:tabs>
        <w:spacing w:before="83"/>
        <w:ind w:left="8613"/>
        <w:rPr>
          <w:sz w:val="18"/>
        </w:rPr>
      </w:pP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9</w:t>
      </w:r>
      <w:r>
        <w:rPr>
          <w:sz w:val="18"/>
        </w:rPr>
        <w:t>页</w:t>
      </w:r>
      <w:r>
        <w:rPr>
          <w:sz w:val="18"/>
        </w:rPr>
        <w:t xml:space="preserve"> </w:t>
      </w:r>
      <w:r>
        <w:rPr>
          <w:sz w:val="18"/>
        </w:rPr>
        <w:t>共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  <w:r>
        <w:rPr>
          <w:sz w:val="18"/>
        </w:rPr>
        <w:tab/>
        <w:t>◎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  <w:r>
        <w:rPr>
          <w:spacing w:val="1"/>
          <w:sz w:val="18"/>
        </w:rPr>
        <w:t xml:space="preserve"> </w:t>
      </w:r>
      <w:r>
        <w:rPr>
          <w:sz w:val="18"/>
        </w:rPr>
        <w:t>共</w:t>
      </w:r>
      <w:r>
        <w:rPr>
          <w:spacing w:val="-45"/>
          <w:sz w:val="18"/>
        </w:rPr>
        <w:t xml:space="preserve"> </w:t>
      </w:r>
      <w:r>
        <w:rPr>
          <w:rFonts w:ascii="Times New Roman" w:eastAsia="Times New Roman" w:hAnsi="Times New Roman"/>
          <w:sz w:val="18"/>
        </w:rPr>
        <w:t>10</w:t>
      </w:r>
      <w:r>
        <w:rPr>
          <w:sz w:val="18"/>
        </w:rPr>
        <w:t>页</w:t>
      </w:r>
    </w:p>
    <w:p w:rsidR="00BF1014">
      <w:pPr>
        <w:rPr>
          <w:sz w:val="18"/>
        </w:rPr>
        <w:sectPr>
          <w:pgSz w:w="20640" w:h="14580" w:orient="landscape"/>
          <w:pgMar w:top="0" w:right="1580" w:bottom="0" w:left="0" w:header="720" w:footer="720" w:gutter="0"/>
          <w:cols w:space="720"/>
        </w:sectPr>
      </w:pPr>
    </w:p>
    <w:p w:rsidR="00BF1014">
      <w:pPr>
        <w:pStyle w:val="BodyText"/>
        <w:spacing w:line="20" w:lineRule="exact"/>
        <w:ind w:left="109"/>
        <w:rPr>
          <w:sz w:val="2"/>
        </w:rPr>
      </w:pPr>
      <w:r>
        <w:rPr>
          <w:sz w:val="2"/>
        </w:rPr>
        <w:pict>
          <v:group id="_x0000_i1100" style="width:415.6pt;height:0.75pt;mso-position-horizontal-relative:char;mso-position-vertical-relative:line" coordsize="8312,15">
            <v:line id="_x0000_s1101" style="position:absolute" from="0,7" to="8312,7" strokeweight="0.72pt"/>
            <w10:wrap type="none"/>
            <w10:anchorlock/>
          </v:group>
        </w:pict>
      </w:r>
    </w:p>
    <w:sectPr>
      <w:pgSz w:w="11910" w:h="16840"/>
      <w:pgMar w:top="10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9F0945"/>
    <w:multiLevelType w:val="hybridMultilevel"/>
    <w:tmpl w:val="85A8F082"/>
    <w:lvl w:ilvl="0">
      <w:start w:val="1"/>
      <w:numFmt w:val="decimal"/>
      <w:lvlText w:val="（%1）"/>
      <w:lvlJc w:val="left"/>
      <w:pPr>
        <w:ind w:left="865" w:hanging="601"/>
        <w:jc w:val="right"/>
      </w:pPr>
      <w:rPr>
        <w:rFonts w:hint="default"/>
        <w:spacing w:val="-168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03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6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89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32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75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18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61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04" w:hanging="601"/>
      </w:pPr>
      <w:rPr>
        <w:rFonts w:hint="default"/>
        <w:lang w:val="zh-CN" w:eastAsia="zh-CN" w:bidi="zh-CN"/>
      </w:rPr>
    </w:lvl>
  </w:abstractNum>
  <w:abstractNum w:abstractNumId="1">
    <w:nsid w:val="0AA103CA"/>
    <w:multiLevelType w:val="hybridMultilevel"/>
    <w:tmpl w:val="27AEA54E"/>
    <w:lvl w:ilvl="0">
      <w:start w:val="1"/>
      <w:numFmt w:val="decimal"/>
      <w:lvlText w:val="(%1)"/>
      <w:lvlJc w:val="left"/>
      <w:pPr>
        <w:ind w:left="3112" w:hanging="317"/>
        <w:jc w:val="left"/>
      </w:pPr>
      <w:rPr>
        <w:rFonts w:ascii="宋体" w:eastAsia="宋体" w:hAnsi="宋体" w:cs="宋体" w:hint="default"/>
        <w:spacing w:val="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879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638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7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156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15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674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433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193" w:hanging="317"/>
      </w:pPr>
      <w:rPr>
        <w:rFonts w:hint="default"/>
        <w:lang w:val="zh-CN" w:eastAsia="zh-CN" w:bidi="zh-CN"/>
      </w:rPr>
    </w:lvl>
  </w:abstractNum>
  <w:abstractNum w:abstractNumId="2">
    <w:nsid w:val="10276E04"/>
    <w:multiLevelType w:val="hybridMultilevel"/>
    <w:tmpl w:val="9CB09802"/>
    <w:lvl w:ilvl="0">
      <w:start w:val="1"/>
      <w:numFmt w:val="upperLetter"/>
      <w:lvlText w:val="%1."/>
      <w:lvlJc w:val="left"/>
      <w:pPr>
        <w:ind w:left="642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06" w:hanging="36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73" w:hanging="3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40" w:hanging="3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07" w:hanging="3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73" w:hanging="3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40" w:hanging="3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07" w:hanging="3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74" w:hanging="362"/>
      </w:pPr>
      <w:rPr>
        <w:rFonts w:hint="default"/>
        <w:lang w:val="zh-CN" w:eastAsia="zh-CN" w:bidi="zh-CN"/>
      </w:rPr>
    </w:lvl>
  </w:abstractNum>
  <w:abstractNum w:abstractNumId="3">
    <w:nsid w:val="250B431D"/>
    <w:multiLevelType w:val="hybridMultilevel"/>
    <w:tmpl w:val="C5886DA8"/>
    <w:lvl w:ilvl="0">
      <w:start w:val="1"/>
      <w:numFmt w:val="decimal"/>
      <w:lvlText w:val="（%1）"/>
      <w:lvlJc w:val="left"/>
      <w:pPr>
        <w:ind w:left="911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9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18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7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17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66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15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65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14" w:hanging="525"/>
      </w:pPr>
      <w:rPr>
        <w:rFonts w:hint="default"/>
        <w:lang w:val="zh-CN" w:eastAsia="zh-CN" w:bidi="zh-CN"/>
      </w:rPr>
    </w:lvl>
  </w:abstractNum>
  <w:abstractNum w:abstractNumId="4">
    <w:nsid w:val="2C991BDC"/>
    <w:multiLevelType w:val="hybridMultilevel"/>
    <w:tmpl w:val="0D3875B0"/>
    <w:lvl w:ilvl="0">
      <w:start w:val="1"/>
      <w:numFmt w:val="decimal"/>
      <w:lvlText w:val="（%1）"/>
      <w:lvlJc w:val="left"/>
      <w:pPr>
        <w:ind w:left="3322" w:hanging="527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048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777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505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234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62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691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420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148" w:hanging="527"/>
      </w:pPr>
      <w:rPr>
        <w:rFonts w:hint="default"/>
        <w:lang w:val="zh-CN" w:eastAsia="zh-CN" w:bidi="zh-CN"/>
      </w:rPr>
    </w:lvl>
  </w:abstractNum>
  <w:abstractNum w:abstractNumId="5">
    <w:nsid w:val="3B283355"/>
    <w:multiLevelType w:val="hybridMultilevel"/>
    <w:tmpl w:val="FFE21D9A"/>
    <w:lvl w:ilvl="0">
      <w:start w:val="1"/>
      <w:numFmt w:val="decimal"/>
      <w:lvlText w:val="%1."/>
      <w:lvlJc w:val="left"/>
      <w:pPr>
        <w:ind w:left="3111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879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638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7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156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15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674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433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193" w:hanging="316"/>
      </w:pPr>
      <w:rPr>
        <w:rFonts w:hint="default"/>
        <w:lang w:val="zh-CN" w:eastAsia="zh-CN" w:bidi="zh-CN"/>
      </w:rPr>
    </w:lvl>
  </w:abstractNum>
  <w:abstractNum w:abstractNumId="6">
    <w:nsid w:val="3CE60B8A"/>
    <w:multiLevelType w:val="hybridMultilevel"/>
    <w:tmpl w:val="D2D49AEE"/>
    <w:lvl w:ilvl="0">
      <w:start w:val="7"/>
      <w:numFmt w:val="decimal"/>
      <w:lvlText w:val="（%1）"/>
      <w:lvlJc w:val="left"/>
      <w:pPr>
        <w:ind w:left="3322" w:hanging="527"/>
        <w:jc w:val="left"/>
      </w:pPr>
      <w:rPr>
        <w:rFonts w:ascii="宋体" w:eastAsia="宋体" w:hAnsi="宋体" w:cs="宋体" w:hint="default"/>
        <w:spacing w:val="-34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059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798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537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276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015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754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493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233" w:hanging="527"/>
      </w:pPr>
      <w:rPr>
        <w:rFonts w:hint="default"/>
        <w:lang w:val="zh-CN" w:eastAsia="zh-CN" w:bidi="zh-CN"/>
      </w:rPr>
    </w:lvl>
  </w:abstractNum>
  <w:abstractNum w:abstractNumId="7">
    <w:nsid w:val="41EC3EE8"/>
    <w:multiLevelType w:val="hybridMultilevel"/>
    <w:tmpl w:val="0824C0B6"/>
    <w:lvl w:ilvl="0">
      <w:start w:val="3"/>
      <w:numFmt w:val="upperLetter"/>
      <w:lvlText w:val="%1."/>
      <w:lvlJc w:val="left"/>
      <w:pPr>
        <w:ind w:left="473" w:hanging="193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62" w:hanging="1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045" w:hanging="1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28" w:hanging="1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11" w:hanging="1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93" w:hanging="1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76" w:hanging="1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959" w:hanging="1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42" w:hanging="193"/>
      </w:pPr>
      <w:rPr>
        <w:rFonts w:hint="default"/>
        <w:lang w:val="zh-CN" w:eastAsia="zh-CN" w:bidi="zh-CN"/>
      </w:rPr>
    </w:lvl>
  </w:abstractNum>
  <w:abstractNum w:abstractNumId="8">
    <w:nsid w:val="4E7F1402"/>
    <w:multiLevelType w:val="hybridMultilevel"/>
    <w:tmpl w:val="747C5134"/>
    <w:lvl w:ilvl="0">
      <w:start w:val="1"/>
      <w:numFmt w:val="decimal"/>
      <w:lvlText w:val="(%1)"/>
      <w:lvlJc w:val="left"/>
      <w:pPr>
        <w:ind w:left="3108" w:hanging="312"/>
        <w:jc w:val="left"/>
      </w:pPr>
      <w:rPr>
        <w:rFonts w:ascii="Times New Roman" w:eastAsia="Times New Roman" w:hAnsi="Times New Roman" w:cs="Times New Roman" w:hint="default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861" w:hanging="31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622" w:hanging="31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83" w:hanging="31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144" w:hanging="31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05" w:hanging="31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666" w:hanging="31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427" w:hanging="31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189" w:hanging="312"/>
      </w:pPr>
      <w:rPr>
        <w:rFonts w:hint="default"/>
        <w:lang w:val="zh-CN" w:eastAsia="zh-CN" w:bidi="zh-CN"/>
      </w:rPr>
    </w:lvl>
  </w:abstractNum>
  <w:abstractNum w:abstractNumId="9">
    <w:nsid w:val="51C36F11"/>
    <w:multiLevelType w:val="hybridMultilevel"/>
    <w:tmpl w:val="49DA927E"/>
    <w:lvl w:ilvl="0">
      <w:start w:val="1"/>
      <w:numFmt w:val="decimal"/>
      <w:lvlText w:val="%1."/>
      <w:lvlJc w:val="left"/>
      <w:pPr>
        <w:ind w:left="3112" w:hanging="317"/>
        <w:jc w:val="right"/>
      </w:pPr>
      <w:rPr>
        <w:rFonts w:ascii="Times New Roman" w:eastAsia="Times New Roman" w:hAnsi="Times New Roman" w:cs="Times New Roman" w:hint="default"/>
        <w:spacing w:val="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120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68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417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66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715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364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013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62" w:hanging="317"/>
      </w:pPr>
      <w:rPr>
        <w:rFonts w:hint="default"/>
        <w:lang w:val="zh-CN" w:eastAsia="zh-CN" w:bidi="zh-CN"/>
      </w:rPr>
    </w:lvl>
  </w:abstractNum>
  <w:abstractNum w:abstractNumId="10">
    <w:nsid w:val="644E433B"/>
    <w:multiLevelType w:val="hybridMultilevel"/>
    <w:tmpl w:val="EF6E0F22"/>
    <w:lvl w:ilvl="0">
      <w:start w:val="9"/>
      <w:numFmt w:val="decimal"/>
      <w:lvlText w:val="%1."/>
      <w:lvlJc w:val="left"/>
      <w:pPr>
        <w:ind w:left="3216" w:hanging="159"/>
        <w:jc w:val="right"/>
      </w:pPr>
      <w:rPr>
        <w:rFonts w:hint="default"/>
        <w:spacing w:val="0"/>
        <w:w w:val="9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2796" w:hanging="601"/>
        <w:jc w:val="left"/>
      </w:pPr>
      <w:rPr>
        <w:rFonts w:ascii="宋体" w:eastAsia="宋体" w:hAnsi="宋体" w:cs="宋体" w:hint="default"/>
        <w:spacing w:val="-19"/>
        <w:w w:val="100"/>
        <w:sz w:val="22"/>
        <w:szCs w:val="22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040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861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681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502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323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143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964" w:hanging="601"/>
      </w:pPr>
      <w:rPr>
        <w:rFonts w:hint="default"/>
        <w:lang w:val="zh-CN" w:eastAsia="zh-CN" w:bidi="zh-CN"/>
      </w:rPr>
    </w:lvl>
  </w:abstractNum>
  <w:abstractNum w:abstractNumId="11">
    <w:nsid w:val="6D1936D4"/>
    <w:multiLevelType w:val="hybridMultilevel"/>
    <w:tmpl w:val="403C8D64"/>
    <w:lvl w:ilvl="0">
      <w:start w:val="7"/>
      <w:numFmt w:val="decimal"/>
      <w:lvlText w:val="%1."/>
      <w:lvlJc w:val="left"/>
      <w:pPr>
        <w:ind w:left="440" w:hanging="159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3324" w:hanging="528"/>
        <w:jc w:val="left"/>
      </w:pPr>
      <w:rPr>
        <w:rFonts w:ascii="宋体" w:eastAsia="宋体" w:hAnsi="宋体" w:cs="宋体" w:hint="default"/>
        <w:spacing w:val="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34" w:hanging="5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49" w:hanging="5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64" w:hanging="5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779" w:hanging="5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394" w:hanging="5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009" w:hanging="5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24" w:hanging="528"/>
      </w:pPr>
      <w:rPr>
        <w:rFonts w:hint="default"/>
        <w:lang w:val="zh-CN" w:eastAsia="zh-CN" w:bidi="zh-CN"/>
      </w:rPr>
    </w:lvl>
  </w:abstractNum>
  <w:abstractNum w:abstractNumId="12">
    <w:nsid w:val="77B22F9C"/>
    <w:multiLevelType w:val="hybridMultilevel"/>
    <w:tmpl w:val="50703CF6"/>
    <w:lvl w:ilvl="0">
      <w:start w:val="5"/>
      <w:numFmt w:val="decimal"/>
      <w:lvlText w:val="(%1)"/>
      <w:lvlJc w:val="left"/>
      <w:pPr>
        <w:ind w:left="3112" w:hanging="317"/>
        <w:jc w:val="left"/>
      </w:pPr>
      <w:rPr>
        <w:rFonts w:ascii="宋体" w:eastAsia="宋体" w:hAnsi="宋体" w:cs="宋体" w:hint="default"/>
        <w:spacing w:val="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3879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638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5397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6156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915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674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433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9193" w:hanging="317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1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12"/>
  </w:num>
  <w:num w:numId="11">
    <w:abstractNumId w:val="1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14"/>
    <w:rsid w:val="003B4137"/>
    <w:rsid w:val="008604E1"/>
    <w:rsid w:val="00BF101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6CAB067-65C7-4029-A110-0D9174D0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ind w:left="56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"/>
      <w:ind w:left="2796"/>
      <w:outlineLvl w:val="1"/>
    </w:pPr>
    <w:rPr>
      <w:rFonts w:ascii="楷体" w:eastAsia="楷体" w:hAnsi="楷体" w:cs="楷体"/>
      <w:sz w:val="24"/>
      <w:szCs w:val="24"/>
    </w:rPr>
  </w:style>
  <w:style w:type="paragraph" w:styleId="Heading3">
    <w:name w:val="heading 3"/>
    <w:basedOn w:val="Normal"/>
    <w:uiPriority w:val="1"/>
    <w:qFormat/>
    <w:pPr>
      <w:spacing w:before="19"/>
      <w:ind w:left="2796"/>
      <w:outlineLvl w:val="2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3112" w:hanging="316"/>
    </w:pPr>
  </w:style>
  <w:style w:type="paragraph" w:customStyle="1" w:styleId="TableParagraph">
    <w:name w:val="Table Paragraph"/>
    <w:basedOn w:val="Normal"/>
    <w:uiPriority w:val="1"/>
    <w:qFormat/>
    <w:pPr>
      <w:spacing w:before="16"/>
    </w:pPr>
    <w:rPr>
      <w:rFonts w:ascii="楷体" w:eastAsia="楷体" w:hAnsi="楷体" w:cs="楷体"/>
    </w:rPr>
  </w:style>
  <w:style w:type="paragraph" w:styleId="Header">
    <w:name w:val="header"/>
    <w:basedOn w:val="Normal"/>
    <w:link w:val="a"/>
    <w:uiPriority w:val="99"/>
    <w:unhideWhenUsed/>
    <w:rsid w:val="008604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8604E1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8604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8604E1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904</Words>
  <Characters>5154</Characters>
  <Application>Microsoft Office Word</Application>
  <DocSecurity>0</DocSecurity>
  <Lines>42</Lines>
  <Paragraphs>12</Paragraphs>
  <ScaleCrop>false</ScaleCrop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2019-10-14T10:47:00Z</dcterms:created>
  <dcterms:modified xsi:type="dcterms:W3CDTF">2019-10-14T10:49:00Z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2019-10-14T00:00:00Z</vt:filetime>
  </property>
</Properties>
</file>