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8E4151" w:rsidP="003E458E">
      <w:pPr>
        <w:jc w:val="center"/>
        <w:rPr>
          <w:rFonts w:ascii="楷体_GB2312" w:eastAsia="楷体_GB2312" w:hAnsi="楷体_GB2312" w:cs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10363200</wp:posOffset>
            </wp:positionV>
            <wp:extent cx="330200" cy="2667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7823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广外外校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2019---2020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学年度第一学期期中考试</w:t>
      </w:r>
    </w:p>
    <w:p w:rsidR="008E4151" w:rsidP="003E458E">
      <w:pPr>
        <w:jc w:val="center"/>
        <w:rPr>
          <w:rFonts w:ascii="楷体_GB2312" w:eastAsia="楷体_GB2312" w:hAnsi="楷体_GB2312" w:cs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初三年级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 xml:space="preserve">   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语文试卷</w:t>
      </w:r>
    </w:p>
    <w:p w:rsidR="008E4151">
      <w:pPr>
        <w:rPr>
          <w:rFonts w:ascii="楷体_GB2312" w:eastAsia="楷体_GB2312" w:hAnsi="楷体_GB2312" w:cs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 xml:space="preserve">               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考试时间：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120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分钟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 xml:space="preserve">     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满分：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150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分</w:t>
      </w:r>
    </w:p>
    <w:p w:rsidR="008E4151">
      <w:pPr>
        <w:numPr>
          <w:ilvl w:val="0"/>
          <w:numId w:val="1"/>
        </w:numPr>
        <w:rPr>
          <w:rFonts w:ascii="楷体_GB2312" w:eastAsia="楷体_GB2312" w:hAnsi="楷体_GB2312" w:cs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 xml:space="preserve">  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积累与运用</w:t>
      </w:r>
    </w:p>
    <w:p w:rsidR="008E4151">
      <w:pPr>
        <w:numPr>
          <w:ilvl w:val="0"/>
          <w:numId w:val="2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6</w:t>
      </w:r>
      <w:r>
        <w:rPr>
          <w:rFonts w:ascii="宋体" w:eastAsia="宋体" w:hAnsi="宋体" w:cs="宋体" w:hint="eastAsia"/>
          <w:sz w:val="24"/>
        </w:rPr>
        <w:t>小题，</w:t>
      </w:r>
      <w:r>
        <w:rPr>
          <w:rFonts w:ascii="宋体" w:eastAsia="宋体" w:hAnsi="宋体" w:cs="宋体" w:hint="eastAsia"/>
          <w:sz w:val="24"/>
        </w:rPr>
        <w:t>20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numPr>
          <w:ilvl w:val="0"/>
          <w:numId w:val="3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下列词语中，每对加线字的读音都相同的一项是（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）</w:t>
      </w:r>
    </w:p>
    <w:p w:rsidR="008E4151">
      <w:pPr>
        <w:numPr>
          <w:ilvl w:val="0"/>
          <w:numId w:val="4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>缄</w:t>
      </w:r>
      <w:r>
        <w:rPr>
          <w:rFonts w:ascii="宋体" w:eastAsia="宋体" w:hAnsi="宋体" w:cs="宋体" w:hint="eastAsia"/>
          <w:sz w:val="24"/>
        </w:rPr>
        <w:t>默</w:t>
      </w:r>
      <w:r>
        <w:rPr>
          <w:rFonts w:ascii="宋体" w:eastAsia="宋体" w:hAnsi="宋体" w:cs="宋体" w:hint="eastAsia"/>
          <w:sz w:val="24"/>
        </w:rPr>
        <w:t>|</w:t>
      </w:r>
      <w:r>
        <w:rPr>
          <w:rFonts w:ascii="宋体" w:eastAsia="宋体" w:hAnsi="宋体" w:cs="宋体" w:hint="eastAsia"/>
          <w:sz w:val="24"/>
          <w:u w:val="single"/>
        </w:rPr>
        <w:t>箴</w:t>
      </w:r>
      <w:r>
        <w:rPr>
          <w:rFonts w:ascii="宋体" w:eastAsia="宋体" w:hAnsi="宋体" w:cs="宋体" w:hint="eastAsia"/>
          <w:sz w:val="24"/>
        </w:rPr>
        <w:t>言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悲</w:t>
      </w:r>
      <w:r>
        <w:rPr>
          <w:rFonts w:ascii="宋体" w:eastAsia="宋体" w:hAnsi="宋体" w:cs="宋体" w:hint="eastAsia"/>
          <w:sz w:val="24"/>
          <w:u w:val="single"/>
        </w:rPr>
        <w:t>悯</w:t>
      </w:r>
      <w:r>
        <w:rPr>
          <w:rFonts w:ascii="宋体" w:eastAsia="宋体" w:hAnsi="宋体" w:cs="宋体" w:hint="eastAsia"/>
          <w:sz w:val="24"/>
        </w:rPr>
        <w:t>|</w:t>
      </w:r>
      <w:r>
        <w:rPr>
          <w:rFonts w:ascii="宋体" w:eastAsia="宋体" w:hAnsi="宋体" w:cs="宋体" w:hint="eastAsia"/>
          <w:sz w:val="24"/>
          <w:u w:val="single"/>
        </w:rPr>
        <w:t>冥</w:t>
      </w:r>
      <w:r>
        <w:rPr>
          <w:rFonts w:ascii="宋体" w:eastAsia="宋体" w:hAnsi="宋体" w:cs="宋体" w:hint="eastAsia"/>
          <w:sz w:val="24"/>
        </w:rPr>
        <w:t>思苦想</w:t>
      </w:r>
      <w:r>
        <w:rPr>
          <w:rFonts w:ascii="宋体" w:eastAsia="宋体" w:hAnsi="宋体" w:cs="宋体" w:hint="eastAsia"/>
          <w:sz w:val="24"/>
        </w:rPr>
        <w:t xml:space="preserve">    B</w:t>
      </w:r>
      <w:r>
        <w:rPr>
          <w:rFonts w:ascii="宋体" w:eastAsia="宋体" w:hAnsi="宋体" w:cs="宋体" w:hint="eastAsia"/>
          <w:sz w:val="24"/>
          <w:u w:val="single"/>
        </w:rPr>
        <w:t>辟</w:t>
      </w:r>
      <w:r>
        <w:rPr>
          <w:rFonts w:ascii="宋体" w:eastAsia="宋体" w:hAnsi="宋体" w:cs="宋体" w:hint="eastAsia"/>
          <w:sz w:val="24"/>
        </w:rPr>
        <w:t>邪</w:t>
      </w:r>
      <w:r>
        <w:rPr>
          <w:rFonts w:ascii="宋体" w:eastAsia="宋体" w:hAnsi="宋体" w:cs="宋体" w:hint="eastAsia"/>
          <w:sz w:val="24"/>
        </w:rPr>
        <w:t>|</w:t>
      </w:r>
      <w:r>
        <w:rPr>
          <w:rFonts w:ascii="宋体" w:eastAsia="宋体" w:hAnsi="宋体" w:cs="宋体" w:hint="eastAsia"/>
          <w:sz w:val="24"/>
          <w:u w:val="single"/>
        </w:rPr>
        <w:t>譬</w:t>
      </w:r>
      <w:r>
        <w:rPr>
          <w:rFonts w:ascii="宋体" w:eastAsia="宋体" w:hAnsi="宋体" w:cs="宋体" w:hint="eastAsia"/>
          <w:sz w:val="24"/>
        </w:rPr>
        <w:t>喻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  <w:u w:val="single"/>
        </w:rPr>
        <w:t>殉</w:t>
      </w:r>
      <w:r>
        <w:rPr>
          <w:rFonts w:ascii="宋体" w:eastAsia="宋体" w:hAnsi="宋体" w:cs="宋体" w:hint="eastAsia"/>
          <w:sz w:val="24"/>
        </w:rPr>
        <w:t>职</w:t>
      </w:r>
      <w:r>
        <w:rPr>
          <w:rFonts w:ascii="宋体" w:eastAsia="宋体" w:hAnsi="宋体" w:cs="宋体" w:hint="eastAsia"/>
          <w:sz w:val="24"/>
        </w:rPr>
        <w:t>|</w:t>
      </w:r>
      <w:r>
        <w:rPr>
          <w:rFonts w:ascii="宋体" w:eastAsia="宋体" w:hAnsi="宋体" w:cs="宋体" w:hint="eastAsia"/>
          <w:sz w:val="24"/>
          <w:u w:val="single"/>
        </w:rPr>
        <w:t>徇</w:t>
      </w:r>
      <w:r>
        <w:rPr>
          <w:rFonts w:ascii="宋体" w:eastAsia="宋体" w:hAnsi="宋体" w:cs="宋体" w:hint="eastAsia"/>
          <w:sz w:val="24"/>
        </w:rPr>
        <w:t>私枉法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C  </w:t>
      </w:r>
      <w:r>
        <w:rPr>
          <w:rFonts w:ascii="宋体" w:eastAsia="宋体" w:hAnsi="宋体" w:cs="宋体" w:hint="eastAsia"/>
          <w:sz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u w:val="single"/>
        </w:rPr>
        <w:t>遁</w:t>
      </w:r>
      <w:r>
        <w:rPr>
          <w:rFonts w:ascii="宋体" w:eastAsia="宋体" w:hAnsi="宋体" w:cs="宋体" w:hint="eastAsia"/>
          <w:sz w:val="24"/>
        </w:rPr>
        <w:t>词</w:t>
      </w:r>
      <w:r>
        <w:rPr>
          <w:rFonts w:ascii="宋体" w:eastAsia="宋体" w:hAnsi="宋体" w:cs="宋体" w:hint="eastAsia"/>
          <w:sz w:val="24"/>
        </w:rPr>
        <w:t>|</w:t>
      </w:r>
      <w:r>
        <w:rPr>
          <w:rFonts w:ascii="宋体" w:eastAsia="宋体" w:hAnsi="宋体" w:cs="宋体" w:hint="eastAsia"/>
          <w:sz w:val="24"/>
        </w:rPr>
        <w:t>鲁</w:t>
      </w:r>
      <w:r>
        <w:rPr>
          <w:rFonts w:ascii="宋体" w:eastAsia="宋体" w:hAnsi="宋体" w:cs="宋体" w:hint="eastAsia"/>
          <w:sz w:val="24"/>
          <w:u w:val="single"/>
        </w:rPr>
        <w:t>钝摒</w:t>
      </w:r>
      <w:r>
        <w:rPr>
          <w:rFonts w:ascii="宋体" w:eastAsia="宋体" w:hAnsi="宋体" w:cs="宋体" w:hint="eastAsia"/>
          <w:sz w:val="24"/>
        </w:rPr>
        <w:t>弃</w:t>
      </w:r>
      <w:r>
        <w:rPr>
          <w:rFonts w:ascii="宋体" w:eastAsia="宋体" w:hAnsi="宋体" w:cs="宋体" w:hint="eastAsia"/>
          <w:sz w:val="24"/>
        </w:rPr>
        <w:t>|</w:t>
      </w:r>
      <w:r>
        <w:rPr>
          <w:rFonts w:ascii="宋体" w:eastAsia="宋体" w:hAnsi="宋体" w:cs="宋体" w:hint="eastAsia"/>
          <w:sz w:val="24"/>
          <w:u w:val="single"/>
        </w:rPr>
        <w:t>屏</w:t>
      </w:r>
      <w:r>
        <w:rPr>
          <w:rFonts w:ascii="宋体" w:eastAsia="宋体" w:hAnsi="宋体" w:cs="宋体" w:hint="eastAsia"/>
          <w:sz w:val="24"/>
        </w:rPr>
        <w:t>息敛声</w:t>
      </w:r>
      <w:r>
        <w:rPr>
          <w:rFonts w:ascii="宋体" w:eastAsia="宋体" w:hAnsi="宋体" w:cs="宋体" w:hint="eastAsia"/>
          <w:sz w:val="24"/>
        </w:rPr>
        <w:t xml:space="preserve">     D</w:t>
      </w:r>
      <w:r>
        <w:rPr>
          <w:rFonts w:ascii="宋体" w:eastAsia="宋体" w:hAnsi="宋体" w:cs="宋体" w:hint="eastAsia"/>
          <w:sz w:val="24"/>
        </w:rPr>
        <w:t>慰</w:t>
      </w:r>
      <w:r>
        <w:rPr>
          <w:rFonts w:ascii="宋体" w:eastAsia="宋体" w:hAnsi="宋体" w:cs="宋体" w:hint="eastAsia"/>
          <w:sz w:val="24"/>
          <w:u w:val="single"/>
        </w:rPr>
        <w:t>藉</w:t>
      </w:r>
      <w:r>
        <w:rPr>
          <w:rFonts w:ascii="宋体" w:eastAsia="宋体" w:hAnsi="宋体" w:cs="宋体" w:hint="eastAsia"/>
          <w:sz w:val="24"/>
        </w:rPr>
        <w:t>|</w:t>
      </w:r>
      <w:r>
        <w:rPr>
          <w:rFonts w:ascii="宋体" w:eastAsia="宋体" w:hAnsi="宋体" w:cs="宋体" w:hint="eastAsia"/>
          <w:sz w:val="24"/>
        </w:rPr>
        <w:t>告</w:t>
      </w:r>
      <w:r>
        <w:rPr>
          <w:rFonts w:ascii="宋体" w:eastAsia="宋体" w:hAnsi="宋体" w:cs="宋体" w:hint="eastAsia"/>
          <w:sz w:val="24"/>
          <w:u w:val="single"/>
        </w:rPr>
        <w:t>诫翡</w:t>
      </w:r>
      <w:r>
        <w:rPr>
          <w:rFonts w:ascii="宋体" w:eastAsia="宋体" w:hAnsi="宋体" w:cs="宋体" w:hint="eastAsia"/>
          <w:sz w:val="24"/>
        </w:rPr>
        <w:t>翠</w:t>
      </w:r>
      <w:r>
        <w:rPr>
          <w:rFonts w:ascii="宋体" w:eastAsia="宋体" w:hAnsi="宋体" w:cs="宋体" w:hint="eastAsia"/>
          <w:sz w:val="24"/>
        </w:rPr>
        <w:t>|</w:t>
      </w:r>
      <w:r>
        <w:rPr>
          <w:rFonts w:ascii="宋体" w:eastAsia="宋体" w:hAnsi="宋体" w:cs="宋体" w:hint="eastAsia"/>
          <w:sz w:val="24"/>
        </w:rPr>
        <w:t>妄自</w:t>
      </w:r>
      <w:r>
        <w:rPr>
          <w:rFonts w:ascii="宋体" w:eastAsia="宋体" w:hAnsi="宋体" w:cs="宋体" w:hint="eastAsia"/>
          <w:sz w:val="24"/>
          <w:u w:val="single"/>
        </w:rPr>
        <w:t>菲</w:t>
      </w:r>
      <w:r>
        <w:rPr>
          <w:rFonts w:ascii="宋体" w:eastAsia="宋体" w:hAnsi="宋体" w:cs="宋体" w:hint="eastAsia"/>
          <w:sz w:val="24"/>
        </w:rPr>
        <w:t>薄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3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下列词语中没有错别字的一项是（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）</w:t>
      </w:r>
    </w:p>
    <w:p w:rsidR="008E4151">
      <w:pPr>
        <w:numPr>
          <w:ilvl w:val="0"/>
          <w:numId w:val="5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要抉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>告罄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鸠占雀巢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真知灼见</w:t>
      </w:r>
      <w:r>
        <w:rPr>
          <w:rFonts w:ascii="宋体" w:eastAsia="宋体" w:hAnsi="宋体" w:cs="宋体" w:hint="eastAsia"/>
          <w:sz w:val="24"/>
        </w:rPr>
        <w:t xml:space="preserve">   B</w:t>
      </w:r>
      <w:r>
        <w:rPr>
          <w:rFonts w:ascii="宋体" w:eastAsia="宋体" w:hAnsi="宋体" w:cs="宋体" w:hint="eastAsia"/>
          <w:sz w:val="24"/>
        </w:rPr>
        <w:t>销赃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侦辑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红妆素裹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形销骨立</w:t>
      </w:r>
      <w:r>
        <w:rPr>
          <w:rFonts w:ascii="宋体" w:eastAsia="宋体" w:hAnsi="宋体" w:cs="宋体" w:hint="eastAsia"/>
          <w:sz w:val="24"/>
        </w:rPr>
        <w:t xml:space="preserve">C  </w:t>
      </w:r>
      <w:r>
        <w:rPr>
          <w:rFonts w:ascii="宋体" w:eastAsia="宋体" w:hAnsi="宋体" w:cs="宋体" w:hint="eastAsia"/>
          <w:sz w:val="24"/>
        </w:rPr>
        <w:t>豢养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>推诿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不修边幅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蜂拥而至</w:t>
      </w:r>
      <w:r>
        <w:rPr>
          <w:rFonts w:ascii="宋体" w:eastAsia="宋体" w:hAnsi="宋体" w:cs="宋体" w:hint="eastAsia"/>
          <w:sz w:val="24"/>
        </w:rPr>
        <w:t xml:space="preserve">  D</w:t>
      </w:r>
      <w:r>
        <w:rPr>
          <w:rFonts w:ascii="宋体" w:eastAsia="宋体" w:hAnsi="宋体" w:cs="宋体" w:hint="eastAsia"/>
          <w:sz w:val="24"/>
        </w:rPr>
        <w:t>驰骋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>湎怀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如坐针毡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纷至踏来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3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加线词语使用正确的一项是（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）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</w:rPr>
        <w:t>慈善庙会吸引众多同学参与，二楼饭堂的美食区</w:t>
      </w:r>
      <w:r>
        <w:rPr>
          <w:rFonts w:ascii="宋体" w:eastAsia="宋体" w:hAnsi="宋体" w:cs="宋体" w:hint="eastAsia"/>
          <w:sz w:val="24"/>
          <w:u w:val="single"/>
        </w:rPr>
        <w:t>人声鼎沸</w:t>
      </w:r>
      <w:r>
        <w:rPr>
          <w:rFonts w:ascii="宋体" w:eastAsia="宋体" w:hAnsi="宋体" w:cs="宋体" w:hint="eastAsia"/>
          <w:sz w:val="24"/>
        </w:rPr>
        <w:t>，买卖主要靠比划。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骆宾王很小就显示出他的文学天赋，一首《咏鹅》使他</w:t>
      </w:r>
      <w:r>
        <w:rPr>
          <w:rFonts w:ascii="宋体" w:eastAsia="宋体" w:hAnsi="宋体" w:cs="宋体" w:hint="eastAsia"/>
          <w:sz w:val="24"/>
          <w:u w:val="single"/>
        </w:rPr>
        <w:t>锋芒毕露</w:t>
      </w:r>
      <w:r>
        <w:rPr>
          <w:rFonts w:ascii="宋体" w:eastAsia="宋体" w:hAnsi="宋体" w:cs="宋体" w:hint="eastAsia"/>
          <w:sz w:val="24"/>
        </w:rPr>
        <w:t>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当年中国音乐家往外走，现在世界著名音乐大师</w:t>
      </w:r>
      <w:r>
        <w:rPr>
          <w:rFonts w:ascii="宋体" w:eastAsia="宋体" w:hAnsi="宋体" w:cs="宋体" w:hint="eastAsia"/>
          <w:sz w:val="24"/>
          <w:u w:val="single"/>
        </w:rPr>
        <w:t>趋之若鹜</w:t>
      </w:r>
      <w:r>
        <w:rPr>
          <w:rFonts w:ascii="宋体" w:eastAsia="宋体" w:hAnsi="宋体" w:cs="宋体" w:hint="eastAsia"/>
          <w:sz w:val="24"/>
        </w:rPr>
        <w:t>地进入中国。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面对美味大餐，我们却常有</w:t>
      </w:r>
      <w:r>
        <w:rPr>
          <w:rFonts w:ascii="宋体" w:eastAsia="宋体" w:hAnsi="宋体" w:cs="宋体" w:hint="eastAsia"/>
          <w:sz w:val="24"/>
          <w:u w:val="single"/>
        </w:rPr>
        <w:t>味同嚼蜡</w:t>
      </w:r>
      <w:r>
        <w:rPr>
          <w:rFonts w:ascii="宋体" w:eastAsia="宋体" w:hAnsi="宋体" w:cs="宋体" w:hint="eastAsia"/>
          <w:sz w:val="24"/>
        </w:rPr>
        <w:t>的感觉，是物质生活过于丰富让我们无法选择，还是我们的味觉麻木了呢？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3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下列句子中没有语病的一项是（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）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</w:rPr>
        <w:t>今年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月，白云区新增了三套固定式交通技术监控设备，对交通违法行为抓拍取证。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由于近年广州市将汉字书写纳入初中期末考试，使各初中学校越来越注重书法教学。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为了防止个别学生不再将手机带入考场，学校购买了</w:t>
      </w:r>
      <w:r>
        <w:rPr>
          <w:rFonts w:ascii="宋体" w:eastAsia="宋体" w:hAnsi="宋体" w:cs="宋体" w:hint="eastAsia"/>
          <w:sz w:val="24"/>
        </w:rPr>
        <w:t>50</w:t>
      </w:r>
      <w:r>
        <w:rPr>
          <w:rFonts w:ascii="宋体" w:eastAsia="宋体" w:hAnsi="宋体" w:cs="宋体" w:hint="eastAsia"/>
          <w:sz w:val="24"/>
        </w:rPr>
        <w:t>台金属探测器用于考前检查。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有人认为央视“中国诗词大会”栏目将国学娱乐化，有利于更多人研究和了解国学。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3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下列句子用语得体的一项是（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）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</w:rPr>
        <w:t>母校校庆，小王短信回复老师：“我因故不能按时光临母校参加庆典，深表歉意。”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小明不小心弄坏了小强的新书，小强对他说：“你简直像只老鼠，啃书真给力！”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李英同学在创新大赛中获得省一等奖，校长对她母亲说：“令爱真不错，为我校争了光！”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阿花因体育训练导致脑部受伤去住院，朋友安慰说：“你这点伤死不了，安心养病吧！”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3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阅读下列材料，回答问题。（</w:t>
      </w: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材料一：</w:t>
      </w:r>
      <w:r>
        <w:rPr>
          <w:rFonts w:ascii="宋体" w:eastAsia="宋体" w:hAnsi="宋体" w:cs="宋体" w:hint="eastAsia"/>
          <w:sz w:val="24"/>
        </w:rPr>
        <w:t>12</w:t>
      </w:r>
      <w:r>
        <w:rPr>
          <w:rFonts w:ascii="宋体" w:eastAsia="宋体" w:hAnsi="宋体" w:cs="宋体" w:hint="eastAsia"/>
          <w:sz w:val="24"/>
        </w:rPr>
        <w:t>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日，“阿尔法巴智能驾驶公交”在深圳上路，这是全球首次在开放道路上进行的智能驾驶公交试运行。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材料二：公交方向盘会自己动，公交能感应到行人、车辆而避让绕行</w:t>
      </w:r>
      <w:r>
        <w:rPr>
          <w:rFonts w:ascii="宋体" w:eastAsia="宋体" w:hAnsi="宋体" w:cs="宋体" w:hint="eastAsia"/>
          <w:sz w:val="24"/>
        </w:rPr>
        <w:t>......</w:t>
      </w:r>
      <w:r>
        <w:rPr>
          <w:rFonts w:ascii="宋体" w:eastAsia="宋体" w:hAnsi="宋体" w:cs="宋体" w:hint="eastAsia"/>
          <w:sz w:val="24"/>
        </w:rPr>
        <w:t>智能公交带来了全新的体验。但也有人忧虑，智能公交</w:t>
      </w:r>
      <w:r>
        <w:rPr>
          <w:rFonts w:ascii="宋体" w:eastAsia="宋体" w:hAnsi="宋体" w:cs="宋体" w:hint="eastAsia"/>
          <w:sz w:val="24"/>
        </w:rPr>
        <w:t>安全吗？现行交通法律法规允许智能公交上路吗？发生交通安全事故责任怎么判定？</w:t>
      </w:r>
    </w:p>
    <w:p w:rsidR="008E4151">
      <w:pPr>
        <w:numPr>
          <w:ilvl w:val="0"/>
          <w:numId w:val="6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联系材料二和生活实际，说说智能公交会带来哪些好处？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6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你认为智能公交安全吗？谈谈你的理由。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2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小题，</w:t>
      </w:r>
      <w:r>
        <w:rPr>
          <w:rFonts w:ascii="宋体" w:eastAsia="宋体" w:hAnsi="宋体" w:cs="宋体" w:hint="eastAsia"/>
          <w:sz w:val="24"/>
        </w:rPr>
        <w:t>15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numPr>
          <w:ilvl w:val="0"/>
          <w:numId w:val="3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古诗文默写。（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numPr>
          <w:ilvl w:val="0"/>
          <w:numId w:val="7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根据课本，下列古诗文默写正确的两项是（</w:t>
      </w:r>
      <w:r>
        <w:rPr>
          <w:rFonts w:ascii="宋体" w:eastAsia="宋体" w:hAnsi="宋体" w:cs="宋体" w:hint="eastAsia"/>
          <w:sz w:val="24"/>
        </w:rPr>
        <w:t xml:space="preserve">           </w:t>
      </w:r>
      <w:r>
        <w:rPr>
          <w:rFonts w:ascii="宋体" w:eastAsia="宋体" w:hAnsi="宋体" w:cs="宋体" w:hint="eastAsia"/>
          <w:sz w:val="24"/>
        </w:rPr>
        <w:t>）（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</w:rPr>
        <w:t>牧人驱犊返，猎马带禽归。相顾无相识，长歌怀采微。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夕日欲颓，沉鳞竞跃。晓雾将歇，猿鸟乱鸣。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何夜无月？何处无竹柏？但少闲人如吾两人者耳。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树树皆秋色，山山唯落辉。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E.</w:t>
      </w:r>
      <w:r>
        <w:rPr>
          <w:rFonts w:ascii="宋体" w:eastAsia="宋体" w:hAnsi="宋体" w:cs="宋体" w:hint="eastAsia"/>
          <w:sz w:val="24"/>
        </w:rPr>
        <w:t>最爱湖东行不足，绿杨荫里白沙堤。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F.</w:t>
      </w:r>
      <w:r>
        <w:rPr>
          <w:rFonts w:ascii="宋体" w:eastAsia="宋体" w:hAnsi="宋体" w:cs="宋体" w:hint="eastAsia"/>
          <w:sz w:val="24"/>
        </w:rPr>
        <w:t>月下飞天镜，云生结海楼。仍怜故乡水，万里送行舟。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7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根据课本，补写下列名篇名句中的空缺部分。（六题只选四题作答，答题卡请标序号）（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①晴川历历汉阳树，（</w:t>
      </w:r>
      <w:r>
        <w:rPr>
          <w:rFonts w:ascii="宋体" w:eastAsia="宋体" w:hAnsi="宋体" w:cs="宋体" w:hint="eastAsia"/>
          <w:sz w:val="24"/>
        </w:rPr>
        <w:t xml:space="preserve">                 </w:t>
      </w:r>
      <w:r>
        <w:rPr>
          <w:rFonts w:ascii="宋体" w:eastAsia="宋体" w:hAnsi="宋体" w:cs="宋体" w:hint="eastAsia"/>
          <w:sz w:val="24"/>
        </w:rPr>
        <w:t>）。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②（</w:t>
      </w:r>
      <w:r>
        <w:rPr>
          <w:rFonts w:ascii="宋体" w:eastAsia="宋体" w:hAnsi="宋体" w:cs="宋体" w:hint="eastAsia"/>
          <w:sz w:val="24"/>
        </w:rPr>
        <w:t xml:space="preserve">                </w:t>
      </w:r>
      <w:r>
        <w:rPr>
          <w:rFonts w:ascii="宋体" w:eastAsia="宋体" w:hAnsi="宋体" w:cs="宋体" w:hint="eastAsia"/>
          <w:sz w:val="24"/>
        </w:rPr>
        <w:t>），都护在燕然。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③此中有真意，（</w:t>
      </w:r>
      <w:r>
        <w:rPr>
          <w:rFonts w:ascii="宋体" w:eastAsia="宋体" w:hAnsi="宋体" w:cs="宋体" w:hint="eastAsia"/>
          <w:sz w:val="24"/>
        </w:rPr>
        <w:t xml:space="preserve">                </w:t>
      </w:r>
      <w:r>
        <w:rPr>
          <w:rFonts w:ascii="宋体" w:eastAsia="宋体" w:hAnsi="宋体" w:cs="宋体" w:hint="eastAsia"/>
          <w:sz w:val="24"/>
        </w:rPr>
        <w:t>）。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④白头搔更短，（</w:t>
      </w:r>
      <w:r>
        <w:rPr>
          <w:rFonts w:ascii="宋体" w:eastAsia="宋体" w:hAnsi="宋体" w:cs="宋体" w:hint="eastAsia"/>
          <w:sz w:val="24"/>
        </w:rPr>
        <w:t xml:space="preserve">                </w:t>
      </w:r>
      <w:r>
        <w:rPr>
          <w:rFonts w:ascii="宋体" w:eastAsia="宋体" w:hAnsi="宋体" w:cs="宋体" w:hint="eastAsia"/>
          <w:sz w:val="24"/>
        </w:rPr>
        <w:t>）。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⑤（</w:t>
      </w:r>
      <w:r>
        <w:rPr>
          <w:rFonts w:ascii="宋体" w:eastAsia="宋体" w:hAnsi="宋体" w:cs="宋体" w:hint="eastAsia"/>
          <w:sz w:val="24"/>
        </w:rPr>
        <w:t xml:space="preserve">                </w:t>
      </w:r>
      <w:r>
        <w:rPr>
          <w:rFonts w:ascii="宋体" w:eastAsia="宋体" w:hAnsi="宋体" w:cs="宋体" w:hint="eastAsia"/>
          <w:sz w:val="24"/>
        </w:rPr>
        <w:t>），狐兔翔我宇。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⑥（</w:t>
      </w:r>
      <w:r>
        <w:rPr>
          <w:rFonts w:ascii="宋体" w:eastAsia="宋体" w:hAnsi="宋体" w:cs="宋体" w:hint="eastAsia"/>
          <w:sz w:val="24"/>
        </w:rPr>
        <w:t xml:space="preserve">                </w:t>
      </w:r>
      <w:r>
        <w:rPr>
          <w:rFonts w:ascii="宋体" w:eastAsia="宋体" w:hAnsi="宋体" w:cs="宋体" w:hint="eastAsia"/>
          <w:sz w:val="24"/>
        </w:rPr>
        <w:t>），志在千里。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7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根据语境，在括号里填入最恰当的古诗词名句。（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分）（本题有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分附加分，加分后第</w:t>
      </w:r>
      <w:r>
        <w:rPr>
          <w:rFonts w:ascii="宋体" w:eastAsia="宋体" w:hAnsi="宋体" w:cs="宋体" w:hint="eastAsia"/>
          <w:sz w:val="24"/>
        </w:rPr>
        <w:t>7</w:t>
      </w:r>
      <w:r>
        <w:rPr>
          <w:rFonts w:ascii="宋体" w:eastAsia="宋体" w:hAnsi="宋体" w:cs="宋体" w:hint="eastAsia"/>
          <w:sz w:val="24"/>
        </w:rPr>
        <w:t>小题不超过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分。）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>乡愁，是萦绕在诗人心中挥之不去的情愫。王湾行舟江上，把乡愁寄予远飞的大雁，轻吟：“（</w:t>
      </w:r>
      <w:r>
        <w:rPr>
          <w:rFonts w:ascii="宋体" w:eastAsia="宋体" w:hAnsi="宋体" w:cs="宋体" w:hint="eastAsia"/>
          <w:sz w:val="24"/>
        </w:rPr>
        <w:t xml:space="preserve">                                 </w:t>
      </w:r>
      <w:r>
        <w:rPr>
          <w:rFonts w:ascii="宋体" w:eastAsia="宋体" w:hAnsi="宋体" w:cs="宋体" w:hint="eastAsia"/>
          <w:sz w:val="24"/>
        </w:rPr>
        <w:t>）（《次北固山下》）”；崔颢登楼远眺，把乡愁揉进浩渺的眼波，低叹：“（</w:t>
      </w:r>
      <w:r>
        <w:rPr>
          <w:rFonts w:ascii="宋体" w:eastAsia="宋体" w:hAnsi="宋体" w:cs="宋体" w:hint="eastAsia"/>
          <w:sz w:val="24"/>
        </w:rPr>
        <w:t xml:space="preserve">                           </w:t>
      </w:r>
      <w:r>
        <w:rPr>
          <w:rFonts w:ascii="宋体" w:eastAsia="宋体" w:hAnsi="宋体" w:cs="宋体" w:hint="eastAsia"/>
          <w:sz w:val="24"/>
        </w:rPr>
        <w:t>）（《黄鹤楼》）”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3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根据课本，解释下面句子中加线词的意义。</w:t>
      </w:r>
    </w:p>
    <w:p w:rsidR="008E4151">
      <w:pPr>
        <w:numPr>
          <w:ilvl w:val="0"/>
          <w:numId w:val="8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念无与为乐者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          </w:t>
      </w:r>
      <w:r>
        <w:rPr>
          <w:rFonts w:ascii="宋体" w:eastAsia="宋体" w:hAnsi="宋体" w:cs="宋体" w:hint="eastAsia"/>
          <w:sz w:val="24"/>
        </w:rPr>
        <w:t>）</w:t>
      </w:r>
    </w:p>
    <w:p w:rsidR="008E4151">
      <w:pPr>
        <w:numPr>
          <w:ilvl w:val="0"/>
          <w:numId w:val="8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淫慢则不能励精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 xml:space="preserve">            </w:t>
      </w:r>
      <w:r>
        <w:rPr>
          <w:rFonts w:ascii="宋体" w:eastAsia="宋体" w:hAnsi="宋体" w:cs="宋体" w:hint="eastAsia"/>
          <w:sz w:val="24"/>
        </w:rPr>
        <w:t>）</w:t>
      </w:r>
    </w:p>
    <w:p w:rsidR="008E4151">
      <w:pPr>
        <w:numPr>
          <w:ilvl w:val="0"/>
          <w:numId w:val="8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学而时习之，不亦说乎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             </w:t>
      </w:r>
      <w:r>
        <w:rPr>
          <w:rFonts w:ascii="宋体" w:eastAsia="宋体" w:hAnsi="宋体" w:cs="宋体" w:hint="eastAsia"/>
          <w:sz w:val="24"/>
        </w:rPr>
        <w:t>）</w:t>
      </w:r>
    </w:p>
    <w:p w:rsidR="008E4151">
      <w:pPr>
        <w:numPr>
          <w:ilvl w:val="0"/>
          <w:numId w:val="8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温故而知新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            </w:t>
      </w:r>
      <w:r>
        <w:rPr>
          <w:rFonts w:ascii="宋体" w:eastAsia="宋体" w:hAnsi="宋体" w:cs="宋体" w:hint="eastAsia"/>
          <w:sz w:val="24"/>
        </w:rPr>
        <w:t>）</w:t>
      </w:r>
    </w:p>
    <w:p w:rsidR="008E4151">
      <w:pPr>
        <w:numPr>
          <w:ilvl w:val="0"/>
          <w:numId w:val="8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如是再啮，石又再转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           </w:t>
      </w:r>
      <w:r>
        <w:rPr>
          <w:rFonts w:ascii="宋体" w:eastAsia="宋体" w:hAnsi="宋体" w:cs="宋体" w:hint="eastAsia"/>
          <w:sz w:val="24"/>
        </w:rPr>
        <w:t>）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1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阅读与鉴赏</w:t>
      </w:r>
    </w:p>
    <w:p w:rsidR="008E4151">
      <w:pPr>
        <w:numPr>
          <w:ilvl w:val="0"/>
          <w:numId w:val="2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小题，</w:t>
      </w:r>
      <w:r>
        <w:rPr>
          <w:rFonts w:ascii="宋体" w:eastAsia="宋体" w:hAnsi="宋体" w:cs="宋体" w:hint="eastAsia"/>
          <w:sz w:val="24"/>
        </w:rPr>
        <w:t>15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阅读下面的文段，完成</w:t>
      </w:r>
      <w:r>
        <w:rPr>
          <w:rFonts w:ascii="宋体" w:eastAsia="宋体" w:hAnsi="宋体" w:cs="宋体" w:hint="eastAsia"/>
          <w:sz w:val="24"/>
        </w:rPr>
        <w:t>9--11</w:t>
      </w:r>
      <w:r>
        <w:rPr>
          <w:rFonts w:ascii="宋体" w:eastAsia="宋体" w:hAnsi="宋体" w:cs="宋体" w:hint="eastAsia"/>
          <w:sz w:val="24"/>
        </w:rPr>
        <w:t>题。（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①环滁皆山也。其西南诸峰，林壑尤美，望之蔚然而深秀者，琅琊也。山行六七里，渐闻水声潺潺而泻出于两峰之间者，酿泉也。峰回路转，有亭翼然临于泉上者，醉翁亭也。作亭者谁？山之僧智仙也。名之者谁？太守自谓也。太守与客来饮于此，饮少辄醉，而</w:t>
      </w:r>
      <w:r>
        <w:rPr>
          <w:rFonts w:ascii="宋体" w:eastAsia="宋体" w:hAnsi="宋体" w:cs="宋体" w:hint="eastAsia"/>
          <w:sz w:val="24"/>
        </w:rPr>
        <w:t>年又最高，故自号曰醉翁也。醉翁之意不在酒，在乎山水之间也。山水之乐，得之心而寓之酒也。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②若夫日出而林霏开，云归而岩穴暝，晦明变化者，山间之朝暮也。野芳发而幽香，佳木秀而繁阴，风霜高洁，水落而石出者，山间之四时也。朝而往，暮而归，四时之景不同，而乐亦无穷也。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③至于负者歌于途，行者休于树，前者呼，后者应，伛偻提携，往来而不绝者，滁人游也。临溪而渔，溪深而鱼肥。酿泉为酒，泉香而酒洌；山肴野蔌，杂然而前陈者，太守宴也。宴酣之乐，非丝非竹，射者中，弈者胜，觥筹交错，起坐而喧哗者，众宾欢也。苍颜白发，颓然乎其间者，太守醉也。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④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3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下列各项加线词的意义和用法相同</w:t>
      </w:r>
      <w:r>
        <w:rPr>
          <w:rFonts w:ascii="宋体" w:eastAsia="宋体" w:hAnsi="宋体" w:cs="宋体" w:hint="eastAsia"/>
          <w:sz w:val="24"/>
        </w:rPr>
        <w:t>的一项是（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）</w:t>
      </w:r>
    </w:p>
    <w:p w:rsidR="008E4151">
      <w:pPr>
        <w:numPr>
          <w:ilvl w:val="0"/>
          <w:numId w:val="9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>名</w:t>
      </w:r>
      <w:r>
        <w:rPr>
          <w:rFonts w:ascii="宋体" w:eastAsia="宋体" w:hAnsi="宋体" w:cs="宋体" w:hint="eastAsia"/>
          <w:sz w:val="24"/>
        </w:rPr>
        <w:t>之者谁</w:t>
      </w:r>
      <w:r>
        <w:rPr>
          <w:rFonts w:ascii="宋体" w:eastAsia="宋体" w:hAnsi="宋体" w:cs="宋体" w:hint="eastAsia"/>
          <w:sz w:val="24"/>
        </w:rPr>
        <w:t>|</w:t>
      </w:r>
      <w:r>
        <w:rPr>
          <w:rFonts w:ascii="宋体" w:eastAsia="宋体" w:hAnsi="宋体" w:cs="宋体" w:hint="eastAsia"/>
          <w:sz w:val="24"/>
        </w:rPr>
        <w:t>不能名其一处</w:t>
      </w:r>
      <w:r>
        <w:rPr>
          <w:rFonts w:ascii="宋体" w:eastAsia="宋体" w:hAnsi="宋体" w:cs="宋体" w:hint="eastAsia"/>
          <w:sz w:val="24"/>
        </w:rPr>
        <w:t xml:space="preserve">    B</w:t>
      </w:r>
      <w:r>
        <w:rPr>
          <w:rFonts w:ascii="宋体" w:eastAsia="宋体" w:hAnsi="宋体" w:cs="宋体" w:hint="eastAsia"/>
          <w:sz w:val="24"/>
        </w:rPr>
        <w:t>山</w:t>
      </w:r>
      <w:r>
        <w:rPr>
          <w:rFonts w:ascii="宋体" w:eastAsia="宋体" w:hAnsi="宋体" w:cs="宋体" w:hint="eastAsia"/>
          <w:sz w:val="24"/>
          <w:u w:val="single"/>
        </w:rPr>
        <w:t>之</w:t>
      </w:r>
      <w:r>
        <w:rPr>
          <w:rFonts w:ascii="宋体" w:eastAsia="宋体" w:hAnsi="宋体" w:cs="宋体" w:hint="eastAsia"/>
          <w:sz w:val="24"/>
        </w:rPr>
        <w:t>僧智仙</w:t>
      </w:r>
      <w:r>
        <w:rPr>
          <w:rFonts w:ascii="宋体" w:eastAsia="宋体" w:hAnsi="宋体" w:cs="宋体" w:hint="eastAsia"/>
          <w:sz w:val="24"/>
        </w:rPr>
        <w:t>|</w:t>
      </w:r>
      <w:r>
        <w:rPr>
          <w:rFonts w:ascii="宋体" w:eastAsia="宋体" w:hAnsi="宋体" w:cs="宋体" w:hint="eastAsia"/>
          <w:sz w:val="24"/>
        </w:rPr>
        <w:t>山间之朝暮也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醉翁之</w:t>
      </w:r>
      <w:r>
        <w:rPr>
          <w:rFonts w:ascii="宋体" w:eastAsia="宋体" w:hAnsi="宋体" w:cs="宋体" w:hint="eastAsia"/>
          <w:sz w:val="24"/>
          <w:u w:val="single"/>
        </w:rPr>
        <w:t>意</w:t>
      </w:r>
      <w:r>
        <w:rPr>
          <w:rFonts w:ascii="宋体" w:eastAsia="宋体" w:hAnsi="宋体" w:cs="宋体" w:hint="eastAsia"/>
          <w:sz w:val="24"/>
        </w:rPr>
        <w:t>|</w:t>
      </w:r>
      <w:r>
        <w:rPr>
          <w:rFonts w:ascii="宋体" w:eastAsia="宋体" w:hAnsi="宋体" w:cs="宋体" w:hint="eastAsia"/>
          <w:sz w:val="24"/>
        </w:rPr>
        <w:t>宾客</w:t>
      </w:r>
      <w:r>
        <w:rPr>
          <w:rFonts w:ascii="宋体" w:eastAsia="宋体" w:hAnsi="宋体" w:cs="宋体" w:hint="eastAsia"/>
          <w:sz w:val="24"/>
          <w:u w:val="single"/>
        </w:rPr>
        <w:t>意</w:t>
      </w:r>
      <w:r>
        <w:rPr>
          <w:rFonts w:ascii="宋体" w:eastAsia="宋体" w:hAnsi="宋体" w:cs="宋体" w:hint="eastAsia"/>
          <w:sz w:val="24"/>
        </w:rPr>
        <w:t>稍舒</w:t>
      </w:r>
      <w:r>
        <w:rPr>
          <w:rFonts w:ascii="宋体" w:eastAsia="宋体" w:hAnsi="宋体" w:cs="宋体" w:hint="eastAsia"/>
          <w:sz w:val="24"/>
        </w:rPr>
        <w:t xml:space="preserve">        D</w:t>
      </w:r>
      <w:r>
        <w:rPr>
          <w:rFonts w:ascii="宋体" w:eastAsia="宋体" w:hAnsi="宋体" w:cs="宋体" w:hint="eastAsia"/>
          <w:sz w:val="24"/>
        </w:rPr>
        <w:t>醒能述</w:t>
      </w:r>
      <w:r>
        <w:rPr>
          <w:rFonts w:ascii="宋体" w:eastAsia="宋体" w:hAnsi="宋体" w:cs="宋体" w:hint="eastAsia"/>
          <w:sz w:val="24"/>
          <w:u w:val="single"/>
        </w:rPr>
        <w:t>以</w:t>
      </w:r>
      <w:r>
        <w:rPr>
          <w:rFonts w:ascii="宋体" w:eastAsia="宋体" w:hAnsi="宋体" w:cs="宋体" w:hint="eastAsia"/>
          <w:sz w:val="24"/>
        </w:rPr>
        <w:t>文者</w:t>
      </w:r>
      <w:r>
        <w:rPr>
          <w:rFonts w:ascii="宋体" w:eastAsia="宋体" w:hAnsi="宋体" w:cs="宋体" w:hint="eastAsia"/>
          <w:sz w:val="24"/>
        </w:rPr>
        <w:t>|</w:t>
      </w:r>
      <w:r>
        <w:rPr>
          <w:rFonts w:ascii="宋体" w:eastAsia="宋体" w:hAnsi="宋体" w:cs="宋体" w:hint="eastAsia"/>
          <w:sz w:val="24"/>
        </w:rPr>
        <w:t>不</w:t>
      </w:r>
      <w:r>
        <w:rPr>
          <w:rFonts w:ascii="宋体" w:eastAsia="宋体" w:hAnsi="宋体" w:cs="宋体" w:hint="eastAsia"/>
          <w:sz w:val="24"/>
          <w:u w:val="single"/>
        </w:rPr>
        <w:t>以</w:t>
      </w:r>
      <w:r>
        <w:rPr>
          <w:rFonts w:ascii="宋体" w:eastAsia="宋体" w:hAnsi="宋体" w:cs="宋体" w:hint="eastAsia"/>
          <w:sz w:val="24"/>
        </w:rPr>
        <w:t>物喜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3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用现代汉语翻译下列句子。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①山水之乐，得之心而寓之酒也。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译：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②人知从太守游而乐，而不知太守之乐其乐也。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译：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3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下列对文章内容的理解与分析不正确的一项是（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>）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</w:rPr>
        <w:t>文章第二段具体描写山中朝暮与四季景物的变幻，写出了自然山水之乐。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文章第三段描绘了四副温馨的画面，依次是：滁人游、太守宴、众宾欢、太守醉。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作者用禽鸟之乐衬托游人之乐，又以游人</w:t>
      </w:r>
      <w:r>
        <w:rPr>
          <w:rFonts w:ascii="宋体" w:eastAsia="宋体" w:hAnsi="宋体" w:cs="宋体" w:hint="eastAsia"/>
          <w:sz w:val="24"/>
        </w:rPr>
        <w:t>之乐衬托太守之乐，表达了与民同乐的思想。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欧阳修被贬滁州，纵情山水，与民同乐，深受百姓喜爱。后来百姓为纪念他，修建了“醉翁亭”。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12.</w:t>
      </w:r>
      <w:r>
        <w:rPr>
          <w:rFonts w:ascii="宋体" w:eastAsia="宋体" w:hAnsi="宋体" w:cs="宋体" w:hint="eastAsia"/>
          <w:sz w:val="24"/>
        </w:rPr>
        <w:t>阅读下面的古诗，完成下面的问题（</w:t>
      </w: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ind w:firstLine="2880" w:firstLineChars="1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左迁至蓝关示侄孙湘</w:t>
      </w:r>
    </w:p>
    <w:p w:rsidR="008E4151">
      <w:pPr>
        <w:ind w:firstLine="3360" w:firstLineChars="14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韩愈</w:t>
      </w:r>
      <w:r>
        <w:rPr>
          <w:rFonts w:ascii="宋体" w:eastAsia="宋体" w:hAnsi="宋体" w:cs="宋体" w:hint="eastAsia"/>
          <w:sz w:val="24"/>
        </w:rPr>
        <w:t xml:space="preserve"> (</w:t>
      </w:r>
      <w:r>
        <w:rPr>
          <w:rFonts w:ascii="宋体" w:eastAsia="宋体" w:hAnsi="宋体" w:cs="宋体" w:hint="eastAsia"/>
          <w:sz w:val="24"/>
        </w:rPr>
        <w:t>唐</w:t>
      </w:r>
      <w:r>
        <w:rPr>
          <w:rFonts w:ascii="宋体" w:eastAsia="宋体" w:hAnsi="宋体" w:cs="宋体" w:hint="eastAsia"/>
          <w:sz w:val="24"/>
        </w:rPr>
        <w:t>)</w:t>
      </w:r>
    </w:p>
    <w:p w:rsidR="008E4151">
      <w:pPr>
        <w:ind w:firstLine="2160" w:firstLineChars="9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一封朝奏九重天，夕贬潮州路八千。</w:t>
      </w:r>
    </w:p>
    <w:p w:rsidR="008E4151">
      <w:pPr>
        <w:ind w:firstLine="2160" w:firstLineChars="9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欲为圣朝除弊事，肯将衰朽惜残年！</w:t>
      </w:r>
    </w:p>
    <w:p w:rsidR="008E4151">
      <w:pPr>
        <w:ind w:firstLine="2160" w:firstLineChars="9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云横秦岭家何在？雪拥蓝关马不前。</w:t>
      </w:r>
    </w:p>
    <w:p w:rsidR="008E4151">
      <w:pPr>
        <w:ind w:firstLine="2160" w:firstLineChars="9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知汝远来应有意，好收吾骨瘴江边。</w:t>
      </w:r>
    </w:p>
    <w:p w:rsidR="008E4151">
      <w:pPr>
        <w:ind w:firstLine="2160" w:firstLineChars="900"/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10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分别解释诗中的“九重天”、“拥”。（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10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诗中表现了诗人怎样的感情？（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2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小题，</w:t>
      </w:r>
      <w:r>
        <w:rPr>
          <w:rFonts w:ascii="宋体" w:eastAsia="宋体" w:hAnsi="宋体" w:cs="宋体" w:hint="eastAsia"/>
          <w:sz w:val="24"/>
        </w:rPr>
        <w:t>40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numPr>
          <w:ilvl w:val="0"/>
          <w:numId w:val="11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阅读下面文字，完成</w:t>
      </w:r>
      <w:r>
        <w:rPr>
          <w:rFonts w:ascii="宋体" w:eastAsia="宋体" w:hAnsi="宋体" w:cs="宋体" w:hint="eastAsia"/>
          <w:sz w:val="24"/>
        </w:rPr>
        <w:t>13--17</w:t>
      </w:r>
      <w:r>
        <w:rPr>
          <w:rFonts w:ascii="宋体" w:eastAsia="宋体" w:hAnsi="宋体" w:cs="宋体" w:hint="eastAsia"/>
          <w:sz w:val="24"/>
        </w:rPr>
        <w:t>题。（</w:t>
      </w:r>
      <w:r>
        <w:rPr>
          <w:rFonts w:ascii="宋体" w:eastAsia="宋体" w:hAnsi="宋体" w:cs="宋体" w:hint="eastAsia"/>
          <w:sz w:val="24"/>
        </w:rPr>
        <w:t>18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                      </w:t>
      </w:r>
      <w:r>
        <w:rPr>
          <w:rFonts w:ascii="宋体" w:eastAsia="宋体" w:hAnsi="宋体" w:cs="宋体" w:hint="eastAsia"/>
          <w:sz w:val="24"/>
        </w:rPr>
        <w:t>蒋勋眼中的宋词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①我花了一个多月品读完《蒋勋说</w:t>
      </w:r>
      <w:r>
        <w:rPr>
          <w:rFonts w:ascii="宋体" w:eastAsia="宋体" w:hAnsi="宋体" w:cs="宋体" w:hint="eastAsia"/>
          <w:sz w:val="24"/>
        </w:rPr>
        <w:t>&lt;</w:t>
      </w:r>
      <w:r>
        <w:rPr>
          <w:rFonts w:ascii="宋体" w:eastAsia="宋体" w:hAnsi="宋体" w:cs="宋体" w:hint="eastAsia"/>
          <w:sz w:val="24"/>
        </w:rPr>
        <w:t>宋词</w:t>
      </w:r>
      <w:r>
        <w:rPr>
          <w:rFonts w:ascii="宋体" w:eastAsia="宋体" w:hAnsi="宋体" w:cs="宋体" w:hint="eastAsia"/>
          <w:sz w:val="24"/>
        </w:rPr>
        <w:t>&gt;</w:t>
      </w:r>
      <w:r>
        <w:rPr>
          <w:rFonts w:ascii="宋体" w:eastAsia="宋体" w:hAnsi="宋体" w:cs="宋体" w:hint="eastAsia"/>
          <w:sz w:val="24"/>
        </w:rPr>
        <w:t>》这一本书。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②蒋勋是台湾美学大家、文化教父，书的语言细腻可感，通俗易懂，深入浅出，引人入胜。蒋勋以宽广的学养和善于发现美的眼睛，对中国文学史上重要的一篇—宋词，进行一次通俗化的全面解读。为了把这“安静、圆满的果实”讲解透切，</w:t>
      </w:r>
      <w:r>
        <w:rPr>
          <w:rFonts w:ascii="宋体" w:eastAsia="宋体" w:hAnsi="宋体" w:cs="宋体" w:hint="eastAsia"/>
          <w:sz w:val="24"/>
          <w:u w:val="single"/>
        </w:rPr>
        <w:t>蒋勋从唐后主李煜讲起，</w:t>
      </w:r>
      <w:r>
        <w:rPr>
          <w:rFonts w:ascii="宋体" w:eastAsia="宋体" w:hAnsi="宋体" w:cs="宋体" w:hint="eastAsia"/>
          <w:sz w:val="24"/>
        </w:rPr>
        <w:t>谈为什么在唐诗的顶峰产生宋词</w:t>
      </w:r>
      <w:r>
        <w:rPr>
          <w:rFonts w:ascii="宋体" w:eastAsia="宋体" w:hAnsi="宋体" w:cs="宋体" w:hint="eastAsia"/>
          <w:sz w:val="24"/>
        </w:rPr>
        <w:t>,</w:t>
      </w:r>
      <w:r>
        <w:rPr>
          <w:rFonts w:ascii="宋体" w:eastAsia="宋体" w:hAnsi="宋体" w:cs="宋体" w:hint="eastAsia"/>
          <w:sz w:val="24"/>
        </w:rPr>
        <w:t>如何产生宋词，以及宋词在中国文化长河中的历史意义，分别讲述了李煜、冯延巳、范仲淹、晏殊、晏几道、欧阳修、苏轼、柳永、李清照、辛</w:t>
      </w:r>
      <w:r>
        <w:rPr>
          <w:rFonts w:ascii="宋体" w:eastAsia="宋体" w:hAnsi="宋体" w:cs="宋体" w:hint="eastAsia"/>
          <w:sz w:val="24"/>
        </w:rPr>
        <w:t>弃疾，最后以姜夔收尾。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③蒋勋说：在宋词中，你会觉得有一种饱满与安静，它酝酿了另外一颗新的种子，与花的骚动性的美非常不同。唐诗就如骚动的花，开花自然要吸引别人注意，而果实不见得有那么多吸引力，但自有一种圆满。宋词是一种简练、淡雅、不夸张的情绪。阅读蒋勋的作品，你会发现宋词的平实、自然和发现现实的美，发现宋词对人生的美的沉思。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④人生，不可能一帆风顺，必定是曲曲折折。对于困难和挫折，人们有不同的态度，有的退缩，有的逆流而上，有的战而胜之。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⑤人生问题是古代哲人难以回避的。孔子以现实的、积极的态度对待人生。他总</w:t>
      </w:r>
      <w:r>
        <w:rPr>
          <w:rFonts w:ascii="宋体" w:eastAsia="宋体" w:hAnsi="宋体" w:cs="宋体" w:hint="eastAsia"/>
          <w:sz w:val="24"/>
        </w:rPr>
        <w:t>结自己的一生，说：“吾十有五而志于学，三十而立，四十而不惑，五十而知天命，六十而耳顺，七十而从心所欲，不逾矩。”庄子很感叹大树的长寿和蜉蝣的短命，认为：“人生天地之间，若白驹之过隙，忽然而已。”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⑥词人也经常涉及人生态度问题，作出各种各样的解答。苏轼屡言人生短暂，人生如梦。最经典的是《念奴娇·送钱穆父》下片：“惆怅孤帆连夜发，送行淡月微云。尊前不用翠眉颦。人生如逆旅，我亦是行人。”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⑦“人生如逆旅，我亦是行人”的时代使苏轼成为令人仰望的大文豪，可是在政治上他却不是成功者。有人可能会说，这些都是颓废的人生观、没落的情趣。其实不然。比起范仲淹的“先天下之忧而忧，后天下之乐而乐”来，苏轼的追求个人生活的志向确实比较一般。但是，苏轼以此谆谆劝慰朋友：“人生就像逆水</w:t>
      </w:r>
      <w:r>
        <w:rPr>
          <w:rFonts w:ascii="宋体" w:eastAsia="宋体" w:hAnsi="宋体" w:cs="宋体" w:hint="eastAsia"/>
          <w:sz w:val="24"/>
        </w:rPr>
        <w:t>行舟，我同你一样逆流而上。”这些言辞，虽然不是青年时期的意气风发，然而也还是积极进取，难能可贵。人生短暂，万事匆促，荣辱得失本来就是相对的，过于执着，就会走向对自己的束缚。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⑧读了这首词，我认为应该像苏轼那样，不管遇到什么挫折，受到什</w:t>
      </w:r>
      <w:r>
        <w:rPr>
          <w:rFonts w:ascii="宋体" w:eastAsia="宋体" w:hAnsi="宋体" w:cs="宋体" w:hint="eastAsia"/>
          <w:sz w:val="24"/>
        </w:rPr>
        <w:t>么委屈，都不要对人生失去希望，而应该调整心态，怀抱一种飘然自适的性情，在“逆旅”中做一个坚定的、自觉的“行人”。任何时候，人不能缩在乌龟壳里过局天促地的生活，而应该走向广阔的世界，呼吸自由的空气，在世间寻找人生的情趣，焕发出浪漫的青春。这是人性的觉醒，欲望的复苏。这种理念，将有力地推动人们对美好生活的追求，从而成为促使人自身最佳发展的原动力。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⑨有空你不妨读一读，对人生进行一场美的沉思。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ind w:firstLine="6000" w:firstLineChars="25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(</w:t>
      </w:r>
      <w:r>
        <w:rPr>
          <w:rFonts w:ascii="宋体" w:eastAsia="宋体" w:hAnsi="宋体" w:cs="宋体" w:hint="eastAsia"/>
          <w:sz w:val="24"/>
        </w:rPr>
        <w:t>选自网络，有删改</w:t>
      </w:r>
      <w:r>
        <w:rPr>
          <w:rFonts w:ascii="宋体" w:eastAsia="宋体" w:hAnsi="宋体" w:cs="宋体" w:hint="eastAsia"/>
          <w:sz w:val="24"/>
        </w:rPr>
        <w:t xml:space="preserve">) 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链接一：喜欢唐诗，是喜欢唐诗里的大唐风骨，喜欢唐诗里的雍容气度、厚朴浑然。喜欢宋词则是喜欢宋词的精致雅丽，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它或婉约、或豪放但无不精心雕琢，那种词句间氤氲的韵味总使人读罢难忘，那一种感觉总会在某一个时刻，在人生的伤怀时，在生活的寂寥处，在情致盎然里，在喜上眉梢头时分，总在生活的角角落落里得到遇合。我们会突然在这些时刻，脑海里浮现出这些清丽、豪放、温婉、伤怀</w:t>
      </w:r>
      <w:r>
        <w:rPr>
          <w:rFonts w:ascii="宋体" w:eastAsia="宋体" w:hAnsi="宋体" w:cs="宋体" w:hint="eastAsia"/>
          <w:sz w:val="24"/>
        </w:rPr>
        <w:t>......</w:t>
      </w:r>
      <w:r>
        <w:rPr>
          <w:rFonts w:ascii="宋体" w:eastAsia="宋体" w:hAnsi="宋体" w:cs="宋体" w:hint="eastAsia"/>
          <w:sz w:val="24"/>
        </w:rPr>
        <w:t>的词句。这个时候我们仿佛觉得宋词是融入到了骨髓里。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                                  </w:t>
      </w:r>
      <w:r>
        <w:rPr>
          <w:rFonts w:ascii="宋体" w:eastAsia="宋体" w:hAnsi="宋体" w:cs="宋体" w:hint="eastAsia"/>
          <w:sz w:val="24"/>
        </w:rPr>
        <w:t>（选自《宋</w:t>
      </w:r>
      <w:r>
        <w:rPr>
          <w:rFonts w:ascii="宋体" w:eastAsia="宋体" w:hAnsi="宋体" w:cs="宋体" w:hint="eastAsia"/>
          <w:sz w:val="24"/>
        </w:rPr>
        <w:t>词里的韵味》，有删改）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链接二：我们欣赏宋词，首先要欣赏它的意境美，这样才能真正地理解宋词那种深邃的、优美的境界，那种优美的艺术魅力；其次是欣赏它的语言美，因为宋词是最精粹的、最精练的语言，是最美的语言。再次是欣赏它的形式美，宋词是最讲究形式的，在长期发展的过程当中逐渐形成各种规律、各种体制，再结合汉语言文字的特点，使宋词在形式上具有一种音乐美和建筑美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                                  </w:t>
      </w:r>
      <w:r>
        <w:rPr>
          <w:rFonts w:ascii="宋体" w:eastAsia="宋体" w:hAnsi="宋体" w:cs="宋体" w:hint="eastAsia"/>
          <w:sz w:val="24"/>
        </w:rPr>
        <w:t>（选自《如何欣赏宋词》，有删改）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链接三：央视《中国诗词大会》第二季总决赛刚</w:t>
      </w:r>
      <w:r>
        <w:rPr>
          <w:rFonts w:ascii="宋体" w:eastAsia="宋体" w:hAnsi="宋体" w:cs="宋体" w:hint="eastAsia"/>
          <w:sz w:val="24"/>
        </w:rPr>
        <w:t>落下帷幕，</w:t>
      </w:r>
      <w:r>
        <w:rPr>
          <w:rFonts w:ascii="宋体" w:eastAsia="宋体" w:hAnsi="宋体" w:cs="宋体" w:hint="eastAsia"/>
          <w:sz w:val="24"/>
        </w:rPr>
        <w:t>16</w:t>
      </w:r>
      <w:r>
        <w:rPr>
          <w:rFonts w:ascii="宋体" w:eastAsia="宋体" w:hAnsi="宋体" w:cs="宋体" w:hint="eastAsia"/>
          <w:sz w:val="24"/>
        </w:rPr>
        <w:t>岁小姑娘武亦姝一举夺冠，她在“飞花令”环节中从容自信，给观众留下极深印象。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>武亦姝至少有</w:t>
      </w:r>
      <w:r>
        <w:rPr>
          <w:rFonts w:ascii="宋体" w:eastAsia="宋体" w:hAnsi="宋体" w:cs="宋体" w:hint="eastAsia"/>
          <w:sz w:val="24"/>
        </w:rPr>
        <w:t>2000</w:t>
      </w:r>
      <w:r>
        <w:rPr>
          <w:rFonts w:ascii="宋体" w:eastAsia="宋体" w:hAnsi="宋体" w:cs="宋体" w:hint="eastAsia"/>
          <w:sz w:val="24"/>
        </w:rPr>
        <w:t>首诗词储备量，她并不是死记硬背的“诗词复读机”，纯粹是因为对古诗词的喜爱而背，武亦姝说古诗词里有太多“现代人完全给不了的感觉”。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                                             </w:t>
      </w:r>
      <w:r>
        <w:rPr>
          <w:rFonts w:ascii="宋体" w:eastAsia="宋体" w:hAnsi="宋体" w:cs="宋体" w:hint="eastAsia"/>
          <w:sz w:val="24"/>
        </w:rPr>
        <w:t>（选自网络，有删改）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13.</w:t>
      </w:r>
      <w:r>
        <w:rPr>
          <w:rFonts w:ascii="宋体" w:eastAsia="宋体" w:hAnsi="宋体" w:cs="宋体" w:hint="eastAsia"/>
          <w:sz w:val="24"/>
        </w:rPr>
        <w:t>阅读上述材料，下列对宋词的说法不正确的一项是（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>）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</w:rPr>
        <w:t>宋词美在情绪简练，淡雅，不夸张，是安静、圆满的果实。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宋词美在平时和</w:t>
      </w:r>
      <w:r>
        <w:rPr>
          <w:rFonts w:ascii="宋体" w:eastAsia="宋体" w:hAnsi="宋体" w:cs="宋体" w:hint="eastAsia"/>
          <w:sz w:val="24"/>
        </w:rPr>
        <w:t>自然的结合，还发现现实，沉思人生的美。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宋词美在韵味精致雅丽，或婉约或豪放，使人难忘其氤氲。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宋词美在语言精粹、精练，能够体现一种音乐美和建筑美。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14.</w:t>
      </w:r>
      <w:r>
        <w:rPr>
          <w:rFonts w:ascii="宋体" w:eastAsia="宋体" w:hAnsi="宋体" w:cs="宋体" w:hint="eastAsia"/>
          <w:sz w:val="24"/>
        </w:rPr>
        <w:t>古人对人生问题的沉思，下列说法与材料意思不相符的一项是（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</w:rPr>
        <w:t>孔子思考不同的人生阶段的处世态度，体现了他对待人生现实的、积极的态度。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庄子赞叹大树的长寿和蜉蝣的短命，认为人生在世，像白驹之过隙一样短暂。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范仲淹与苏轼不同，他只关怀政治，“先天下之忧而忧，后天下之乐而乐”。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苏轼认为人生如逆旅，劝慰朋友要逆流而上，体现了他</w:t>
      </w:r>
      <w:r>
        <w:rPr>
          <w:rFonts w:ascii="宋体" w:eastAsia="宋体" w:hAnsi="宋体" w:cs="宋体" w:hint="eastAsia"/>
          <w:sz w:val="24"/>
        </w:rPr>
        <w:t>积极进取的人生态度。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12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下列对材料中相关内容的理解与分析，正确的一项是（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>）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</w:rPr>
        <w:t>蒋勋对宋词进行了通俗化的全面解读，对宋朝的所有诗人逐一进行了分析。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苏轼词体现对个人生活的追求，这样的追求导致他成为政治上的失意者。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人要促进自身最佳发展，就要有如苏轼一样面对“逆旅”调适心态的理念。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武亦姝背诵诗词的经验告诉人们，只有热爱，就能够背诵出大量的诗词。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12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蒋勋说宋词为什么从唐诗讲起？请结合《蒋勋眼中的宋词》②③段作分析。（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12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链接一材料提到，宋词里那一种感觉总在生活的角角落落里得到遇合，请结合生活场景谈谈你和宋词里的感觉如何遇合？从中获得什么启示。（</w:t>
      </w: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11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阅读下面的文字，完成</w:t>
      </w:r>
      <w:r>
        <w:rPr>
          <w:rFonts w:ascii="宋体" w:eastAsia="宋体" w:hAnsi="宋体" w:cs="宋体" w:hint="eastAsia"/>
          <w:sz w:val="24"/>
        </w:rPr>
        <w:t>18--22</w:t>
      </w:r>
      <w:r>
        <w:rPr>
          <w:rFonts w:ascii="宋体" w:eastAsia="宋体" w:hAnsi="宋体" w:cs="宋体" w:hint="eastAsia"/>
          <w:sz w:val="24"/>
        </w:rPr>
        <w:t>题。（</w:t>
      </w:r>
      <w:r>
        <w:rPr>
          <w:rFonts w:ascii="宋体" w:eastAsia="宋体" w:hAnsi="宋体" w:cs="宋体" w:hint="eastAsia"/>
          <w:sz w:val="24"/>
        </w:rPr>
        <w:t>22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ind w:firstLine="2880" w:firstLineChars="1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总有些感恩有始无终</w:t>
      </w:r>
    </w:p>
    <w:p w:rsidR="008E4151">
      <w:pPr>
        <w:ind w:firstLine="3840" w:firstLineChars="16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米立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①待在家里的那几天，父亲的脸笑成了一朵花，我却犯了愁：一是连着几日，我都没有找到合适的养老院；二是我不知道该怎样跟父亲提这件事。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②父亲似乎看出我的顾虑，一再追问，我被迫说出此番回来的目的。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③我说：“爸，我在北京的工作很稳定，没法回来陪你，但是，我的收入又不高，不能把你接到北京照顾</w:t>
      </w:r>
      <w:r>
        <w:rPr>
          <w:rFonts w:ascii="宋体" w:eastAsia="宋体" w:hAnsi="宋体" w:cs="宋体" w:hint="eastAsia"/>
          <w:sz w:val="24"/>
        </w:rPr>
        <w:t>，所以，我想帮你找家养老院，你在那里生活，我也会放心一些。”我极尽诚恳地说着这一切，但心里明白，只是借口而已。父亲听完，神情黯淡下来。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④虽然我知道他不会和我一起去北京，他肯定舍不得离开这个生活了一辈子的家，可他如果真要待在家里，我难免又会心烦。毕竟这是生我养我的父亲，在他的生活快要不能自理的时候，我不允许自己不以为意。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⑤没想到，父亲回过神来，笑着说：“我觉得咱们社区的那家就很好，我明个儿就搬过去。”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⑥那家养老院，我考察过，环境太差，我于心不忍。父亲固执地开始收拾一些生活用品。他一边收拾，一边喃喃自</w:t>
      </w:r>
      <w:r>
        <w:rPr>
          <w:rFonts w:ascii="宋体" w:eastAsia="宋体" w:hAnsi="宋体" w:cs="宋体" w:hint="eastAsia"/>
          <w:sz w:val="24"/>
        </w:rPr>
        <w:t>语：“去养老院好，去养老院好，去了，孩子也省心。”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⑦看着父亲在昏暗的灯光下佝偻的背影，我再也忍不住了，鼻子发酸，潸然泪下。但是很快，我就抹去腮边的泪水，生活让我只能这样选择。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⑧那个晚上，父亲的言语一直不多，他不停地摆弄家里的物件，翻翻这个，动动那个，一副极其舍不得又无奈的表情。我不忍看下去，早早回到自己的房间。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⑨那天晚上，我久久无法入睡，从门缝里钻进来的灯光告诉我，父亲也是一夜未眠。夜晚那么漫长，父亲的叹息声时不时地穿过厚厚的门板，冲击着我的耳膜。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⑩第二天一早，当我肿胀着双眼，出现在父亲面前</w:t>
      </w:r>
      <w:r>
        <w:rPr>
          <w:rFonts w:ascii="宋体" w:eastAsia="宋体" w:hAnsi="宋体" w:cs="宋体" w:hint="eastAsia"/>
          <w:sz w:val="24"/>
        </w:rPr>
        <w:t>时，他一脸快乐的表情，仿佛从来就没有伤感过，没有失落过。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⑪早餐是父亲做的，煎蛋、豆浆，还有几个热乎乎的包子。我一眼便认出那几个包子是原来上中学时，校门口那家的。我非常喜欢吃他们家的包子，后来上大学，偶尔回来，父亲一大早便骑上自行车，给我买回来。现在，父亲老了，骑不动车子了，一定是早上赶了好远的路才买回来的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⑫父亲见我发愣，笑着说：“快吃，快吃，一会凉了，我早上晨练，专门用保温瓶给你带回来的。”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⑬最后，我把早点一扫而光。收拾完毕后，父亲最后一次检查家里。一路上，父亲一直走在前面，我看不清他的表情，但我能看到他的背影。想起年少时，父亲第一次送我上幼儿园的情形：他一直把我抱在怀里，直到进了幼儿园，才极其不舍地把我交给老师。初去的那几天，我总是哭闹，后来，父亲把我送到幼儿园，他一直站在幼儿园的栅栏门外，看我在院子里玩耍。隔着栅栏门，看到父亲，我再无惧怕，玩得很开心。現在，我依然清晰地记得那时的感觉。每天放学，我都渴望父亲早些出现在幼儿园门口……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⑭而此刻，父亲就像一个孩子，我把他送进养老院，他是否也会不适应，是否也会想着有一天，我会出现在养老院门口，接他回家。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⑮我再也忍不住了，泪如泉涌。正是眼前这个人，给了我一个家，陪着我渐渐长大。我从背后抱着父亲，开始觉得我是那样渺小、自私、卑鄙不堪。以前，父亲有我有家，后来，我离他越来越远。现在，我竟然让他连个家都没有。想到这里，我忍不住失声痛哭，父亲一直没有转过身，但我感觉到手背上有父亲掉落的泪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⑯我哽咽着说：“爸，咱不去了，咱回家吧。”他拼命地点头。</w:t>
      </w:r>
    </w:p>
    <w:p w:rsidR="008E4151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⑰几天后，我带着父亲回了北京。我可以吃得差一点、</w:t>
      </w:r>
      <w:r>
        <w:rPr>
          <w:rFonts w:ascii="宋体" w:eastAsia="宋体" w:hAnsi="宋体" w:cs="宋体" w:hint="eastAsia"/>
          <w:sz w:val="24"/>
        </w:rPr>
        <w:t>穿得差一点，可是给了我生命、给了我家的这个男人，我再也不想让他受半点委屈。自此以后，我会一直在父亲身边，站成一棵树，开满一树感恩的花，花叶不败，感恩无终。</w:t>
      </w:r>
    </w:p>
    <w:p w:rsidR="008E4151">
      <w:pPr>
        <w:ind w:firstLine="4800" w:firstLineChars="20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（选自《读者》，</w:t>
      </w:r>
      <w:r>
        <w:rPr>
          <w:rFonts w:ascii="宋体" w:eastAsia="宋体" w:hAnsi="宋体" w:cs="宋体" w:hint="eastAsia"/>
          <w:sz w:val="24"/>
        </w:rPr>
        <w:t>2017</w:t>
      </w:r>
      <w:r>
        <w:rPr>
          <w:rFonts w:ascii="宋体" w:eastAsia="宋体" w:hAnsi="宋体" w:cs="宋体" w:hint="eastAsia"/>
          <w:sz w:val="24"/>
        </w:rPr>
        <w:t>年第</w:t>
      </w:r>
      <w:r>
        <w:rPr>
          <w:rFonts w:ascii="宋体" w:eastAsia="宋体" w:hAnsi="宋体" w:cs="宋体" w:hint="eastAsia"/>
          <w:sz w:val="24"/>
        </w:rPr>
        <w:t>6</w:t>
      </w:r>
      <w:r>
        <w:rPr>
          <w:rFonts w:ascii="宋体" w:eastAsia="宋体" w:hAnsi="宋体" w:cs="宋体" w:hint="eastAsia"/>
          <w:sz w:val="24"/>
        </w:rPr>
        <w:t>期）</w:t>
      </w:r>
    </w:p>
    <w:p w:rsidR="008E4151">
      <w:pPr>
        <w:ind w:firstLine="4800" w:firstLineChars="2000"/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18.</w:t>
      </w:r>
      <w:r>
        <w:rPr>
          <w:rFonts w:ascii="宋体" w:eastAsia="宋体" w:hAnsi="宋体" w:cs="宋体" w:hint="eastAsia"/>
          <w:sz w:val="24"/>
        </w:rPr>
        <w:t>用简洁的语言概括选文的主要内容。（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分）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19.</w:t>
      </w:r>
      <w:r>
        <w:rPr>
          <w:rFonts w:ascii="宋体" w:eastAsia="宋体" w:hAnsi="宋体" w:cs="宋体" w:hint="eastAsia"/>
          <w:sz w:val="24"/>
        </w:rPr>
        <w:t>选文三次写到“我”忍不住流泪。他们分别表达了我怎样的情感？（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13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有人认为“父亲送我上幼儿园”那件事应放在“父亲给我买包子”之前写。你认为可不可以这样写？试说明理由。（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13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选文在第十七自然段，改换称谓，称父亲为“这个男人”，请说说作者</w:t>
      </w:r>
      <w:r>
        <w:rPr>
          <w:rFonts w:ascii="宋体" w:eastAsia="宋体" w:hAnsi="宋体" w:cs="宋体" w:hint="eastAsia"/>
          <w:sz w:val="24"/>
        </w:rPr>
        <w:t>这样改的原因。（</w:t>
      </w: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rPr>
          <w:rFonts w:ascii="宋体" w:eastAsia="宋体" w:hAnsi="宋体" w:cs="宋体"/>
          <w:sz w:val="24"/>
        </w:rPr>
      </w:pPr>
      <w:bookmarkStart w:id="0" w:name="_GoBack"/>
      <w:bookmarkEnd w:id="0"/>
    </w:p>
    <w:p w:rsidR="008E4151">
      <w:pPr>
        <w:numPr>
          <w:ilvl w:val="0"/>
          <w:numId w:val="13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请谈谈你读了这篇文章的感悟。（</w:t>
      </w: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rPr>
          <w:rFonts w:ascii="宋体" w:eastAsia="宋体" w:hAnsi="宋体" w:cs="宋体"/>
          <w:sz w:val="24"/>
        </w:rPr>
      </w:pPr>
    </w:p>
    <w:p w:rsidR="008E4151">
      <w:pPr>
        <w:numPr>
          <w:ilvl w:val="0"/>
          <w:numId w:val="1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写作（共</w:t>
      </w:r>
      <w:r>
        <w:rPr>
          <w:rFonts w:ascii="宋体" w:eastAsia="宋体" w:hAnsi="宋体" w:cs="宋体" w:hint="eastAsia"/>
          <w:sz w:val="24"/>
        </w:rPr>
        <w:t>60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numPr>
          <w:ilvl w:val="0"/>
          <w:numId w:val="14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小题，</w:t>
      </w:r>
      <w:r>
        <w:rPr>
          <w:rFonts w:ascii="宋体" w:eastAsia="宋体" w:hAnsi="宋体" w:cs="宋体" w:hint="eastAsia"/>
          <w:sz w:val="24"/>
        </w:rPr>
        <w:t>60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numPr>
          <w:ilvl w:val="0"/>
          <w:numId w:val="13"/>
        </w:numPr>
        <w:tabs>
          <w:tab w:val="clear" w:pos="312"/>
        </w:tabs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阅读下面的文字，按要求作文。（</w:t>
      </w:r>
      <w:r>
        <w:rPr>
          <w:rFonts w:ascii="宋体" w:eastAsia="宋体" w:hAnsi="宋体" w:cs="宋体" w:hint="eastAsia"/>
          <w:sz w:val="24"/>
        </w:rPr>
        <w:t>60</w:t>
      </w:r>
      <w:r>
        <w:rPr>
          <w:rFonts w:ascii="宋体" w:eastAsia="宋体" w:hAnsi="宋体" w:cs="宋体" w:hint="eastAsia"/>
          <w:sz w:val="24"/>
        </w:rPr>
        <w:t>分）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“再回首，云遮断归途。再回首，荆棘密布。今夜不会再有，难舍的旧梦，曾经与你有的梦，今后要向谁诉说。再回首，背影已远走。再回首，泪眼朦胧，留下你的祝福，黑夜温暖我。”歌曲《再回首》，有对以往艰苦奋斗生活的怀念，有对未来孤单旅途的忧虑，有对并肩作战朋友的不舍</w:t>
      </w:r>
      <w:r>
        <w:rPr>
          <w:rFonts w:ascii="宋体" w:eastAsia="宋体" w:hAnsi="宋体" w:cs="宋体" w:hint="eastAsia"/>
          <w:sz w:val="24"/>
        </w:rPr>
        <w:t>......</w:t>
      </w:r>
      <w:r>
        <w:rPr>
          <w:rFonts w:ascii="宋体" w:eastAsia="宋体" w:hAnsi="宋体" w:cs="宋体" w:hint="eastAsia"/>
          <w:sz w:val="24"/>
        </w:rPr>
        <w:t>亲爱的同学，在初中三年的校园生活中，有许许多多陪伴你成长的人，有丰富多彩的活动，其中，有哪个人或哪件事给你留下深刻的印象？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请以“再回首”为题，写一篇文章。</w:t>
      </w:r>
    </w:p>
    <w:p w:rsidR="008E415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要求：①文体自选（诗歌除外）。②</w:t>
      </w:r>
      <w:r>
        <w:rPr>
          <w:rFonts w:ascii="宋体" w:eastAsia="宋体" w:hAnsi="宋体" w:cs="宋体" w:hint="eastAsia"/>
          <w:sz w:val="24"/>
        </w:rPr>
        <w:t>600</w:t>
      </w:r>
      <w:r>
        <w:rPr>
          <w:rFonts w:ascii="宋体" w:eastAsia="宋体" w:hAnsi="宋体" w:cs="宋体" w:hint="eastAsia"/>
          <w:sz w:val="24"/>
        </w:rPr>
        <w:t>字以上。③文中不能出现考生的姓名和所在学校名称。</w:t>
      </w:r>
    </w:p>
    <w:p w:rsidR="008E4151">
      <w:pPr>
        <w:rPr>
          <w:rFonts w:ascii="宋体" w:eastAsia="宋体" w:hAnsi="宋体" w:cs="宋体"/>
          <w:sz w:val="24"/>
        </w:rPr>
      </w:pPr>
    </w:p>
    <w:sectPr w:rsidSect="008E41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0736E5"/>
    <w:multiLevelType w:val="singleLevel"/>
    <w:tmpl w:val="840736E5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CE628FE7"/>
    <w:multiLevelType w:val="singleLevel"/>
    <w:tmpl w:val="CE628FE7"/>
    <w:lvl w:ilvl="0">
      <w:start w:val="5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DDC2D278"/>
    <w:multiLevelType w:val="singleLevel"/>
    <w:tmpl w:val="DDC2D278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EE9F38C9"/>
    <w:multiLevelType w:val="singleLevel"/>
    <w:tmpl w:val="EE9F38C9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FD55900E"/>
    <w:multiLevelType w:val="singleLevel"/>
    <w:tmpl w:val="FD55900E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6CDC900"/>
    <w:multiLevelType w:val="singleLevel"/>
    <w:tmpl w:val="06CDC900"/>
    <w:lvl w:ilvl="0">
      <w:start w:val="1"/>
      <w:numFmt w:val="decimal"/>
      <w:suff w:val="nothing"/>
      <w:lvlText w:val="（%1）"/>
      <w:lvlJc w:val="left"/>
    </w:lvl>
  </w:abstractNum>
  <w:abstractNum w:abstractNumId="6">
    <w:nsid w:val="1DFD42AF"/>
    <w:multiLevelType w:val="singleLevel"/>
    <w:tmpl w:val="1DFD42A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223EEFD0"/>
    <w:multiLevelType w:val="singleLevel"/>
    <w:tmpl w:val="223EEFD0"/>
    <w:lvl w:ilvl="0">
      <w:start w:val="1"/>
      <w:numFmt w:val="decimal"/>
      <w:suff w:val="nothing"/>
      <w:lvlText w:val="（%1）"/>
      <w:lvlJc w:val="left"/>
    </w:lvl>
  </w:abstractNum>
  <w:abstractNum w:abstractNumId="8">
    <w:nsid w:val="2F05725A"/>
    <w:multiLevelType w:val="singleLevel"/>
    <w:tmpl w:val="2F05725A"/>
    <w:lvl w:ilvl="0">
      <w:start w:val="1"/>
      <w:numFmt w:val="decimal"/>
      <w:suff w:val="nothing"/>
      <w:lvlText w:val="（%1）"/>
      <w:lvlJc w:val="left"/>
    </w:lvl>
  </w:abstractNum>
  <w:abstractNum w:abstractNumId="9">
    <w:nsid w:val="468D5FA5"/>
    <w:multiLevelType w:val="singleLevel"/>
    <w:tmpl w:val="468D5FA5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58E2AD5A"/>
    <w:multiLevelType w:val="singleLevel"/>
    <w:tmpl w:val="58E2AD5A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1">
    <w:nsid w:val="61C9C510"/>
    <w:multiLevelType w:val="singleLevel"/>
    <w:tmpl w:val="61C9C510"/>
    <w:lvl w:ilvl="0">
      <w:start w:val="1"/>
      <w:numFmt w:val="chineseCounting"/>
      <w:suff w:val="space"/>
      <w:lvlText w:val="第%1部分"/>
      <w:lvlJc w:val="left"/>
      <w:pPr>
        <w:ind w:left="2835" w:firstLine="0"/>
      </w:pPr>
      <w:rPr>
        <w:rFonts w:hint="eastAsia"/>
      </w:rPr>
    </w:lvl>
  </w:abstractNum>
  <w:abstractNum w:abstractNumId="12">
    <w:nsid w:val="62CA836D"/>
    <w:multiLevelType w:val="singleLevel"/>
    <w:tmpl w:val="62CA836D"/>
    <w:lvl w:ilvl="0">
      <w:start w:val="1"/>
      <w:numFmt w:val="decimal"/>
      <w:suff w:val="nothing"/>
      <w:lvlText w:val="（%1）"/>
      <w:lvlJc w:val="left"/>
    </w:lvl>
  </w:abstractNum>
  <w:abstractNum w:abstractNumId="13">
    <w:nsid w:val="752BB796"/>
    <w:multiLevelType w:val="singleLevel"/>
    <w:tmpl w:val="752BB79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10"/>
  </w:num>
  <w:num w:numId="5">
    <w:abstractNumId w:val="3"/>
  </w:num>
  <w:num w:numId="6">
    <w:abstractNumId w:val="5"/>
  </w:num>
  <w:num w:numId="7">
    <w:abstractNumId w:val="12"/>
  </w:num>
  <w:num w:numId="8">
    <w:abstractNumId w:val="7"/>
  </w:num>
  <w:num w:numId="9">
    <w:abstractNumId w:val="0"/>
  </w:num>
  <w:num w:numId="10">
    <w:abstractNumId w:val="8"/>
  </w:num>
  <w:num w:numId="11">
    <w:abstractNumId w:val="2"/>
  </w:num>
  <w:num w:numId="12">
    <w:abstractNumId w:val="4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77D7177"/>
    <w:rsid w:val="000157DB"/>
    <w:rsid w:val="003E458E"/>
    <w:rsid w:val="008E4151"/>
    <w:rsid w:val="177D7177"/>
    <w:rsid w:val="6D535020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4151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3E45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3E458E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3E45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3E458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nts%20and%20Settings\admin\Application%20Data\Kingsoft\wps\addons\pool\win-i386\knewfileruby_1.0.0.12\template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595</TotalTime>
  <Pages>8</Pages>
  <Words>1096</Words>
  <Characters>6252</Characters>
  <Application>Microsoft Office Word</Application>
  <DocSecurity>0</DocSecurity>
  <Lines>52</Lines>
  <Paragraphs>14</Paragraphs>
  <ScaleCrop>false</ScaleCrop>
  <Company/>
  <LinksUpToDate>false</LinksUpToDate>
  <CharactersWithSpaces>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左星</dc:creator>
  <cp:lastModifiedBy>user</cp:lastModifiedBy>
  <cp:revision>2</cp:revision>
  <dcterms:created xsi:type="dcterms:W3CDTF">2019-11-02T02:45:00Z</dcterms:created>
  <dcterms:modified xsi:type="dcterms:W3CDTF">2019-11-04T01:08:00Z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