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</w:pPr>
      <w:r>
        <w:pict>
          <v:shape id="_x0000_s1026" o:spid="_x0000_s1026" o:spt="75" type="#_x0000_t75" style="position:absolute;left:0pt;margin-left:867pt;margin-top:994pt;height:39pt;width:26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drawing>
          <wp:inline distT="0" distB="0" distL="0" distR="0">
            <wp:extent cx="5969000" cy="9200515"/>
            <wp:effectExtent l="0" t="0" r="12700" b="635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6656" b="227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0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0" distR="0">
            <wp:extent cx="5969000" cy="8788400"/>
            <wp:effectExtent l="0" t="0" r="12700" b="1270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788400"/>
            <wp:effectExtent l="0" t="0" r="12700" b="1270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078595"/>
            <wp:effectExtent l="0" t="0" r="12700" b="8255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09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78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808085"/>
            <wp:effectExtent l="0" t="0" r="12700" b="12065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08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714105"/>
            <wp:effectExtent l="0" t="0" r="12700" b="10795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215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14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8" w:right="1418" w:bottom="1418" w:left="1418" w:header="851" w:footer="992" w:gutter="0"/>
      <w:lnNumType w:countBy="0" w:restart="continuous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04AF"/>
    <w:rsid w:val="002004D8"/>
    <w:rsid w:val="007D04AF"/>
    <w:rsid w:val="2B1A4704"/>
    <w:rsid w:val="3A00614A"/>
    <w:rsid w:val="7BA814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7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6</Pages>
  <Words>0</Words>
  <Characters>0</Characters>
  <Lines>1</Lines>
  <Paragraphs>1</Paragraphs>
  <TotalTime>4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2019-11-08T00:50:00Z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2019-11-13T00:46:17Z</dcterms:modified>
  <dc:subject>陕西省宝鸡市陈仓区2020届九年级上学期期中考试物理试题（图片版，无答案）.docx</dc:subject>
  <dc:title>陕西省宝鸡市陈仓区2020届九年级上学期期中考试物理试题（图片版，无答案）.docx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