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27DDA" w:rsidP="00C53D1A" w14:paraId="62710F4C" w14:textId="77777777">
      <w:pPr>
        <w:overflowPunct w:val="0"/>
        <w:topLinePunct/>
        <w:adjustRightInd w:val="0"/>
        <w:snapToGrid w:val="0"/>
        <w:spacing w:line="276" w:lineRule="auto"/>
        <w:jc w:val="center"/>
        <w:rPr>
          <w:rFonts w:ascii="方正楷体_GBK" w:eastAsia="方正楷体_GBK"/>
          <w:sz w:val="28"/>
          <w:szCs w:val="32"/>
        </w:rPr>
      </w:pPr>
      <w:r>
        <w:rPr>
          <w:rFonts w:ascii="方正楷体_GBK" w:eastAsia="方正楷体_GBK"/>
          <w:sz w:val="28"/>
          <w:szCs w:val="32"/>
        </w:rPr>
        <w:drawing>
          <wp:anchor simplePos="0" relativeHeight="251658240" behindDoc="0" locked="0" layoutInCell="1" allowOverlap="1">
            <wp:simplePos x="0" y="0"/>
            <wp:positionH relativeFrom="page">
              <wp:posOffset>11468100</wp:posOffset>
            </wp:positionH>
            <wp:positionV relativeFrom="topMargin">
              <wp:posOffset>11150600</wp:posOffset>
            </wp:positionV>
            <wp:extent cx="381000" cy="3429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99620" name=""/>
                    <pic:cNvPicPr>
                      <a:picLocks noChangeAspect="1"/>
                    </pic:cNvPicPr>
                  </pic:nvPicPr>
                  <pic:blipFill>
                    <a:blip xmlns:r="http://schemas.openxmlformats.org/officeDocument/2006/relationships" r:embed="rId4"/>
                    <a:stretch>
                      <a:fillRect/>
                    </a:stretch>
                  </pic:blipFill>
                  <pic:spPr>
                    <a:xfrm>
                      <a:off x="0" y="0"/>
                      <a:ext cx="381000" cy="342900"/>
                    </a:xfrm>
                    <a:prstGeom prst="rect">
                      <a:avLst/>
                    </a:prstGeom>
                  </pic:spPr>
                </pic:pic>
              </a:graphicData>
            </a:graphic>
          </wp:anchor>
        </w:drawing>
      </w:r>
      <w:bookmarkStart w:id="0" w:name="_Hlk21983972"/>
      <w:bookmarkEnd w:id="0"/>
    </w:p>
    <w:p w:rsidR="00803496" w:rsidRPr="00803496" w:rsidP="00C53D1A" w14:paraId="2664B0D3" w14:textId="77777777">
      <w:pPr>
        <w:overflowPunct w:val="0"/>
        <w:topLinePunct/>
        <w:adjustRightInd w:val="0"/>
        <w:snapToGrid w:val="0"/>
        <w:spacing w:line="360" w:lineRule="auto"/>
        <w:jc w:val="center"/>
        <w:rPr>
          <w:rFonts w:ascii="方正楷体_GBK" w:eastAsia="方正楷体_GBK"/>
          <w:sz w:val="28"/>
          <w:szCs w:val="32"/>
        </w:rPr>
      </w:pPr>
      <w:r w:rsidRPr="00803496">
        <w:rPr>
          <w:rFonts w:ascii="方正楷体_GBK" w:eastAsia="方正楷体_GBK" w:hint="eastAsia"/>
          <w:sz w:val="28"/>
          <w:szCs w:val="32"/>
        </w:rPr>
        <w:t>延安市实验中学九年级第一学期第二次阶段检测考试</w:t>
      </w:r>
    </w:p>
    <w:p w:rsidR="00803496" w:rsidRPr="00127DDA" w:rsidP="00C53D1A" w14:paraId="7FE05CCD" w14:textId="130673C7">
      <w:pPr>
        <w:overflowPunct w:val="0"/>
        <w:topLinePunct/>
        <w:adjustRightInd w:val="0"/>
        <w:snapToGrid w:val="0"/>
        <w:spacing w:line="360" w:lineRule="auto"/>
        <w:jc w:val="center"/>
        <w:rPr>
          <w:rFonts w:ascii="方正黑体_GBK" w:eastAsia="方正黑体_GBK"/>
          <w:sz w:val="36"/>
          <w:szCs w:val="40"/>
        </w:rPr>
      </w:pPr>
      <w:r>
        <w:rPr>
          <w:rFonts w:ascii="方正黑体_GBK" w:eastAsia="方正黑体_GBK" w:hint="eastAsia"/>
          <w:kern w:val="0"/>
          <w:sz w:val="36"/>
          <w:szCs w:val="40"/>
        </w:rPr>
        <w:t>语</w:t>
      </w:r>
      <w:r w:rsidR="008779F6">
        <w:rPr>
          <w:rFonts w:ascii="方正黑体_GBK" w:eastAsia="方正黑体_GBK" w:hint="eastAsia"/>
          <w:kern w:val="0"/>
          <w:sz w:val="36"/>
          <w:szCs w:val="40"/>
        </w:rPr>
        <w:t xml:space="preserve"> </w:t>
      </w:r>
      <w:r>
        <w:rPr>
          <w:rFonts w:ascii="方正黑体_GBK" w:eastAsia="方正黑体_GBK" w:hint="eastAsia"/>
          <w:kern w:val="0"/>
          <w:sz w:val="36"/>
          <w:szCs w:val="40"/>
        </w:rPr>
        <w:t>文</w:t>
      </w:r>
      <w:r w:rsidR="008779F6">
        <w:rPr>
          <w:rFonts w:ascii="方正黑体_GBK" w:eastAsia="方正黑体_GBK" w:hint="eastAsia"/>
          <w:kern w:val="0"/>
          <w:sz w:val="36"/>
          <w:szCs w:val="40"/>
        </w:rPr>
        <w:t xml:space="preserve"> </w:t>
      </w:r>
      <w:r>
        <w:rPr>
          <w:rFonts w:ascii="方正黑体_GBK" w:eastAsia="方正黑体_GBK" w:hint="eastAsia"/>
          <w:kern w:val="0"/>
          <w:sz w:val="36"/>
          <w:szCs w:val="40"/>
        </w:rPr>
        <w:t>试</w:t>
      </w:r>
      <w:r w:rsidR="008779F6">
        <w:rPr>
          <w:rFonts w:ascii="方正黑体_GBK" w:eastAsia="方正黑体_GBK" w:hint="eastAsia"/>
          <w:kern w:val="0"/>
          <w:sz w:val="36"/>
          <w:szCs w:val="40"/>
        </w:rPr>
        <w:t xml:space="preserve"> </w:t>
      </w:r>
      <w:r>
        <w:rPr>
          <w:rFonts w:ascii="方正黑体_GBK" w:eastAsia="方正黑体_GBK" w:hint="eastAsia"/>
          <w:kern w:val="0"/>
          <w:sz w:val="36"/>
          <w:szCs w:val="40"/>
        </w:rPr>
        <w:t>题</w:t>
      </w:r>
    </w:p>
    <w:p w:rsidR="00803496" w:rsidRPr="00803496" w:rsidP="00C53D1A" w14:paraId="5D550F9E" w14:textId="77777777">
      <w:pPr>
        <w:overflowPunct w:val="0"/>
        <w:topLinePunct/>
        <w:adjustRightInd w:val="0"/>
        <w:snapToGrid w:val="0"/>
        <w:spacing w:line="276" w:lineRule="auto"/>
        <w:rPr>
          <w:rFonts w:ascii="方正黑体_GBK" w:eastAsia="方正黑体_GBK"/>
        </w:rPr>
      </w:pPr>
      <w:r w:rsidRPr="00803496">
        <w:rPr>
          <w:rFonts w:ascii="方正黑体_GBK" w:eastAsia="方正黑体_GBK" w:hint="eastAsia"/>
        </w:rPr>
        <w:t>注意事项:</w:t>
      </w:r>
    </w:p>
    <w:p w:rsidR="00803496" w:rsidRPr="00803496" w:rsidP="00C53D1A" w14:paraId="23451703" w14:textId="1D356ED8">
      <w:pPr>
        <w:overflowPunct w:val="0"/>
        <w:topLinePunct/>
        <w:adjustRightInd w:val="0"/>
        <w:snapToGrid w:val="0"/>
        <w:spacing w:line="276" w:lineRule="auto"/>
        <w:rPr>
          <w:rFonts w:ascii="方正黑体_GBK" w:eastAsia="方正黑体_GBK"/>
        </w:rPr>
      </w:pPr>
      <w:r>
        <w:rPr>
          <w:rFonts w:ascii="方正书宋_GBK" w:eastAsia="方正书宋_GBK"/>
        </w:rPr>
        <w:t xml:space="preserve">    </w:t>
      </w:r>
      <w:r w:rsidRPr="00B578A0">
        <w:rPr>
          <w:rFonts w:ascii="方正书宋_GBK" w:eastAsia="方正书宋_GBK" w:hint="eastAsia"/>
        </w:rPr>
        <w:t>1.</w:t>
      </w:r>
      <w:r w:rsidRPr="00803496">
        <w:rPr>
          <w:rFonts w:ascii="方正黑体_GBK" w:eastAsia="方正黑体_GBK" w:hint="eastAsia"/>
        </w:rPr>
        <w:t>全卷共</w:t>
      </w:r>
      <w:r>
        <w:rPr>
          <w:rFonts w:ascii="方正书宋_GBK" w:eastAsia="方正书宋_GBK"/>
        </w:rPr>
        <w:t>8</w:t>
      </w:r>
      <w:r w:rsidRPr="00803496">
        <w:rPr>
          <w:rFonts w:ascii="方正黑体_GBK" w:eastAsia="方正黑体_GBK" w:hint="eastAsia"/>
        </w:rPr>
        <w:t>页，总分</w:t>
      </w:r>
      <w:r w:rsidRPr="00803496">
        <w:rPr>
          <w:rFonts w:ascii="方正书宋_GBK" w:eastAsia="方正书宋_GBK" w:hint="eastAsia"/>
        </w:rPr>
        <w:t>1</w:t>
      </w:r>
      <w:r>
        <w:rPr>
          <w:rFonts w:ascii="方正书宋_GBK" w:eastAsia="方正书宋_GBK"/>
        </w:rPr>
        <w:t>2</w:t>
      </w:r>
      <w:r w:rsidRPr="00803496">
        <w:rPr>
          <w:rFonts w:ascii="方正书宋_GBK" w:eastAsia="方正书宋_GBK" w:hint="eastAsia"/>
        </w:rPr>
        <w:t>0</w:t>
      </w:r>
      <w:r w:rsidRPr="00803496">
        <w:rPr>
          <w:rFonts w:ascii="方正黑体_GBK" w:eastAsia="方正黑体_GBK" w:hint="eastAsia"/>
        </w:rPr>
        <w:t>分，考试时间为</w:t>
      </w:r>
      <w:r>
        <w:rPr>
          <w:rFonts w:ascii="方正书宋_GBK" w:eastAsia="方正书宋_GBK"/>
        </w:rPr>
        <w:t>120</w:t>
      </w:r>
      <w:r w:rsidRPr="00803496">
        <w:rPr>
          <w:rFonts w:ascii="方正黑体_GBK" w:eastAsia="方正黑体_GBK" w:hint="eastAsia"/>
        </w:rPr>
        <w:t>分钟;</w:t>
      </w:r>
    </w:p>
    <w:p w:rsidR="00803496" w:rsidRPr="00803496" w:rsidP="00C53D1A" w14:paraId="2C90962C" w14:textId="53CA63C0">
      <w:pPr>
        <w:overflowPunct w:val="0"/>
        <w:topLinePunct/>
        <w:adjustRightInd w:val="0"/>
        <w:snapToGrid w:val="0"/>
        <w:spacing w:line="276" w:lineRule="auto"/>
        <w:rPr>
          <w:rFonts w:ascii="方正黑体_GBK" w:eastAsia="方正黑体_GBK"/>
        </w:rPr>
      </w:pPr>
      <w:r>
        <w:rPr>
          <w:rFonts w:ascii="方正书宋_GBK" w:eastAsia="方正书宋_GBK"/>
        </w:rPr>
        <w:t xml:space="preserve">    </w:t>
      </w:r>
      <w:r w:rsidRPr="00B578A0">
        <w:rPr>
          <w:rFonts w:ascii="方正书宋_GBK" w:eastAsia="方正书宋_GBK" w:hint="eastAsia"/>
        </w:rPr>
        <w:t>2.</w:t>
      </w:r>
      <w:r w:rsidRPr="00803496">
        <w:rPr>
          <w:rFonts w:ascii="方正黑体_GBK" w:eastAsia="方正黑体_GBK" w:hint="eastAsia"/>
        </w:rPr>
        <w:t>答题前，考生需准确填写自己的姓名、班级、准考证号，并认真核对条形码上的准考证号、姓名、班级及考场号;</w:t>
      </w:r>
    </w:p>
    <w:p w:rsidR="00803496" w:rsidRPr="00803496" w:rsidP="00C53D1A" w14:paraId="41DDE5C9" w14:textId="4BAF74D3">
      <w:pPr>
        <w:overflowPunct w:val="0"/>
        <w:topLinePunct/>
        <w:adjustRightInd w:val="0"/>
        <w:snapToGrid w:val="0"/>
        <w:spacing w:line="276" w:lineRule="auto"/>
        <w:rPr>
          <w:rFonts w:ascii="方正黑体_GBK" w:eastAsia="方正黑体_GBK"/>
        </w:rPr>
      </w:pPr>
      <w:r>
        <w:rPr>
          <w:rFonts w:ascii="方正书宋_GBK" w:eastAsia="方正书宋_GBK"/>
        </w:rPr>
        <w:t xml:space="preserve">    </w:t>
      </w:r>
      <w:r w:rsidRPr="00B578A0">
        <w:rPr>
          <w:rFonts w:ascii="方正书宋_GBK" w:eastAsia="方正书宋_GBK" w:hint="eastAsia"/>
        </w:rPr>
        <w:t>3.</w:t>
      </w:r>
      <w:r w:rsidRPr="00803496">
        <w:rPr>
          <w:rFonts w:ascii="方正黑体_GBK" w:eastAsia="方正黑体_GBK" w:hint="eastAsia"/>
        </w:rPr>
        <w:t>所有答案必须在答题卡上指定区域作答;选择题部分必须使用</w:t>
      </w:r>
      <w:r w:rsidRPr="00803496">
        <w:rPr>
          <w:rFonts w:ascii="方正书宋_GBK" w:eastAsia="方正书宋_GBK" w:hint="eastAsia"/>
        </w:rPr>
        <w:t>2B</w:t>
      </w:r>
      <w:r w:rsidRPr="00803496">
        <w:rPr>
          <w:rFonts w:ascii="方正黑体_GBK" w:eastAsia="方正黑体_GBK" w:hint="eastAsia"/>
        </w:rPr>
        <w:t>铅笔填涂;非选择题部分必须使用</w:t>
      </w:r>
      <w:r w:rsidRPr="00803496">
        <w:rPr>
          <w:rFonts w:ascii="方正书宋_GBK" w:eastAsia="方正书宋_GBK" w:hint="eastAsia"/>
        </w:rPr>
        <w:t>0.5</w:t>
      </w:r>
      <w:r w:rsidRPr="00803496">
        <w:rPr>
          <w:rFonts w:ascii="方正黑体_GBK" w:eastAsia="方正黑体_GBK" w:hint="eastAsia"/>
        </w:rPr>
        <w:t>毫米黑色墨水签字笔书写，字体工整、笔迹清楚;</w:t>
      </w:r>
    </w:p>
    <w:p w:rsidR="00803496" w:rsidRPr="00803496" w:rsidP="00C53D1A" w14:paraId="78C514A7" w14:textId="3A53416B">
      <w:pPr>
        <w:overflowPunct w:val="0"/>
        <w:topLinePunct/>
        <w:adjustRightInd w:val="0"/>
        <w:snapToGrid w:val="0"/>
        <w:spacing w:line="276" w:lineRule="auto"/>
        <w:rPr>
          <w:rFonts w:ascii="方正黑体_GBK" w:eastAsia="方正黑体_GBK"/>
        </w:rPr>
      </w:pPr>
      <w:r>
        <w:rPr>
          <w:rFonts w:ascii="方正书宋_GBK" w:eastAsia="方正书宋_GBK"/>
        </w:rPr>
        <w:t xml:space="preserve">    </w:t>
      </w:r>
      <w:r w:rsidRPr="00B578A0">
        <w:rPr>
          <w:rFonts w:ascii="方正书宋_GBK" w:eastAsia="方正书宋_GBK" w:hint="eastAsia"/>
        </w:rPr>
        <w:t>4.</w:t>
      </w:r>
      <w:r w:rsidRPr="00803496">
        <w:rPr>
          <w:rFonts w:ascii="方正黑体_GBK" w:eastAsia="方正黑体_GBK" w:hint="eastAsia"/>
        </w:rPr>
        <w:t>请按照题号在各题目对应的答题区域内作答，超出答题区域书写的答案无效;在草稿纸、试题卷上答题无效;</w:t>
      </w:r>
    </w:p>
    <w:p w:rsidR="00803496" w:rsidRPr="008779F6" w:rsidP="008779F6" w14:paraId="57D6C7A0" w14:textId="36EBE5C5">
      <w:pPr>
        <w:overflowPunct w:val="0"/>
        <w:topLinePunct/>
        <w:adjustRightInd w:val="0"/>
        <w:snapToGrid w:val="0"/>
        <w:spacing w:line="276" w:lineRule="auto"/>
        <w:rPr>
          <w:rFonts w:ascii="方正黑体_GBK" w:eastAsia="方正黑体_GBK" w:hint="eastAsia"/>
        </w:rPr>
      </w:pPr>
      <w:r>
        <w:rPr>
          <w:rFonts w:ascii="方正书宋_GBK" w:eastAsia="方正书宋_GBK"/>
        </w:rPr>
        <w:t xml:space="preserve">    </w:t>
      </w:r>
      <w:r w:rsidRPr="00B578A0">
        <w:rPr>
          <w:rFonts w:ascii="方正书宋_GBK" w:eastAsia="方正书宋_GBK" w:hint="eastAsia"/>
        </w:rPr>
        <w:t>5.</w:t>
      </w:r>
      <w:r w:rsidRPr="00803496">
        <w:rPr>
          <w:rFonts w:ascii="方正黑体_GBK" w:eastAsia="方正黑体_GBK" w:hint="eastAsia"/>
        </w:rPr>
        <w:t>保持卡面清洁，不得折叠、污染、破损等。</w:t>
      </w:r>
    </w:p>
    <w:p w:rsidR="00573824" w:rsidRPr="005470B0" w:rsidP="00C53D1A" w14:paraId="03BEC10C" w14:textId="36B0BA8E">
      <w:pPr>
        <w:overflowPunct w:val="0"/>
        <w:topLinePunct/>
        <w:adjustRightInd w:val="0"/>
        <w:snapToGrid w:val="0"/>
        <w:spacing w:line="276" w:lineRule="auto"/>
        <w:rPr>
          <w:rFonts w:ascii="方正黑体_GBK" w:eastAsia="方正黑体_GBK"/>
        </w:rPr>
      </w:pPr>
      <w:r w:rsidRPr="005470B0">
        <w:rPr>
          <w:rFonts w:ascii="方正黑体_GBK" w:eastAsia="方正黑体_GBK" w:hint="eastAsia"/>
        </w:rPr>
        <w:t>一、积累和运用</w:t>
      </w:r>
      <w:r w:rsidRPr="005470B0">
        <w:rPr>
          <w:rFonts w:ascii="方正黑体_GBK" w:eastAsia="方正黑体_GBK"/>
        </w:rPr>
        <w:t>（17分）</w:t>
      </w:r>
    </w:p>
    <w:p w:rsidR="00573824" w:rsidRPr="00573824" w:rsidP="00C53D1A" w14:paraId="4800A9DF" w14:textId="2423C14C">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1.下列各组词语中，加点字的读音全都正确的一项是</w:t>
      </w:r>
      <w:r>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Pr>
          <w:rFonts w:ascii="方正书宋_GBK" w:eastAsia="方正书宋_GBK"/>
        </w:rPr>
        <w:t>）（</w:t>
      </w:r>
      <w:r w:rsidRPr="00573824">
        <w:rPr>
          <w:rFonts w:ascii="方正书宋_GBK" w:eastAsia="方正书宋_GBK"/>
        </w:rPr>
        <w:t>2分</w:t>
      </w:r>
      <w:r>
        <w:rPr>
          <w:rFonts w:ascii="方正书宋_GBK" w:eastAsia="方正书宋_GBK"/>
        </w:rPr>
        <w:t>）</w:t>
      </w:r>
    </w:p>
    <w:p w:rsidR="00573824" w:rsidRPr="00573824" w:rsidP="00C53D1A" w14:paraId="5C81B8E9" w14:textId="1DEEEEDD">
      <w:pPr>
        <w:tabs>
          <w:tab w:val="left" w:pos="2127"/>
          <w:tab w:val="left" w:pos="3686"/>
          <w:tab w:val="left" w:pos="5387"/>
        </w:tabs>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A.折腰</w:t>
      </w:r>
      <w:r>
        <w:rPr>
          <w:rFonts w:ascii="方正书宋_GBK" w:eastAsia="方正书宋_GBK"/>
        </w:rPr>
        <w:t>（</w:t>
      </w:r>
      <w:r w:rsidRPr="00573824">
        <w:t>zh</w:t>
      </w:r>
      <w:r w:rsidRPr="00573824">
        <w:rPr>
          <w:rFonts w:hint="eastAsia"/>
        </w:rPr>
        <w:t>é</w:t>
      </w:r>
      <w:r>
        <w:rPr>
          <w:rFonts w:ascii="方正书宋_GBK" w:eastAsia="方正书宋_GBK"/>
        </w:rPr>
        <w:t>）</w:t>
      </w:r>
      <w:r w:rsidR="008779F6">
        <w:rPr>
          <w:rFonts w:ascii="方正书宋_GBK" w:eastAsia="方正书宋_GBK"/>
        </w:rPr>
        <w:tab/>
      </w:r>
      <w:r w:rsidRPr="00573824">
        <w:rPr>
          <w:rFonts w:ascii="方正书宋_GBK" w:eastAsia="方正书宋_GBK"/>
        </w:rPr>
        <w:t>嘶哑</w:t>
      </w:r>
      <w:r>
        <w:rPr>
          <w:rFonts w:ascii="方正书宋_GBK" w:eastAsia="方正书宋_GBK"/>
        </w:rPr>
        <w:t>（</w:t>
      </w:r>
      <w:r w:rsidRPr="00573824">
        <w:t>s</w:t>
      </w:r>
      <w:r w:rsidRPr="00573824">
        <w:rPr>
          <w:rFonts w:hint="eastAsia"/>
        </w:rPr>
        <w:t>ī</w:t>
      </w:r>
      <w:r>
        <w:rPr>
          <w:rFonts w:ascii="方正书宋_GBK" w:eastAsia="方正书宋_GBK"/>
        </w:rPr>
        <w:t>）</w:t>
      </w:r>
      <w:r w:rsidR="008779F6">
        <w:rPr>
          <w:rFonts w:ascii="方正书宋_GBK" w:eastAsia="方正书宋_GBK"/>
        </w:rPr>
        <w:tab/>
      </w:r>
      <w:r>
        <w:rPr>
          <w:rFonts w:ascii="方正书宋_GBK" w:eastAsia="方正书宋_GBK" w:hint="eastAsia"/>
        </w:rPr>
        <w:t>娉婷</w:t>
      </w:r>
      <w:r>
        <w:rPr>
          <w:rFonts w:ascii="方正书宋_GBK" w:eastAsia="方正书宋_GBK"/>
        </w:rPr>
        <w:t>（</w:t>
      </w:r>
      <w:r w:rsidRPr="00573824">
        <w:t>p</w:t>
      </w:r>
      <w:r w:rsidRPr="00573824">
        <w:rPr>
          <w:rFonts w:hint="eastAsia"/>
        </w:rPr>
        <w:t>ī</w:t>
      </w:r>
      <w:r w:rsidRPr="00573824">
        <w:t>ng</w:t>
      </w:r>
      <w:r>
        <w:rPr>
          <w:rFonts w:ascii="方正书宋_GBK" w:eastAsia="方正书宋_GBK"/>
        </w:rPr>
        <w:t>）</w:t>
      </w:r>
      <w:r w:rsidR="008779F6">
        <w:rPr>
          <w:rFonts w:ascii="方正书宋_GBK" w:eastAsia="方正书宋_GBK"/>
        </w:rPr>
        <w:tab/>
      </w:r>
      <w:r w:rsidRPr="00573824">
        <w:rPr>
          <w:rFonts w:ascii="方正书宋_GBK" w:eastAsia="方正书宋_GBK" w:hint="eastAsia"/>
        </w:rPr>
        <w:t>矫揉造作</w:t>
      </w:r>
      <w:r>
        <w:rPr>
          <w:rFonts w:ascii="方正书宋_GBK" w:eastAsia="方正书宋_GBK"/>
        </w:rPr>
        <w:t>（</w:t>
      </w:r>
      <w:r w:rsidRPr="00573824">
        <w:t>ji</w:t>
      </w:r>
      <w:r w:rsidRPr="00573824">
        <w:rPr>
          <w:rFonts w:hint="eastAsia"/>
        </w:rPr>
        <w:t>ǎ</w:t>
      </w:r>
      <w:r w:rsidRPr="00573824">
        <w:t>o</w:t>
      </w:r>
      <w:r>
        <w:rPr>
          <w:rFonts w:ascii="方正书宋_GBK" w:eastAsia="方正书宋_GBK"/>
        </w:rPr>
        <w:t>）</w:t>
      </w:r>
    </w:p>
    <w:p w:rsidR="00573824" w:rsidRPr="00573824" w:rsidP="00C53D1A" w14:paraId="779FA7DF" w14:textId="724E6488">
      <w:pPr>
        <w:tabs>
          <w:tab w:val="left" w:pos="2127"/>
          <w:tab w:val="left" w:pos="3686"/>
          <w:tab w:val="left" w:pos="5387"/>
        </w:tabs>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B.摇曳</w:t>
      </w:r>
      <w:r>
        <w:rPr>
          <w:rFonts w:ascii="方正书宋_GBK" w:eastAsia="方正书宋_GBK"/>
        </w:rPr>
        <w:t>（</w:t>
      </w:r>
      <w:r w:rsidRPr="00573824">
        <w:t>y</w:t>
      </w:r>
      <w:r w:rsidRPr="00573824">
        <w:rPr>
          <w:rFonts w:hint="eastAsia"/>
        </w:rPr>
        <w:t>è</w:t>
      </w:r>
      <w:r>
        <w:rPr>
          <w:rFonts w:ascii="方正书宋_GBK" w:eastAsia="方正书宋_GBK"/>
        </w:rPr>
        <w:t>）</w:t>
      </w:r>
      <w:r w:rsidR="008779F6">
        <w:rPr>
          <w:rFonts w:ascii="方正书宋_GBK" w:eastAsia="方正书宋_GBK"/>
        </w:rPr>
        <w:tab/>
      </w:r>
      <w:r w:rsidRPr="00573824">
        <w:rPr>
          <w:rFonts w:ascii="方正书宋_GBK" w:eastAsia="方正书宋_GBK"/>
        </w:rPr>
        <w:t>亵渎</w:t>
      </w:r>
      <w:r>
        <w:rPr>
          <w:rFonts w:ascii="方正书宋_GBK" w:eastAsia="方正书宋_GBK"/>
        </w:rPr>
        <w:t>（</w:t>
      </w:r>
      <w:r w:rsidRPr="00573824">
        <w:t>xi</w:t>
      </w:r>
      <w:r w:rsidRPr="00573824">
        <w:rPr>
          <w:rFonts w:hint="eastAsia"/>
        </w:rPr>
        <w:t>è</w:t>
      </w:r>
      <w:r>
        <w:rPr>
          <w:rFonts w:ascii="方正书宋_GBK" w:eastAsia="方正书宋_GBK"/>
        </w:rPr>
        <w:t>）</w:t>
      </w:r>
      <w:r w:rsidR="008779F6">
        <w:rPr>
          <w:rFonts w:ascii="方正书宋_GBK" w:eastAsia="方正书宋_GBK"/>
        </w:rPr>
        <w:tab/>
      </w:r>
      <w:r w:rsidRPr="00573824">
        <w:rPr>
          <w:rFonts w:ascii="方正书宋_GBK" w:eastAsia="方正书宋_GBK"/>
        </w:rPr>
        <w:t>憔</w:t>
      </w:r>
      <w:r w:rsidRPr="00573824">
        <w:rPr>
          <w:rFonts w:ascii="方正书宋_GBK" w:eastAsia="方正书宋_GBK"/>
        </w:rPr>
        <w:t>骇</w:t>
      </w:r>
      <w:r>
        <w:rPr>
          <w:rFonts w:ascii="方正书宋_GBK" w:eastAsia="方正书宋_GBK"/>
        </w:rPr>
        <w:t>（</w:t>
      </w:r>
      <w:r w:rsidRPr="00573824">
        <w:rPr>
          <w:rFonts w:hint="eastAsia"/>
        </w:rPr>
        <w:t>hà</w:t>
      </w:r>
      <w:r w:rsidRPr="00573824">
        <w:rPr>
          <w:rFonts w:hint="eastAsia"/>
        </w:rPr>
        <w:t>i</w:t>
      </w:r>
      <w:r>
        <w:rPr>
          <w:rFonts w:ascii="方正书宋_GBK" w:eastAsia="方正书宋_GBK"/>
        </w:rPr>
        <w:t>）</w:t>
      </w:r>
      <w:r w:rsidR="008779F6">
        <w:rPr>
          <w:rFonts w:ascii="方正书宋_GBK" w:eastAsia="方正书宋_GBK"/>
        </w:rPr>
        <w:tab/>
      </w:r>
      <w:r w:rsidRPr="00573824">
        <w:rPr>
          <w:rFonts w:ascii="方正书宋_GBK" w:eastAsia="方正书宋_GBK" w:hint="eastAsia"/>
        </w:rPr>
        <w:t>间不容发</w:t>
      </w:r>
      <w:r>
        <w:rPr>
          <w:rFonts w:ascii="方正书宋_GBK" w:eastAsia="方正书宋_GBK"/>
        </w:rPr>
        <w:t>（</w:t>
      </w:r>
      <w:r w:rsidRPr="00573824">
        <w:t>jiàn</w:t>
      </w:r>
      <w:r>
        <w:rPr>
          <w:rFonts w:ascii="方正书宋_GBK" w:eastAsia="方正书宋_GBK"/>
        </w:rPr>
        <w:t>）</w:t>
      </w:r>
    </w:p>
    <w:p w:rsidR="00573824" w:rsidRPr="00573824" w:rsidP="00C53D1A" w14:paraId="42F7FF10" w14:textId="4473A3DA">
      <w:pPr>
        <w:tabs>
          <w:tab w:val="left" w:pos="2127"/>
          <w:tab w:val="left" w:pos="3686"/>
          <w:tab w:val="left" w:pos="5387"/>
        </w:tabs>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C</w:t>
      </w:r>
      <w:r w:rsidRPr="00573824">
        <w:rPr>
          <w:rFonts w:ascii="方正书宋_GBK" w:eastAsia="方正书宋_GBK"/>
        </w:rPr>
        <w:t>.阴晦</w:t>
      </w:r>
      <w:r>
        <w:rPr>
          <w:rFonts w:ascii="方正书宋_GBK" w:eastAsia="方正书宋_GBK"/>
        </w:rPr>
        <w:t>（</w:t>
      </w:r>
      <w:r w:rsidRPr="00573824">
        <w:t>hu</w:t>
      </w:r>
      <w:r w:rsidRPr="00573824">
        <w:rPr>
          <w:rFonts w:hint="eastAsia"/>
        </w:rPr>
        <w:t>ì</w:t>
      </w:r>
      <w:r>
        <w:rPr>
          <w:rFonts w:ascii="方正书宋_GBK" w:eastAsia="方正书宋_GBK"/>
        </w:rPr>
        <w:t>）</w:t>
      </w:r>
      <w:r w:rsidR="008779F6">
        <w:rPr>
          <w:rFonts w:ascii="方正书宋_GBK" w:eastAsia="方正书宋_GBK"/>
        </w:rPr>
        <w:tab/>
      </w:r>
      <w:r>
        <w:rPr>
          <w:rFonts w:ascii="方正书宋_GBK" w:eastAsia="方正书宋_GBK" w:hint="eastAsia"/>
        </w:rPr>
        <w:t>栈</w:t>
      </w:r>
      <w:r w:rsidRPr="00573824">
        <w:rPr>
          <w:rFonts w:ascii="方正书宋_GBK" w:eastAsia="方正书宋_GBK"/>
        </w:rPr>
        <w:t>桥</w:t>
      </w:r>
      <w:r>
        <w:rPr>
          <w:rFonts w:ascii="方正书宋_GBK" w:eastAsia="方正书宋_GBK"/>
        </w:rPr>
        <w:t>（</w:t>
      </w:r>
      <w:r w:rsidRPr="00573824">
        <w:t>z</w:t>
      </w:r>
      <w:r w:rsidRPr="00573824">
        <w:rPr>
          <w:rFonts w:hint="eastAsia"/>
        </w:rPr>
        <w:t>à</w:t>
      </w:r>
      <w:r w:rsidRPr="00573824">
        <w:t>n</w:t>
      </w:r>
      <w:r>
        <w:rPr>
          <w:rFonts w:ascii="方正书宋_GBK" w:eastAsia="方正书宋_GBK"/>
        </w:rPr>
        <w:t>）</w:t>
      </w:r>
      <w:r w:rsidR="008779F6">
        <w:rPr>
          <w:rFonts w:ascii="方正书宋_GBK" w:eastAsia="方正书宋_GBK"/>
        </w:rPr>
        <w:tab/>
      </w:r>
      <w:r w:rsidRPr="00573824">
        <w:rPr>
          <w:rFonts w:ascii="方正书宋_GBK" w:eastAsia="方正书宋_GBK"/>
        </w:rPr>
        <w:t>掺杂</w:t>
      </w:r>
      <w:r>
        <w:rPr>
          <w:rFonts w:ascii="方正书宋_GBK" w:eastAsia="方正书宋_GBK"/>
        </w:rPr>
        <w:t>（</w:t>
      </w:r>
      <w:r>
        <w:t>C</w:t>
      </w:r>
      <w:r w:rsidRPr="00573824">
        <w:t>h</w:t>
      </w:r>
      <w:r w:rsidRPr="00573824">
        <w:rPr>
          <w:rFonts w:hint="eastAsia"/>
        </w:rPr>
        <w:t>ǎ</w:t>
      </w:r>
      <w:r w:rsidRPr="00573824">
        <w:t>n</w:t>
      </w:r>
      <w:r>
        <w:rPr>
          <w:rFonts w:ascii="方正书宋_GBK" w:eastAsia="方正书宋_GBK"/>
        </w:rPr>
        <w:t>）</w:t>
      </w:r>
      <w:r w:rsidR="008779F6">
        <w:rPr>
          <w:rFonts w:ascii="方正书宋_GBK" w:eastAsia="方正书宋_GBK"/>
        </w:rPr>
        <w:tab/>
      </w:r>
      <w:r w:rsidRPr="00573824">
        <w:rPr>
          <w:rFonts w:ascii="方正书宋_GBK" w:eastAsia="方正书宋_GBK" w:hint="eastAsia"/>
        </w:rPr>
        <w:t>歇斯底里</w:t>
      </w:r>
      <w:r>
        <w:rPr>
          <w:rFonts w:ascii="方正书宋_GBK" w:eastAsia="方正书宋_GBK"/>
        </w:rPr>
        <w:t>（</w:t>
      </w:r>
      <w:r w:rsidRPr="00573824">
        <w:t>xi</w:t>
      </w:r>
      <w:r w:rsidRPr="00573824">
        <w:rPr>
          <w:rFonts w:hint="eastAsia"/>
        </w:rPr>
        <w:t>ē</w:t>
      </w:r>
      <w:r>
        <w:rPr>
          <w:rFonts w:ascii="方正书宋_GBK" w:eastAsia="方正书宋_GBK"/>
        </w:rPr>
        <w:t>）</w:t>
      </w:r>
    </w:p>
    <w:p w:rsidR="00573824" w:rsidRPr="00573824" w:rsidP="00C53D1A" w14:paraId="3F00D5C4" w14:textId="2361B225">
      <w:pPr>
        <w:tabs>
          <w:tab w:val="left" w:pos="2127"/>
          <w:tab w:val="left" w:pos="3686"/>
          <w:tab w:val="left" w:pos="5387"/>
        </w:tabs>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D.</w:t>
      </w:r>
      <w:r>
        <w:rPr>
          <w:rFonts w:ascii="方正书宋_GBK" w:eastAsia="方正书宋_GBK" w:hint="eastAsia"/>
        </w:rPr>
        <w:t>诓</w:t>
      </w:r>
      <w:r w:rsidRPr="00573824">
        <w:rPr>
          <w:rFonts w:ascii="方正书宋_GBK" w:eastAsia="方正书宋_GBK"/>
        </w:rPr>
        <w:t>骗</w:t>
      </w:r>
      <w:r>
        <w:rPr>
          <w:rFonts w:ascii="方正书宋_GBK" w:eastAsia="方正书宋_GBK"/>
        </w:rPr>
        <w:t>（</w:t>
      </w:r>
      <w:r w:rsidRPr="00573824">
        <w:t>ku</w:t>
      </w:r>
      <w:r w:rsidRPr="00573824">
        <w:rPr>
          <w:rFonts w:hint="eastAsia"/>
        </w:rPr>
        <w:t>ā</w:t>
      </w:r>
      <w:r w:rsidRPr="00573824">
        <w:t>ng</w:t>
      </w:r>
      <w:r>
        <w:rPr>
          <w:rFonts w:ascii="方正书宋_GBK" w:eastAsia="方正书宋_GBK"/>
        </w:rPr>
        <w:t>）</w:t>
      </w:r>
      <w:r w:rsidR="008779F6">
        <w:rPr>
          <w:rFonts w:ascii="方正书宋_GBK" w:eastAsia="方正书宋_GBK"/>
        </w:rPr>
        <w:tab/>
      </w:r>
      <w:r w:rsidRPr="00573824">
        <w:rPr>
          <w:rFonts w:ascii="方正书宋_GBK" w:eastAsia="方正书宋_GBK"/>
        </w:rPr>
        <w:t>停滞</w:t>
      </w:r>
      <w:r>
        <w:rPr>
          <w:rFonts w:ascii="方正书宋_GBK" w:eastAsia="方正书宋_GBK"/>
        </w:rPr>
        <w:t>（</w:t>
      </w:r>
      <w:r w:rsidRPr="00573824">
        <w:t>zh</w:t>
      </w:r>
      <w:r w:rsidRPr="00573824">
        <w:rPr>
          <w:rFonts w:hint="eastAsia"/>
        </w:rPr>
        <w:t>ì</w:t>
      </w:r>
      <w:r>
        <w:rPr>
          <w:rFonts w:ascii="方正书宋_GBK" w:eastAsia="方正书宋_GBK"/>
        </w:rPr>
        <w:t>）</w:t>
      </w:r>
      <w:r w:rsidR="008779F6">
        <w:rPr>
          <w:rFonts w:ascii="方正书宋_GBK" w:eastAsia="方正书宋_GBK"/>
        </w:rPr>
        <w:tab/>
      </w:r>
      <w:r>
        <w:rPr>
          <w:rFonts w:ascii="方正书宋_GBK" w:eastAsia="方正书宋_GBK" w:hint="eastAsia"/>
        </w:rPr>
        <w:t>豢</w:t>
      </w:r>
      <w:r w:rsidRPr="00573824">
        <w:rPr>
          <w:rFonts w:ascii="方正书宋_GBK" w:eastAsia="方正书宋_GBK"/>
        </w:rPr>
        <w:t>养</w:t>
      </w:r>
      <w:r>
        <w:rPr>
          <w:rFonts w:ascii="方正书宋_GBK" w:eastAsia="方正书宋_GBK"/>
        </w:rPr>
        <w:t>（</w:t>
      </w:r>
      <w:r w:rsidRPr="00573824">
        <w:t>ju</w:t>
      </w:r>
      <w:r w:rsidRPr="00573824">
        <w:rPr>
          <w:rFonts w:hint="eastAsia"/>
        </w:rPr>
        <w:t>à</w:t>
      </w:r>
      <w:r w:rsidRPr="00573824">
        <w:t>n</w:t>
      </w:r>
      <w:r>
        <w:rPr>
          <w:rFonts w:ascii="方正书宋_GBK" w:eastAsia="方正书宋_GBK"/>
        </w:rPr>
        <w:t>）</w:t>
      </w:r>
      <w:r w:rsidR="008779F6">
        <w:rPr>
          <w:rFonts w:ascii="方正书宋_GBK" w:eastAsia="方正书宋_GBK"/>
        </w:rPr>
        <w:tab/>
      </w:r>
      <w:r w:rsidRPr="00573824">
        <w:rPr>
          <w:rFonts w:ascii="方正书宋_GBK" w:eastAsia="方正书宋_GBK" w:hint="eastAsia"/>
        </w:rPr>
        <w:t>孜孜不倦</w:t>
      </w:r>
      <w:r>
        <w:rPr>
          <w:rFonts w:ascii="方正书宋_GBK" w:eastAsia="方正书宋_GBK"/>
        </w:rPr>
        <w:t>（</w:t>
      </w:r>
      <w:r w:rsidRPr="00573824">
        <w:t>z</w:t>
      </w:r>
      <w:r w:rsidRPr="00573824">
        <w:rPr>
          <w:rFonts w:hint="eastAsia"/>
        </w:rPr>
        <w:t>ī</w:t>
      </w:r>
      <w:r>
        <w:rPr>
          <w:rFonts w:ascii="方正书宋_GBK" w:eastAsia="方正书宋_GBK"/>
        </w:rPr>
        <w:t>）</w:t>
      </w:r>
    </w:p>
    <w:p w:rsidR="00573824" w:rsidRPr="00573824" w:rsidP="00C53D1A" w14:paraId="2DE2BFFD" w14:textId="56E7507D">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2.下列各组词语中，汉字书写全都正确的一组是</w:t>
      </w:r>
      <w:r>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Pr>
          <w:rFonts w:ascii="方正书宋_GBK" w:eastAsia="方正书宋_GBK"/>
        </w:rPr>
        <w:t>）（</w:t>
      </w:r>
      <w:r w:rsidRPr="00573824">
        <w:rPr>
          <w:rFonts w:ascii="方正书宋_GBK" w:eastAsia="方正书宋_GBK"/>
        </w:rPr>
        <w:t>2分</w:t>
      </w:r>
      <w:r>
        <w:rPr>
          <w:rFonts w:ascii="方正书宋_GBK" w:eastAsia="方正书宋_GBK"/>
        </w:rPr>
        <w:t>）</w:t>
      </w:r>
    </w:p>
    <w:p w:rsidR="00573824" w:rsidRPr="00573824" w:rsidP="00C53D1A" w14:paraId="6EEC1F54" w14:textId="66E1CA31">
      <w:pPr>
        <w:tabs>
          <w:tab w:val="left" w:pos="2127"/>
          <w:tab w:val="left" w:pos="3686"/>
          <w:tab w:val="left" w:pos="5245"/>
        </w:tabs>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A.</w:t>
      </w:r>
      <w:r w:rsidRPr="00573824">
        <w:rPr>
          <w:rFonts w:ascii="方正书宋_GBK" w:eastAsia="方正书宋_GBK"/>
        </w:rPr>
        <w:t>妖烧</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鲁顿</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轻灵</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荡然无存</w:t>
      </w:r>
      <w:r w:rsidR="008779F6">
        <w:rPr>
          <w:rFonts w:ascii="方正书宋_GBK" w:eastAsia="方正书宋_GBK"/>
        </w:rPr>
        <w:tab/>
      </w:r>
      <w:r w:rsidRPr="00573824">
        <w:rPr>
          <w:rFonts w:ascii="方正书宋_GBK" w:eastAsia="方正书宋_GBK"/>
        </w:rPr>
        <w:t>B.忧戚</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秘诀</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积</w:t>
      </w:r>
      <w:r w:rsidR="005470B0">
        <w:rPr>
          <w:rFonts w:ascii="方正书宋_GBK" w:eastAsia="方正书宋_GBK" w:hint="eastAsia"/>
        </w:rPr>
        <w:t>瓒</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自吹自擂</w:t>
      </w:r>
    </w:p>
    <w:p w:rsidR="00573824" w:rsidRPr="00573824" w:rsidP="00C53D1A" w14:paraId="737AD239" w14:textId="23BFC2FF">
      <w:pPr>
        <w:tabs>
          <w:tab w:val="left" w:pos="2127"/>
          <w:tab w:val="left" w:pos="3686"/>
          <w:tab w:val="left" w:pos="5245"/>
        </w:tabs>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C</w:t>
      </w:r>
      <w:r w:rsidRPr="00573824">
        <w:rPr>
          <w:rFonts w:ascii="方正书宋_GBK" w:eastAsia="方正书宋_GBK"/>
        </w:rPr>
        <w:t>.隔膜</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拮据</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驱除</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政重其事</w:t>
      </w:r>
      <w:r w:rsidR="008779F6">
        <w:rPr>
          <w:rFonts w:ascii="方正书宋_GBK" w:eastAsia="方正书宋_GBK"/>
        </w:rPr>
        <w:tab/>
      </w:r>
      <w:r w:rsidRPr="00573824">
        <w:rPr>
          <w:rFonts w:ascii="方正书宋_GBK" w:eastAsia="方正书宋_GBK"/>
        </w:rPr>
        <w:t>D.渺茫</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虚妄</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黎明</w:t>
      </w:r>
      <w:r w:rsidR="008779F6">
        <w:rPr>
          <w:rFonts w:ascii="方正书宋_GBK" w:eastAsia="方正书宋_GBK" w:hint="eastAsia"/>
        </w:rPr>
        <w:t xml:space="preserve"> </w:t>
      </w:r>
      <w:r w:rsidR="008779F6">
        <w:rPr>
          <w:rFonts w:ascii="方正书宋_GBK" w:eastAsia="方正书宋_GBK"/>
        </w:rPr>
        <w:t xml:space="preserve"> </w:t>
      </w:r>
      <w:r w:rsidRPr="00573824">
        <w:rPr>
          <w:rFonts w:ascii="方正书宋_GBK" w:eastAsia="方正书宋_GBK"/>
        </w:rPr>
        <w:t>行之有效</w:t>
      </w:r>
    </w:p>
    <w:p w:rsidR="00573824" w:rsidRPr="00573824" w:rsidP="00C53D1A" w14:paraId="49DFC686" w14:textId="42B79CAF">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3.请从所给的三个词语中选择最符合语境的填在横线上。</w:t>
      </w:r>
      <w:r>
        <w:rPr>
          <w:rFonts w:ascii="方正书宋_GBK" w:eastAsia="方正书宋_GBK"/>
        </w:rPr>
        <w:t>（</w:t>
      </w:r>
      <w:r w:rsidRPr="00573824">
        <w:rPr>
          <w:rFonts w:ascii="方正书宋_GBK" w:eastAsia="方正书宋_GBK"/>
        </w:rPr>
        <w:t>2分</w:t>
      </w:r>
      <w:r>
        <w:rPr>
          <w:rFonts w:ascii="方正书宋_GBK" w:eastAsia="方正书宋_GBK"/>
        </w:rPr>
        <w:t>）</w:t>
      </w:r>
    </w:p>
    <w:p w:rsidR="00573824" w:rsidRPr="00573824" w:rsidP="00C53D1A" w14:paraId="48CD31AE" w14:textId="383A9474">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1</w:t>
      </w:r>
      <w:r>
        <w:rPr>
          <w:rFonts w:ascii="方正书宋_GBK" w:eastAsia="方正书宋_GBK"/>
        </w:rPr>
        <w:t>）</w:t>
      </w:r>
      <w:r w:rsidRPr="00573824">
        <w:rPr>
          <w:rFonts w:ascii="方正书宋_GBK" w:eastAsia="方正书宋_GBK"/>
        </w:rPr>
        <w:t>参加网上</w:t>
      </w:r>
      <w:bookmarkStart w:id="1" w:name="_GoBack"/>
      <w:bookmarkEnd w:id="1"/>
      <w:r w:rsidRPr="00573824">
        <w:rPr>
          <w:rFonts w:ascii="方正书宋_GBK" w:eastAsia="方正书宋_GBK"/>
        </w:rPr>
        <w:t>调查活动也需要认真核实网站的信誉可靠性，不要</w:t>
      </w:r>
      <w:r w:rsidR="008779F6">
        <w:rPr>
          <w:rFonts w:ascii="方正书宋_GBK" w:eastAsia="方正书宋_GBK"/>
          <w:sz w:val="13"/>
          <w:szCs w:val="15"/>
          <w:u w:val="single"/>
        </w:rPr>
        <w:t xml:space="preserve">                  </w:t>
      </w:r>
      <w:r>
        <w:rPr>
          <w:rFonts w:ascii="方正书宋_GBK" w:eastAsia="方正书宋_GBK"/>
        </w:rPr>
        <w:t>（</w:t>
      </w:r>
      <w:r w:rsidRPr="00573824">
        <w:rPr>
          <w:rFonts w:ascii="方正书宋_GBK" w:eastAsia="方正书宋_GBK"/>
        </w:rPr>
        <w:t>轻率</w:t>
      </w:r>
      <w:r w:rsidR="008779F6">
        <w:rPr>
          <w:rFonts w:ascii="方正书宋_GBK" w:eastAsia="方正书宋_GBK" w:hint="eastAsia"/>
        </w:rPr>
        <w:t xml:space="preserve"> </w:t>
      </w:r>
      <w:r w:rsidRPr="00573824">
        <w:rPr>
          <w:rFonts w:ascii="方正书宋_GBK" w:eastAsia="方正书宋_GBK"/>
        </w:rPr>
        <w:t>贸然</w:t>
      </w:r>
      <w:r w:rsidR="008779F6">
        <w:rPr>
          <w:rFonts w:ascii="方正书宋_GBK" w:eastAsia="方正书宋_GBK" w:hint="eastAsia"/>
        </w:rPr>
        <w:t xml:space="preserve"> </w:t>
      </w:r>
      <w:r w:rsidRPr="00573824">
        <w:rPr>
          <w:rFonts w:ascii="方正书宋_GBK" w:eastAsia="方正书宋_GBK"/>
        </w:rPr>
        <w:t>猝然</w:t>
      </w:r>
      <w:r>
        <w:rPr>
          <w:rFonts w:ascii="方正书宋_GBK" w:eastAsia="方正书宋_GBK"/>
        </w:rPr>
        <w:t>）</w:t>
      </w:r>
      <w:r w:rsidRPr="00573824">
        <w:rPr>
          <w:rFonts w:ascii="方正书宋_GBK" w:eastAsia="方正书宋_GBK" w:hint="eastAsia"/>
        </w:rPr>
        <w:t>填写，以免导致个人信息的泄露。</w:t>
      </w:r>
    </w:p>
    <w:p w:rsidR="00573824" w:rsidRPr="00573824" w:rsidP="00C53D1A" w14:paraId="7305A946" w14:textId="3A5DEBAD">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2</w:t>
      </w:r>
      <w:r>
        <w:rPr>
          <w:rFonts w:ascii="方正书宋_GBK" w:eastAsia="方正书宋_GBK"/>
        </w:rPr>
        <w:t>）</w:t>
      </w:r>
      <w:r w:rsidRPr="00573824">
        <w:rPr>
          <w:rFonts w:ascii="方正书宋_GBK" w:eastAsia="方正书宋_GBK"/>
        </w:rPr>
        <w:t>坚持</w:t>
      </w:r>
      <w:r>
        <w:rPr>
          <w:rFonts w:ascii="方正书宋_GBK" w:eastAsia="方正书宋_GBK" w:hint="eastAsia"/>
        </w:rPr>
        <w:t>“</w:t>
      </w:r>
      <w:r w:rsidRPr="00573824">
        <w:rPr>
          <w:rFonts w:ascii="方正书宋_GBK" w:eastAsia="方正书宋_GBK"/>
        </w:rPr>
        <w:t>党对一切工作的领导</w:t>
      </w:r>
      <w:r>
        <w:rPr>
          <w:rFonts w:ascii="方正书宋_GBK" w:eastAsia="方正书宋_GBK" w:hint="eastAsia"/>
        </w:rPr>
        <w:t>”</w:t>
      </w:r>
      <w:r w:rsidRPr="00573824">
        <w:rPr>
          <w:rFonts w:ascii="方正书宋_GBK" w:eastAsia="方正书宋_GBK"/>
        </w:rPr>
        <w:t>中的</w:t>
      </w:r>
      <w:r>
        <w:rPr>
          <w:rFonts w:ascii="方正书宋_GBK" w:eastAsia="方正书宋_GBK" w:hint="eastAsia"/>
        </w:rPr>
        <w:t>“</w:t>
      </w:r>
      <w:r w:rsidRPr="00573824">
        <w:rPr>
          <w:rFonts w:ascii="方正书宋_GBK" w:eastAsia="方正书宋_GBK"/>
        </w:rPr>
        <w:t>一切工作</w:t>
      </w:r>
      <w:r>
        <w:rPr>
          <w:rFonts w:ascii="方正书宋_GBK" w:eastAsia="方正书宋_GBK" w:hint="eastAsia"/>
        </w:rPr>
        <w:t>”</w:t>
      </w:r>
      <w:r w:rsidRPr="00573824">
        <w:rPr>
          <w:rFonts w:ascii="方正书宋_GBK" w:eastAsia="方正书宋_GBK"/>
        </w:rPr>
        <w:t>，显然不是可有可无的画蛇添足，而是</w:t>
      </w:r>
      <w:r w:rsidR="008779F6">
        <w:rPr>
          <w:rFonts w:ascii="方正书宋_GBK" w:eastAsia="方正书宋_GBK"/>
          <w:sz w:val="13"/>
          <w:szCs w:val="15"/>
          <w:u w:val="single"/>
        </w:rPr>
        <w:t xml:space="preserve">                  </w:t>
      </w:r>
      <w:r>
        <w:rPr>
          <w:rFonts w:ascii="方正书宋_GBK" w:eastAsia="方正书宋_GBK"/>
        </w:rPr>
        <w:t>（</w:t>
      </w:r>
      <w:r w:rsidRPr="00573824">
        <w:rPr>
          <w:rFonts w:ascii="方正书宋_GBK" w:eastAsia="方正书宋_GBK"/>
        </w:rPr>
        <w:t>锦上添花</w:t>
      </w:r>
      <w:r w:rsidR="008779F6">
        <w:rPr>
          <w:rFonts w:ascii="方正书宋_GBK" w:eastAsia="方正书宋_GBK" w:hint="eastAsia"/>
        </w:rPr>
        <w:t xml:space="preserve"> </w:t>
      </w:r>
      <w:r w:rsidRPr="00573824">
        <w:rPr>
          <w:rFonts w:ascii="方正书宋_GBK" w:eastAsia="方正书宋_GBK"/>
        </w:rPr>
        <w:t>画龙点睛</w:t>
      </w:r>
      <w:r w:rsidR="008779F6">
        <w:rPr>
          <w:rFonts w:ascii="方正书宋_GBK" w:eastAsia="方正书宋_GBK" w:hint="eastAsia"/>
        </w:rPr>
        <w:t xml:space="preserve"> </w:t>
      </w:r>
      <w:r w:rsidRPr="00573824">
        <w:rPr>
          <w:rFonts w:ascii="方正书宋_GBK" w:eastAsia="方正书宋_GBK"/>
        </w:rPr>
        <w:t>点石成金</w:t>
      </w:r>
      <w:r>
        <w:rPr>
          <w:rFonts w:ascii="方正书宋_GBK" w:eastAsia="方正书宋_GBK"/>
        </w:rPr>
        <w:t>）</w:t>
      </w:r>
      <w:r w:rsidRPr="00573824">
        <w:rPr>
          <w:rFonts w:ascii="方正书宋_GBK" w:eastAsia="方正书宋_GBK"/>
        </w:rPr>
        <w:t>之笔。</w:t>
      </w:r>
    </w:p>
    <w:p w:rsidR="00573824" w:rsidRPr="00573824" w:rsidP="00C53D1A" w14:paraId="3B3BD60C" w14:textId="7C558186">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4.经典诗文默写。</w:t>
      </w:r>
      <w:r>
        <w:rPr>
          <w:rFonts w:ascii="方正书宋_GBK" w:eastAsia="方正书宋_GBK" w:hint="eastAsia"/>
        </w:rPr>
        <w:t>［</w:t>
      </w:r>
      <w:r w:rsidRPr="00573824">
        <w:rPr>
          <w:rFonts w:ascii="方正书宋_GBK" w:eastAsia="方正书宋_GBK"/>
        </w:rPr>
        <w:t>请在第</w:t>
      </w:r>
      <w:r>
        <w:rPr>
          <w:rFonts w:ascii="方正书宋_GBK" w:eastAsia="方正书宋_GBK"/>
        </w:rPr>
        <w:t>（</w:t>
      </w:r>
      <w:r w:rsidRPr="00573824">
        <w:rPr>
          <w:rFonts w:ascii="方正书宋_GBK" w:eastAsia="方正书宋_GBK"/>
        </w:rPr>
        <w:t>1</w:t>
      </w:r>
      <w:r>
        <w:rPr>
          <w:rFonts w:ascii="方正书宋_GBK" w:eastAsia="方正书宋_GBK"/>
        </w:rPr>
        <w:t>）</w:t>
      </w:r>
      <w:r w:rsidR="00983046">
        <w:rPr>
          <w:rFonts w:ascii="方正书宋_GBK" w:eastAsia="方正书宋_GBK" w:hint="eastAsia"/>
        </w:rPr>
        <w:t>~</w:t>
      </w:r>
      <w:r>
        <w:rPr>
          <w:rFonts w:ascii="方正书宋_GBK" w:eastAsia="方正书宋_GBK"/>
        </w:rPr>
        <w:t>（</w:t>
      </w:r>
      <w:r w:rsidRPr="00573824">
        <w:rPr>
          <w:rFonts w:ascii="方正书宋_GBK" w:eastAsia="方正书宋_GBK"/>
        </w:rPr>
        <w:t>7</w:t>
      </w:r>
      <w:r>
        <w:rPr>
          <w:rFonts w:ascii="方正书宋_GBK" w:eastAsia="方正书宋_GBK"/>
        </w:rPr>
        <w:t>）</w:t>
      </w:r>
      <w:r w:rsidRPr="00573824">
        <w:rPr>
          <w:rFonts w:ascii="方正书宋_GBK" w:eastAsia="方正书宋_GBK"/>
        </w:rPr>
        <w:t>题中，</w:t>
      </w:r>
      <w:r w:rsidRPr="00573824">
        <w:rPr>
          <w:rFonts w:ascii="方正书宋_GBK" w:eastAsia="方正书宋_GBK"/>
        </w:rPr>
        <w:t>任选五题</w:t>
      </w:r>
      <w:r w:rsidRPr="00573824">
        <w:rPr>
          <w:rFonts w:ascii="方正书宋_GBK" w:eastAsia="方正书宋_GBK"/>
        </w:rPr>
        <w:t>;在第</w:t>
      </w:r>
      <w:r>
        <w:rPr>
          <w:rFonts w:ascii="方正书宋_GBK" w:eastAsia="方正书宋_GBK"/>
        </w:rPr>
        <w:t>（</w:t>
      </w:r>
      <w:r w:rsidRPr="00573824">
        <w:rPr>
          <w:rFonts w:ascii="方正书宋_GBK" w:eastAsia="方正书宋_GBK"/>
        </w:rPr>
        <w:t>8</w:t>
      </w:r>
      <w:r>
        <w:rPr>
          <w:rFonts w:ascii="方正书宋_GBK" w:eastAsia="方正书宋_GBK"/>
        </w:rPr>
        <w:t>）</w:t>
      </w:r>
      <w:r w:rsidR="00983046">
        <w:rPr>
          <w:rFonts w:ascii="方正书宋_GBK" w:eastAsia="方正书宋_GBK" w:hint="eastAsia"/>
        </w:rPr>
        <w:t>~</w:t>
      </w:r>
      <w:r>
        <w:rPr>
          <w:rFonts w:ascii="方正书宋_GBK" w:eastAsia="方正书宋_GBK"/>
        </w:rPr>
        <w:t>（</w:t>
      </w:r>
      <w:r w:rsidRPr="00573824">
        <w:rPr>
          <w:rFonts w:ascii="方正书宋_GBK" w:eastAsia="方正书宋_GBK"/>
        </w:rPr>
        <w:t>10</w:t>
      </w:r>
      <w:r>
        <w:rPr>
          <w:rFonts w:ascii="方正书宋_GBK" w:eastAsia="方正书宋_GBK"/>
        </w:rPr>
        <w:t>）</w:t>
      </w:r>
      <w:r w:rsidRPr="00573824">
        <w:rPr>
          <w:rFonts w:ascii="方正书宋_GBK" w:eastAsia="方正书宋_GBK"/>
        </w:rPr>
        <w:t>题中，任选一题</w:t>
      </w:r>
      <w:r>
        <w:rPr>
          <w:rFonts w:ascii="方正书宋_GBK" w:eastAsia="方正书宋_GBK" w:hint="eastAsia"/>
        </w:rPr>
        <w:t>］</w:t>
      </w:r>
      <w:r>
        <w:rPr>
          <w:rFonts w:ascii="方正书宋_GBK" w:eastAsia="方正书宋_GBK"/>
        </w:rPr>
        <w:t>（</w:t>
      </w:r>
      <w:r w:rsidRPr="00573824">
        <w:rPr>
          <w:rFonts w:ascii="方正书宋_GBK" w:eastAsia="方正书宋_GBK"/>
        </w:rPr>
        <w:t>6分</w:t>
      </w:r>
      <w:r>
        <w:rPr>
          <w:rFonts w:ascii="方正书宋_GBK" w:eastAsia="方正书宋_GBK"/>
        </w:rPr>
        <w:t>）</w:t>
      </w:r>
    </w:p>
    <w:p w:rsidR="00573824" w:rsidRPr="008779F6" w:rsidP="00C53D1A" w14:paraId="018F5F42" w14:textId="2DC210B7">
      <w:pPr>
        <w:overflowPunct w:val="0"/>
        <w:topLinePunct/>
        <w:adjustRightInd w:val="0"/>
        <w:snapToGrid w:val="0"/>
        <w:spacing w:line="276" w:lineRule="auto"/>
        <w:ind w:firstLine="420" w:firstLineChars="200"/>
        <w:rPr>
          <w:rFonts w:ascii="方正仿宋_GBK" w:eastAsia="方正仿宋_GBK"/>
        </w:rPr>
      </w:pPr>
      <w:r>
        <w:rPr>
          <w:rFonts w:ascii="方正书宋_GBK" w:eastAsia="方正书宋_GBK"/>
        </w:rPr>
        <w:t>（</w:t>
      </w:r>
      <w:r w:rsidRPr="00573824">
        <w:rPr>
          <w:rFonts w:ascii="方正书宋_GBK" w:eastAsia="方正书宋_GBK"/>
        </w:rPr>
        <w:t>1</w:t>
      </w:r>
      <w:r>
        <w:rPr>
          <w:rFonts w:ascii="方正书宋_GBK" w:eastAsia="方正书宋_GBK"/>
        </w:rPr>
        <w:t>）</w:t>
      </w:r>
      <w:r w:rsidR="008779F6">
        <w:rPr>
          <w:rFonts w:ascii="方正书宋_GBK" w:eastAsia="方正书宋_GBK"/>
          <w:sz w:val="13"/>
          <w:szCs w:val="15"/>
          <w:u w:val="single"/>
        </w:rPr>
        <w:t xml:space="preserve">                                 </w:t>
      </w:r>
      <w:r w:rsidRPr="00573824">
        <w:rPr>
          <w:rFonts w:ascii="方正书宋_GBK" w:eastAsia="方正书宋_GBK"/>
        </w:rPr>
        <w:t>，忽</w:t>
      </w:r>
      <w:r w:rsidRPr="00573824">
        <w:rPr>
          <w:rFonts w:ascii="方正书宋_GBK" w:eastAsia="方正书宋_GBK"/>
        </w:rPr>
        <w:t>复乘舟梦日边</w:t>
      </w:r>
      <w:r w:rsidRPr="00573824">
        <w:rPr>
          <w:rFonts w:ascii="方正书宋_GBK" w:eastAsia="方正书宋_GBK"/>
        </w:rPr>
        <w:t>。</w:t>
      </w:r>
      <w:r>
        <w:rPr>
          <w:rFonts w:ascii="方正书宋_GBK" w:eastAsia="方正书宋_GBK"/>
        </w:rPr>
        <w:t>（</w:t>
      </w:r>
      <w:r w:rsidRPr="008779F6">
        <w:rPr>
          <w:rFonts w:ascii="方正仿宋_GBK" w:eastAsia="方正仿宋_GBK"/>
        </w:rPr>
        <w:t>李白《行路难（其一）</w:t>
      </w:r>
      <w:r w:rsidRPr="008779F6" w:rsidR="00C53D1A">
        <w:rPr>
          <w:rFonts w:ascii="方正仿宋_GBK" w:eastAsia="方正仿宋_GBK" w:hint="eastAsia"/>
        </w:rPr>
        <w:t>》</w:t>
      </w:r>
      <w:r w:rsidRPr="008779F6">
        <w:rPr>
          <w:rFonts w:ascii="方正仿宋_GBK" w:eastAsia="方正仿宋_GBK"/>
        </w:rPr>
        <w:t>）</w:t>
      </w:r>
    </w:p>
    <w:p w:rsidR="00573824" w:rsidRPr="00C53D1A" w:rsidP="00C53D1A" w14:paraId="744612BB" w14:textId="6BBAF804">
      <w:pPr>
        <w:overflowPunct w:val="0"/>
        <w:topLinePunct/>
        <w:adjustRightInd w:val="0"/>
        <w:snapToGrid w:val="0"/>
        <w:spacing w:line="276" w:lineRule="auto"/>
        <w:ind w:firstLine="420" w:firstLineChars="200"/>
        <w:rPr>
          <w:rFonts w:ascii="方正仿宋_GBK" w:eastAsia="方正仿宋_GBK" w:hint="eastAsia"/>
        </w:rPr>
      </w:pPr>
      <w:r>
        <w:rPr>
          <w:rFonts w:ascii="方正书宋_GBK" w:eastAsia="方正书宋_GBK"/>
        </w:rPr>
        <w:t>（</w:t>
      </w:r>
      <w:r w:rsidRPr="00573824">
        <w:rPr>
          <w:rFonts w:ascii="方正书宋_GBK" w:eastAsia="方正书宋_GBK"/>
        </w:rPr>
        <w:t>2</w:t>
      </w:r>
      <w:r>
        <w:rPr>
          <w:rFonts w:ascii="方正书宋_GBK" w:eastAsia="方正书宋_GBK"/>
        </w:rPr>
        <w:t>）</w:t>
      </w:r>
      <w:r w:rsidRPr="00573824">
        <w:rPr>
          <w:rFonts w:ascii="方正书宋_GBK" w:eastAsia="方正书宋_GBK"/>
        </w:rPr>
        <w:t>今日</w:t>
      </w:r>
      <w:r w:rsidRPr="00573824">
        <w:rPr>
          <w:rFonts w:ascii="方正书宋_GBK" w:eastAsia="方正书宋_GBK"/>
        </w:rPr>
        <w:t>昕</w:t>
      </w:r>
      <w:r w:rsidRPr="00573824">
        <w:rPr>
          <w:rFonts w:ascii="方正书宋_GBK" w:eastAsia="方正书宋_GBK"/>
        </w:rPr>
        <w:t>君歌一曲，</w:t>
      </w:r>
      <w:r w:rsidRPr="00573824" w:rsidR="00983046">
        <w:rPr>
          <w:rFonts w:ascii="方正书宋_GBK" w:eastAsia="方正书宋_GBK"/>
        </w:rPr>
        <w:t>。</w:t>
      </w:r>
      <w:r w:rsidRPr="00C53D1A">
        <w:rPr>
          <w:rFonts w:ascii="方正仿宋_GBK" w:eastAsia="方正仿宋_GBK" w:hint="eastAsia"/>
        </w:rPr>
        <w:t>（刘禹锡《酬乐天扬州初逢席上见赠</w:t>
      </w:r>
      <w:r w:rsidRPr="00C53D1A" w:rsidR="00C53D1A">
        <w:rPr>
          <w:rFonts w:ascii="方正仿宋_GBK" w:eastAsia="方正仿宋_GBK" w:hint="eastAsia"/>
        </w:rPr>
        <w:t>》</w:t>
      </w:r>
      <w:r w:rsidRPr="00C53D1A">
        <w:rPr>
          <w:rFonts w:ascii="方正仿宋_GBK" w:eastAsia="方正仿宋_GBK" w:hint="eastAsia"/>
        </w:rPr>
        <w:t>）</w:t>
      </w:r>
    </w:p>
    <w:p w:rsidR="00573824" w:rsidRPr="00C53D1A" w:rsidP="00C53D1A" w14:paraId="3F499322" w14:textId="7D11C511">
      <w:pPr>
        <w:overflowPunct w:val="0"/>
        <w:topLinePunct/>
        <w:adjustRightInd w:val="0"/>
        <w:snapToGrid w:val="0"/>
        <w:spacing w:line="276" w:lineRule="auto"/>
        <w:ind w:firstLine="420" w:firstLineChars="200"/>
        <w:rPr>
          <w:rFonts w:ascii="方正仿宋_GBK" w:eastAsia="方正仿宋_GBK"/>
        </w:rPr>
      </w:pPr>
      <w:r>
        <w:rPr>
          <w:rFonts w:ascii="方正书宋_GBK" w:eastAsia="方正书宋_GBK"/>
        </w:rPr>
        <w:t>（</w:t>
      </w:r>
      <w:r w:rsidRPr="00573824">
        <w:rPr>
          <w:rFonts w:ascii="方正书宋_GBK" w:eastAsia="方正书宋_GBK"/>
        </w:rPr>
        <w:t>3</w:t>
      </w:r>
      <w:r>
        <w:rPr>
          <w:rFonts w:ascii="方正书宋_GBK" w:eastAsia="方正书宋_GBK"/>
        </w:rPr>
        <w:t>）</w:t>
      </w:r>
      <w:r w:rsidR="008779F6">
        <w:rPr>
          <w:rFonts w:ascii="方正书宋_GBK" w:eastAsia="方正书宋_GBK"/>
          <w:sz w:val="13"/>
          <w:szCs w:val="15"/>
          <w:u w:val="single"/>
        </w:rPr>
        <w:t xml:space="preserve">                                 </w:t>
      </w:r>
      <w:r w:rsidRPr="00573824">
        <w:rPr>
          <w:rFonts w:ascii="方正书宋_GBK" w:eastAsia="方正书宋_GBK"/>
        </w:rPr>
        <w:t>，</w:t>
      </w:r>
      <w:r w:rsidRPr="00573824">
        <w:rPr>
          <w:rFonts w:ascii="方正书宋_GBK" w:eastAsia="方正书宋_GBK"/>
        </w:rPr>
        <w:t>积花明驿</w:t>
      </w:r>
      <w:r w:rsidRPr="00573824">
        <w:rPr>
          <w:rFonts w:ascii="方正书宋_GBK" w:eastAsia="方正书宋_GBK"/>
        </w:rPr>
        <w:t>墙。</w:t>
      </w:r>
      <w:r w:rsidRPr="00C53D1A">
        <w:rPr>
          <w:rFonts w:ascii="方正仿宋_GBK" w:eastAsia="方正仿宋_GBK"/>
        </w:rPr>
        <w:t>（温庭简《商山早行</w:t>
      </w:r>
      <w:r w:rsidRPr="00C53D1A" w:rsidR="00C53D1A">
        <w:rPr>
          <w:rFonts w:ascii="方正仿宋_GBK" w:eastAsia="方正仿宋_GBK" w:hint="eastAsia"/>
        </w:rPr>
        <w:t>》</w:t>
      </w:r>
      <w:r w:rsidRPr="00C53D1A">
        <w:rPr>
          <w:rFonts w:ascii="方正仿宋_GBK" w:eastAsia="方正仿宋_GBK"/>
        </w:rPr>
        <w:t>）</w:t>
      </w:r>
    </w:p>
    <w:p w:rsidR="00573824" w:rsidRPr="00573824" w:rsidP="00C53D1A" w14:paraId="049E66D5" w14:textId="191EDDE3">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4</w:t>
      </w:r>
      <w:r>
        <w:rPr>
          <w:rFonts w:ascii="方正书宋_GBK" w:eastAsia="方正书宋_GBK"/>
        </w:rPr>
        <w:t>）</w:t>
      </w:r>
      <w:r w:rsidRPr="00573824">
        <w:rPr>
          <w:rFonts w:ascii="方正书宋_GBK" w:eastAsia="方正书宋_GBK"/>
        </w:rPr>
        <w:t>秋草独寻人去后，</w:t>
      </w:r>
      <w:r w:rsidRPr="00573824" w:rsidR="00983046">
        <w:rPr>
          <w:rFonts w:ascii="方正书宋_GBK" w:eastAsia="方正书宋_GBK"/>
        </w:rPr>
        <w:t>。</w:t>
      </w:r>
      <w:r w:rsidRPr="00C53D1A">
        <w:rPr>
          <w:rFonts w:ascii="方正仿宋_GBK" w:eastAsia="方正仿宋_GBK"/>
        </w:rPr>
        <w:t>（刘长卿《长沙过贾谊宅</w:t>
      </w:r>
      <w:r w:rsidRPr="00C53D1A" w:rsidR="00C53D1A">
        <w:rPr>
          <w:rFonts w:ascii="方正仿宋_GBK" w:eastAsia="方正仿宋_GBK" w:hint="eastAsia"/>
        </w:rPr>
        <w:t>》</w:t>
      </w:r>
      <w:r w:rsidRPr="00C53D1A">
        <w:rPr>
          <w:rFonts w:ascii="方正仿宋_GBK" w:eastAsia="方正仿宋_GBK"/>
        </w:rPr>
        <w:t>）</w:t>
      </w:r>
    </w:p>
    <w:p w:rsidR="00573824" w:rsidRPr="00573824" w:rsidP="00C53D1A" w14:paraId="4BDBA6EF" w14:textId="52E50DF6">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5</w:t>
      </w:r>
      <w:r>
        <w:rPr>
          <w:rFonts w:ascii="方正书宋_GBK" w:eastAsia="方正书宋_GBK"/>
        </w:rPr>
        <w:t>）</w:t>
      </w:r>
      <w:r w:rsidRPr="00573824">
        <w:rPr>
          <w:rFonts w:ascii="方正书宋_GBK" w:eastAsia="方正书宋_GBK"/>
        </w:rPr>
        <w:t>欲为圣明除弊事，</w:t>
      </w:r>
      <w:r w:rsidR="008779F6">
        <w:rPr>
          <w:rFonts w:ascii="方正书宋_GBK" w:eastAsia="方正书宋_GBK"/>
          <w:sz w:val="13"/>
          <w:szCs w:val="15"/>
          <w:u w:val="single"/>
        </w:rPr>
        <w:t xml:space="preserve">                                 </w:t>
      </w:r>
      <w:r w:rsidRPr="00573824">
        <w:rPr>
          <w:rFonts w:ascii="方正书宋_GBK" w:eastAsia="方正书宋_GBK"/>
        </w:rPr>
        <w:t>!</w:t>
      </w:r>
      <w:r w:rsidRPr="00C53D1A">
        <w:rPr>
          <w:rFonts w:ascii="方正仿宋_GBK" w:eastAsia="方正仿宋_GBK"/>
        </w:rPr>
        <w:t>（韩愈《左迁至蓝关示侄孙湘</w:t>
      </w:r>
      <w:r w:rsidRPr="00C53D1A" w:rsidR="00C53D1A">
        <w:rPr>
          <w:rFonts w:ascii="方正仿宋_GBK" w:eastAsia="方正仿宋_GBK" w:hint="eastAsia"/>
        </w:rPr>
        <w:t>》</w:t>
      </w:r>
      <w:r w:rsidRPr="00C53D1A">
        <w:rPr>
          <w:rFonts w:ascii="方正仿宋_GBK" w:eastAsia="方正仿宋_GBK"/>
        </w:rPr>
        <w:t>）</w:t>
      </w:r>
    </w:p>
    <w:p w:rsidR="00573824" w:rsidRPr="00573824" w:rsidP="00C53D1A" w14:paraId="44A00972" w14:textId="385571EE">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6</w:t>
      </w:r>
      <w:r>
        <w:rPr>
          <w:rFonts w:ascii="方正书宋_GBK" w:eastAsia="方正书宋_GBK"/>
        </w:rPr>
        <w:t>）</w:t>
      </w:r>
      <w:r w:rsidR="008779F6">
        <w:rPr>
          <w:rFonts w:ascii="方正书宋_GBK" w:eastAsia="方正书宋_GBK"/>
          <w:sz w:val="13"/>
          <w:szCs w:val="15"/>
          <w:u w:val="single"/>
        </w:rPr>
        <w:t xml:space="preserve">                                 </w:t>
      </w:r>
      <w:r w:rsidRPr="00573824">
        <w:rPr>
          <w:rFonts w:ascii="方正书宋_GBK" w:eastAsia="方正书宋_GBK"/>
        </w:rPr>
        <w:t>，又恐琼楼玉宇。</w:t>
      </w:r>
      <w:r w:rsidRPr="00C53D1A">
        <w:rPr>
          <w:rFonts w:ascii="方正仿宋_GBK" w:eastAsia="方正仿宋_GBK"/>
        </w:rPr>
        <w:t>（苏轼《水调歌头</w:t>
      </w:r>
      <w:r w:rsidRPr="00C53D1A" w:rsidR="00C53D1A">
        <w:rPr>
          <w:rFonts w:ascii="方正仿宋_GBK" w:eastAsia="方正仿宋_GBK" w:hint="eastAsia"/>
        </w:rPr>
        <w:t>》</w:t>
      </w:r>
      <w:r w:rsidRPr="00C53D1A">
        <w:rPr>
          <w:rFonts w:ascii="方正仿宋_GBK" w:eastAsia="方正仿宋_GBK"/>
        </w:rPr>
        <w:t>）</w:t>
      </w:r>
    </w:p>
    <w:p w:rsidR="00573824" w:rsidRPr="00573824" w:rsidP="00C53D1A" w14:paraId="4A974676" w14:textId="41008FF4">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573824">
        <w:rPr>
          <w:rFonts w:ascii="方正书宋_GBK" w:eastAsia="方正书宋_GBK"/>
        </w:rPr>
        <w:t>7</w:t>
      </w:r>
      <w:r>
        <w:rPr>
          <w:rFonts w:ascii="方正书宋_GBK" w:eastAsia="方正书宋_GBK"/>
        </w:rPr>
        <w:t>）</w:t>
      </w:r>
      <w:r w:rsidRPr="00573824">
        <w:rPr>
          <w:rFonts w:ascii="方正书宋_GBK" w:eastAsia="方正书宋_GBK"/>
        </w:rPr>
        <w:t>到亭上，有两人铺毡对坐，</w:t>
      </w:r>
      <w:r w:rsidR="008779F6">
        <w:rPr>
          <w:rFonts w:ascii="方正书宋_GBK" w:eastAsia="方正书宋_GBK"/>
          <w:sz w:val="13"/>
          <w:szCs w:val="15"/>
          <w:u w:val="single"/>
        </w:rPr>
        <w:t xml:space="preserve">                                 </w:t>
      </w:r>
      <w:r w:rsidRPr="00573824" w:rsidR="00983046">
        <w:rPr>
          <w:rFonts w:ascii="方正书宋_GBK" w:eastAsia="方正书宋_GBK"/>
        </w:rPr>
        <w:t>。</w:t>
      </w:r>
      <w:r w:rsidRPr="00C53D1A">
        <w:rPr>
          <w:rFonts w:ascii="方正仿宋_GBK" w:eastAsia="方正仿宋_GBK"/>
        </w:rPr>
        <w:t>（张岱《湖心亭看雪</w:t>
      </w:r>
      <w:r w:rsidRPr="00C53D1A" w:rsidR="00C53D1A">
        <w:rPr>
          <w:rFonts w:ascii="方正仿宋_GBK" w:eastAsia="方正仿宋_GBK" w:hint="eastAsia"/>
        </w:rPr>
        <w:t>》</w:t>
      </w:r>
      <w:r w:rsidRPr="00C53D1A">
        <w:rPr>
          <w:rFonts w:ascii="方正仿宋_GBK" w:eastAsia="方正仿宋_GBK"/>
        </w:rPr>
        <w:t>）</w:t>
      </w:r>
    </w:p>
    <w:p w:rsidR="00573824" w:rsidRPr="00C53D1A" w:rsidP="00C53D1A" w14:paraId="2876F3DC" w14:textId="4D9F4AF9">
      <w:pPr>
        <w:overflowPunct w:val="0"/>
        <w:topLinePunct/>
        <w:adjustRightInd w:val="0"/>
        <w:snapToGrid w:val="0"/>
        <w:spacing w:line="276" w:lineRule="auto"/>
        <w:ind w:firstLine="420" w:firstLineChars="200"/>
        <w:rPr>
          <w:rFonts w:ascii="方正仿宋_GBK" w:eastAsia="方正仿宋_GBK"/>
        </w:rPr>
      </w:pPr>
      <w:r>
        <w:rPr>
          <w:rFonts w:ascii="方正书宋_GBK" w:eastAsia="方正书宋_GBK"/>
        </w:rPr>
        <w:t>（</w:t>
      </w:r>
      <w:r w:rsidRPr="00573824">
        <w:rPr>
          <w:rFonts w:ascii="方正书宋_GBK" w:eastAsia="方正书宋_GBK"/>
        </w:rPr>
        <w:t>8</w:t>
      </w:r>
      <w:r>
        <w:rPr>
          <w:rFonts w:ascii="方正书宋_GBK" w:eastAsia="方正书宋_GBK"/>
        </w:rPr>
        <w:t>）</w:t>
      </w:r>
      <w:r w:rsidR="008779F6">
        <w:rPr>
          <w:rFonts w:ascii="方正书宋_GBK" w:eastAsia="方正书宋_GBK"/>
          <w:sz w:val="13"/>
          <w:szCs w:val="15"/>
          <w:u w:val="single"/>
        </w:rPr>
        <w:t xml:space="preserve">                                 </w:t>
      </w:r>
      <w:r w:rsidRPr="00573824">
        <w:rPr>
          <w:rFonts w:ascii="方正书宋_GBK" w:eastAsia="方正书宋_GBK"/>
        </w:rPr>
        <w:t>，百废具兴。</w:t>
      </w:r>
      <w:r w:rsidRPr="00C53D1A">
        <w:rPr>
          <w:rFonts w:ascii="方正仿宋_GBK" w:eastAsia="方正仿宋_GBK"/>
        </w:rPr>
        <w:t>（范仲淹《岳阳楼记</w:t>
      </w:r>
      <w:r w:rsidRPr="00C53D1A" w:rsidR="00C53D1A">
        <w:rPr>
          <w:rFonts w:ascii="方正仿宋_GBK" w:eastAsia="方正仿宋_GBK" w:hint="eastAsia"/>
        </w:rPr>
        <w:t>》</w:t>
      </w:r>
      <w:r w:rsidRPr="00C53D1A">
        <w:rPr>
          <w:rFonts w:ascii="方正仿宋_GBK" w:eastAsia="方正仿宋_GBK"/>
        </w:rPr>
        <w:t>）</w:t>
      </w:r>
    </w:p>
    <w:p w:rsidR="00573824" w:rsidRPr="00C53D1A" w:rsidP="00C53D1A" w14:paraId="76761456" w14:textId="730C094C">
      <w:pPr>
        <w:overflowPunct w:val="0"/>
        <w:topLinePunct/>
        <w:adjustRightInd w:val="0"/>
        <w:snapToGrid w:val="0"/>
        <w:spacing w:line="276" w:lineRule="auto"/>
        <w:ind w:firstLine="420" w:firstLineChars="200"/>
        <w:rPr>
          <w:rFonts w:ascii="方正仿宋_GBK" w:eastAsia="方正仿宋_GBK"/>
        </w:rPr>
      </w:pPr>
      <w:r>
        <w:rPr>
          <w:rFonts w:ascii="方正书宋_GBK" w:eastAsia="方正书宋_GBK"/>
        </w:rPr>
        <w:t>（</w:t>
      </w:r>
      <w:r w:rsidRPr="00573824">
        <w:rPr>
          <w:rFonts w:ascii="方正书宋_GBK" w:eastAsia="方正书宋_GBK"/>
        </w:rPr>
        <w:t>9</w:t>
      </w:r>
      <w:r>
        <w:rPr>
          <w:rFonts w:ascii="方正书宋_GBK" w:eastAsia="方正书宋_GBK"/>
        </w:rPr>
        <w:t>）</w:t>
      </w:r>
      <w:r w:rsidR="008779F6">
        <w:rPr>
          <w:rFonts w:ascii="方正书宋_GBK" w:eastAsia="方正书宋_GBK"/>
          <w:sz w:val="13"/>
          <w:szCs w:val="15"/>
          <w:u w:val="single"/>
        </w:rPr>
        <w:t xml:space="preserve">                                 </w:t>
      </w:r>
      <w:r w:rsidRPr="00573824">
        <w:rPr>
          <w:rFonts w:ascii="方正书宋_GBK" w:eastAsia="方正书宋_GBK"/>
        </w:rPr>
        <w:t>，而不知人之乐。</w:t>
      </w:r>
      <w:r w:rsidRPr="00C53D1A">
        <w:rPr>
          <w:rFonts w:ascii="方正仿宋_GBK" w:eastAsia="方正仿宋_GBK"/>
        </w:rPr>
        <w:t>（欧阳修《醉翁亭记</w:t>
      </w:r>
      <w:r w:rsidRPr="00C53D1A" w:rsidR="00C53D1A">
        <w:rPr>
          <w:rFonts w:ascii="方正仿宋_GBK" w:eastAsia="方正仿宋_GBK" w:hint="eastAsia"/>
        </w:rPr>
        <w:t>》</w:t>
      </w:r>
      <w:r w:rsidRPr="00C53D1A">
        <w:rPr>
          <w:rFonts w:ascii="方正仿宋_GBK" w:eastAsia="方正仿宋_GBK"/>
        </w:rPr>
        <w:t>）</w:t>
      </w:r>
    </w:p>
    <w:p w:rsidR="00573824" w:rsidRPr="00C53D1A" w:rsidP="00C53D1A" w14:paraId="2AF72A25" w14:textId="2FCD9675">
      <w:pPr>
        <w:overflowPunct w:val="0"/>
        <w:topLinePunct/>
        <w:adjustRightInd w:val="0"/>
        <w:snapToGrid w:val="0"/>
        <w:spacing w:line="276" w:lineRule="auto"/>
        <w:ind w:firstLine="420" w:firstLineChars="200"/>
        <w:rPr>
          <w:rFonts w:ascii="方正仿宋_GBK" w:eastAsia="方正仿宋_GBK"/>
        </w:rPr>
      </w:pPr>
      <w:r>
        <w:rPr>
          <w:rFonts w:ascii="方正书宋_GBK" w:eastAsia="方正书宋_GBK"/>
        </w:rPr>
        <w:t>（</w:t>
      </w:r>
      <w:r w:rsidRPr="00573824">
        <w:rPr>
          <w:rFonts w:ascii="方正书宋_GBK" w:eastAsia="方正书宋_GBK"/>
        </w:rPr>
        <w:t>10</w:t>
      </w:r>
      <w:r>
        <w:rPr>
          <w:rFonts w:ascii="方正书宋_GBK" w:eastAsia="方正书宋_GBK"/>
        </w:rPr>
        <w:t>）</w:t>
      </w:r>
      <w:r w:rsidRPr="00573824">
        <w:rPr>
          <w:rFonts w:ascii="方正书宋_GBK" w:eastAsia="方正书宋_GBK"/>
        </w:rPr>
        <w:t>望长城内外，</w:t>
      </w:r>
      <w:r w:rsidR="008779F6">
        <w:rPr>
          <w:rFonts w:ascii="方正书宋_GBK" w:eastAsia="方正书宋_GBK"/>
          <w:sz w:val="13"/>
          <w:szCs w:val="15"/>
          <w:u w:val="single"/>
        </w:rPr>
        <w:t xml:space="preserve">                                 </w:t>
      </w:r>
      <w:r w:rsidRPr="00573824" w:rsidR="00983046">
        <w:rPr>
          <w:rFonts w:ascii="方正书宋_GBK" w:eastAsia="方正书宋_GBK"/>
        </w:rPr>
        <w:t>。</w:t>
      </w:r>
      <w:r w:rsidRPr="00C53D1A">
        <w:rPr>
          <w:rFonts w:ascii="方正仿宋_GBK" w:eastAsia="方正仿宋_GBK"/>
        </w:rPr>
        <w:t>（毛泽东《沁园春</w:t>
      </w:r>
      <w:r w:rsidRPr="00C53D1A">
        <w:rPr>
          <w:rFonts w:ascii="方正仿宋_GBK" w:eastAsia="方正仿宋_GBK"/>
        </w:rPr>
        <w:t>·</w:t>
      </w:r>
      <w:r w:rsidRPr="00C53D1A">
        <w:rPr>
          <w:rFonts w:ascii="方正仿宋_GBK" w:eastAsia="方正仿宋_GBK"/>
        </w:rPr>
        <w:t>雪</w:t>
      </w:r>
      <w:r w:rsidRPr="00C53D1A" w:rsidR="00C53D1A">
        <w:rPr>
          <w:rFonts w:ascii="方正仿宋_GBK" w:eastAsia="方正仿宋_GBK" w:hint="eastAsia"/>
        </w:rPr>
        <w:t>》</w:t>
      </w:r>
      <w:r w:rsidRPr="00C53D1A">
        <w:rPr>
          <w:rFonts w:ascii="方正仿宋_GBK" w:eastAsia="方正仿宋_GBK"/>
        </w:rPr>
        <w:t>））</w:t>
      </w:r>
    </w:p>
    <w:p w:rsidR="00573824" w:rsidRPr="00573824" w:rsidP="00C53D1A" w14:paraId="67188D81" w14:textId="6354F588">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rPr>
        <w:t>5.阅读语段，完成后面的题目。</w:t>
      </w:r>
      <w:r>
        <w:rPr>
          <w:rFonts w:ascii="方正书宋_GBK" w:eastAsia="方正书宋_GBK"/>
        </w:rPr>
        <w:t>（</w:t>
      </w:r>
      <w:r w:rsidRPr="00573824">
        <w:rPr>
          <w:rFonts w:ascii="方正书宋_GBK" w:eastAsia="方正书宋_GBK"/>
        </w:rPr>
        <w:t>3分</w:t>
      </w:r>
      <w:r>
        <w:rPr>
          <w:rFonts w:ascii="方正书宋_GBK" w:eastAsia="方正书宋_GBK"/>
        </w:rPr>
        <w:t>）</w:t>
      </w:r>
    </w:p>
    <w:p w:rsidR="00983046" w:rsidRPr="00983046" w:rsidP="00C53D1A" w14:paraId="4BC2FA28" w14:textId="678693F2">
      <w:pPr>
        <w:overflowPunct w:val="0"/>
        <w:topLinePunct/>
        <w:adjustRightInd w:val="0"/>
        <w:snapToGrid w:val="0"/>
        <w:spacing w:line="276" w:lineRule="auto"/>
        <w:ind w:firstLine="420" w:firstLineChars="200"/>
        <w:rPr>
          <w:rFonts w:ascii="方正书宋_GBK" w:eastAsia="方正书宋_GBK"/>
        </w:rPr>
      </w:pPr>
      <w:r w:rsidRPr="00573824">
        <w:rPr>
          <w:rFonts w:ascii="方正书宋_GBK" w:eastAsia="方正书宋_GBK" w:hint="eastAsia"/>
        </w:rPr>
        <w:t>①</w:t>
      </w:r>
      <w:r w:rsidRPr="00573824">
        <w:rPr>
          <w:rFonts w:ascii="方正书宋_GBK" w:eastAsia="方正书宋_GBK"/>
        </w:rPr>
        <w:t>事实上，政策及资本助力之下的实体书店"开店热"，无法让实体书店真正"脱困"，因为真正</w:t>
      </w:r>
      <w:r w:rsidRPr="00573824">
        <w:rPr>
          <w:rFonts w:ascii="方正书宋_GBK" w:eastAsia="方正书宋_GBK" w:hint="eastAsia"/>
        </w:rPr>
        <w:t>需要拯救的实体书店，国民阅读的氛围和环境。②探索出以书为本位的可持续经营模式，</w:t>
      </w:r>
      <w:r w:rsidRPr="00573824">
        <w:rPr>
          <w:rFonts w:ascii="方正书宋_GBK" w:eastAsia="方正书宋_GBK"/>
        </w:rPr>
        <w:t>让</w:t>
      </w:r>
      <w:r w:rsidRPr="00573824">
        <w:rPr>
          <w:rFonts w:ascii="方正书宋_GBK" w:eastAsia="方正书宋_GBK"/>
        </w:rPr>
        <w:t>太</w:t>
      </w:r>
      <w:r w:rsidRPr="00573824">
        <w:rPr>
          <w:rFonts w:ascii="方正书宋_GBK" w:eastAsia="方正书宋_GBK"/>
        </w:rPr>
        <w:t>众既</w:t>
      </w:r>
      <w:r>
        <w:rPr>
          <w:rFonts w:ascii="方正书宋_GBK" w:eastAsia="方正书宋_GBK" w:hint="eastAsia"/>
        </w:rPr>
        <w:t>要“</w:t>
      </w:r>
      <w:r w:rsidRPr="00573824">
        <w:rPr>
          <w:rFonts w:ascii="方正书宋_GBK" w:eastAsia="方正书宋_GBK"/>
        </w:rPr>
        <w:t>走进来</w:t>
      </w:r>
      <w:r>
        <w:rPr>
          <w:rFonts w:ascii="方正书宋_GBK" w:eastAsia="方正书宋_GBK" w:hint="eastAsia"/>
        </w:rPr>
        <w:t>”</w:t>
      </w:r>
      <w:r w:rsidRPr="00573824">
        <w:rPr>
          <w:rFonts w:ascii="方正书宋_GBK" w:eastAsia="方正书宋_GBK"/>
        </w:rPr>
        <w:t>也要</w:t>
      </w:r>
      <w:r>
        <w:rPr>
          <w:rFonts w:ascii="方正书宋_GBK" w:eastAsia="方正书宋_GBK" w:hint="eastAsia"/>
        </w:rPr>
        <w:t>“</w:t>
      </w:r>
      <w:r w:rsidRPr="00573824">
        <w:rPr>
          <w:rFonts w:ascii="方正书宋_GBK" w:eastAsia="方正书宋_GBK"/>
        </w:rPr>
        <w:t>留下来</w:t>
      </w:r>
      <w:r>
        <w:rPr>
          <w:rFonts w:ascii="方正书宋_GBK" w:eastAsia="方正书宋_GBK" w:hint="eastAsia"/>
        </w:rPr>
        <w:t>”；</w:t>
      </w:r>
      <w:r w:rsidRPr="00573824">
        <w:rPr>
          <w:rFonts w:ascii="方正书宋_GBK" w:eastAsia="方正书宋_GBK"/>
        </w:rPr>
        <w:t>将</w:t>
      </w:r>
      <w:r>
        <w:rPr>
          <w:rFonts w:ascii="方正书宋_GBK" w:eastAsia="方正书宋_GBK" w:hint="eastAsia"/>
        </w:rPr>
        <w:t>“</w:t>
      </w:r>
      <w:r w:rsidRPr="00573824">
        <w:rPr>
          <w:rFonts w:ascii="方正书宋_GBK" w:eastAsia="方正书宋_GBK"/>
        </w:rPr>
        <w:t>顾客</w:t>
      </w:r>
      <w:r>
        <w:rPr>
          <w:rFonts w:ascii="方正书宋_GBK" w:eastAsia="方正书宋_GBK" w:hint="eastAsia"/>
        </w:rPr>
        <w:t>”</w:t>
      </w:r>
      <w:r w:rsidRPr="00573824">
        <w:rPr>
          <w:rFonts w:ascii="方正书宋_GBK" w:eastAsia="方正书宋_GBK"/>
        </w:rPr>
        <w:t>变成</w:t>
      </w:r>
      <w:r>
        <w:rPr>
          <w:rFonts w:ascii="方正书宋_GBK" w:eastAsia="方正书宋_GBK" w:hint="eastAsia"/>
        </w:rPr>
        <w:t>“</w:t>
      </w:r>
      <w:r w:rsidRPr="00573824">
        <w:rPr>
          <w:rFonts w:ascii="方正书宋_GBK" w:eastAsia="方正书宋_GBK"/>
        </w:rPr>
        <w:t>读者</w:t>
      </w:r>
      <w:r>
        <w:rPr>
          <w:rFonts w:ascii="方正书宋_GBK" w:eastAsia="方正书宋_GBK" w:hint="eastAsia"/>
        </w:rPr>
        <w:t>”</w:t>
      </w:r>
      <w:r w:rsidRPr="00573824">
        <w:rPr>
          <w:rFonts w:ascii="方正书宋_GBK" w:eastAsia="方正书宋_GBK"/>
        </w:rPr>
        <w:t>;将</w:t>
      </w:r>
      <w:r>
        <w:rPr>
          <w:rFonts w:ascii="方正书宋_GBK" w:eastAsia="方正书宋_GBK" w:hint="eastAsia"/>
        </w:rPr>
        <w:t>“</w:t>
      </w:r>
      <w:r w:rsidRPr="00573824">
        <w:rPr>
          <w:rFonts w:ascii="方正书宋_GBK" w:eastAsia="方正书宋_GBK"/>
        </w:rPr>
        <w:t>流量</w:t>
      </w:r>
      <w:r>
        <w:rPr>
          <w:rFonts w:ascii="方正书宋_GBK" w:eastAsia="方正书宋_GBK" w:hint="eastAsia"/>
        </w:rPr>
        <w:t>”</w:t>
      </w:r>
      <w:r w:rsidRPr="00573824">
        <w:rPr>
          <w:rFonts w:ascii="方正书宋_GBK" w:eastAsia="方正书宋_GBK"/>
        </w:rPr>
        <w:t>转化为</w:t>
      </w:r>
      <w:r>
        <w:rPr>
          <w:rFonts w:ascii="方正书宋_GBK" w:eastAsia="方正书宋_GBK" w:hint="eastAsia"/>
        </w:rPr>
        <w:t>“</w:t>
      </w:r>
      <w:r w:rsidRPr="00573824">
        <w:rPr>
          <w:rFonts w:ascii="方正书宋_GBK" w:eastAsia="方正书宋_GBK"/>
        </w:rPr>
        <w:t>销量</w:t>
      </w:r>
      <w:r>
        <w:rPr>
          <w:rFonts w:ascii="方正书宋_GBK" w:eastAsia="方正书宋_GBK" w:hint="eastAsia"/>
        </w:rPr>
        <w:t>”，</w:t>
      </w:r>
      <w:r w:rsidRPr="00983046">
        <w:rPr>
          <w:rFonts w:ascii="方正书宋_GBK" w:eastAsia="方正书宋_GBK" w:hint="eastAsia"/>
        </w:rPr>
        <w:t>才是书店的本质和终极目标。③如此，方能真正培育出适合书店生存的人文土壤。</w:t>
      </w:r>
    </w:p>
    <w:p w:rsidR="00983046" w:rsidRPr="00983046" w:rsidP="00C53D1A" w14:paraId="1203AB7F" w14:textId="1F21320D">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1</w:t>
      </w:r>
      <w:r>
        <w:rPr>
          <w:rFonts w:ascii="方正书宋_GBK" w:eastAsia="方正书宋_GBK"/>
        </w:rPr>
        <w:t>）</w:t>
      </w:r>
      <w:r w:rsidRPr="00983046">
        <w:rPr>
          <w:rFonts w:ascii="方正书宋_GBK" w:eastAsia="方正书宋_GBK"/>
        </w:rPr>
        <w:t>请在第</w:t>
      </w:r>
      <w:r w:rsidRPr="00983046">
        <w:rPr>
          <w:rFonts w:ascii="方正书宋_GBK" w:eastAsia="方正书宋_GBK"/>
        </w:rPr>
        <w:t>①</w:t>
      </w:r>
      <w:r w:rsidRPr="00983046">
        <w:rPr>
          <w:rFonts w:ascii="方正书宋_GBK" w:eastAsia="方正书宋_GBK"/>
        </w:rPr>
        <w:t>句的横线上填写一组恰当的关联词语。</w:t>
      </w:r>
      <w:r>
        <w:rPr>
          <w:rFonts w:ascii="方正书宋_GBK" w:eastAsia="方正书宋_GBK"/>
        </w:rPr>
        <w:t>（</w:t>
      </w:r>
      <w:r w:rsidRPr="00983046">
        <w:rPr>
          <w:rFonts w:ascii="方正书宋_GBK" w:eastAsia="方正书宋_GBK"/>
        </w:rPr>
        <w:t>1分</w:t>
      </w:r>
      <w:r>
        <w:rPr>
          <w:rFonts w:ascii="方正书宋_GBK" w:eastAsia="方正书宋_GBK"/>
        </w:rPr>
        <w:t>）</w:t>
      </w:r>
    </w:p>
    <w:p w:rsidR="00983046" w:rsidP="00C53D1A" w14:paraId="31D6EE3F" w14:textId="1FF9D2D0">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2</w:t>
      </w:r>
      <w:r>
        <w:rPr>
          <w:rFonts w:ascii="方正书宋_GBK" w:eastAsia="方正书宋_GBK"/>
        </w:rPr>
        <w:t>）</w:t>
      </w:r>
      <w:r w:rsidRPr="00983046">
        <w:rPr>
          <w:rFonts w:ascii="方正书宋_GBK" w:eastAsia="方正书宋_GBK"/>
        </w:rPr>
        <w:t>第</w:t>
      </w:r>
      <w:r w:rsidRPr="00983046">
        <w:rPr>
          <w:rFonts w:ascii="方正书宋_GBK" w:eastAsia="方正书宋_GBK"/>
        </w:rPr>
        <w:t>②</w:t>
      </w:r>
      <w:r w:rsidRPr="00983046">
        <w:rPr>
          <w:rFonts w:ascii="方正书宋_GBK" w:eastAsia="方正书宋_GBK"/>
        </w:rPr>
        <w:t>句标点符号使用有误，请将修改意见写在下面的横线上。</w:t>
      </w:r>
      <w:r>
        <w:rPr>
          <w:rFonts w:ascii="方正书宋_GBK" w:eastAsia="方正书宋_GBK"/>
        </w:rPr>
        <w:t>（</w:t>
      </w:r>
      <w:r w:rsidRPr="00983046">
        <w:rPr>
          <w:rFonts w:ascii="方正书宋_GBK" w:eastAsia="方正书宋_GBK"/>
        </w:rPr>
        <w:t>1分</w:t>
      </w:r>
      <w:r>
        <w:rPr>
          <w:rFonts w:ascii="方正书宋_GBK" w:eastAsia="方正书宋_GBK"/>
        </w:rPr>
        <w:t>）</w:t>
      </w:r>
    </w:p>
    <w:p w:rsidR="00983046" w:rsidRPr="00983046" w:rsidP="00C53D1A" w14:paraId="7F62723A" w14:textId="60E2FE46">
      <w:pPr>
        <w:overflowPunct w:val="0"/>
        <w:topLinePunct/>
        <w:adjustRightInd w:val="0"/>
        <w:snapToGrid w:val="0"/>
        <w:spacing w:line="276" w:lineRule="auto"/>
        <w:ind w:firstLine="425" w:firstLineChars="327"/>
        <w:rPr>
          <w:rFonts w:ascii="方正书宋_GBK" w:eastAsia="方正书宋_GBK"/>
        </w:rPr>
      </w:pPr>
      <w:r>
        <w:rPr>
          <w:rFonts w:ascii="方正书宋_GBK" w:eastAsia="方正书宋_GBK" w:hint="eastAsia"/>
          <w:sz w:val="13"/>
          <w:szCs w:val="15"/>
          <w:u w:val="single"/>
        </w:rPr>
        <w:t xml:space="preserve"> </w:t>
      </w:r>
      <w:r>
        <w:rPr>
          <w:rFonts w:ascii="方正书宋_GBK" w:eastAsia="方正书宋_GBK"/>
          <w:sz w:val="13"/>
          <w:szCs w:val="15"/>
          <w:u w:val="single"/>
        </w:rPr>
        <w:t xml:space="preserve">                                                                                                                                 </w:t>
      </w:r>
    </w:p>
    <w:p w:rsidR="00983046" w:rsidRPr="00983046" w:rsidP="00C53D1A" w14:paraId="1D7EA8D3" w14:textId="16B08F97">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3</w:t>
      </w:r>
      <w:r>
        <w:rPr>
          <w:rFonts w:ascii="方正书宋_GBK" w:eastAsia="方正书宋_GBK"/>
        </w:rPr>
        <w:t>）</w:t>
      </w:r>
      <w:r w:rsidRPr="00983046">
        <w:rPr>
          <w:rFonts w:ascii="方正书宋_GBK" w:eastAsia="方正书宋_GBK"/>
        </w:rPr>
        <w:t>从短语的结构类型来看，第</w:t>
      </w:r>
      <w:r w:rsidRPr="00C53D1A">
        <w:rPr>
          <w:rFonts w:ascii="方正书宋_GBK" w:eastAsia="方正书宋_GBK" w:hint="eastAsia"/>
        </w:rPr>
        <w:t>③</w:t>
      </w:r>
      <w:r w:rsidRPr="00983046">
        <w:rPr>
          <w:rFonts w:ascii="方正书宋_GBK" w:eastAsia="方正书宋_GBK"/>
        </w:rPr>
        <w:t>句中的画线短语"人文土壤"属于短语。</w:t>
      </w:r>
      <w:r>
        <w:rPr>
          <w:rFonts w:ascii="方正书宋_GBK" w:eastAsia="方正书宋_GBK"/>
        </w:rPr>
        <w:t>（</w:t>
      </w:r>
      <w:r w:rsidRPr="00983046">
        <w:rPr>
          <w:rFonts w:ascii="方正书宋_GBK" w:eastAsia="方正书宋_GBK"/>
        </w:rPr>
        <w:t>1分</w:t>
      </w:r>
      <w:r>
        <w:rPr>
          <w:rFonts w:ascii="方正书宋_GBK" w:eastAsia="方正书宋_GBK"/>
        </w:rPr>
        <w:t>）</w:t>
      </w:r>
    </w:p>
    <w:p w:rsidR="00983046" w:rsidRPr="00983046" w:rsidP="00C53D1A" w14:paraId="1F1F7A80" w14:textId="1188EED2">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rPr>
        <w:t>6.名著阅读。</w:t>
      </w:r>
      <w:r w:rsidR="005470B0">
        <w:rPr>
          <w:rFonts w:ascii="方正书宋_GBK" w:eastAsia="方正书宋_GBK"/>
        </w:rPr>
        <w:t>（</w:t>
      </w:r>
      <w:r w:rsidRPr="00983046">
        <w:rPr>
          <w:rFonts w:ascii="方正书宋_GBK" w:eastAsia="方正书宋_GBK"/>
        </w:rPr>
        <w:t>2分</w:t>
      </w:r>
      <w:r w:rsidR="005470B0">
        <w:rPr>
          <w:rFonts w:ascii="方正书宋_GBK" w:eastAsia="方正书宋_GBK"/>
        </w:rPr>
        <w:t>）</w:t>
      </w:r>
    </w:p>
    <w:p w:rsidR="00983046" w:rsidRPr="005470B0" w:rsidP="00C53D1A" w14:paraId="15AB3DCB"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中国的苦痛与灾难，</w:t>
      </w:r>
    </w:p>
    <w:p w:rsidR="00983046" w:rsidRPr="005470B0" w:rsidP="00C53D1A" w14:paraId="656E5E8C" w14:textId="71DEEC6D">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像这雪夜一样广阔而又漫长呀!</w:t>
      </w:r>
    </w:p>
    <w:p w:rsidR="00983046" w:rsidRPr="005470B0" w:rsidP="00C53D1A" w14:paraId="1021073D" w14:textId="77777777">
      <w:pPr>
        <w:overflowPunct w:val="0"/>
        <w:topLinePunct/>
        <w:adjustRightInd w:val="0"/>
        <w:snapToGrid w:val="0"/>
        <w:spacing w:line="276" w:lineRule="auto"/>
        <w:ind w:firstLine="3118" w:firstLineChars="1485"/>
        <w:rPr>
          <w:rFonts w:ascii="方正楷体_GBK" w:eastAsia="方正楷体_GBK" w:hint="eastAsia"/>
        </w:rPr>
      </w:pPr>
    </w:p>
    <w:p w:rsidR="00983046" w:rsidRPr="005470B0" w:rsidP="00C53D1A" w14:paraId="562E1DD7"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雪落在中国的土地上，</w:t>
      </w:r>
    </w:p>
    <w:p w:rsidR="00983046" w:rsidRPr="005470B0" w:rsidP="00C53D1A" w14:paraId="423B9A0C" w14:textId="4D3EA489">
      <w:pPr>
        <w:tabs>
          <w:tab w:val="left" w:pos="3228"/>
        </w:tabs>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寒冷在</w:t>
      </w:r>
      <w:r w:rsidRPr="005470B0">
        <w:rPr>
          <w:rFonts w:ascii="方正楷体_GBK" w:eastAsia="方正楷体_GBK" w:hint="eastAsia"/>
        </w:rPr>
        <w:t>封锁着中国呀……</w:t>
      </w:r>
    </w:p>
    <w:p w:rsidR="00983046" w:rsidRPr="005470B0" w:rsidP="00C53D1A" w14:paraId="579107A3" w14:textId="77777777">
      <w:pPr>
        <w:tabs>
          <w:tab w:val="left" w:pos="3228"/>
        </w:tabs>
        <w:overflowPunct w:val="0"/>
        <w:topLinePunct/>
        <w:adjustRightInd w:val="0"/>
        <w:snapToGrid w:val="0"/>
        <w:spacing w:line="276" w:lineRule="auto"/>
        <w:ind w:firstLine="3118" w:firstLineChars="1485"/>
        <w:rPr>
          <w:rFonts w:ascii="方正楷体_GBK" w:eastAsia="方正楷体_GBK" w:hint="eastAsia"/>
        </w:rPr>
      </w:pPr>
    </w:p>
    <w:p w:rsidR="00983046" w:rsidRPr="005470B0" w:rsidP="00C53D1A" w14:paraId="03918924"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中国，</w:t>
      </w:r>
    </w:p>
    <w:p w:rsidR="00983046" w:rsidRPr="005470B0" w:rsidP="00C53D1A" w14:paraId="0146E833"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我的在没有灯光的晚上，</w:t>
      </w:r>
    </w:p>
    <w:p w:rsidR="00983046" w:rsidRPr="005470B0" w:rsidP="00C53D1A" w14:paraId="18468FE5"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所写的无力的诗句，</w:t>
      </w:r>
    </w:p>
    <w:p w:rsidR="00983046" w:rsidRPr="005470B0" w:rsidP="00C53D1A" w14:paraId="660B13D7" w14:textId="77777777">
      <w:pPr>
        <w:overflowPunct w:val="0"/>
        <w:topLinePunct/>
        <w:adjustRightInd w:val="0"/>
        <w:snapToGrid w:val="0"/>
        <w:spacing w:line="276" w:lineRule="auto"/>
        <w:ind w:firstLine="3118" w:firstLineChars="1485"/>
        <w:rPr>
          <w:rFonts w:ascii="方正楷体_GBK" w:eastAsia="方正楷体_GBK" w:hint="eastAsia"/>
        </w:rPr>
      </w:pPr>
      <w:r w:rsidRPr="005470B0">
        <w:rPr>
          <w:rFonts w:ascii="方正楷体_GBK" w:eastAsia="方正楷体_GBK" w:hint="eastAsia"/>
        </w:rPr>
        <w:t>能给你些许的温暖么?</w:t>
      </w:r>
    </w:p>
    <w:p w:rsidR="00983046" w:rsidRPr="00C53D1A" w:rsidP="00C53D1A" w14:paraId="520507AB" w14:textId="3861C261">
      <w:pPr>
        <w:overflowPunct w:val="0"/>
        <w:topLinePunct/>
        <w:adjustRightInd w:val="0"/>
        <w:snapToGrid w:val="0"/>
        <w:spacing w:line="276" w:lineRule="auto"/>
        <w:ind w:firstLine="420" w:firstLineChars="200"/>
        <w:jc w:val="right"/>
        <w:rPr>
          <w:rFonts w:ascii="方正仿宋_GBK" w:eastAsia="方正仿宋_GBK"/>
        </w:rPr>
      </w:pPr>
      <w:r w:rsidRPr="00C53D1A">
        <w:rPr>
          <w:rFonts w:ascii="方正仿宋_GBK" w:eastAsia="方正仿宋_GBK"/>
        </w:rPr>
        <w:t>（</w:t>
      </w:r>
      <w:r w:rsidRPr="00C53D1A">
        <w:rPr>
          <w:rFonts w:ascii="方正仿宋_GBK" w:eastAsia="方正仿宋_GBK"/>
        </w:rPr>
        <w:t>节选自《雪落在中国的土地上</w:t>
      </w:r>
      <w:r w:rsidRPr="00C53D1A">
        <w:rPr>
          <w:rFonts w:ascii="方正仿宋_GBK" w:eastAsia="方正仿宋_GBK" w:hint="eastAsia"/>
        </w:rPr>
        <w:t>》</w:t>
      </w:r>
      <w:r w:rsidRPr="00C53D1A">
        <w:rPr>
          <w:rFonts w:ascii="方正仿宋_GBK" w:eastAsia="方正仿宋_GBK"/>
        </w:rPr>
        <w:t>）</w:t>
      </w:r>
    </w:p>
    <w:p w:rsidR="00983046" w:rsidRPr="00983046" w:rsidP="00C53D1A" w14:paraId="26040423" w14:textId="36AFDBC6">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hint="eastAsia"/>
        </w:rPr>
        <w:t>上面的诗歌选自名著</w:t>
      </w:r>
      <w:r>
        <w:rPr>
          <w:rFonts w:ascii="方正书宋_GBK" w:eastAsia="方正书宋_GBK" w:hint="eastAsia"/>
        </w:rPr>
        <w:t>《</w:t>
      </w:r>
      <w:r w:rsidR="008779F6">
        <w:rPr>
          <w:rFonts w:ascii="方正书宋_GBK" w:eastAsia="方正书宋_GBK"/>
          <w:sz w:val="13"/>
          <w:szCs w:val="15"/>
          <w:u w:val="single"/>
        </w:rPr>
        <w:t xml:space="preserve">                  </w:t>
      </w:r>
      <w:r>
        <w:rPr>
          <w:rFonts w:ascii="方正书宋_GBK" w:eastAsia="方正书宋_GBK" w:hint="eastAsia"/>
        </w:rPr>
        <w:t>》</w:t>
      </w:r>
      <w:r w:rsidRPr="00983046">
        <w:rPr>
          <w:rFonts w:ascii="方正书宋_GBK" w:eastAsia="方正书宋_GBK"/>
        </w:rPr>
        <w:t>，这首诗表现了诗人的沉重心情。</w:t>
      </w:r>
    </w:p>
    <w:p w:rsidR="00983046" w:rsidRPr="005470B0" w:rsidP="00C53D1A" w14:paraId="031F8477" w14:textId="455B1C15">
      <w:pPr>
        <w:overflowPunct w:val="0"/>
        <w:topLinePunct/>
        <w:adjustRightInd w:val="0"/>
        <w:snapToGrid w:val="0"/>
        <w:spacing w:line="276" w:lineRule="auto"/>
        <w:ind w:firstLine="420" w:firstLineChars="200"/>
        <w:rPr>
          <w:rFonts w:ascii="方正黑体_GBK" w:eastAsia="方正黑体_GBK"/>
        </w:rPr>
      </w:pPr>
      <w:r w:rsidRPr="005470B0">
        <w:rPr>
          <w:rFonts w:ascii="方正黑体_GBK" w:eastAsia="方正黑体_GBK" w:hint="eastAsia"/>
        </w:rPr>
        <w:t>二、综合性学习</w:t>
      </w:r>
      <w:r w:rsidR="005470B0">
        <w:rPr>
          <w:rFonts w:ascii="方正黑体_GBK" w:eastAsia="方正黑体_GBK"/>
        </w:rPr>
        <w:t>（</w:t>
      </w:r>
      <w:r w:rsidRPr="005470B0">
        <w:rPr>
          <w:rFonts w:ascii="方正黑体_GBK" w:eastAsia="方正黑体_GBK"/>
        </w:rPr>
        <w:t>7分</w:t>
      </w:r>
      <w:r w:rsidR="005470B0">
        <w:rPr>
          <w:rFonts w:ascii="方正黑体_GBK" w:eastAsia="方正黑体_GBK"/>
        </w:rPr>
        <w:t>）</w:t>
      </w:r>
    </w:p>
    <w:p w:rsidR="00983046" w:rsidRPr="00983046" w:rsidP="00C53D1A" w14:paraId="28722B7B" w14:textId="2519BF48">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rPr>
        <w:t>7.著名文化学者、散文家余秋雨在2019年4月23日世界读书日这天有感而说"读书不是显</w:t>
      </w:r>
      <w:r w:rsidRPr="00983046">
        <w:rPr>
          <w:rFonts w:ascii="方正书宋_GBK" w:eastAsia="方正书宋_GBK" w:hint="eastAsia"/>
        </w:rPr>
        <w:t>摆，而是生命的高贵。</w:t>
      </w:r>
      <w:r w:rsidRPr="00983046">
        <w:rPr>
          <w:rFonts w:ascii="方正书宋_GBK" w:eastAsia="方正书宋_GBK"/>
        </w:rPr>
        <w:t>"为了使我们的生命高贵，班里开展以"走进小说天地，邀</w:t>
      </w:r>
      <w:r w:rsidRPr="00983046">
        <w:rPr>
          <w:rFonts w:ascii="方正书宋_GBK" w:eastAsia="方正书宋_GBK"/>
        </w:rPr>
        <w:t>游文学</w:t>
      </w:r>
      <w:r w:rsidRPr="00983046">
        <w:rPr>
          <w:rFonts w:ascii="方正书宋_GBK" w:eastAsia="方正书宋_GBK"/>
        </w:rPr>
        <w:t>世界"为主题</w:t>
      </w:r>
      <w:r w:rsidRPr="00983046">
        <w:rPr>
          <w:rFonts w:ascii="方正书宋_GBK" w:eastAsia="方正书宋_GBK" w:hint="eastAsia"/>
        </w:rPr>
        <w:t>的综合性学习活动，请你积极参与并完成下列任务。</w:t>
      </w:r>
      <w:r w:rsidR="005470B0">
        <w:rPr>
          <w:rFonts w:ascii="方正书宋_GBK" w:eastAsia="方正书宋_GBK"/>
        </w:rPr>
        <w:t>（</w:t>
      </w:r>
      <w:r w:rsidRPr="00983046">
        <w:rPr>
          <w:rFonts w:ascii="方正书宋_GBK" w:eastAsia="方正书宋_GBK"/>
        </w:rPr>
        <w:t>7分</w:t>
      </w:r>
      <w:r w:rsidR="005470B0">
        <w:rPr>
          <w:rFonts w:ascii="方正书宋_GBK" w:eastAsia="方正书宋_GBK"/>
        </w:rPr>
        <w:t>）</w:t>
      </w:r>
    </w:p>
    <w:p w:rsidR="00983046" w:rsidP="00C53D1A" w14:paraId="3EFACD13" w14:textId="0EA87FD7">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1</w:t>
      </w:r>
      <w:r>
        <w:rPr>
          <w:rFonts w:ascii="方正书宋_GBK" w:eastAsia="方正书宋_GBK"/>
        </w:rPr>
        <w:t>）</w:t>
      </w:r>
      <w:r w:rsidR="00C53D1A">
        <w:rPr>
          <w:rFonts w:ascii="方正黑体_GBK" w:eastAsia="方正黑体_GBK" w:hint="eastAsia"/>
        </w:rPr>
        <w:t>【</w:t>
      </w:r>
      <w:r w:rsidRPr="00C53D1A">
        <w:rPr>
          <w:rFonts w:ascii="方正黑体_GBK" w:eastAsia="方正黑体_GBK"/>
        </w:rPr>
        <w:t>规范书写</w:t>
      </w:r>
      <w:r w:rsidRPr="00C53D1A" w:rsidR="00C53D1A">
        <w:rPr>
          <w:rFonts w:ascii="方正黑体_GBK" w:eastAsia="方正黑体_GBK"/>
        </w:rPr>
        <w:t>】</w:t>
      </w:r>
      <w:r w:rsidRPr="00983046">
        <w:rPr>
          <w:rFonts w:ascii="方正书宋_GBK" w:eastAsia="方正书宋_GBK"/>
        </w:rPr>
        <w:t>请将"小说"的"说"按照笔画顺序工整地写在下面的田字格里。</w:t>
      </w:r>
      <w:r>
        <w:rPr>
          <w:rFonts w:ascii="方正书宋_GBK" w:eastAsia="方正书宋_GBK"/>
        </w:rPr>
        <w:t>（</w:t>
      </w:r>
      <w:r w:rsidRPr="00983046">
        <w:rPr>
          <w:rFonts w:ascii="方正书宋_GBK" w:eastAsia="方正书宋_GBK"/>
        </w:rPr>
        <w:t>1分</w:t>
      </w:r>
      <w:r>
        <w:rPr>
          <w:rFonts w:ascii="方正书宋_GBK" w:eastAsia="方正书宋_GBK"/>
        </w:rPr>
        <w:t>）</w:t>
      </w:r>
    </w:p>
    <w:p w:rsidR="008779F6" w:rsidP="00C53D1A" w14:paraId="713D0E5B" w14:textId="77777777">
      <w:pPr>
        <w:overflowPunct w:val="0"/>
        <w:topLinePunct/>
        <w:adjustRightInd w:val="0"/>
        <w:snapToGrid w:val="0"/>
        <w:spacing w:line="276" w:lineRule="auto"/>
        <w:ind w:firstLine="420" w:firstLineChars="200"/>
        <w:rPr>
          <w:rFonts w:ascii="方正书宋_GBK" w:eastAsia="方正书宋_GBK" w:hint="eastAsia"/>
        </w:rPr>
      </w:pPr>
    </w:p>
    <w:tbl>
      <w:tblPr>
        <w:tblStyle w:val="TableGrid"/>
        <w:tblW w:w="0" w:type="auto"/>
        <w:jc w:val="center"/>
        <w:tblLook w:val="04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14:paraId="51A68820" w14:textId="77777777" w:rsidTr="00983046">
        <w:tblPrEx>
          <w:tblW w:w="0" w:type="auto"/>
          <w:jc w:val="center"/>
          <w:tblLook w:val="04A0"/>
        </w:tblPrEx>
        <w:trPr>
          <w:trHeight w:val="340"/>
          <w:jc w:val="center"/>
        </w:trPr>
        <w:tc>
          <w:tcPr>
            <w:tcW w:w="340" w:type="dxa"/>
            <w:tcBorders>
              <w:bottom w:val="dashed" w:sz="4" w:space="0" w:color="auto"/>
              <w:right w:val="dashed" w:sz="4" w:space="0" w:color="auto"/>
            </w:tcBorders>
            <w:vAlign w:val="center"/>
          </w:tcPr>
          <w:p w:rsidR="00983046" w:rsidP="00C53D1A" w14:paraId="36255BAC"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0D1B48EA"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426B3B46"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2275F4AE"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3628DCC1"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066F655D"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0B52FD69"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19DE09A7"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379C3F10"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523AB551" w14:textId="37AE5FC1">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314ACA7B"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1D46934C"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378D9072"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4CEB23FB"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73D0215B"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129CA3B6" w14:textId="77777777">
            <w:pPr>
              <w:overflowPunct w:val="0"/>
              <w:topLinePunct/>
              <w:adjustRightInd w:val="0"/>
              <w:snapToGrid w:val="0"/>
              <w:spacing w:line="276" w:lineRule="auto"/>
              <w:jc w:val="center"/>
              <w:rPr>
                <w:rFonts w:ascii="方正书宋_GBK" w:eastAsia="方正书宋_GBK"/>
              </w:rPr>
            </w:pPr>
          </w:p>
        </w:tc>
        <w:tc>
          <w:tcPr>
            <w:tcW w:w="340" w:type="dxa"/>
            <w:tcBorders>
              <w:bottom w:val="dashed" w:sz="4" w:space="0" w:color="auto"/>
              <w:right w:val="dashed" w:sz="4" w:space="0" w:color="auto"/>
            </w:tcBorders>
            <w:vAlign w:val="center"/>
          </w:tcPr>
          <w:p w:rsidR="00983046" w:rsidP="00C53D1A" w14:paraId="1E413624" w14:textId="77777777">
            <w:pPr>
              <w:overflowPunct w:val="0"/>
              <w:topLinePunct/>
              <w:adjustRightInd w:val="0"/>
              <w:snapToGrid w:val="0"/>
              <w:spacing w:line="276" w:lineRule="auto"/>
              <w:jc w:val="center"/>
              <w:rPr>
                <w:rFonts w:ascii="方正书宋_GBK" w:eastAsia="方正书宋_GBK"/>
              </w:rPr>
            </w:pPr>
          </w:p>
        </w:tc>
        <w:tc>
          <w:tcPr>
            <w:tcW w:w="340" w:type="dxa"/>
            <w:tcBorders>
              <w:left w:val="dashed" w:sz="4" w:space="0" w:color="auto"/>
              <w:bottom w:val="dashed" w:sz="4" w:space="0" w:color="auto"/>
            </w:tcBorders>
            <w:vAlign w:val="center"/>
          </w:tcPr>
          <w:p w:rsidR="00983046" w:rsidP="00C53D1A" w14:paraId="46C6BF52" w14:textId="77777777">
            <w:pPr>
              <w:overflowPunct w:val="0"/>
              <w:topLinePunct/>
              <w:adjustRightInd w:val="0"/>
              <w:snapToGrid w:val="0"/>
              <w:spacing w:line="276" w:lineRule="auto"/>
              <w:jc w:val="center"/>
              <w:rPr>
                <w:rFonts w:ascii="方正书宋_GBK" w:eastAsia="方正书宋_GBK"/>
              </w:rPr>
            </w:pPr>
          </w:p>
        </w:tc>
      </w:tr>
      <w:tr w14:paraId="5BBE6BC3" w14:textId="77777777" w:rsidTr="00983046">
        <w:tblPrEx>
          <w:tblW w:w="0" w:type="auto"/>
          <w:jc w:val="center"/>
          <w:tblLook w:val="04A0"/>
        </w:tblPrEx>
        <w:trPr>
          <w:trHeight w:val="340"/>
          <w:jc w:val="center"/>
        </w:trPr>
        <w:tc>
          <w:tcPr>
            <w:tcW w:w="340" w:type="dxa"/>
            <w:tcBorders>
              <w:top w:val="dashed" w:sz="4" w:space="0" w:color="auto"/>
              <w:right w:val="dashed" w:sz="4" w:space="0" w:color="auto"/>
            </w:tcBorders>
            <w:vAlign w:val="center"/>
          </w:tcPr>
          <w:p w:rsidR="00983046" w:rsidP="00C53D1A" w14:paraId="7CC11D92"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3A10D81D"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3D64ABF3"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6B391E66"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7D037E83"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0E08DF7F"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1A4ECD24"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075C7D96"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37235EE3"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1798641A" w14:textId="002C1B63">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4C44E8E0"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0AA6B265"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38167813"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51095142"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6D7F4171"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45FE7E8B"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right w:val="dashed" w:sz="4" w:space="0" w:color="auto"/>
            </w:tcBorders>
            <w:vAlign w:val="center"/>
          </w:tcPr>
          <w:p w:rsidR="00983046" w:rsidP="00C53D1A" w14:paraId="4F4962F3" w14:textId="77777777">
            <w:pPr>
              <w:overflowPunct w:val="0"/>
              <w:topLinePunct/>
              <w:adjustRightInd w:val="0"/>
              <w:snapToGrid w:val="0"/>
              <w:spacing w:line="276" w:lineRule="auto"/>
              <w:jc w:val="center"/>
              <w:rPr>
                <w:rFonts w:ascii="方正书宋_GBK" w:eastAsia="方正书宋_GBK"/>
              </w:rPr>
            </w:pPr>
          </w:p>
        </w:tc>
        <w:tc>
          <w:tcPr>
            <w:tcW w:w="340" w:type="dxa"/>
            <w:tcBorders>
              <w:top w:val="dashed" w:sz="4" w:space="0" w:color="auto"/>
              <w:left w:val="dashed" w:sz="4" w:space="0" w:color="auto"/>
            </w:tcBorders>
            <w:vAlign w:val="center"/>
          </w:tcPr>
          <w:p w:rsidR="00983046" w:rsidP="00C53D1A" w14:paraId="4D65F6EB" w14:textId="77777777">
            <w:pPr>
              <w:overflowPunct w:val="0"/>
              <w:topLinePunct/>
              <w:adjustRightInd w:val="0"/>
              <w:snapToGrid w:val="0"/>
              <w:spacing w:line="276" w:lineRule="auto"/>
              <w:jc w:val="center"/>
              <w:rPr>
                <w:rFonts w:ascii="方正书宋_GBK" w:eastAsia="方正书宋_GBK"/>
              </w:rPr>
            </w:pPr>
          </w:p>
        </w:tc>
      </w:tr>
    </w:tbl>
    <w:p w:rsidR="00983046" w:rsidRPr="00983046" w:rsidP="00C53D1A" w14:paraId="369A1F01" w14:textId="4852C0DF">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2</w:t>
      </w:r>
      <w:r>
        <w:rPr>
          <w:rFonts w:ascii="方正书宋_GBK" w:eastAsia="方正书宋_GBK"/>
        </w:rPr>
        <w:t>）</w:t>
      </w:r>
      <w:r w:rsidRPr="00C53D1A" w:rsidR="00C53D1A">
        <w:rPr>
          <w:rFonts w:ascii="方正黑体_GBK" w:eastAsia="方正黑体_GBK"/>
        </w:rPr>
        <w:t>【</w:t>
      </w:r>
      <w:r w:rsidRPr="00C53D1A">
        <w:rPr>
          <w:rFonts w:ascii="方正黑体_GBK" w:eastAsia="方正黑体_GBK"/>
        </w:rPr>
        <w:t>人物画廊</w:t>
      </w:r>
      <w:r w:rsidRPr="00C53D1A" w:rsidR="00C53D1A">
        <w:rPr>
          <w:rFonts w:ascii="方正黑体_GBK" w:eastAsia="方正黑体_GBK"/>
        </w:rPr>
        <w:t>】</w:t>
      </w:r>
      <w:r w:rsidRPr="00983046">
        <w:rPr>
          <w:rFonts w:ascii="方正书宋_GBK" w:eastAsia="方正书宋_GBK"/>
        </w:rPr>
        <w:t>请你根据下面的描述，说出A，B两个人物分别是谁。</w:t>
      </w:r>
      <w:r>
        <w:rPr>
          <w:rFonts w:ascii="方正书宋_GBK" w:eastAsia="方正书宋_GBK"/>
        </w:rPr>
        <w:t>（</w:t>
      </w:r>
      <w:r w:rsidRPr="00983046">
        <w:rPr>
          <w:rFonts w:ascii="方正书宋_GBK" w:eastAsia="方正书宋_GBK"/>
        </w:rPr>
        <w:t>2分</w:t>
      </w:r>
      <w:r>
        <w:rPr>
          <w:rFonts w:ascii="方正书宋_GBK" w:eastAsia="方正书宋_GBK"/>
        </w:rPr>
        <w:t>）</w:t>
      </w:r>
    </w:p>
    <w:p w:rsidR="00983046" w:rsidRPr="00983046" w:rsidP="00C53D1A" w14:paraId="252BD9A5" w14:textId="79E6CFB3">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hint="eastAsia"/>
        </w:rPr>
        <w:t>①这时，</w:t>
      </w:r>
      <w:r w:rsidRPr="00983046">
        <w:rPr>
          <w:rFonts w:ascii="方正书宋_GBK" w:eastAsia="方正书宋_GBK"/>
        </w:rPr>
        <w:t>A左手紧紧地按住老虎，右手举起铁锤般的拳头，用尽平生之力只顾打。打了六七十拳，</w:t>
      </w:r>
      <w:r w:rsidRPr="00983046">
        <w:rPr>
          <w:rFonts w:ascii="方正书宋_GBK" w:eastAsia="方正书宋_GBK" w:hint="eastAsia"/>
        </w:rPr>
        <w:t>老虎眼里、嘴里、鼻子里、耳朵里都喷出鲜血来，只剩下了一口气，再也动弹不得了。</w:t>
      </w:r>
      <w:r w:rsidR="005470B0">
        <w:rPr>
          <w:rFonts w:ascii="方正书宋_GBK" w:eastAsia="方正书宋_GBK"/>
        </w:rPr>
        <w:t>（</w:t>
      </w:r>
      <w:r>
        <w:rPr>
          <w:rFonts w:ascii="方正书宋_GBK" w:eastAsia="方正书宋_GBK" w:hint="eastAsia"/>
        </w:rPr>
        <w:t>《</w:t>
      </w:r>
      <w:r w:rsidRPr="00983046">
        <w:rPr>
          <w:rFonts w:ascii="方正书宋_GBK" w:eastAsia="方正书宋_GBK"/>
        </w:rPr>
        <w:t>水浒传</w:t>
      </w:r>
      <w:r>
        <w:rPr>
          <w:rFonts w:ascii="方正书宋_GBK" w:eastAsia="方正书宋_GBK" w:hint="eastAsia"/>
        </w:rPr>
        <w:t>》</w:t>
      </w:r>
      <w:r w:rsidR="005470B0">
        <w:rPr>
          <w:rFonts w:ascii="方正书宋_GBK" w:eastAsia="方正书宋_GBK"/>
        </w:rPr>
        <w:t>）</w:t>
      </w:r>
    </w:p>
    <w:p w:rsidR="00983046" w:rsidRPr="00983046" w:rsidP="00C53D1A" w14:paraId="7BBC7215" w14:textId="700A75D5">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hint="eastAsia"/>
        </w:rPr>
        <w:t>②我到后不久，就见到</w:t>
      </w:r>
      <w:r w:rsidRPr="00983046">
        <w:rPr>
          <w:rFonts w:ascii="方正书宋_GBK" w:eastAsia="方正书宋_GBK"/>
        </w:rPr>
        <w:t>B，他是一个面貌清瘦、看上去很像林肯的人物，个子高出一般的中国</w:t>
      </w:r>
      <w:r w:rsidRPr="00983046">
        <w:rPr>
          <w:rFonts w:ascii="方正书宋_GBK" w:eastAsia="方正书宋_GBK" w:hint="eastAsia"/>
        </w:rPr>
        <w:t>人，背有些驼，一头浓密的黑发留得很长，双眼炯炯有神，鼻梁很高，</w:t>
      </w:r>
      <w:r w:rsidRPr="00983046">
        <w:rPr>
          <w:rFonts w:ascii="方正书宋_GBK" w:eastAsia="方正书宋_GBK" w:hint="eastAsia"/>
        </w:rPr>
        <w:t>椒</w:t>
      </w:r>
      <w:r w:rsidRPr="00983046">
        <w:rPr>
          <w:rFonts w:ascii="方正书宋_GBK" w:eastAsia="方正书宋_GBK" w:hint="eastAsia"/>
        </w:rPr>
        <w:t>骨突出。</w:t>
      </w:r>
      <w:r w:rsidR="005470B0">
        <w:rPr>
          <w:rFonts w:ascii="方正书宋_GBK" w:eastAsia="方正书宋_GBK"/>
        </w:rPr>
        <w:t>（</w:t>
      </w:r>
      <w:r>
        <w:rPr>
          <w:rFonts w:ascii="方正书宋_GBK" w:eastAsia="方正书宋_GBK" w:hint="eastAsia"/>
        </w:rPr>
        <w:t>《</w:t>
      </w:r>
      <w:r w:rsidRPr="00983046">
        <w:rPr>
          <w:rFonts w:ascii="方正书宋_GBK" w:eastAsia="方正书宋_GBK"/>
        </w:rPr>
        <w:t>红星照耀中国</w:t>
      </w:r>
      <w:r>
        <w:rPr>
          <w:rFonts w:ascii="方正书宋_GBK" w:eastAsia="方正书宋_GBK" w:hint="eastAsia"/>
        </w:rPr>
        <w:t>》</w:t>
      </w:r>
      <w:r w:rsidR="005470B0">
        <w:rPr>
          <w:rFonts w:ascii="方正书宋_GBK" w:eastAsia="方正书宋_GBK"/>
        </w:rPr>
        <w:t>）</w:t>
      </w:r>
    </w:p>
    <w:p w:rsidR="00983046" w:rsidRPr="00983046" w:rsidP="00C53D1A" w14:paraId="07718DD0" w14:textId="71F7686D">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rPr>
        <w:t>A是</w:t>
      </w:r>
      <w:r w:rsidR="008779F6">
        <w:rPr>
          <w:rFonts w:ascii="方正书宋_GBK" w:eastAsia="方正书宋_GBK"/>
          <w:sz w:val="13"/>
          <w:szCs w:val="15"/>
          <w:u w:val="single"/>
        </w:rPr>
        <w:t xml:space="preserve">                  </w:t>
      </w:r>
      <w:r w:rsidRPr="00983046">
        <w:rPr>
          <w:rFonts w:ascii="方正书宋_GBK" w:eastAsia="方正书宋_GBK"/>
        </w:rPr>
        <w:t>B是</w:t>
      </w:r>
      <w:r w:rsidR="008779F6">
        <w:rPr>
          <w:rFonts w:ascii="方正书宋_GBK" w:eastAsia="方正书宋_GBK"/>
          <w:sz w:val="13"/>
          <w:szCs w:val="15"/>
          <w:u w:val="single"/>
        </w:rPr>
        <w:t xml:space="preserve">                  </w:t>
      </w:r>
    </w:p>
    <w:p w:rsidR="00983046" w:rsidRPr="00983046" w:rsidP="00C53D1A" w14:paraId="6345FD49" w14:textId="3AEDC312">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3</w:t>
      </w:r>
      <w:r>
        <w:rPr>
          <w:rFonts w:ascii="方正书宋_GBK" w:eastAsia="方正书宋_GBK"/>
        </w:rPr>
        <w:t>）</w:t>
      </w:r>
      <w:r w:rsidRPr="005465D6" w:rsidR="005465D6">
        <w:rPr>
          <w:rFonts w:ascii="方正黑体_GBK" w:eastAsia="方正黑体_GBK" w:hint="eastAsia"/>
        </w:rPr>
        <w:t>【</w:t>
      </w:r>
      <w:r w:rsidRPr="005465D6" w:rsidR="005465D6">
        <w:rPr>
          <w:rFonts w:ascii="方正黑体_GBK" w:eastAsia="方正黑体_GBK"/>
        </w:rPr>
        <w:t>故事园地</w:t>
      </w:r>
      <w:r w:rsidRPr="005465D6" w:rsidR="005465D6">
        <w:rPr>
          <w:rFonts w:ascii="方正黑体_GBK" w:eastAsia="方正黑体_GBK" w:hint="eastAsia"/>
        </w:rPr>
        <w:t>】</w:t>
      </w:r>
      <w:r w:rsidRPr="00C53D1A" w:rsidR="005465D6">
        <w:rPr>
          <w:rFonts w:ascii="方正书宋_GBK" w:eastAsia="方正书宋_GBK" w:hint="eastAsia"/>
        </w:rPr>
        <w:t>《</w:t>
      </w:r>
      <w:r w:rsidRPr="00983046">
        <w:rPr>
          <w:rFonts w:ascii="方正书宋_GBK" w:eastAsia="方正书宋_GBK"/>
        </w:rPr>
        <w:t>钢铁是怎样炼成的》中保尔加入</w:t>
      </w:r>
      <w:r w:rsidRPr="00983046">
        <w:rPr>
          <w:rFonts w:ascii="方正书宋_GBK" w:eastAsia="方正书宋_GBK"/>
        </w:rPr>
        <w:t>了布琼尼</w:t>
      </w:r>
      <w:r w:rsidRPr="00983046">
        <w:rPr>
          <w:rFonts w:ascii="方正书宋_GBK" w:eastAsia="方正书宋_GBK"/>
        </w:rPr>
        <w:t>的骑兵部队。他和几千名战士一</w:t>
      </w:r>
      <w:r w:rsidRPr="00983046">
        <w:rPr>
          <w:rFonts w:ascii="方正书宋_GBK" w:eastAsia="方正书宋_GBK" w:hint="eastAsia"/>
        </w:rPr>
        <w:t>起英勇战斗着。在日托米尔，骑兵们从监狱中解救了七千多名革命者。</w:t>
      </w:r>
      <w:r w:rsidRPr="00983046">
        <w:rPr>
          <w:rFonts w:ascii="方正书宋_GBK" w:eastAsia="方正书宋_GBK" w:hint="eastAsia"/>
        </w:rPr>
        <w:t>萨</w:t>
      </w:r>
      <w:r w:rsidRPr="00983046">
        <w:rPr>
          <w:rFonts w:ascii="方正书宋_GBK" w:eastAsia="方正书宋_GBK" w:hint="eastAsia"/>
        </w:rPr>
        <w:t>穆伊尔讲述了舍佩托夫卡发生的悲惨事件。请你用一句话概括这一悲惨事件。</w:t>
      </w:r>
      <w:r>
        <w:rPr>
          <w:rFonts w:ascii="方正书宋_GBK" w:eastAsia="方正书宋_GBK"/>
        </w:rPr>
        <w:t>（</w:t>
      </w:r>
      <w:r w:rsidRPr="00983046">
        <w:rPr>
          <w:rFonts w:ascii="方正书宋_GBK" w:eastAsia="方正书宋_GBK"/>
        </w:rPr>
        <w:t>2分</w:t>
      </w:r>
      <w:r>
        <w:rPr>
          <w:rFonts w:ascii="方正书宋_GBK" w:eastAsia="方正书宋_GBK"/>
        </w:rPr>
        <w:t>）</w:t>
      </w:r>
    </w:p>
    <w:p w:rsidR="00983046" w:rsidRPr="00983046" w:rsidP="00C53D1A" w14:paraId="5C1B7AB9" w14:textId="0B16FBEE">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w:t>
      </w:r>
      <w:r w:rsidRPr="00983046">
        <w:rPr>
          <w:rFonts w:ascii="方正书宋_GBK" w:eastAsia="方正书宋_GBK"/>
        </w:rPr>
        <w:t>4</w:t>
      </w:r>
      <w:r>
        <w:rPr>
          <w:rFonts w:ascii="方正书宋_GBK" w:eastAsia="方正书宋_GBK"/>
        </w:rPr>
        <w:t>）</w:t>
      </w:r>
      <w:r w:rsidRPr="005465D6" w:rsidR="005465D6">
        <w:rPr>
          <w:rFonts w:ascii="方正黑体_GBK" w:eastAsia="方正黑体_GBK" w:hint="eastAsia"/>
        </w:rPr>
        <w:t>【</w:t>
      </w:r>
      <w:r w:rsidRPr="005465D6" w:rsidR="005465D6">
        <w:rPr>
          <w:rFonts w:ascii="方正黑体_GBK" w:eastAsia="方正黑体_GBK"/>
        </w:rPr>
        <w:t>趣昧</w:t>
      </w:r>
      <w:r w:rsidRPr="005465D6" w:rsidR="005465D6">
        <w:rPr>
          <w:rFonts w:ascii="方正黑体_GBK" w:eastAsia="方正黑体_GBK"/>
        </w:rPr>
        <w:t>文学</w:t>
      </w:r>
      <w:r w:rsidRPr="005465D6" w:rsidR="005465D6">
        <w:rPr>
          <w:rFonts w:ascii="方正黑体_GBK" w:eastAsia="方正黑体_GBK" w:hint="eastAsia"/>
        </w:rPr>
        <w:t>】</w:t>
      </w:r>
      <w:r w:rsidRPr="00983046">
        <w:rPr>
          <w:rFonts w:ascii="方正书宋_GBK" w:eastAsia="方正书宋_GBK"/>
        </w:rPr>
        <w:t>阅读下面的材料，然后根据上下文的意思和你对《西游记》的阅读积累，再加</w:t>
      </w:r>
      <w:r w:rsidRPr="00983046">
        <w:rPr>
          <w:rFonts w:ascii="方正书宋_GBK" w:eastAsia="方正书宋_GBK" w:hint="eastAsia"/>
        </w:rPr>
        <w:t>上你丰富的</w:t>
      </w:r>
      <w:r w:rsidRPr="00983046">
        <w:rPr>
          <w:rFonts w:ascii="方正书宋_GBK" w:eastAsia="方正书宋_GBK" w:hint="eastAsia"/>
        </w:rPr>
        <w:t>想像</w:t>
      </w:r>
      <w:r w:rsidRPr="00983046">
        <w:rPr>
          <w:rFonts w:ascii="方正书宋_GBK" w:eastAsia="方正书宋_GBK" w:hint="eastAsia"/>
        </w:rPr>
        <w:t>，</w:t>
      </w:r>
      <w:r w:rsidRPr="00983046">
        <w:rPr>
          <w:rFonts w:ascii="方正书宋_GBK" w:eastAsia="方正书宋_GBK"/>
        </w:rPr>
        <w:t>在横线上填写相应的内容。</w:t>
      </w:r>
      <w:r>
        <w:rPr>
          <w:rFonts w:ascii="方正书宋_GBK" w:eastAsia="方正书宋_GBK"/>
        </w:rPr>
        <w:t>（</w:t>
      </w:r>
      <w:r w:rsidRPr="00983046">
        <w:rPr>
          <w:rFonts w:ascii="方正书宋_GBK" w:eastAsia="方正书宋_GBK"/>
        </w:rPr>
        <w:t>2分</w:t>
      </w:r>
      <w:r>
        <w:rPr>
          <w:rFonts w:ascii="方正书宋_GBK" w:eastAsia="方正书宋_GBK"/>
        </w:rPr>
        <w:t>）</w:t>
      </w:r>
    </w:p>
    <w:p w:rsidR="00983046" w:rsidRPr="00983046" w:rsidP="00C53D1A" w14:paraId="1E7C77F5" w14:textId="32A76DA3">
      <w:pPr>
        <w:overflowPunct w:val="0"/>
        <w:topLinePunct/>
        <w:adjustRightInd w:val="0"/>
        <w:snapToGrid w:val="0"/>
        <w:spacing w:line="276" w:lineRule="auto"/>
        <w:ind w:firstLine="420" w:firstLineChars="200"/>
        <w:rPr>
          <w:rFonts w:ascii="方正书宋_GBK" w:eastAsia="方正书宋_GBK"/>
        </w:rPr>
      </w:pPr>
      <w:r w:rsidRPr="00983046">
        <w:rPr>
          <w:rFonts w:ascii="方正书宋_GBK" w:eastAsia="方正书宋_GBK" w:hint="eastAsia"/>
        </w:rPr>
        <w:t>话说孙悟空历尽千辛万苦，一路披荆斩棘，最后护送唐僧取回真经，修成正果。玉帝欲正式册封其为</w:t>
      </w:r>
      <w:r w:rsidRPr="00983046">
        <w:rPr>
          <w:rFonts w:ascii="方正书宋_GBK" w:eastAsia="方正书宋_GBK"/>
        </w:rPr>
        <w:t>"齐天大圣"，太白金星忽报人间法庭送来传票，悟空已成为多家的被告</w:t>
      </w:r>
      <w:r w:rsidR="005465D6">
        <w:rPr>
          <w:rFonts w:ascii="方正书宋_GBK" w:eastAsia="方正书宋_GBK" w:hint="eastAsia"/>
        </w:rPr>
        <w:t>——</w:t>
      </w:r>
    </w:p>
    <w:p w:rsidR="00983046" w:rsidRPr="00983046" w:rsidP="00C53D1A" w14:paraId="2812B4D7" w14:textId="0BCB8273">
      <w:pPr>
        <w:overflowPunct w:val="0"/>
        <w:topLinePunct/>
        <w:adjustRightInd w:val="0"/>
        <w:snapToGrid w:val="0"/>
        <w:spacing w:line="276" w:lineRule="auto"/>
        <w:ind w:firstLine="420" w:firstLineChars="200"/>
        <w:rPr>
          <w:rFonts w:ascii="方正书宋_GBK" w:eastAsia="方正书宋_GBK"/>
        </w:rPr>
      </w:pPr>
      <w:r w:rsidRPr="005465D6">
        <w:rPr>
          <w:rFonts w:ascii="方正黑体_GBK" w:eastAsia="方正黑体_GBK" w:hint="eastAsia"/>
        </w:rPr>
        <w:t>野生动物保护协会:</w:t>
      </w:r>
      <w:r w:rsidRPr="00983046">
        <w:rPr>
          <w:rFonts w:ascii="方正书宋_GBK" w:eastAsia="方正书宋_GBK"/>
        </w:rPr>
        <w:t>我们要替被打死的虎狼衍豹伸冤，有众多虎狼针豹的子孙为证。</w:t>
      </w:r>
    </w:p>
    <w:p w:rsidR="00983046" w:rsidRPr="00983046" w:rsidP="00C53D1A" w14:paraId="70B076D7" w14:textId="29FA7DA7">
      <w:pPr>
        <w:overflowPunct w:val="0"/>
        <w:topLinePunct/>
        <w:adjustRightInd w:val="0"/>
        <w:snapToGrid w:val="0"/>
        <w:spacing w:line="276" w:lineRule="auto"/>
        <w:ind w:firstLine="420" w:firstLineChars="200"/>
        <w:rPr>
          <w:rFonts w:ascii="方正书宋_GBK" w:eastAsia="方正书宋_GBK"/>
        </w:rPr>
      </w:pPr>
      <w:r w:rsidRPr="005465D6">
        <w:rPr>
          <w:rFonts w:ascii="方正黑体_GBK" w:eastAsia="方正黑体_GBK" w:hint="eastAsia"/>
        </w:rPr>
        <w:t>自然环境保护协会</w:t>
      </w:r>
      <w:r w:rsidRPr="005465D6">
        <w:rPr>
          <w:rFonts w:ascii="方正黑体_GBK" w:eastAsia="方正黑体_GBK"/>
        </w:rPr>
        <w:t>:</w:t>
      </w:r>
      <w:r w:rsidRPr="00C53D1A">
        <w:rPr>
          <w:rFonts w:ascii="方正书宋_GBK" w:eastAsia="方正书宋_GBK" w:hint="eastAsia"/>
        </w:rPr>
        <w:t>①</w:t>
      </w:r>
      <w:r w:rsidR="008779F6">
        <w:rPr>
          <w:rFonts w:ascii="方正书宋_GBK" w:eastAsia="方正书宋_GBK"/>
          <w:sz w:val="13"/>
          <w:szCs w:val="15"/>
          <w:u w:val="single"/>
        </w:rPr>
        <w:t xml:space="preserve">                                                                                                            </w:t>
      </w:r>
    </w:p>
    <w:p w:rsidR="00983046" w:rsidRPr="00983046" w:rsidP="00C53D1A" w14:paraId="3CCC1509" w14:textId="77777777">
      <w:pPr>
        <w:overflowPunct w:val="0"/>
        <w:topLinePunct/>
        <w:adjustRightInd w:val="0"/>
        <w:snapToGrid w:val="0"/>
        <w:spacing w:line="276" w:lineRule="auto"/>
        <w:ind w:firstLine="420" w:firstLineChars="200"/>
        <w:rPr>
          <w:rFonts w:ascii="方正书宋_GBK" w:eastAsia="方正书宋_GBK"/>
        </w:rPr>
      </w:pPr>
      <w:r w:rsidRPr="005465D6">
        <w:rPr>
          <w:rFonts w:ascii="方正黑体_GBK" w:eastAsia="方正黑体_GBK" w:hint="eastAsia"/>
        </w:rPr>
        <w:t>反盗版版权协会</w:t>
      </w:r>
      <w:r w:rsidRPr="005465D6">
        <w:rPr>
          <w:rFonts w:ascii="方正黑体_GBK" w:eastAsia="方正黑体_GBK"/>
        </w:rPr>
        <w:t>:</w:t>
      </w:r>
      <w:r w:rsidRPr="00983046">
        <w:rPr>
          <w:rFonts w:ascii="方正书宋_GBK" w:eastAsia="方正书宋_GBK"/>
        </w:rPr>
        <w:t>他随意模仿和克隆牛魔王、小妖、高小姐等人，我们要求索赔，证人有猪八戒等。</w:t>
      </w:r>
    </w:p>
    <w:p w:rsidR="00983046" w:rsidRPr="00983046" w:rsidP="00C53D1A" w14:paraId="7C4FC8B7" w14:textId="114FAA07">
      <w:pPr>
        <w:overflowPunct w:val="0"/>
        <w:topLinePunct/>
        <w:adjustRightInd w:val="0"/>
        <w:snapToGrid w:val="0"/>
        <w:spacing w:line="276" w:lineRule="auto"/>
        <w:ind w:firstLine="420" w:firstLineChars="200"/>
        <w:rPr>
          <w:rFonts w:ascii="方正书宋_GBK" w:eastAsia="方正书宋_GBK"/>
        </w:rPr>
      </w:pPr>
      <w:r w:rsidRPr="005465D6">
        <w:rPr>
          <w:rFonts w:ascii="方正黑体_GBK" w:eastAsia="方正黑体_GBK" w:hint="eastAsia"/>
        </w:rPr>
        <w:t>人类道德协会</w:t>
      </w:r>
      <w:r w:rsidRPr="005465D6">
        <w:rPr>
          <w:rFonts w:ascii="方正黑体_GBK" w:eastAsia="方正黑体_GBK"/>
        </w:rPr>
        <w:t>:</w:t>
      </w:r>
      <w:r w:rsidRPr="00C53D1A">
        <w:rPr>
          <w:rFonts w:ascii="方正书宋_GBK" w:eastAsia="方正书宋_GBK" w:hint="eastAsia"/>
        </w:rPr>
        <w:t>②</w:t>
      </w:r>
      <w:r w:rsidR="008779F6">
        <w:rPr>
          <w:rFonts w:ascii="方正书宋_GBK" w:eastAsia="方正书宋_GBK"/>
          <w:sz w:val="13"/>
          <w:szCs w:val="15"/>
          <w:u w:val="single"/>
        </w:rPr>
        <w:t xml:space="preserve">                                                                                                            </w:t>
      </w:r>
    </w:p>
    <w:p w:rsidR="005465D6" w:rsidRPr="005465D6" w:rsidP="00C53D1A" w14:paraId="1F7AB44F" w14:textId="70D9FAFC">
      <w:pPr>
        <w:overflowPunct w:val="0"/>
        <w:topLinePunct/>
        <w:adjustRightInd w:val="0"/>
        <w:snapToGrid w:val="0"/>
        <w:spacing w:line="276" w:lineRule="auto"/>
        <w:ind w:firstLine="420" w:firstLineChars="200"/>
        <w:rPr>
          <w:rFonts w:ascii="方正书宋_GBK" w:eastAsia="方正书宋_GBK"/>
        </w:rPr>
      </w:pPr>
      <w:r w:rsidRPr="00C53D1A">
        <w:rPr>
          <w:rFonts w:ascii="方正黑体_GBK" w:eastAsia="方正黑体_GBK" w:hint="eastAsia"/>
        </w:rPr>
        <w:t>玉帝无奈</w:t>
      </w:r>
      <w:r w:rsidRPr="00C53D1A">
        <w:rPr>
          <w:rFonts w:ascii="方正黑体_GBK" w:eastAsia="方正黑体_GBK"/>
        </w:rPr>
        <w:t>:</w:t>
      </w:r>
      <w:r w:rsidRPr="005465D6">
        <w:rPr>
          <w:rFonts w:ascii="方正书宋_GBK" w:eastAsia="方正书宋_GBK"/>
        </w:rPr>
        <w:t>我本有心成全你，但众怒难犯。这样，我再给你一次机会，千年后再等另一僧人解救</w:t>
      </w:r>
      <w:r w:rsidR="00C63D9D">
        <w:rPr>
          <w:rFonts w:ascii="方正书宋_GBK" w:eastAsia="方正书宋_GBK" w:hint="eastAsia"/>
        </w:rPr>
        <w:t>你</w:t>
      </w:r>
      <w:r w:rsidRPr="005465D6">
        <w:rPr>
          <w:rFonts w:ascii="方正书宋_GBK" w:eastAsia="方正书宋_GBK" w:hint="eastAsia"/>
        </w:rPr>
        <w:t>吧。随即唤来如来，再次将悟空压在五行山下。</w:t>
      </w:r>
    </w:p>
    <w:p w:rsidR="005465D6" w:rsidRPr="005470B0" w:rsidP="00C53D1A" w14:paraId="4163F1B2" w14:textId="6781184A">
      <w:pPr>
        <w:overflowPunct w:val="0"/>
        <w:topLinePunct/>
        <w:adjustRightInd w:val="0"/>
        <w:snapToGrid w:val="0"/>
        <w:spacing w:line="276" w:lineRule="auto"/>
        <w:ind w:firstLine="420" w:firstLineChars="200"/>
        <w:rPr>
          <w:rFonts w:ascii="方正黑体_GBK" w:eastAsia="方正黑体_GBK"/>
        </w:rPr>
      </w:pPr>
      <w:r w:rsidRPr="005470B0">
        <w:rPr>
          <w:rFonts w:ascii="方正黑体_GBK" w:eastAsia="方正黑体_GBK" w:hint="eastAsia"/>
        </w:rPr>
        <w:t>三、阅读</w:t>
      </w:r>
      <w:r w:rsidR="005470B0">
        <w:rPr>
          <w:rFonts w:ascii="方正黑体_GBK" w:eastAsia="方正黑体_GBK"/>
        </w:rPr>
        <w:t>（</w:t>
      </w:r>
      <w:r w:rsidRPr="005470B0">
        <w:rPr>
          <w:rFonts w:ascii="方正黑体_GBK" w:eastAsia="方正黑体_GBK"/>
        </w:rPr>
        <w:t>46分</w:t>
      </w:r>
      <w:r w:rsidR="005470B0">
        <w:rPr>
          <w:rFonts w:ascii="方正黑体_GBK" w:eastAsia="方正黑体_GBK"/>
        </w:rPr>
        <w:t>）</w:t>
      </w:r>
    </w:p>
    <w:p w:rsidR="005465D6" w:rsidRPr="00C53D1A" w:rsidP="00C53D1A" w14:paraId="323C1FF1" w14:textId="7E11190D">
      <w:pPr>
        <w:overflowPunct w:val="0"/>
        <w:topLinePunct/>
        <w:adjustRightInd w:val="0"/>
        <w:snapToGrid w:val="0"/>
        <w:spacing w:line="276" w:lineRule="auto"/>
        <w:ind w:firstLine="420" w:firstLineChars="200"/>
        <w:jc w:val="center"/>
        <w:rPr>
          <w:rFonts w:ascii="方正黑体_GBK" w:eastAsia="方正黑体_GBK"/>
        </w:rPr>
      </w:pPr>
      <w:r w:rsidRPr="00C53D1A">
        <w:rPr>
          <w:rFonts w:ascii="方正黑体_GBK" w:eastAsia="方正黑体_GBK"/>
        </w:rPr>
        <w:t>（</w:t>
      </w:r>
      <w:r w:rsidRPr="00C53D1A">
        <w:rPr>
          <w:rFonts w:ascii="方正黑体_GBK" w:eastAsia="方正黑体_GBK"/>
        </w:rPr>
        <w:t>一</w:t>
      </w:r>
      <w:r w:rsidRPr="00C53D1A">
        <w:rPr>
          <w:rFonts w:ascii="方正黑体_GBK" w:eastAsia="方正黑体_GBK"/>
        </w:rPr>
        <w:t>）</w:t>
      </w:r>
    </w:p>
    <w:p w:rsidR="005465D6" w:rsidRPr="00C63D9D" w:rsidP="00C53D1A" w14:paraId="036566C8" w14:textId="5E8DB60F">
      <w:pPr>
        <w:overflowPunct w:val="0"/>
        <w:topLinePunct/>
        <w:adjustRightInd w:val="0"/>
        <w:snapToGrid w:val="0"/>
        <w:spacing w:line="276" w:lineRule="auto"/>
        <w:ind w:firstLine="420" w:firstLineChars="200"/>
        <w:rPr>
          <w:rFonts w:ascii="方正楷体_GBK" w:eastAsia="方正楷体_GBK"/>
        </w:rPr>
      </w:pPr>
      <w:r w:rsidRPr="00C63D9D">
        <w:rPr>
          <w:rFonts w:ascii="方正黑体_GBK" w:eastAsia="方正黑体_GBK" w:hint="eastAsia"/>
        </w:rPr>
        <w:t>材料</w:t>
      </w:r>
      <w:r w:rsidRPr="00C63D9D">
        <w:rPr>
          <w:rFonts w:ascii="方正黑体_GBK" w:eastAsia="方正黑体_GBK" w:hint="eastAsia"/>
        </w:rPr>
        <w:t>一</w:t>
      </w:r>
      <w:r w:rsidRPr="00C63D9D">
        <w:rPr>
          <w:rFonts w:ascii="方正黑体_GBK" w:eastAsia="方正黑体_GBK"/>
        </w:rPr>
        <w:t>:</w:t>
      </w:r>
      <w:r w:rsidRPr="00C63D9D">
        <w:rPr>
          <w:rFonts w:ascii="方正楷体_GBK" w:eastAsia="方正楷体_GBK" w:hint="eastAsia"/>
        </w:rPr>
        <w:t>思维导图常用于中央关键词或想法以辐射线形式连接所有的代表字词、想法、任务或其他关联项目，将各级主题有机相连，这些主题相互隶属，各层级紧密相关，把主题关键词与图像、颜色等建立记忆链接，图文并重，这种思维工具使思维形象化、图解化。</w:t>
      </w:r>
    </w:p>
    <w:p w:rsidR="005465D6" w:rsidRPr="00C63D9D" w:rsidP="00C53D1A" w14:paraId="6960C2DC" w14:textId="56E3E7FF">
      <w:pPr>
        <w:overflowPunct w:val="0"/>
        <w:topLinePunct/>
        <w:adjustRightInd w:val="0"/>
        <w:snapToGrid w:val="0"/>
        <w:spacing w:line="276" w:lineRule="auto"/>
        <w:ind w:firstLine="420" w:firstLineChars="200"/>
        <w:rPr>
          <w:rFonts w:ascii="方正楷体_GBK" w:eastAsia="方正楷体_GBK"/>
        </w:rPr>
      </w:pPr>
      <w:r w:rsidRPr="00C63D9D">
        <w:rPr>
          <w:rFonts w:ascii="方正楷体_GBK" w:eastAsia="方正楷体_GBK" w:hint="eastAsia"/>
        </w:rPr>
        <w:t>我们知道，每一种进入大脑的资料，不论是感觉、记忆或是想法一一包括文字、数字、符码、香气、食物、线条、颜色、意象、节奏、音符等，都可以成为一个思考中心，并由此中心向外发散出成千上万的关节点，每一个关节点代表与中心主题的一个联结，而每一个联结又可以成为另一个中心主题，再向外发散出成千上万的关节点，呈现出放射性立体结构，而这些关节的连结可以视为您的记忆，就如同大脑中的神经元一样王相连接，也就是您的个</w:t>
      </w:r>
      <w:r w:rsidRPr="00C63D9D">
        <w:rPr>
          <w:rFonts w:ascii="方正楷体_GBK" w:eastAsia="方正楷体_GBK" w:hint="eastAsia"/>
        </w:rPr>
        <w:t>人数据库。</w:t>
      </w:r>
    </w:p>
    <w:p w:rsidR="005465D6" w:rsidRPr="005465D6" w:rsidP="00C53D1A" w14:paraId="40207379" w14:textId="77777777">
      <w:pPr>
        <w:overflowPunct w:val="0"/>
        <w:topLinePunct/>
        <w:adjustRightInd w:val="0"/>
        <w:snapToGrid w:val="0"/>
        <w:spacing w:line="276" w:lineRule="auto"/>
        <w:ind w:firstLine="420" w:firstLineChars="200"/>
        <w:rPr>
          <w:rFonts w:ascii="方正书宋_GBK" w:eastAsia="方正书宋_GBK"/>
        </w:rPr>
      </w:pPr>
      <w:r w:rsidRPr="00C63D9D">
        <w:rPr>
          <w:rFonts w:ascii="方正黑体_GBK" w:eastAsia="方正黑体_GBK" w:hint="eastAsia"/>
        </w:rPr>
        <w:t>材料二</w:t>
      </w:r>
      <w:r w:rsidRPr="00C63D9D">
        <w:rPr>
          <w:rFonts w:ascii="方正黑体_GBK" w:eastAsia="方正黑体_GBK"/>
        </w:rPr>
        <w:t>:</w:t>
      </w:r>
      <w:r w:rsidRPr="00C63D9D">
        <w:rPr>
          <w:rFonts w:ascii="方正楷体_GBK" w:eastAsia="方正楷体_GBK"/>
        </w:rPr>
        <w:t>初中语文知识树</w:t>
      </w:r>
    </w:p>
    <w:p w:rsidR="005465D6" w:rsidRPr="00C63D9D" w:rsidP="00C53D1A" w14:paraId="6665B2E8" w14:textId="7D8E3BDB">
      <w:pPr>
        <w:overflowPunct w:val="0"/>
        <w:topLinePunct/>
        <w:adjustRightInd w:val="0"/>
        <w:snapToGrid w:val="0"/>
        <w:spacing w:line="276" w:lineRule="auto"/>
        <w:ind w:firstLine="420" w:firstLineChars="200"/>
        <w:rPr>
          <w:rFonts w:ascii="方正楷体_GBK" w:eastAsia="方正楷体_GBK"/>
        </w:rPr>
      </w:pPr>
      <w:r w:rsidRPr="00C63D9D">
        <w:rPr>
          <w:rFonts w:ascii="方正黑体_GBK" w:eastAsia="方正黑体_GBK" w:hint="eastAsia"/>
        </w:rPr>
        <w:t>材料三</w:t>
      </w:r>
      <w:r w:rsidRPr="00C63D9D">
        <w:rPr>
          <w:rFonts w:ascii="方正黑体_GBK" w:eastAsia="方正黑体_GBK"/>
        </w:rPr>
        <w:t>:</w:t>
      </w:r>
      <w:r w:rsidRPr="00C63D9D">
        <w:rPr>
          <w:rFonts w:ascii="方正楷体_GBK" w:eastAsia="方正楷体_GBK"/>
        </w:rPr>
        <w:t>使用思维导图进行学习，可以成倍提高学习效率。如通过使用要害字强迫我们在做笔</w:t>
      </w:r>
      <w:r w:rsidRPr="00C63D9D">
        <w:rPr>
          <w:rFonts w:ascii="方正楷体_GBK" w:eastAsia="方正楷体_GBK" w:hint="eastAsia"/>
        </w:rPr>
        <w:t>记的时候就要思考句子的要点到底是什么，这使我们可以积极地倾听讲课，增进理解力和记忆力，而且思维导图还激发我们的右脑，因为我们在创作导图的时候还使用颜色、外形和想象力。根据科学研究友现，人的大脑是由两部分组成的。左大脑负责逻辑、词汇、数字，而右大脑负责抽象思维、直觉、创造力和想象力。巴赞说</w:t>
      </w:r>
      <w:r w:rsidRPr="00C63D9D">
        <w:rPr>
          <w:rFonts w:ascii="方正楷体_GBK" w:eastAsia="方正楷体_GBK"/>
        </w:rPr>
        <w:t>"传统的记笔记方法是使用了大脑的</w:t>
      </w:r>
      <w:r w:rsidRPr="00C63D9D">
        <w:rPr>
          <w:rFonts w:ascii="方正楷体_GBK" w:eastAsia="方正楷体_GBK"/>
        </w:rPr>
        <w:t>一</w:t>
      </w:r>
      <w:r w:rsidRPr="00C63D9D">
        <w:rPr>
          <w:rFonts w:ascii="方正楷体_GBK" w:eastAsia="方正楷体_GBK"/>
        </w:rPr>
        <w:t>小部分，因为它主要使用</w:t>
      </w:r>
      <w:r w:rsidRPr="00C63D9D">
        <w:rPr>
          <w:rFonts w:ascii="方正楷体_GBK" w:eastAsia="方正楷体_GBK" w:hint="eastAsia"/>
        </w:rPr>
        <w:t>的是逻辑和直线型的模式。</w:t>
      </w:r>
      <w:r w:rsidRPr="00C63D9D">
        <w:rPr>
          <w:rFonts w:ascii="方正楷体_GBK" w:eastAsia="方正楷体_GBK"/>
        </w:rPr>
        <w:t>"所以，图像的使用加深了我们的记忆，因为使用者可以把要害字和颜</w:t>
      </w:r>
      <w:r w:rsidRPr="00C63D9D">
        <w:rPr>
          <w:rFonts w:ascii="方正楷体_GBK" w:eastAsia="方正楷体_GBK" w:hint="eastAsia"/>
        </w:rPr>
        <w:t>色、图案联系起来，这样就使用了我们的视觉感官。把学习者的主要精力集中在要害的知识点上，节省了宝贵的学习时间。</w:t>
      </w:r>
    </w:p>
    <w:p w:rsidR="005465D6" w:rsidRPr="00C63D9D" w:rsidP="00C53D1A" w14:paraId="373B5321" w14:textId="549B3BAA">
      <w:pPr>
        <w:overflowPunct w:val="0"/>
        <w:topLinePunct/>
        <w:adjustRightInd w:val="0"/>
        <w:snapToGrid w:val="0"/>
        <w:spacing w:line="276" w:lineRule="auto"/>
        <w:ind w:firstLine="420" w:firstLineChars="200"/>
        <w:rPr>
          <w:rFonts w:ascii="方正楷体_GBK" w:eastAsia="方正楷体_GBK"/>
        </w:rPr>
      </w:pPr>
      <w:r w:rsidRPr="00C63D9D">
        <w:rPr>
          <w:rFonts w:ascii="方正楷体_GBK" w:eastAsia="方正楷体_GBK" w:hint="eastAsia"/>
        </w:rPr>
        <w:t>我们可以积极地倾听讲课，要害知识点之间的连接线会引导您进行积极主动思考。快速系统地整合知识，可以为您知识的融会贯通创造极其有利的条件，画思维导图是发散思维的具体化、形象化。思维导</w:t>
      </w:r>
      <w:r w:rsidRPr="00C63D9D">
        <w:rPr>
          <w:rFonts w:ascii="方正楷体_GBK" w:eastAsia="方正楷体_GBK" w:hint="eastAsia"/>
        </w:rPr>
        <w:t>图具有</w:t>
      </w:r>
      <w:r w:rsidRPr="00C63D9D">
        <w:rPr>
          <w:rFonts w:ascii="方正楷体_GBK" w:eastAsia="方正楷体_GBK" w:hint="eastAsia"/>
        </w:rPr>
        <w:t>极大的</w:t>
      </w:r>
      <w:r w:rsidRPr="00C63D9D">
        <w:rPr>
          <w:rFonts w:ascii="方正楷体_GBK" w:eastAsia="方正楷体_GBK" w:hint="eastAsia"/>
        </w:rPr>
        <w:t>可仲缩</w:t>
      </w:r>
      <w:r w:rsidRPr="00C63D9D">
        <w:rPr>
          <w:rFonts w:ascii="方正楷体_GBK" w:eastAsia="方正楷体_GBK" w:hint="eastAsia"/>
        </w:rPr>
        <w:t>性，它顺应了我们大脑的自然思维模式。从而，可以使我们的主观意图自然地在图上表达出来，能够将新</w:t>
      </w:r>
      <w:r w:rsidR="00C63D9D">
        <w:rPr>
          <w:rFonts w:ascii="方正楷体_GBK" w:eastAsia="方正楷体_GBK" w:hint="eastAsia"/>
        </w:rPr>
        <w:t>旧</w:t>
      </w:r>
      <w:r w:rsidRPr="00C63D9D">
        <w:rPr>
          <w:rFonts w:ascii="方正楷体_GBK" w:eastAsia="方正楷体_GBK"/>
        </w:rPr>
        <w:t>知识结合起来。学习的过程是一个由浅入深的过程，在</w:t>
      </w:r>
      <w:r w:rsidRPr="00C63D9D">
        <w:rPr>
          <w:rFonts w:ascii="方正楷体_GBK" w:eastAsia="方正楷体_GBK" w:hint="eastAsia"/>
        </w:rPr>
        <w:t>这个过程中，</w:t>
      </w:r>
      <w:r w:rsidRPr="00C63D9D">
        <w:rPr>
          <w:rFonts w:ascii="方正楷体_GBK" w:eastAsia="方正楷体_GBK"/>
        </w:rPr>
        <w:t>将新旧知识结合起来是一件很重要的事情，因为人总是在已有知识的基础上学习新的</w:t>
      </w:r>
      <w:r w:rsidRPr="00C63D9D">
        <w:rPr>
          <w:rFonts w:ascii="方正楷体_GBK" w:eastAsia="方正楷体_GBK" w:hint="eastAsia"/>
        </w:rPr>
        <w:t>知识，在学习新知识时，要把新知识与原有认知结构相结合，改变原有认知结构，把新知识同化到自己的知识结构中，建立新旧知识之间的联系，这是学习的要害。</w:t>
      </w:r>
    </w:p>
    <w:p w:rsidR="005465D6" w:rsidRPr="00C63D9D" w:rsidP="00C53D1A" w14:paraId="2665E59A" w14:textId="624CD361">
      <w:pPr>
        <w:overflowPunct w:val="0"/>
        <w:topLinePunct/>
        <w:adjustRightInd w:val="0"/>
        <w:snapToGrid w:val="0"/>
        <w:spacing w:line="276" w:lineRule="auto"/>
        <w:ind w:firstLine="420" w:firstLineChars="200"/>
        <w:rPr>
          <w:rFonts w:ascii="方正楷体_GBK" w:eastAsia="方正楷体_GBK"/>
        </w:rPr>
      </w:pPr>
      <w:r w:rsidRPr="00C63D9D">
        <w:rPr>
          <w:rFonts w:ascii="方正黑体_GBK" w:eastAsia="方正黑体_GBK" w:hint="eastAsia"/>
        </w:rPr>
        <w:t>材料四</w:t>
      </w:r>
      <w:r w:rsidRPr="00C63D9D">
        <w:rPr>
          <w:rFonts w:ascii="方正黑体_GBK" w:eastAsia="方正黑体_GBK"/>
        </w:rPr>
        <w:t>:</w:t>
      </w:r>
      <w:r w:rsidRPr="00C63D9D">
        <w:rPr>
          <w:rFonts w:ascii="方正楷体_GBK" w:eastAsia="方正楷体_GBK"/>
        </w:rPr>
        <w:t>山不在高，有仙则名。水不在深，有龙则灵。斯是陋室，惟吾德</w:t>
      </w:r>
      <w:r w:rsidRPr="00C63D9D">
        <w:rPr>
          <w:rFonts w:ascii="方正楷体_GBK" w:eastAsia="方正楷体_GBK"/>
        </w:rPr>
        <w:t>馨</w:t>
      </w:r>
      <w:r w:rsidRPr="00C63D9D">
        <w:rPr>
          <w:rFonts w:ascii="方正楷体_GBK" w:eastAsia="方正楷体_GBK"/>
        </w:rPr>
        <w:t>。苔痕上阶绿，草色</w:t>
      </w:r>
      <w:r w:rsidRPr="00C63D9D">
        <w:rPr>
          <w:rFonts w:ascii="方正楷体_GBK" w:eastAsia="方正楷体_GBK" w:hint="eastAsia"/>
        </w:rPr>
        <w:t>入帘青</w:t>
      </w:r>
      <w:r w:rsidRPr="00C63D9D" w:rsidR="00C63D9D">
        <w:rPr>
          <w:rFonts w:ascii="方正楷体_GBK" w:eastAsia="方正楷体_GBK" w:hint="eastAsia"/>
        </w:rPr>
        <w:t>，</w:t>
      </w:r>
      <w:r w:rsidRPr="00C63D9D">
        <w:rPr>
          <w:rFonts w:ascii="方正楷体_GBK" w:eastAsia="方正楷体_GBK"/>
        </w:rPr>
        <w:t>谈笑有鸿儒，往来无白丁。可以调素琴，阅全经。无丝竹之</w:t>
      </w:r>
      <w:r w:rsidR="00C63D9D">
        <w:rPr>
          <w:rFonts w:ascii="方正楷体_GBK" w:eastAsia="方正楷体_GBK" w:hint="eastAsia"/>
        </w:rPr>
        <w:t>乱</w:t>
      </w:r>
      <w:r w:rsidRPr="00C63D9D">
        <w:rPr>
          <w:rFonts w:ascii="方正楷体_GBK" w:eastAsia="方正楷体_GBK"/>
        </w:rPr>
        <w:t>耳，无案牍之劳形。南阳诸</w:t>
      </w:r>
      <w:r w:rsidRPr="00C63D9D">
        <w:rPr>
          <w:rFonts w:ascii="方正楷体_GBK" w:eastAsia="方正楷体_GBK" w:hint="eastAsia"/>
        </w:rPr>
        <w:t>葛庐，</w:t>
      </w:r>
      <w:r w:rsidRPr="00C63D9D" w:rsidR="00C63D9D">
        <w:rPr>
          <w:rFonts w:ascii="方正楷体_GBK" w:eastAsia="方正楷体_GBK" w:hint="eastAsia"/>
        </w:rPr>
        <w:t>西</w:t>
      </w:r>
      <w:r w:rsidRPr="00C63D9D">
        <w:rPr>
          <w:rFonts w:ascii="方正楷体_GBK" w:eastAsia="方正楷体_GBK" w:hint="eastAsia"/>
        </w:rPr>
        <w:t>蜀子云亭。孔子云</w:t>
      </w:r>
      <w:r w:rsidRPr="00C63D9D">
        <w:rPr>
          <w:rFonts w:ascii="方正楷体_GBK" w:eastAsia="方正楷体_GBK"/>
        </w:rPr>
        <w:t>:何陋之有?</w:t>
      </w:r>
    </w:p>
    <w:p w:rsidR="00806F18" w:rsidP="00C53D1A" w14:paraId="528CBFAE" w14:textId="5A87F383">
      <w:pPr>
        <w:overflowPunct w:val="0"/>
        <w:topLinePunct/>
        <w:adjustRightInd w:val="0"/>
        <w:snapToGrid w:val="0"/>
        <w:spacing w:line="276" w:lineRule="auto"/>
        <w:ind w:firstLine="420" w:firstLineChars="200"/>
        <w:rPr>
          <w:rFonts w:ascii="方正书宋_GBK" w:eastAsia="方正书宋_GBK"/>
        </w:rPr>
      </w:pPr>
      <w:r>
        <w:rPr>
          <w:rFonts w:ascii="方正书宋_GBK" w:eastAsia="方正书宋_GBK"/>
        </w:rPr>
        <w:t>8</w:t>
      </w:r>
      <w:r w:rsidRPr="005465D6" w:rsidR="005465D6">
        <w:rPr>
          <w:rFonts w:ascii="方正书宋_GBK" w:eastAsia="方正书宋_GBK"/>
        </w:rPr>
        <w:t>.请根据材料一中的信息，给</w:t>
      </w:r>
      <w:r>
        <w:rPr>
          <w:rFonts w:ascii="方正书宋_GBK" w:eastAsia="方正书宋_GBK" w:hint="eastAsia"/>
        </w:rPr>
        <w:t>“</w:t>
      </w:r>
      <w:r w:rsidRPr="005465D6" w:rsidR="005465D6">
        <w:rPr>
          <w:rFonts w:ascii="方正书宋_GBK" w:eastAsia="方正书宋_GBK"/>
        </w:rPr>
        <w:t>思维导图</w:t>
      </w:r>
      <w:r>
        <w:rPr>
          <w:rFonts w:ascii="方正书宋_GBK" w:eastAsia="方正书宋_GBK" w:hint="eastAsia"/>
        </w:rPr>
        <w:t>”</w:t>
      </w:r>
      <w:r w:rsidRPr="005465D6" w:rsidR="005465D6">
        <w:rPr>
          <w:rFonts w:ascii="方正书宋_GBK" w:eastAsia="方正书宋_GBK"/>
        </w:rPr>
        <w:t>下定义。</w:t>
      </w:r>
      <w:r w:rsidR="005470B0">
        <w:rPr>
          <w:rFonts w:ascii="方正书宋_GBK" w:eastAsia="方正书宋_GBK"/>
        </w:rPr>
        <w:t>（</w:t>
      </w:r>
      <w:r w:rsidRPr="005465D6" w:rsidR="005465D6">
        <w:rPr>
          <w:rFonts w:ascii="方正书宋_GBK" w:eastAsia="方正书宋_GBK"/>
        </w:rPr>
        <w:t>2分</w:t>
      </w:r>
      <w:r w:rsidR="005470B0">
        <w:rPr>
          <w:rFonts w:ascii="方正书宋_GBK" w:eastAsia="方正书宋_GBK"/>
        </w:rPr>
        <w:t>）</w:t>
      </w:r>
    </w:p>
    <w:p w:rsidR="00C63D9D" w:rsidP="00C53D1A" w14:paraId="5EF33A18" w14:textId="6A9E38AC">
      <w:pPr>
        <w:overflowPunct w:val="0"/>
        <w:topLinePunct/>
        <w:adjustRightInd w:val="0"/>
        <w:snapToGrid w:val="0"/>
        <w:spacing w:line="276" w:lineRule="auto"/>
        <w:ind w:firstLine="425" w:firstLineChars="327"/>
        <w:rPr>
          <w:rFonts w:ascii="方正书宋_GBK" w:eastAsia="方正书宋_GBK"/>
          <w:sz w:val="13"/>
          <w:szCs w:val="15"/>
          <w:u w:val="single"/>
        </w:rPr>
      </w:pPr>
      <w:r>
        <w:rPr>
          <w:rFonts w:ascii="方正书宋_GBK" w:eastAsia="方正书宋_GBK" w:hint="eastAsia"/>
          <w:sz w:val="13"/>
          <w:szCs w:val="15"/>
          <w:u w:val="single"/>
        </w:rPr>
        <w:t xml:space="preserve"> </w:t>
      </w:r>
      <w:r>
        <w:rPr>
          <w:rFonts w:ascii="方正书宋_GBK" w:eastAsia="方正书宋_GBK"/>
          <w:sz w:val="13"/>
          <w:szCs w:val="15"/>
          <w:u w:val="single"/>
        </w:rPr>
        <w:t xml:space="preserve">                                                                                                                                 </w:t>
      </w:r>
    </w:p>
    <w:p w:rsidR="00C63D9D" w:rsidP="00C53D1A" w14:paraId="7D3DA4A6" w14:textId="5B137BC9">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9.联系材料三，说说"思维导图"为什么能提高学习效率?</w:t>
      </w:r>
      <w:r w:rsidR="005470B0">
        <w:rPr>
          <w:rFonts w:ascii="方正书宋_GBK" w:eastAsia="方正书宋_GBK"/>
        </w:rPr>
        <w:t>（</w:t>
      </w:r>
      <w:r w:rsidRPr="00C63D9D">
        <w:rPr>
          <w:rFonts w:ascii="方正书宋_GBK" w:eastAsia="方正书宋_GBK"/>
        </w:rPr>
        <w:t>4分</w:t>
      </w:r>
      <w:r w:rsidR="005470B0">
        <w:rPr>
          <w:rFonts w:ascii="方正书宋_GBK" w:eastAsia="方正书宋_GBK"/>
        </w:rPr>
        <w:t>）</w:t>
      </w:r>
    </w:p>
    <w:p w:rsidR="00C63D9D" w:rsidRPr="00C63D9D" w:rsidP="00C53D1A" w14:paraId="47121120" w14:textId="0347E4C0">
      <w:pPr>
        <w:overflowPunct w:val="0"/>
        <w:topLinePunct/>
        <w:adjustRightInd w:val="0"/>
        <w:snapToGrid w:val="0"/>
        <w:spacing w:line="276" w:lineRule="auto"/>
        <w:ind w:firstLine="425" w:firstLineChars="327"/>
        <w:rPr>
          <w:rFonts w:ascii="方正书宋_GBK" w:eastAsia="方正书宋_GBK"/>
          <w:sz w:val="13"/>
          <w:szCs w:val="15"/>
          <w:u w:val="single"/>
        </w:rPr>
      </w:pPr>
      <w:r>
        <w:rPr>
          <w:rFonts w:ascii="方正书宋_GBK" w:eastAsia="方正书宋_GBK" w:hint="eastAsia"/>
          <w:sz w:val="13"/>
          <w:szCs w:val="15"/>
          <w:u w:val="single"/>
        </w:rPr>
        <w:t xml:space="preserve"> </w:t>
      </w:r>
      <w:r>
        <w:rPr>
          <w:rFonts w:ascii="方正书宋_GBK" w:eastAsia="方正书宋_GBK"/>
          <w:sz w:val="13"/>
          <w:szCs w:val="15"/>
          <w:u w:val="single"/>
        </w:rPr>
        <w:t xml:space="preserve">                                                                                                                                 </w:t>
      </w:r>
    </w:p>
    <w:p w:rsidR="00C63D9D" w:rsidP="00C53D1A" w14:paraId="40E27E79" w14:textId="01CA1BE1">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10.结合前三则材料，简要谈谈如何高效率地背诵"材料四"中的文言文。</w:t>
      </w:r>
      <w:r w:rsidR="005470B0">
        <w:rPr>
          <w:rFonts w:ascii="方正书宋_GBK" w:eastAsia="方正书宋_GBK"/>
        </w:rPr>
        <w:t>（</w:t>
      </w:r>
      <w:r w:rsidRPr="00C63D9D">
        <w:rPr>
          <w:rFonts w:ascii="方正书宋_GBK" w:eastAsia="方正书宋_GBK"/>
        </w:rPr>
        <w:t>3分</w:t>
      </w:r>
      <w:r w:rsidR="005470B0">
        <w:rPr>
          <w:rFonts w:ascii="方正书宋_GBK" w:eastAsia="方正书宋_GBK"/>
        </w:rPr>
        <w:t>）</w:t>
      </w:r>
    </w:p>
    <w:p w:rsidR="00C63D9D" w:rsidRPr="00C63D9D" w:rsidP="00C53D1A" w14:paraId="770DF60F" w14:textId="781F3937">
      <w:pPr>
        <w:overflowPunct w:val="0"/>
        <w:topLinePunct/>
        <w:adjustRightInd w:val="0"/>
        <w:snapToGrid w:val="0"/>
        <w:spacing w:line="276" w:lineRule="auto"/>
        <w:ind w:firstLine="425" w:firstLineChars="327"/>
        <w:rPr>
          <w:rFonts w:ascii="方正书宋_GBK" w:eastAsia="方正书宋_GBK"/>
          <w:sz w:val="13"/>
          <w:szCs w:val="15"/>
          <w:u w:val="single"/>
        </w:rPr>
      </w:pPr>
      <w:r>
        <w:rPr>
          <w:rFonts w:ascii="方正书宋_GBK" w:eastAsia="方正书宋_GBK" w:hint="eastAsia"/>
          <w:sz w:val="13"/>
          <w:szCs w:val="15"/>
          <w:u w:val="single"/>
        </w:rPr>
        <w:t xml:space="preserve"> </w:t>
      </w:r>
      <w:r>
        <w:rPr>
          <w:rFonts w:ascii="方正书宋_GBK" w:eastAsia="方正书宋_GBK"/>
          <w:sz w:val="13"/>
          <w:szCs w:val="15"/>
          <w:u w:val="single"/>
        </w:rPr>
        <w:t xml:space="preserve">                                                                                                                                 </w:t>
      </w:r>
    </w:p>
    <w:p w:rsidR="00C63D9D" w:rsidRPr="00C63D9D" w:rsidP="00C53D1A" w14:paraId="4C1ABFB3" w14:textId="04A7A573">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11.下列对材料有关内容的概括与分析，正确的一项是</w:t>
      </w:r>
      <w:r w:rsidR="005470B0">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sidR="005470B0">
        <w:rPr>
          <w:rFonts w:ascii="方正书宋_GBK" w:eastAsia="方正书宋_GBK"/>
        </w:rPr>
        <w:t>）（</w:t>
      </w:r>
      <w:r w:rsidRPr="00C63D9D">
        <w:rPr>
          <w:rFonts w:ascii="方正书宋_GBK" w:eastAsia="方正书宋_GBK"/>
        </w:rPr>
        <w:t>3分</w:t>
      </w:r>
      <w:r w:rsidR="005470B0">
        <w:rPr>
          <w:rFonts w:ascii="方正书宋_GBK" w:eastAsia="方正书宋_GBK"/>
        </w:rPr>
        <w:t>）</w:t>
      </w:r>
    </w:p>
    <w:p w:rsidR="00C63D9D" w:rsidRPr="00C63D9D" w:rsidP="00C53D1A" w14:paraId="39390467" w14:textId="0E43B5F8">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A.思维导图的结构就如同大脑中的神经元一样互相连接，所有关节的连结可以视为您的记忆。</w:t>
      </w:r>
    </w:p>
    <w:p w:rsidR="00C63D9D" w:rsidRPr="00C63D9D" w:rsidP="00C53D1A" w14:paraId="5B6ABD1B" w14:textId="1C682944">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B.从材料二的图中可以看出，初中语文知识主要包括基础知识、现代文和文言文三个方面。</w:t>
      </w:r>
    </w:p>
    <w:p w:rsidR="00C63D9D" w:rsidRPr="00C63D9D" w:rsidP="00C53D1A" w14:paraId="28E59EE9" w14:textId="6303E580">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C</w:t>
      </w:r>
      <w:r>
        <w:rPr>
          <w:rFonts w:ascii="方正书宋_GBK" w:eastAsia="方正书宋_GBK" w:hint="eastAsia"/>
        </w:rPr>
        <w:t>.</w:t>
      </w:r>
      <w:r w:rsidRPr="00C63D9D">
        <w:rPr>
          <w:rFonts w:ascii="方正书宋_GBK" w:eastAsia="方正书宋_GBK"/>
        </w:rPr>
        <w:t>科学研究发现，人的右大脑负责逻辑、词汇、数字，而左大脑负责抽象思维、直觉、创造力和想象力。</w:t>
      </w:r>
    </w:p>
    <w:p w:rsidR="00C63D9D" w:rsidRPr="00C63D9D" w:rsidP="00C53D1A" w14:paraId="11EBDD7D" w14:textId="27884A80">
      <w:pPr>
        <w:overflowPunct w:val="0"/>
        <w:topLinePunct/>
        <w:adjustRightInd w:val="0"/>
        <w:snapToGrid w:val="0"/>
        <w:spacing w:line="276" w:lineRule="auto"/>
        <w:ind w:firstLine="420" w:firstLineChars="200"/>
        <w:rPr>
          <w:rFonts w:ascii="方正书宋_GBK" w:eastAsia="方正书宋_GBK"/>
        </w:rPr>
      </w:pPr>
      <w:r w:rsidRPr="00C63D9D">
        <w:rPr>
          <w:rFonts w:ascii="方正书宋_GBK" w:eastAsia="方正书宋_GBK"/>
        </w:rPr>
        <w:t>D.因为我们可以将主观意识自然地在图上表达出来，所以思维导</w:t>
      </w:r>
      <w:r w:rsidRPr="00C63D9D">
        <w:rPr>
          <w:rFonts w:ascii="方正书宋_GBK" w:eastAsia="方正书宋_GBK"/>
        </w:rPr>
        <w:t>图具有</w:t>
      </w:r>
      <w:r w:rsidRPr="00C63D9D">
        <w:rPr>
          <w:rFonts w:ascii="方正书宋_GBK" w:eastAsia="方正书宋_GBK"/>
        </w:rPr>
        <w:t>可伸缩性且能顺应大</w:t>
      </w:r>
      <w:r w:rsidRPr="00C63D9D">
        <w:rPr>
          <w:rFonts w:ascii="方正书宋_GBK" w:eastAsia="方正书宋_GBK" w:hint="eastAsia"/>
        </w:rPr>
        <w:t>脑的自然思维模式。</w:t>
      </w:r>
    </w:p>
    <w:p w:rsidR="00C63D9D" w:rsidRPr="005470B0" w:rsidP="00C53D1A" w14:paraId="209CB0D8" w14:textId="432D8EC7">
      <w:pPr>
        <w:overflowPunct w:val="0"/>
        <w:topLinePunct/>
        <w:adjustRightInd w:val="0"/>
        <w:snapToGrid w:val="0"/>
        <w:spacing w:line="276" w:lineRule="auto"/>
        <w:jc w:val="center"/>
        <w:rPr>
          <w:rFonts w:ascii="方正黑体_GBK" w:eastAsia="方正黑体_GBK"/>
        </w:rPr>
      </w:pPr>
      <w:r>
        <w:rPr>
          <w:rFonts w:ascii="方正黑体_GBK" w:eastAsia="方正黑体_GBK"/>
        </w:rPr>
        <w:t>（</w:t>
      </w:r>
      <w:r w:rsidRPr="005470B0">
        <w:rPr>
          <w:rFonts w:ascii="方正黑体_GBK" w:eastAsia="方正黑体_GBK"/>
        </w:rPr>
        <w:t>二</w:t>
      </w:r>
      <w:r>
        <w:rPr>
          <w:rFonts w:ascii="方正黑体_GBK" w:eastAsia="方正黑体_GBK"/>
        </w:rPr>
        <w:t>）</w:t>
      </w:r>
    </w:p>
    <w:p w:rsidR="00C63D9D" w:rsidRPr="008779F6" w:rsidP="00C53D1A" w14:paraId="36391D4B" w14:textId="77777777">
      <w:pPr>
        <w:overflowPunct w:val="0"/>
        <w:topLinePunct/>
        <w:adjustRightInd w:val="0"/>
        <w:snapToGrid w:val="0"/>
        <w:spacing w:line="276" w:lineRule="auto"/>
        <w:jc w:val="center"/>
        <w:rPr>
          <w:rFonts w:ascii="方正黑体_GBK" w:eastAsia="方正黑体_GBK"/>
        </w:rPr>
      </w:pPr>
      <w:r w:rsidRPr="008779F6">
        <w:rPr>
          <w:rFonts w:ascii="方正黑体_GBK" w:eastAsia="方正黑体_GBK" w:hint="eastAsia"/>
        </w:rPr>
        <w:t>不明白</w:t>
      </w:r>
    </w:p>
    <w:p w:rsidR="00C63D9D" w:rsidRPr="00C53D1A" w:rsidP="00C53D1A" w14:paraId="1DFDCCB3"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①楼很高，究竟有多少层，刚子没数完就有点头晕，索性不数了。扑进眼帘的大理</w:t>
      </w:r>
      <w:r w:rsidRPr="00C53D1A">
        <w:rPr>
          <w:rFonts w:ascii="方正楷体_GBK" w:eastAsia="方正楷体_GBK" w:hint="eastAsia"/>
        </w:rPr>
        <w:t>石墙砖像面</w:t>
      </w:r>
      <w:r w:rsidRPr="00C53D1A">
        <w:rPr>
          <w:rFonts w:ascii="方正楷体_GBK" w:eastAsia="方正楷体_GBK" w:hint="eastAsia"/>
        </w:rPr>
        <w:t>镜子，刚子隐约看见自己衣衫不整、蓬头垢面，而擦肩而过的行人无不神定气闲、步履优雅。他自己吓了一跳，赶紧用手拢了拢头发，拍打拍打衣服，再看对面的自己，还是觉得不协调。</w:t>
      </w:r>
    </w:p>
    <w:p w:rsidR="00C63D9D" w:rsidRPr="00C53D1A" w:rsidP="00C53D1A" w14:paraId="2CA2A341"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②顾不上那么多了，衣兜里的钞票被身体捂得潮热，有些躁动。刚子推门进去，径直往里走。</w:t>
      </w:r>
    </w:p>
    <w:p w:rsidR="00C63D9D" w:rsidRPr="00C53D1A" w:rsidP="00C53D1A" w14:paraId="765DBF3D"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③先生，请问您要办理什么业务？门口站着的美女微微躬身发问。</w:t>
      </w:r>
    </w:p>
    <w:p w:rsidR="00C63D9D" w:rsidRPr="00C53D1A" w:rsidP="00C53D1A" w14:paraId="057E8412" w14:textId="4B9560C5">
      <w:pPr>
        <w:topLinePunct/>
        <w:adjustRightInd w:val="0"/>
        <w:snapToGrid w:val="0"/>
        <w:ind w:firstLine="420" w:firstLineChars="200"/>
        <w:rPr>
          <w:rFonts w:ascii="方正楷体_GBK" w:eastAsia="方正楷体_GBK"/>
        </w:rPr>
      </w:pPr>
      <w:r w:rsidRPr="00C53D1A">
        <w:rPr>
          <w:rFonts w:ascii="方正楷体_GBK" w:eastAsia="方正楷体_GBK" w:hint="eastAsia"/>
        </w:rPr>
        <w:t>④</w:t>
      </w:r>
      <w:r w:rsidRPr="00C53D1A">
        <w:rPr>
          <w:rFonts w:ascii="方正楷体_GBK" w:eastAsia="方正楷体_GBK"/>
        </w:rPr>
        <w:t>问我吗？被称为先生，刚子有点心虚。</w:t>
      </w:r>
    </w:p>
    <w:p w:rsidR="00C63D9D" w:rsidRPr="00C53D1A" w:rsidP="00C53D1A" w14:paraId="619D5238"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⑤</w:t>
      </w:r>
      <w:r w:rsidRPr="00C53D1A">
        <w:rPr>
          <w:rFonts w:ascii="方正楷体_GBK" w:eastAsia="方正楷体_GBK" w:hint="eastAsia"/>
        </w:rPr>
        <w:t>美女笑</w:t>
      </w:r>
      <w:r w:rsidRPr="00C53D1A">
        <w:rPr>
          <w:rFonts w:ascii="方正楷体_GBK" w:eastAsia="方正楷体_GBK" w:hint="eastAsia"/>
        </w:rPr>
        <w:t>得很含蓄，说，是的，先生。</w:t>
      </w:r>
    </w:p>
    <w:p w:rsidR="00C63D9D" w:rsidRPr="00C53D1A" w:rsidP="00C53D1A" w14:paraId="6B682A93"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⑥简直受宠若惊了，刚子赶紧挤出一丝笑，说，我给媳妇汇点钱。我在工地干活，她在农村老家……刚子还想多说几句，美女已经将一张薄薄的纸片儿交到刚子手中。先生，这是您的排号，请等叫号后，到</w:t>
      </w:r>
      <w:r w:rsidRPr="00C53D1A">
        <w:rPr>
          <w:rFonts w:ascii="方正楷体_GBK" w:eastAsia="方正楷体_GBK"/>
        </w:rPr>
        <w:t>7号窗口办理。美女再次躬身，并做出一个优雅的手势。</w:t>
      </w:r>
    </w:p>
    <w:p w:rsidR="00C63D9D" w:rsidRPr="00C53D1A" w:rsidP="00C53D1A" w14:paraId="16362963"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⑦银行大厅里很暖和，与屋外的阴冷截然不同。刚子环视四周，也没发现有空调。也许是快下班了，大厅里的顾客并不多，各忙各的，安静有序。</w:t>
      </w:r>
    </w:p>
    <w:p w:rsidR="00C63D9D" w:rsidRPr="00C53D1A" w:rsidP="00C53D1A" w14:paraId="36DE88AB" w14:textId="77777777">
      <w:pPr>
        <w:topLinePunct/>
        <w:adjustRightInd w:val="0"/>
        <w:snapToGrid w:val="0"/>
        <w:ind w:firstLine="420" w:firstLineChars="200"/>
        <w:rPr>
          <w:rFonts w:ascii="方正楷体_GBK" w:eastAsia="方正楷体_GBK"/>
        </w:rPr>
      </w:pPr>
      <w:r w:rsidRPr="00C53D1A">
        <w:rPr>
          <w:rFonts w:ascii="方正楷体_GBK" w:eastAsia="方正楷体_GBK" w:hint="eastAsia"/>
        </w:rPr>
        <w:t>⑧在窗口前的椅子上坐下，刚子歪歪扭扭地将汇款单子填写好，又核对了一遍，确认无误后，才把贴身衣兜里的钞票掏出来，一股脑儿从窗口塞了进去。</w:t>
      </w:r>
      <w:r w:rsidRPr="00C53D1A">
        <w:rPr>
          <w:rFonts w:ascii="方正楷体_GBK" w:eastAsia="方正楷体_GBK" w:hint="eastAsia"/>
        </w:rPr>
        <w:t>刚子脑海里</w:t>
      </w:r>
      <w:r w:rsidRPr="00C53D1A">
        <w:rPr>
          <w:rFonts w:ascii="方正楷体_GBK" w:eastAsia="方正楷体_GBK" w:hint="eastAsia"/>
        </w:rPr>
        <w:t>不由得浮现出媳妇荷花拿到汇款单子眉开眼笑的模样，跟放电影一样清晰。这娘们儿，莫非钞票比你男人还亲？刚子在心里嗔骂了一句，自己倒先笑了。</w:t>
      </w:r>
    </w:p>
    <w:p w:rsidR="00C63D9D" w:rsidRPr="00C53D1A" w:rsidP="00C53D1A" w14:paraId="122DC976" w14:textId="77777777">
      <w:pPr>
        <w:topLinePunct/>
        <w:adjustRightInd w:val="0"/>
        <w:snapToGrid w:val="0"/>
        <w:ind w:firstLine="420" w:firstLineChars="200"/>
        <w:rPr>
          <w:rFonts w:ascii="方正楷体_GBK" w:eastAsia="方正楷体_GBK"/>
        </w:rPr>
      </w:pPr>
      <w:r w:rsidRPr="00C53D1A">
        <w:rPr>
          <w:rFonts w:ascii="方正楷体_GBK" w:eastAsia="方正楷体_GBK"/>
        </w:rPr>
        <w:t>⑨</w:t>
      </w:r>
      <w:r w:rsidRPr="00C53D1A">
        <w:rPr>
          <w:rFonts w:ascii="方正楷体_GBK" w:eastAsia="方正楷体_GBK" w:hint="eastAsia"/>
        </w:rPr>
        <w:t>哒哒哒，哒哒哒，一阵急促的高跟鞋叩击地面的声音，拽住了刚子的目光。一个女人疾步来到旁边的</w:t>
      </w:r>
      <w:r w:rsidRPr="00C53D1A">
        <w:rPr>
          <w:rFonts w:ascii="方正楷体_GBK" w:eastAsia="方正楷体_GBK"/>
        </w:rPr>
        <w:t>6号窗口，鲜艳的披肩随着女人摇摆的身体前后挥动，带来一阵微弱的凉风，刚子敏感的鼻子里</w:t>
      </w:r>
      <w:r w:rsidRPr="00C53D1A">
        <w:rPr>
          <w:rFonts w:ascii="方正楷体_GBK" w:eastAsia="方正楷体_GBK"/>
        </w:rPr>
        <w:t>蓦然多</w:t>
      </w:r>
      <w:r w:rsidRPr="00C53D1A">
        <w:rPr>
          <w:rFonts w:ascii="方正楷体_GBK" w:eastAsia="方正楷体_GBK"/>
        </w:rPr>
        <w:t>了一股好闻的香气。</w:t>
      </w:r>
    </w:p>
    <w:p w:rsidR="00C63D9D" w:rsidRPr="00C53D1A" w:rsidP="00C53D1A" w14:paraId="01967655" w14:textId="1B366834">
      <w:pPr>
        <w:topLinePunct/>
        <w:adjustRightInd w:val="0"/>
        <w:snapToGrid w:val="0"/>
        <w:ind w:firstLine="420" w:firstLineChars="200"/>
        <w:rPr>
          <w:rFonts w:ascii="方正楷体_GBK" w:eastAsia="方正楷体_GBK"/>
        </w:rPr>
      </w:pPr>
      <w:r w:rsidRPr="00C53D1A">
        <w:rPr>
          <w:rFonts w:ascii="方正楷体_GBK" w:eastAsia="方正楷体_GBK" w:hint="eastAsia"/>
        </w:rPr>
        <w:t>⑩这女人有</w:t>
      </w:r>
      <w:r w:rsidRPr="00C53D1A">
        <w:rPr>
          <w:rFonts w:ascii="方正楷体_GBK" w:eastAsia="方正楷体_GBK"/>
        </w:rPr>
        <w:t>30岁吗？念头一闪，随即被刚子否定了。不一定，城里的女人是看不出年龄的，木工老乔说过。在城市的工地上扑腾了大半辈子的老乔，眼界高，见识广，吐口唾沫是个钉。</w:t>
      </w:r>
    </w:p>
    <w:p w:rsidR="00C63D9D" w:rsidRPr="00C53D1A" w:rsidP="00C53D1A" w14:paraId="044652C8" w14:textId="2A92731E">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⑪</w:t>
      </w:r>
      <w:r w:rsidRPr="00C53D1A">
        <w:rPr>
          <w:rFonts w:ascii="方正楷体_GBK" w:eastAsia="方正楷体_GBK" w:hint="eastAsia"/>
        </w:rPr>
        <w:t>女人语速很快，说，我的银行卡丢了，请帮我挂失。</w:t>
      </w:r>
      <w:r w:rsidRPr="00C53D1A">
        <w:rPr>
          <w:rFonts w:ascii="方正楷体_GBK" w:eastAsia="方正楷体_GBK"/>
        </w:rPr>
        <w:t>11</w:t>
      </w:r>
    </w:p>
    <w:p w:rsidR="00C63D9D" w:rsidRPr="00C53D1A" w:rsidP="00C53D1A" w14:paraId="18E2631B" w14:textId="4756FC80">
      <w:pPr>
        <w:topLinePunct/>
        <w:adjustRightInd w:val="0"/>
        <w:snapToGrid w:val="0"/>
        <w:ind w:firstLine="420" w:firstLineChars="200"/>
        <w:rPr>
          <w:rFonts w:ascii="方正楷体_GBK" w:eastAsia="方正楷体_GBK"/>
        </w:rPr>
      </w:pPr>
      <w:r w:rsidRPr="00C53D1A">
        <w:rPr>
          <w:rFonts w:ascii="方正楷体_GBK" w:eastAsia="方正楷体_GBK" w:hint="eastAsia"/>
        </w:rPr>
        <w:t>请你提供身份证和银行卡号，还有</w:t>
      </w:r>
      <w:r w:rsidRPr="00C53D1A">
        <w:rPr>
          <w:rFonts w:ascii="方正楷体_GBK" w:eastAsia="方正楷体_GBK"/>
        </w:rPr>
        <w:t>10元手续费。营业员的声音透着一股慵懒的气息。</w:t>
      </w:r>
    </w:p>
    <w:p w:rsidR="00C63D9D" w:rsidRPr="00C53D1A" w:rsidP="00C53D1A" w14:paraId="4000B45F" w14:textId="09E7BC8B">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⑫</w:t>
      </w:r>
      <w:r w:rsidRPr="00C53D1A">
        <w:rPr>
          <w:rFonts w:ascii="方正楷体_GBK" w:eastAsia="方正楷体_GBK" w:hint="eastAsia"/>
        </w:rPr>
        <w:t>反正也没事，索性放肆一回。刚</w:t>
      </w:r>
      <w:r w:rsidRPr="00C53D1A">
        <w:rPr>
          <w:rFonts w:ascii="方正楷体_GBK" w:eastAsia="方正楷体_GBK" w:hint="eastAsia"/>
        </w:rPr>
        <w:t>子认真</w:t>
      </w:r>
      <w:r w:rsidRPr="00C53D1A">
        <w:rPr>
          <w:rFonts w:ascii="方正楷体_GBK" w:eastAsia="方正楷体_GBK" w:hint="eastAsia"/>
        </w:rPr>
        <w:t>打量着这个女人。咦？女人脸上全是疙疙瘩瘩的——也许是痤疮——暗红一片。厚嘴唇，小眼睛，稀疏的眉毛处被硬生生画上两道黑杠杠，一头栗色的时髦长发也掩饰不住底子。刚子在心底又想起媳妇来，细皮嫩肉的荷花要比这个女人漂亮一百倍。谁说城市里的女人都漂亮？这个恶毒的</w:t>
      </w:r>
      <w:r w:rsidRPr="00C53D1A">
        <w:rPr>
          <w:rFonts w:ascii="方正楷体_GBK" w:eastAsia="方正楷体_GBK" w:hint="eastAsia"/>
        </w:rPr>
        <w:t>判断让</w:t>
      </w:r>
      <w:r w:rsidRPr="00C53D1A">
        <w:rPr>
          <w:rFonts w:ascii="方正楷体_GBK" w:eastAsia="方正楷体_GBK" w:hint="eastAsia"/>
        </w:rPr>
        <w:t>刚子略略有些得意。</w:t>
      </w:r>
    </w:p>
    <w:p w:rsidR="00C63D9D" w:rsidRPr="00C53D1A" w:rsidP="00C53D1A" w14:paraId="76146580" w14:textId="0550BD5E">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⑬</w:t>
      </w:r>
      <w:r w:rsidRPr="00C53D1A">
        <w:rPr>
          <w:rFonts w:ascii="方正楷体_GBK" w:eastAsia="方正楷体_GBK" w:hint="eastAsia"/>
        </w:rPr>
        <w:t>女人窸</w:t>
      </w:r>
      <w:r w:rsidRPr="00C53D1A">
        <w:rPr>
          <w:rFonts w:ascii="方正楷体_GBK" w:eastAsia="方正楷体_GBK" w:hint="eastAsia"/>
        </w:rPr>
        <w:t>窸</w:t>
      </w:r>
      <w:r w:rsidRPr="00C53D1A">
        <w:rPr>
          <w:rFonts w:ascii="方正楷体_GBK" w:eastAsia="方正楷体_GBK" w:hint="eastAsia"/>
        </w:rPr>
        <w:t>窣</w:t>
      </w:r>
      <w:r w:rsidRPr="00C53D1A">
        <w:rPr>
          <w:rFonts w:ascii="方正楷体_GBK" w:eastAsia="方正楷体_GBK" w:hint="eastAsia"/>
        </w:rPr>
        <w:t>窣</w:t>
      </w:r>
      <w:r w:rsidRPr="00C53D1A">
        <w:rPr>
          <w:rFonts w:ascii="方正楷体_GBK" w:eastAsia="方正楷体_GBK" w:hint="eastAsia"/>
        </w:rPr>
        <w:t>在怀里的包包里翻找，半天，</w:t>
      </w:r>
      <w:r w:rsidRPr="00C53D1A">
        <w:rPr>
          <w:rFonts w:ascii="方正楷体_GBK" w:eastAsia="方正楷体_GBK" w:hint="eastAsia"/>
        </w:rPr>
        <w:t>才娇呼</w:t>
      </w:r>
      <w:r w:rsidRPr="00C53D1A">
        <w:rPr>
          <w:rFonts w:ascii="方正楷体_GBK" w:eastAsia="方正楷体_GBK" w:hint="eastAsia"/>
        </w:rPr>
        <w:t>一声，糟了，走得急，我一分钱都没带。女人开始左顾右盼，</w:t>
      </w:r>
      <w:r w:rsidRPr="00C53D1A">
        <w:rPr>
          <w:rFonts w:ascii="方正楷体_GBK" w:eastAsia="方正楷体_GBK" w:hint="eastAsia"/>
        </w:rPr>
        <w:t>瞬间与</w:t>
      </w:r>
      <w:r w:rsidRPr="00C53D1A">
        <w:rPr>
          <w:rFonts w:ascii="方正楷体_GBK" w:eastAsia="方正楷体_GBK" w:hint="eastAsia"/>
        </w:rPr>
        <w:t>刚子的目光撞在了一起。</w:t>
      </w:r>
    </w:p>
    <w:p w:rsidR="00C63D9D" w:rsidRPr="00C53D1A" w:rsidP="00C53D1A" w14:paraId="0786CC60" w14:textId="77777777">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⑮</w:t>
      </w:r>
      <w:r w:rsidRPr="00C53D1A">
        <w:rPr>
          <w:rFonts w:ascii="方正楷体_GBK" w:eastAsia="方正楷体_GBK" w:hint="eastAsia"/>
        </w:rPr>
        <w:t>哥，先借我十块钱，好吗？女人问。这</w:t>
      </w:r>
      <w:r w:rsidRPr="00C53D1A">
        <w:rPr>
          <w:rFonts w:ascii="方正楷体_GBK" w:eastAsia="方正楷体_GBK" w:hint="eastAsia"/>
        </w:rPr>
        <w:t>次刚子</w:t>
      </w:r>
      <w:r w:rsidRPr="00C53D1A">
        <w:rPr>
          <w:rFonts w:ascii="方正楷体_GBK" w:eastAsia="方正楷体_GBK" w:hint="eastAsia"/>
        </w:rPr>
        <w:t>确信，女人是和自己说话，因为周围再没他人。我打电话让朋友来送钱，一会儿就还你。女人补充道。</w:t>
      </w:r>
    </w:p>
    <w:p w:rsidR="00C63D9D" w:rsidRPr="00C53D1A" w:rsidP="00C53D1A" w14:paraId="595B2F81" w14:textId="77777777">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⑯</w:t>
      </w:r>
      <w:r w:rsidRPr="00C53D1A">
        <w:rPr>
          <w:rFonts w:ascii="方正楷体_GBK" w:eastAsia="方正楷体_GBK" w:hint="eastAsia"/>
        </w:rPr>
        <w:t>既然这样，刚子不想表现出丝毫的犹豫，就从兜里</w:t>
      </w:r>
      <w:r w:rsidRPr="00C53D1A">
        <w:rPr>
          <w:rFonts w:ascii="方正楷体_GBK" w:eastAsia="方正楷体_GBK" w:hint="eastAsia"/>
        </w:rPr>
        <w:t>噌</w:t>
      </w:r>
      <w:r w:rsidRPr="00C53D1A">
        <w:rPr>
          <w:rFonts w:ascii="方正楷体_GBK" w:eastAsia="方正楷体_GBK" w:hint="eastAsia"/>
        </w:rPr>
        <w:t>地掏出一张十块钱递了过去。谢谢哦。女人说。</w:t>
      </w:r>
    </w:p>
    <w:p w:rsidR="00C63D9D" w:rsidRPr="00C53D1A" w:rsidP="00C53D1A" w14:paraId="1A3A3D49" w14:textId="3CAE36CA">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⑰</w:t>
      </w:r>
      <w:r w:rsidRPr="00C53D1A">
        <w:rPr>
          <w:rFonts w:ascii="方正楷体_GBK" w:eastAsia="方正楷体_GBK" w:hint="eastAsia"/>
        </w:rPr>
        <w:t>刚子的汇款很快办好了，接过从窗口递出来的汇款回执，他心里有些犹豫，接下来，</w:t>
      </w:r>
      <w:r w:rsidRPr="00C53D1A">
        <w:rPr>
          <w:rFonts w:ascii="方正楷体_GBK" w:eastAsia="方正楷体_GBK"/>
        </w:rPr>
        <mc:AlternateContent>
          <mc:Choice Requires="wps">
            <w:drawing>
              <wp:inline distT="0" distB="0" distL="0" distR="0">
                <wp:extent cx="1422806" cy="0"/>
                <wp:effectExtent l="0" t="0" r="0" b="0"/>
                <wp:docPr id="1"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1422806"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1" o:spid="_x0000_i1025" style="mso-left-percent:-10001;mso-position-horizontal-relative:char;mso-position-vertical-relative:line;mso-top-percent:-10001;mso-wrap-style:square;visibility:visible" from="0,0" to="112.05pt,0" strokecolor="black" strokeweight="0.25pt">
                <v:stroke joinstyle="miter"/>
                <w10:wrap type="none"/>
                <w10:anchorlock/>
              </v:line>
            </w:pict>
          </mc:Fallback>
        </mc:AlternateContent>
      </w:r>
      <w:r w:rsidRPr="00C53D1A">
        <w:rPr>
          <w:rFonts w:ascii="方正楷体_GBK" w:eastAsia="方正楷体_GBK"/>
        </w:rPr>
        <w:t>这个问题让他一时不知是该继续坐着还是立刻站起。</w:t>
      </w:r>
    </w:p>
    <w:p w:rsidR="00C63D9D" w:rsidRPr="00C53D1A" w:rsidP="00C53D1A" w14:paraId="474DCFB1" w14:textId="77777777">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⑱</w:t>
      </w:r>
      <w:r w:rsidRPr="00C53D1A">
        <w:rPr>
          <w:rFonts w:ascii="方正楷体_GBK" w:eastAsia="方正楷体_GBK" w:hint="eastAsia"/>
        </w:rPr>
        <w:t>先生，您还有什么问题吗？</w:t>
      </w:r>
      <w:r w:rsidRPr="00C53D1A">
        <w:rPr>
          <w:rFonts w:ascii="方正楷体_GBK" w:eastAsia="方正楷体_GBK"/>
        </w:rPr>
        <w:t>7号窗口里的营业员问。</w:t>
      </w:r>
    </w:p>
    <w:p w:rsidR="00C63D9D" w:rsidRPr="00C53D1A" w:rsidP="00C53D1A" w14:paraId="0F259FA8" w14:textId="77777777">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⑲</w:t>
      </w:r>
      <w:r w:rsidRPr="00C53D1A">
        <w:rPr>
          <w:rFonts w:ascii="方正楷体_GBK" w:eastAsia="方正楷体_GBK" w:hint="eastAsia"/>
        </w:rPr>
        <w:t>哦，没有了。刚子站起来，瞬时做出一个决定。刚子对女人说，你慢慢办吧，我走了。</w:t>
      </w:r>
    </w:p>
    <w:p w:rsidR="00C63D9D" w:rsidRPr="00C53D1A" w:rsidP="00C53D1A" w14:paraId="316AA827" w14:textId="72BBEACA">
      <w:pPr>
        <w:topLinePunct/>
        <w:adjustRightInd w:val="0"/>
        <w:snapToGrid w:val="0"/>
        <w:ind w:firstLine="420" w:firstLineChars="200"/>
        <w:rPr>
          <w:rFonts w:ascii="方正楷体_GBK" w:eastAsia="方正楷体_GBK"/>
        </w:rPr>
      </w:pPr>
      <w:r w:rsidRPr="00C53D1A">
        <w:rPr>
          <w:rFonts w:ascii="方正书宋_GB18030(S10版)" w:eastAsia="方正书宋_GB18030(S10版)" w:hAnsi="方正书宋_GB18030(S10版)" w:cs="Cambria Math"/>
        </w:rPr>
        <w:t>⑳</w:t>
      </w:r>
      <w:r w:rsidRPr="00C53D1A">
        <w:rPr>
          <w:rFonts w:ascii="方正楷体_GBK" w:eastAsia="方正楷体_GBK" w:hint="eastAsia"/>
        </w:rPr>
        <w:t>不行！我还没还你钱呢。女人也站起来了。</w:t>
      </w:r>
    </w:p>
    <w:p w:rsidR="00C63D9D" w:rsidRPr="00C53D1A" w:rsidP="00C53D1A" w14:paraId="63C1BBE1" w14:textId="7DF94210">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㉑</w:t>
      </w:r>
      <w:r w:rsidRPr="00C53D1A">
        <w:rPr>
          <w:rFonts w:ascii="方正楷体_GBK" w:eastAsia="方正楷体_GBK" w:hint="eastAsia"/>
        </w:rPr>
        <w:t>刚子笑了，一股豪迈之情让他下意识地挺了挺腰杆。没关系，就当帮你</w:t>
      </w:r>
      <w:r w:rsidRPr="00C53D1A">
        <w:rPr>
          <w:rFonts w:ascii="方正楷体_GBK" w:eastAsia="方正楷体_GBK" w:hint="eastAsia"/>
        </w:rPr>
        <w:t>个</w:t>
      </w:r>
      <w:r w:rsidRPr="00C53D1A">
        <w:rPr>
          <w:rFonts w:ascii="方正楷体_GBK" w:eastAsia="方正楷体_GBK" w:hint="eastAsia"/>
        </w:rPr>
        <w:t>忙，钱我不要了。刚子吐字清楚，铿锵有力，说完，迈步往外走。</w:t>
      </w:r>
    </w:p>
    <w:p w:rsidR="00C63D9D" w:rsidRPr="00C53D1A" w:rsidP="00C53D1A" w14:paraId="1A518D2B" w14:textId="6B103BA0">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㉒</w:t>
      </w:r>
      <w:r w:rsidRPr="00C53D1A">
        <w:rPr>
          <w:rFonts w:ascii="方正楷体_GBK" w:eastAsia="方正楷体_GBK" w:hint="eastAsia"/>
        </w:rPr>
        <w:t>站住，你不能走！女人在身后喊。接着刚子又听到哒哒哒的脚步声。刚子站住，说，我真不要了，不就是十块钱吗？我也做一次好事，你别客气。</w:t>
      </w:r>
    </w:p>
    <w:p w:rsidR="00C63D9D" w:rsidRPr="00C53D1A" w:rsidP="00C53D1A" w14:paraId="45A169B6" w14:textId="5DFCEA93">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㉓</w:t>
      </w:r>
      <w:r w:rsidRPr="00C53D1A">
        <w:rPr>
          <w:rFonts w:ascii="方正楷体_GBK" w:eastAsia="方正楷体_GBK" w:hint="eastAsia"/>
        </w:rPr>
        <w:t>我朋友一会儿就到，我必须还你。女人说。</w:t>
      </w:r>
    </w:p>
    <w:p w:rsidR="00C63D9D" w:rsidRPr="00C53D1A" w:rsidP="00C53D1A" w14:paraId="5C6142B5" w14:textId="7F309003">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㉔</w:t>
      </w:r>
      <w:r w:rsidRPr="00C53D1A">
        <w:rPr>
          <w:rFonts w:ascii="方正楷体_GBK" w:eastAsia="方正楷体_GBK" w:hint="eastAsia"/>
        </w:rPr>
        <w:t>我做好事还不行吗？</w:t>
      </w:r>
    </w:p>
    <w:p w:rsidR="00C63D9D" w:rsidRPr="00C53D1A" w:rsidP="00C53D1A" w14:paraId="1A49008F" w14:textId="68F351EF">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㉕</w:t>
      </w:r>
      <w:r w:rsidRPr="00C53D1A">
        <w:rPr>
          <w:rFonts w:ascii="方正楷体_GBK" w:eastAsia="方正楷体_GBK" w:hint="eastAsia"/>
        </w:rPr>
        <w:t>不行！</w:t>
      </w:r>
    </w:p>
    <w:p w:rsidR="00C63D9D" w:rsidRPr="00C53D1A" w:rsidP="00C53D1A" w14:paraId="7DA72984" w14:textId="191E267A">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㉖</w:t>
      </w:r>
      <w:r w:rsidRPr="00C53D1A">
        <w:rPr>
          <w:rFonts w:ascii="方正楷体_GBK" w:eastAsia="方正楷体_GBK" w:hint="eastAsia"/>
        </w:rPr>
        <w:t>刚子有些不解，问，为什么？</w:t>
      </w:r>
    </w:p>
    <w:p w:rsidR="00C63D9D" w:rsidRPr="00C53D1A" w:rsidP="00C53D1A" w14:paraId="10F0964E" w14:textId="637F4149">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㉗</w:t>
      </w:r>
      <w:r w:rsidRPr="00C53D1A">
        <w:rPr>
          <w:rFonts w:ascii="方正楷体_GBK" w:eastAsia="方正楷体_GBK" w:hint="eastAsia"/>
        </w:rPr>
        <w:t>女人顿了一下，说，不为什么。</w:t>
      </w:r>
    </w:p>
    <w:p w:rsidR="00C63D9D" w:rsidRPr="00C53D1A" w:rsidP="00C53D1A" w14:paraId="78C2F0CB" w14:textId="3949F239">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㉘</w:t>
      </w:r>
      <w:r w:rsidRPr="00C53D1A">
        <w:rPr>
          <w:rFonts w:ascii="方正楷体_GBK" w:eastAsia="方正楷体_GBK" w:hint="eastAsia"/>
        </w:rPr>
        <w:t>那我走了。刚子不耐烦地挥挥手。</w:t>
      </w:r>
    </w:p>
    <w:p w:rsidR="00C63D9D" w:rsidRPr="00C53D1A" w:rsidP="00C53D1A" w14:paraId="699CA05E" w14:textId="02C32044">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㉙</w:t>
      </w:r>
      <w:r w:rsidRPr="00C53D1A">
        <w:rPr>
          <w:rFonts w:ascii="方正楷体_GBK" w:eastAsia="方正楷体_GBK" w:hint="eastAsia"/>
        </w:rPr>
        <w:t>女人又哒哒哒地追过来，用身子将刚子堵在了大厅中央。女人用手捋捋栗色的长发，又上下打量了刚子一眼，悠悠地说，我是借你的，又不是讨！我自然有朋友来帮，明白不？</w:t>
      </w:r>
    </w:p>
    <w:p w:rsidR="00C63D9D" w:rsidRPr="00C53D1A" w:rsidP="00C53D1A" w14:paraId="28F7A70D" w14:textId="02A6474F">
      <w:pPr>
        <w:topLinePunct/>
        <w:adjustRightInd w:val="0"/>
        <w:snapToGrid w:val="0"/>
        <w:ind w:firstLine="420" w:firstLineChars="200"/>
        <w:rPr>
          <w:rFonts w:ascii="方正楷体_GBK" w:eastAsia="方正楷体_GBK"/>
        </w:rPr>
      </w:pPr>
      <w:r w:rsidRPr="00C53D1A">
        <w:rPr>
          <w:rFonts w:ascii="微软雅黑" w:eastAsia="微软雅黑" w:hAnsi="微软雅黑" w:cs="微软雅黑" w:hint="eastAsia"/>
        </w:rPr>
        <w:t>㉚</w:t>
      </w:r>
      <w:r w:rsidRPr="00C53D1A">
        <w:rPr>
          <w:rFonts w:ascii="方正楷体_GBK" w:eastAsia="方正楷体_GBK" w:hint="eastAsia"/>
        </w:rPr>
        <w:t>人</w:t>
      </w:r>
      <w:r w:rsidRPr="00C53D1A">
        <w:rPr>
          <w:rFonts w:ascii="方正楷体_GBK" w:eastAsia="方正楷体_GBK" w:hint="eastAsia"/>
        </w:rPr>
        <w:t>教版九年级</w:t>
      </w:r>
      <w:r w:rsidRPr="00C53D1A">
        <w:rPr>
          <w:rFonts w:ascii="方正楷体_GBK" w:eastAsia="方正楷体_GBK" w:hint="eastAsia"/>
        </w:rPr>
        <w:t>语文（下）第二单元检测试题刚子顺势倚住大厅中央的那根光滑的柱子，不再看女人，迷惘的目光穿过温暖的大厅，停留在外面阴冷的屋檐下，然后学着女人慢悠悠的口气，一字一顿地说：</w:t>
      </w:r>
      <w:r w:rsidRPr="00C53D1A">
        <w:rPr>
          <w:rFonts w:ascii="方正楷体_GBK" w:eastAsia="方正楷体_GBK" w:hint="eastAsia"/>
        </w:rPr>
        <w:t>不</w:t>
      </w:r>
      <w:r w:rsidRPr="00C53D1A">
        <w:rPr>
          <w:rFonts w:ascii="方正楷体_GBK" w:eastAsia="方正楷体_GBK" w:hint="eastAsia"/>
        </w:rPr>
        <w:t>——明——白。</w:t>
      </w:r>
    </w:p>
    <w:p w:rsidR="00F757C4" w:rsidRPr="00F757C4" w:rsidP="00C53D1A" w14:paraId="7F2913EA" w14:textId="6C6A8C1A">
      <w:pPr>
        <w:topLinePunct/>
        <w:adjustRightInd w:val="0"/>
        <w:snapToGrid w:val="0"/>
        <w:ind w:firstLine="420" w:firstLineChars="200"/>
        <w:rPr>
          <w:rFonts w:ascii="方正书宋_GBK" w:eastAsia="方正书宋_GBK"/>
        </w:rPr>
      </w:pPr>
      <w:r w:rsidRPr="00F757C4">
        <w:rPr>
          <w:rFonts w:ascii="方正书宋_GBK" w:eastAsia="方正书宋_GBK"/>
        </w:rPr>
        <w:t>12.根据故事情节，将下面的内容补充完整。</w:t>
      </w:r>
      <w:r w:rsidR="005470B0">
        <w:rPr>
          <w:rFonts w:ascii="方正书宋_GBK" w:eastAsia="方正书宋_GBK"/>
        </w:rPr>
        <w:t>（</w:t>
      </w:r>
      <w:r w:rsidRPr="00F757C4">
        <w:rPr>
          <w:rFonts w:ascii="方正书宋_GBK" w:eastAsia="方正书宋_GBK"/>
        </w:rPr>
        <w:t>3分</w:t>
      </w:r>
      <w:r w:rsidR="005470B0">
        <w:rPr>
          <w:rFonts w:ascii="方正书宋_GBK" w:eastAsia="方正书宋_GBK"/>
        </w:rPr>
        <w:t>）</w:t>
      </w:r>
    </w:p>
    <w:p w:rsidR="00F757C4" w:rsidRPr="00F757C4" w:rsidP="00C53D1A" w14:paraId="77186D30" w14:textId="507D3FE7">
      <w:pPr>
        <w:topLinePunct/>
        <w:adjustRightInd w:val="0"/>
        <w:snapToGrid w:val="0"/>
        <w:ind w:firstLine="420" w:firstLineChars="200"/>
        <w:rPr>
          <w:rFonts w:ascii="方正书宋_GBK" w:eastAsia="方正书宋_GBK"/>
        </w:rPr>
      </w:pPr>
      <w:r w:rsidRPr="00F757C4">
        <w:rPr>
          <w:rFonts w:ascii="方正书宋_GBK" w:eastAsia="方正书宋_GBK" w:hint="eastAsia"/>
        </w:rPr>
        <w:t>刚子去银行汇款→</w:t>
      </w:r>
      <w:r w:rsidRPr="008779F6">
        <w:rPr>
          <w:rFonts w:ascii="方正书宋_GBK" w:eastAsia="方正书宋_GBK" w:hint="eastAsia"/>
        </w:rPr>
        <w:t>①</w:t>
      </w:r>
      <w:r w:rsidRPr="00F757C4">
        <w:rPr>
          <w:rFonts w:ascii="方正书宋_GBK" w:eastAsia="方正书宋_GBK"/>
          <w:noProof/>
        </w:rPr>
        <mc:AlternateContent>
          <mc:Choice Requires="wps">
            <w:drawing>
              <wp:inline distT="0" distB="0" distL="0" distR="0">
                <wp:extent cx="1089329" cy="0"/>
                <wp:effectExtent l="0" t="0" r="0" b="0"/>
                <wp:docPr id="3" name="直接连接符 3"/>
                <wp:cNvGraphicFramePr/>
                <a:graphic xmlns:a="http://schemas.openxmlformats.org/drawingml/2006/main">
                  <a:graphicData uri="http://schemas.microsoft.com/office/word/2010/wordprocessingShape">
                    <wps:wsp xmlns:wps="http://schemas.microsoft.com/office/word/2010/wordprocessingShape">
                      <wps:cNvCnPr/>
                      <wps:spPr>
                        <a:xfrm>
                          <a:off x="0" y="0"/>
                          <a:ext cx="1089329"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3" o:spid="_x0000_i1026" style="mso-left-percent:-10001;mso-position-horizontal-relative:char;mso-position-vertical-relative:line;mso-top-percent:-10001;mso-wrap-style:square;visibility:visible" from="0,0" to="85.75pt,0" strokecolor="black" strokeweight="0.25pt">
                <v:stroke joinstyle="miter"/>
                <w10:wrap type="none"/>
                <w10:anchorlock/>
              </v:line>
            </w:pict>
          </mc:Fallback>
        </mc:AlternateContent>
      </w:r>
      <w:r w:rsidRPr="00F757C4">
        <w:rPr>
          <w:rFonts w:ascii="方正书宋_GBK" w:eastAsia="方正书宋_GBK"/>
        </w:rPr>
        <w:t>→</w:t>
      </w:r>
      <w:r w:rsidRPr="00F757C4">
        <w:rPr>
          <w:rFonts w:ascii="方正书宋_GBK" w:eastAsia="方正书宋_GBK"/>
        </w:rPr>
        <w:t>女子向刚子求助</w:t>
      </w:r>
      <w:r w:rsidRPr="00F757C4">
        <w:rPr>
          <w:rFonts w:ascii="方正书宋_GBK" w:eastAsia="方正书宋_GBK"/>
        </w:rPr>
        <w:t>→</w:t>
      </w:r>
      <w:r w:rsidRPr="008779F6">
        <w:rPr>
          <w:rFonts w:ascii="方正书宋_GBK" w:eastAsia="方正书宋_GBK" w:hint="eastAsia"/>
        </w:rPr>
        <w:t>②</w:t>
      </w:r>
      <w:r w:rsidRPr="00F757C4">
        <w:rPr>
          <w:rFonts w:ascii="方正书宋_GBK" w:eastAsia="方正书宋_GBK"/>
          <w:noProof/>
        </w:rPr>
        <mc:AlternateContent>
          <mc:Choice Requires="wps">
            <w:drawing>
              <wp:inline distT="0" distB="0" distL="0" distR="0">
                <wp:extent cx="1089329" cy="0"/>
                <wp:effectExtent l="0" t="0" r="0" b="0"/>
                <wp:docPr id="4" name="直接连接符 4"/>
                <wp:cNvGraphicFramePr/>
                <a:graphic xmlns:a="http://schemas.openxmlformats.org/drawingml/2006/main">
                  <a:graphicData uri="http://schemas.microsoft.com/office/word/2010/wordprocessingShape">
                    <wps:wsp xmlns:wps="http://schemas.microsoft.com/office/word/2010/wordprocessingShape">
                      <wps:cNvCnPr/>
                      <wps:spPr>
                        <a:xfrm>
                          <a:off x="0" y="0"/>
                          <a:ext cx="1089329"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4" o:spid="_x0000_i1027" style="mso-left-percent:-10001;mso-position-horizontal-relative:char;mso-position-vertical-relative:line;mso-top-percent:-10001;mso-wrap-style:square;visibility:visible" from="0,0" to="85.75pt,0" strokecolor="black" strokeweight="0.25pt">
                <v:stroke joinstyle="miter"/>
                <w10:wrap type="none"/>
                <w10:anchorlock/>
              </v:line>
            </w:pict>
          </mc:Fallback>
        </mc:AlternateContent>
      </w:r>
      <w:r w:rsidRPr="00F757C4">
        <w:rPr>
          <w:rFonts w:ascii="方正书宋_GBK" w:eastAsia="方正书宋_GBK"/>
        </w:rPr>
        <w:t>→</w:t>
      </w:r>
      <w:r w:rsidRPr="00F757C4">
        <w:rPr>
          <w:rFonts w:ascii="方正书宋_GBK" w:eastAsia="方正书宋_GBK"/>
        </w:rPr>
        <w:t>女子</w:t>
      </w:r>
      <w:r w:rsidRPr="00F757C4">
        <w:rPr>
          <w:rFonts w:ascii="方正书宋_GBK" w:eastAsia="方正书宋_GBK" w:hint="eastAsia"/>
        </w:rPr>
        <w:t>坚决要求还钱→</w:t>
      </w:r>
      <w:r w:rsidRPr="008779F6">
        <w:rPr>
          <w:rFonts w:ascii="方正书宋_GBK" w:eastAsia="方正书宋_GBK" w:hint="eastAsia"/>
        </w:rPr>
        <w:t>③</w:t>
      </w:r>
      <w:r w:rsidRPr="00F757C4">
        <w:rPr>
          <w:rFonts w:ascii="方正书宋_GBK" w:eastAsia="方正书宋_GBK"/>
          <w:noProof/>
        </w:rPr>
        <mc:AlternateContent>
          <mc:Choice Requires="wps">
            <w:drawing>
              <wp:inline distT="0" distB="0" distL="0" distR="0">
                <wp:extent cx="1089329" cy="0"/>
                <wp:effectExtent l="0" t="0" r="0" b="0"/>
                <wp:docPr id="5" name="直接连接符 5"/>
                <wp:cNvGraphicFramePr/>
                <a:graphic xmlns:a="http://schemas.openxmlformats.org/drawingml/2006/main">
                  <a:graphicData uri="http://schemas.microsoft.com/office/word/2010/wordprocessingShape">
                    <wps:wsp xmlns:wps="http://schemas.microsoft.com/office/word/2010/wordprocessingShape">
                      <wps:cNvCnPr/>
                      <wps:spPr>
                        <a:xfrm>
                          <a:off x="0" y="0"/>
                          <a:ext cx="1089329"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5" o:spid="_x0000_i1028" style="mso-left-percent:-10001;mso-position-horizontal-relative:char;mso-position-vertical-relative:line;mso-top-percent:-10001;mso-wrap-style:square;visibility:visible" from="0,0" to="85.75pt,0" strokecolor="black" strokeweight="0.25pt">
                <v:stroke joinstyle="miter"/>
                <w10:wrap type="none"/>
                <w10:anchorlock/>
              </v:line>
            </w:pict>
          </mc:Fallback>
        </mc:AlternateContent>
      </w:r>
    </w:p>
    <w:p w:rsidR="00F757C4" w:rsidP="00C53D1A" w14:paraId="4B068E54" w14:textId="7F6F7257">
      <w:pPr>
        <w:topLinePunct/>
        <w:adjustRightInd w:val="0"/>
        <w:snapToGrid w:val="0"/>
        <w:ind w:firstLine="420" w:firstLineChars="200"/>
        <w:rPr>
          <w:rFonts w:ascii="方正书宋_GBK" w:eastAsia="方正书宋_GBK"/>
        </w:rPr>
      </w:pPr>
      <w:r w:rsidRPr="00F757C4">
        <w:rPr>
          <w:rFonts w:ascii="方正书宋_GBK" w:eastAsia="方正书宋_GBK"/>
        </w:rPr>
        <w:t>13.文章第</w:t>
      </w:r>
      <w:r w:rsidRPr="00F757C4">
        <w:rPr>
          <w:rFonts w:ascii="Cambria Math" w:eastAsia="方正书宋_GBK" w:hAnsi="Cambria Math" w:cs="Cambria Math"/>
        </w:rPr>
        <w:t>⑰</w:t>
      </w:r>
      <w:r w:rsidRPr="00F757C4">
        <w:rPr>
          <w:rFonts w:ascii="方正书宋_GBK" w:eastAsia="方正书宋_GBK"/>
        </w:rPr>
        <w:t>段中，"刚子接过从窗口递出来的汇款回执""心里有些犹豫"，他犹豫什么?请结</w:t>
      </w:r>
      <w:r w:rsidRPr="00F757C4">
        <w:rPr>
          <w:rFonts w:ascii="方正书宋_GBK" w:eastAsia="方正书宋_GBK" w:hint="eastAsia"/>
        </w:rPr>
        <w:t>合上下文，给文中横线处补充适当内容。</w:t>
      </w:r>
      <w:r w:rsidR="005470B0">
        <w:rPr>
          <w:rFonts w:ascii="方正书宋_GBK" w:eastAsia="方正书宋_GBK"/>
        </w:rPr>
        <w:t>（</w:t>
      </w:r>
      <w:r w:rsidRPr="00F757C4">
        <w:rPr>
          <w:rFonts w:ascii="方正书宋_GBK" w:eastAsia="方正书宋_GBK"/>
        </w:rPr>
        <w:t>写在下面的横线上</w:t>
      </w:r>
      <w:r w:rsidR="005470B0">
        <w:rPr>
          <w:rFonts w:ascii="方正书宋_GBK" w:eastAsia="方正书宋_GBK"/>
        </w:rPr>
        <w:t>）（</w:t>
      </w:r>
      <w:r w:rsidRPr="00F757C4">
        <w:rPr>
          <w:rFonts w:ascii="方正书宋_GBK" w:eastAsia="方正书宋_GBK"/>
        </w:rPr>
        <w:t>3分</w:t>
      </w:r>
      <w:r w:rsidR="005470B0">
        <w:rPr>
          <w:rFonts w:ascii="方正书宋_GBK" w:eastAsia="方正书宋_GBK"/>
        </w:rPr>
        <w:t>）</w:t>
      </w:r>
    </w:p>
    <w:p w:rsidR="00F757C4" w:rsidRPr="00F757C4" w:rsidP="00C53D1A" w14:paraId="785FD111" w14:textId="0EE47CE7">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6" name="直接连接符 6"/>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6" o:spid="_x0000_i1029"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P="00C53D1A" w14:paraId="6927B76C" w14:textId="4172504F">
      <w:pPr>
        <w:topLinePunct/>
        <w:adjustRightInd w:val="0"/>
        <w:snapToGrid w:val="0"/>
        <w:ind w:firstLine="420" w:firstLineChars="200"/>
        <w:rPr>
          <w:rFonts w:ascii="方正书宋_GBK" w:eastAsia="方正书宋_GBK"/>
        </w:rPr>
      </w:pPr>
      <w:r w:rsidRPr="00F757C4">
        <w:rPr>
          <w:rFonts w:ascii="方正书宋_GBK" w:eastAsia="方正书宋_GBK"/>
        </w:rPr>
        <w:t>14.文章第</w:t>
      </w:r>
      <w:r w:rsidRPr="008779F6">
        <w:rPr>
          <w:rFonts w:ascii="方正书宋_GBK" w:eastAsia="方正书宋_GBK" w:hint="eastAsia"/>
        </w:rPr>
        <w:t>⑦</w:t>
      </w:r>
      <w:r w:rsidRPr="00F757C4">
        <w:rPr>
          <w:rFonts w:ascii="方正书宋_GBK" w:eastAsia="方正书宋_GBK"/>
        </w:rPr>
        <w:t>段和第</w:t>
      </w:r>
      <w:r w:rsidRPr="00F757C4">
        <w:rPr>
          <w:rFonts w:ascii="微软雅黑" w:eastAsia="微软雅黑" w:hAnsi="微软雅黑" w:cs="微软雅黑" w:hint="eastAsia"/>
        </w:rPr>
        <w:t>㉚</w:t>
      </w:r>
      <w:r w:rsidRPr="00F757C4">
        <w:rPr>
          <w:rFonts w:ascii="方正书宋_GBK" w:eastAsia="方正书宋_GBK"/>
        </w:rPr>
        <w:t>段中画线句子都写到"大厅的温暖"和"外面的阴冷"，这两处环境描写</w:t>
      </w:r>
      <w:r w:rsidRPr="00F757C4">
        <w:rPr>
          <w:rFonts w:ascii="方正书宋_GBK" w:eastAsia="方正书宋_GBK" w:hint="eastAsia"/>
        </w:rPr>
        <w:t>的作用是什么</w:t>
      </w:r>
      <w:r w:rsidRPr="00F757C4">
        <w:rPr>
          <w:rFonts w:ascii="方正书宋_GBK" w:eastAsia="方正书宋_GBK"/>
        </w:rPr>
        <w:t>?请分别说明。</w:t>
      </w:r>
      <w:r w:rsidR="005470B0">
        <w:rPr>
          <w:rFonts w:ascii="方正书宋_GBK" w:eastAsia="方正书宋_GBK"/>
        </w:rPr>
        <w:t>（</w:t>
      </w:r>
      <w:r w:rsidRPr="00F757C4">
        <w:rPr>
          <w:rFonts w:ascii="方正书宋_GBK" w:eastAsia="方正书宋_GBK"/>
        </w:rPr>
        <w:t>4分</w:t>
      </w:r>
      <w:r w:rsidR="005470B0">
        <w:rPr>
          <w:rFonts w:ascii="方正书宋_GBK" w:eastAsia="方正书宋_GBK"/>
        </w:rPr>
        <w:t>）</w:t>
      </w:r>
    </w:p>
    <w:p w:rsidR="00F757C4" w:rsidRPr="00F757C4" w:rsidP="00C53D1A" w14:paraId="2CC2F691" w14:textId="4E79EC85">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7" name="直接连接符 7"/>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7" o:spid="_x0000_i1030"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P="00C53D1A" w14:paraId="33B48AD1" w14:textId="2BE974DD">
      <w:pPr>
        <w:topLinePunct/>
        <w:adjustRightInd w:val="0"/>
        <w:snapToGrid w:val="0"/>
        <w:ind w:firstLine="420" w:firstLineChars="200"/>
        <w:rPr>
          <w:rFonts w:ascii="方正书宋_GBK" w:eastAsia="方正书宋_GBK"/>
        </w:rPr>
      </w:pPr>
      <w:r w:rsidRPr="00F757C4">
        <w:rPr>
          <w:rFonts w:ascii="方正书宋_GBK" w:eastAsia="方正书宋_GBK"/>
        </w:rPr>
        <w:t>15.结合全文说说刚子是一个怎样的人?并任选一处人物描写进行简要分析。</w:t>
      </w:r>
      <w:r w:rsidR="005470B0">
        <w:rPr>
          <w:rFonts w:ascii="方正书宋_GBK" w:eastAsia="方正书宋_GBK"/>
        </w:rPr>
        <w:t>（</w:t>
      </w:r>
      <w:r w:rsidRPr="00F757C4">
        <w:rPr>
          <w:rFonts w:ascii="方正书宋_GBK" w:eastAsia="方正书宋_GBK"/>
        </w:rPr>
        <w:t>4分</w:t>
      </w:r>
      <w:r w:rsidR="005470B0">
        <w:rPr>
          <w:rFonts w:ascii="方正书宋_GBK" w:eastAsia="方正书宋_GBK"/>
        </w:rPr>
        <w:t>）</w:t>
      </w:r>
    </w:p>
    <w:p w:rsidR="00F757C4" w:rsidRPr="00F757C4" w:rsidP="00C53D1A" w14:paraId="22DEEAC8" w14:textId="5CE1C462">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8" name="直接连接符 8"/>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8" o:spid="_x0000_i1031"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P="00C53D1A" w14:paraId="303E52F0" w14:textId="00B32D25">
      <w:pPr>
        <w:topLinePunct/>
        <w:adjustRightInd w:val="0"/>
        <w:snapToGrid w:val="0"/>
        <w:ind w:firstLine="420" w:firstLineChars="200"/>
        <w:rPr>
          <w:rFonts w:ascii="方正书宋_GBK" w:eastAsia="方正书宋_GBK"/>
        </w:rPr>
      </w:pPr>
      <w:r w:rsidRPr="00F757C4">
        <w:rPr>
          <w:rFonts w:ascii="方正书宋_GBK" w:eastAsia="方正书宋_GBK"/>
        </w:rPr>
        <w:t>16.请根据小说内容并结合社会现实，说说刚子不明白什么?你怎样看待这种社会现状?</w:t>
      </w:r>
      <w:r w:rsidR="005470B0">
        <w:rPr>
          <w:rFonts w:ascii="方正书宋_GBK" w:eastAsia="方正书宋_GBK"/>
        </w:rPr>
        <w:t>（</w:t>
      </w:r>
      <w:r w:rsidRPr="00F757C4">
        <w:rPr>
          <w:rFonts w:ascii="方正书宋_GBK" w:eastAsia="方正书宋_GBK"/>
        </w:rPr>
        <w:t>4分</w:t>
      </w:r>
      <w:r w:rsidR="005470B0">
        <w:rPr>
          <w:rFonts w:ascii="方正书宋_GBK" w:eastAsia="方正书宋_GBK"/>
        </w:rPr>
        <w:t>）</w:t>
      </w:r>
    </w:p>
    <w:p w:rsidR="00F757C4" w:rsidRPr="00F757C4" w:rsidP="00C53D1A" w14:paraId="76159783" w14:textId="3562723A">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9" name="直接连接符 9"/>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9" o:spid="_x0000_i1032"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RPr="00C53D1A" w:rsidP="00C53D1A" w14:paraId="620080F3" w14:textId="04A20A55">
      <w:pPr>
        <w:overflowPunct w:val="0"/>
        <w:topLinePunct/>
        <w:adjustRightInd w:val="0"/>
        <w:snapToGrid w:val="0"/>
        <w:spacing w:line="276" w:lineRule="auto"/>
        <w:ind w:firstLine="420" w:firstLineChars="200"/>
        <w:jc w:val="center"/>
        <w:rPr>
          <w:rFonts w:ascii="方正黑体_GBK" w:eastAsia="方正黑体_GBK"/>
        </w:rPr>
      </w:pPr>
      <w:r w:rsidRPr="00C53D1A">
        <w:rPr>
          <w:rFonts w:ascii="方正黑体_GBK" w:eastAsia="方正黑体_GBK"/>
        </w:rPr>
        <w:t>（</w:t>
      </w:r>
      <w:r w:rsidRPr="00C53D1A">
        <w:rPr>
          <w:rFonts w:ascii="方正黑体_GBK" w:eastAsia="方正黑体_GBK"/>
        </w:rPr>
        <w:t>三</w:t>
      </w:r>
      <w:r w:rsidRPr="00C53D1A">
        <w:rPr>
          <w:rFonts w:ascii="方正黑体_GBK" w:eastAsia="方正黑体_GBK"/>
        </w:rPr>
        <w:t>）</w:t>
      </w:r>
    </w:p>
    <w:p w:rsidR="00524B3D" w:rsidRPr="00C53D1A" w:rsidP="00C53D1A" w14:paraId="2A366ED6" w14:textId="77777777">
      <w:pPr>
        <w:topLinePunct/>
        <w:adjustRightInd w:val="0"/>
        <w:snapToGrid w:val="0"/>
        <w:ind w:firstLine="420" w:firstLineChars="200"/>
        <w:rPr>
          <w:rFonts w:ascii="方正楷体_GBK" w:eastAsia="方正楷体_GBK" w:hint="eastAsia"/>
        </w:rPr>
      </w:pPr>
      <w:r w:rsidRPr="005470B0">
        <w:rPr>
          <w:rFonts w:ascii="方正黑体_GBK" w:eastAsia="方正黑体_GBK" w:hint="eastAsia"/>
        </w:rPr>
        <w:t>【甲】</w:t>
      </w:r>
      <w:r w:rsidRPr="00C53D1A">
        <w:rPr>
          <w:rFonts w:ascii="方正楷体_GBK" w:eastAsia="方正楷体_GBK" w:hint="eastAsia"/>
        </w:rPr>
        <w:t>予观夫巴陵胜状，在洞庭一湖。衔远山，吞长江，</w:t>
      </w:r>
      <w:r w:rsidRPr="00C53D1A">
        <w:rPr>
          <w:rFonts w:ascii="方正楷体_GBK" w:eastAsia="方正楷体_GBK" w:hint="eastAsia"/>
        </w:rPr>
        <w:t>浩浩汤汤</w:t>
      </w:r>
      <w:r w:rsidRPr="00C53D1A">
        <w:rPr>
          <w:rFonts w:ascii="方正楷体_GBK" w:eastAsia="方正楷体_GBK" w:hint="eastAsia"/>
        </w:rPr>
        <w:t>，横无际涯；朝晖夕阴，气象万千。此则岳阳楼之大观也，前人之述备矣。然则北通巫峡，南极潇湘，迁客骚人，多会于此，</w:t>
      </w:r>
      <w:r w:rsidRPr="00C53D1A">
        <w:rPr>
          <w:rFonts w:ascii="方正楷体_GBK" w:eastAsia="方正楷体_GBK" w:hint="eastAsia"/>
        </w:rPr>
        <w:t>览</w:t>
      </w:r>
      <w:r w:rsidRPr="00C53D1A">
        <w:rPr>
          <w:rFonts w:ascii="方正楷体_GBK" w:eastAsia="方正楷体_GBK" w:hint="eastAsia"/>
        </w:rPr>
        <w:t>物之情，得无异乎？</w:t>
      </w:r>
    </w:p>
    <w:p w:rsidR="00524B3D" w:rsidRPr="00C53D1A" w:rsidP="00C53D1A" w14:paraId="0546DB4B" w14:textId="77777777">
      <w:pPr>
        <w:topLinePunct/>
        <w:adjustRightInd w:val="0"/>
        <w:snapToGrid w:val="0"/>
        <w:ind w:firstLine="420" w:firstLineChars="200"/>
        <w:rPr>
          <w:rFonts w:ascii="方正楷体_GBK" w:eastAsia="方正楷体_GBK" w:hint="eastAsia"/>
        </w:rPr>
      </w:pPr>
      <w:r w:rsidRPr="00C53D1A">
        <w:rPr>
          <w:rFonts w:ascii="方正楷体_GBK" w:eastAsia="方正楷体_GBK" w:hint="eastAsia"/>
        </w:rPr>
        <w:t>若夫淫雨霏霏，连月不开，阴风怒号，浊浪排空；日星隐</w:t>
      </w:r>
      <w:r w:rsidRPr="00C53D1A">
        <w:rPr>
          <w:rFonts w:ascii="方正楷体_GBK" w:eastAsia="方正楷体_GBK" w:hint="eastAsia"/>
        </w:rPr>
        <w:t>曜</w:t>
      </w:r>
      <w:r w:rsidRPr="00C53D1A">
        <w:rPr>
          <w:rFonts w:ascii="方正楷体_GBK" w:eastAsia="方正楷体_GBK" w:hint="eastAsia"/>
        </w:rPr>
        <w:t>，山岳潜形；商旅不行，</w:t>
      </w:r>
      <w:r w:rsidRPr="00C53D1A">
        <w:rPr>
          <w:rFonts w:ascii="方正楷体_GBK" w:eastAsia="方正楷体_GBK" w:hint="eastAsia"/>
        </w:rPr>
        <w:t>樯</w:t>
      </w:r>
      <w:r w:rsidRPr="00C53D1A">
        <w:rPr>
          <w:rFonts w:ascii="方正楷体_GBK" w:eastAsia="方正楷体_GBK" w:hint="eastAsia"/>
        </w:rPr>
        <w:t>倾</w:t>
      </w:r>
      <w:r w:rsidRPr="00C53D1A">
        <w:rPr>
          <w:rFonts w:ascii="方正楷体_GBK" w:eastAsia="方正楷体_GBK" w:hint="eastAsia"/>
        </w:rPr>
        <w:t>楫</w:t>
      </w:r>
      <w:r w:rsidRPr="00C53D1A">
        <w:rPr>
          <w:rFonts w:ascii="方正楷体_GBK" w:eastAsia="方正楷体_GBK" w:hint="eastAsia"/>
        </w:rPr>
        <w:t>摧；薄暮冥冥，虎啸猿啼。登斯楼也，则有去国怀乡，忧</w:t>
      </w:r>
      <w:r w:rsidRPr="00C53D1A">
        <w:rPr>
          <w:rFonts w:ascii="方正楷体_GBK" w:eastAsia="方正楷体_GBK" w:hint="eastAsia"/>
        </w:rPr>
        <w:t>谗</w:t>
      </w:r>
      <w:r w:rsidRPr="00C53D1A">
        <w:rPr>
          <w:rFonts w:ascii="方正楷体_GBK" w:eastAsia="方正楷体_GBK" w:hint="eastAsia"/>
        </w:rPr>
        <w:t>畏讥，满目萧然，感极而悲者矣。</w:t>
      </w:r>
    </w:p>
    <w:p w:rsidR="00524B3D" w:rsidRPr="00C53D1A" w:rsidP="00C53D1A" w14:paraId="2590BA7B" w14:textId="77777777">
      <w:pPr>
        <w:topLinePunct/>
        <w:adjustRightInd w:val="0"/>
        <w:snapToGrid w:val="0"/>
        <w:ind w:firstLine="420" w:firstLineChars="200"/>
        <w:rPr>
          <w:rFonts w:ascii="方正楷体_GBK" w:eastAsia="方正楷体_GBK" w:hint="eastAsia"/>
        </w:rPr>
      </w:pPr>
      <w:r w:rsidRPr="00C53D1A">
        <w:rPr>
          <w:rFonts w:ascii="方正楷体_GBK" w:eastAsia="方正楷体_GBK" w:hint="eastAsia"/>
        </w:rPr>
        <w:t>至若春和景明，波澜不惊，上下天光，一碧万顷；沙鸥翔集，锦鳞游泳；岸</w:t>
      </w:r>
      <w:r w:rsidRPr="00C53D1A">
        <w:rPr>
          <w:rFonts w:ascii="方正楷体_GBK" w:eastAsia="方正楷体_GBK" w:hint="eastAsia"/>
        </w:rPr>
        <w:t>芷汀</w:t>
      </w:r>
      <w:r w:rsidRPr="00C53D1A">
        <w:rPr>
          <w:rFonts w:ascii="方正楷体_GBK" w:eastAsia="方正楷体_GBK" w:hint="eastAsia"/>
        </w:rPr>
        <w:t>兰，郁郁青青。而或长烟一空，皓月千里，浮光跃金，静影沉</w:t>
      </w:r>
      <w:r w:rsidRPr="00C53D1A">
        <w:rPr>
          <w:rFonts w:ascii="方正楷体_GBK" w:eastAsia="方正楷体_GBK" w:hint="eastAsia"/>
        </w:rPr>
        <w:t>璧</w:t>
      </w:r>
      <w:r w:rsidRPr="00C53D1A">
        <w:rPr>
          <w:rFonts w:ascii="方正楷体_GBK" w:eastAsia="方正楷体_GBK" w:hint="eastAsia"/>
        </w:rPr>
        <w:t>，渔歌互答，此乐何极！登斯楼也，则有心旷神怡，宠辱偕忘，把酒临风，其喜洋洋者矣。</w:t>
      </w:r>
    </w:p>
    <w:p w:rsidR="00F757C4" w:rsidRPr="008779F6" w:rsidP="00C53D1A" w14:paraId="4AC1030B" w14:textId="4C871A17">
      <w:pPr>
        <w:topLinePunct/>
        <w:adjustRightInd w:val="0"/>
        <w:snapToGrid w:val="0"/>
        <w:ind w:firstLine="420" w:firstLineChars="200"/>
        <w:jc w:val="right"/>
        <w:rPr>
          <w:rFonts w:ascii="方正仿宋_GBK" w:eastAsia="方正仿宋_GBK"/>
        </w:rPr>
      </w:pPr>
      <w:r w:rsidRPr="008779F6">
        <w:rPr>
          <w:rFonts w:ascii="方正仿宋_GBK" w:eastAsia="方正仿宋_GBK"/>
        </w:rPr>
        <w:t>（</w:t>
      </w:r>
      <w:r w:rsidRPr="008779F6">
        <w:rPr>
          <w:rFonts w:ascii="方正仿宋_GBK" w:eastAsia="方正仿宋_GBK"/>
        </w:rPr>
        <w:t>选自范仲淹《岳阳楼记</w:t>
      </w:r>
      <w:r w:rsidRPr="008779F6" w:rsidR="00C53D1A">
        <w:rPr>
          <w:rFonts w:ascii="方正仿宋_GBK" w:eastAsia="方正仿宋_GBK" w:hint="eastAsia"/>
        </w:rPr>
        <w:t>》</w:t>
      </w:r>
      <w:r w:rsidRPr="008779F6">
        <w:rPr>
          <w:rFonts w:ascii="方正仿宋_GBK" w:eastAsia="方正仿宋_GBK"/>
        </w:rPr>
        <w:t>）</w:t>
      </w:r>
    </w:p>
    <w:p w:rsidR="00524B3D" w:rsidRPr="00C53D1A" w:rsidP="00C53D1A" w14:paraId="7BA48611" w14:textId="74D79FA2">
      <w:pPr>
        <w:topLinePunct/>
        <w:adjustRightInd w:val="0"/>
        <w:snapToGrid w:val="0"/>
        <w:ind w:firstLine="420" w:firstLineChars="200"/>
        <w:rPr>
          <w:rFonts w:ascii="方正楷体_GBK" w:eastAsia="方正楷体_GBK"/>
        </w:rPr>
      </w:pPr>
      <w:r>
        <w:rPr>
          <w:rFonts w:ascii="方正黑体_GBK" w:eastAsia="方正黑体_GBK"/>
        </w:rPr>
        <w:t>【</w:t>
      </w:r>
      <w:r w:rsidRPr="005470B0" w:rsidR="00F757C4">
        <w:rPr>
          <w:rFonts w:ascii="方正黑体_GBK" w:eastAsia="方正黑体_GBK"/>
        </w:rPr>
        <w:t>乙</w:t>
      </w:r>
      <w:r>
        <w:rPr>
          <w:rFonts w:ascii="方正黑体_GBK" w:eastAsia="方正黑体_GBK"/>
        </w:rPr>
        <w:t>】</w:t>
      </w:r>
      <w:r w:rsidRPr="00C53D1A">
        <w:rPr>
          <w:rFonts w:ascii="方正楷体_GBK" w:eastAsia="方正楷体_GBK"/>
        </w:rPr>
        <w:t>游之日，风日清和，湖平于</w:t>
      </w:r>
      <w:r w:rsidRPr="00C53D1A">
        <w:rPr>
          <w:rFonts w:ascii="方正楷体_GBK" w:eastAsia="方正楷体_GBK"/>
        </w:rPr>
        <w:t>熨</w:t>
      </w:r>
      <w:r w:rsidRPr="00C53D1A">
        <w:rPr>
          <w:rFonts w:ascii="方正楷体_GBK" w:eastAsia="方正楷体_GBK"/>
        </w:rPr>
        <w:t>，时有小舫往来，如蝇头细字</w:t>
      </w:r>
      <w:r w:rsidRPr="00C53D1A">
        <w:rPr>
          <w:rFonts w:ascii="方正楷体_GBK" w:eastAsia="方正楷体_GBK"/>
        </w:rPr>
        <w:t>，着鹅溪</w:t>
      </w:r>
      <w:r w:rsidRPr="00C53D1A">
        <w:rPr>
          <w:rFonts w:ascii="方正楷体_GBK" w:eastAsia="方正楷体_GBK"/>
        </w:rPr>
        <w:t>练上。取酒共酌，</w:t>
      </w:r>
      <w:r w:rsidRPr="00C53D1A">
        <w:rPr>
          <w:rFonts w:ascii="方正楷体_GBK" w:eastAsia="方正楷体_GBK"/>
        </w:rPr>
        <w:t>意致闲淡</w:t>
      </w:r>
      <w:r w:rsidRPr="00C53D1A">
        <w:rPr>
          <w:rFonts w:ascii="方正楷体_GBK" w:eastAsia="方正楷体_GBK"/>
        </w:rPr>
        <w:t>，</w:t>
      </w:r>
      <w:r w:rsidRPr="00C53D1A">
        <w:rPr>
          <w:rFonts w:ascii="方正楷体_GBK" w:eastAsia="方正楷体_GBK"/>
        </w:rPr>
        <w:t>亭午风</w:t>
      </w:r>
      <w:r w:rsidRPr="00C53D1A">
        <w:rPr>
          <w:rFonts w:ascii="方正楷体_GBK" w:eastAsia="方正楷体_GBK"/>
        </w:rPr>
        <w:t>渐劲，湖水汩汩有声。</w:t>
      </w:r>
      <w:r w:rsidRPr="00C53D1A">
        <w:rPr>
          <w:rFonts w:ascii="方正楷体_GBK" w:eastAsia="方正楷体_GBK"/>
        </w:rPr>
        <w:t>千帆结阵</w:t>
      </w:r>
      <w:r w:rsidRPr="00C53D1A">
        <w:rPr>
          <w:rFonts w:ascii="方正楷体_GBK" w:eastAsia="方正楷体_GBK"/>
        </w:rPr>
        <w:t>而来，亦</w:t>
      </w:r>
      <w:r w:rsidRPr="00C53D1A">
        <w:rPr>
          <w:rFonts w:ascii="方正楷体_GBK" w:eastAsia="方正楷体_GBK"/>
        </w:rPr>
        <w:t>甚雄快</w:t>
      </w:r>
      <w:r w:rsidRPr="00C53D1A">
        <w:rPr>
          <w:rFonts w:ascii="方正楷体_GBK" w:eastAsia="方正楷体_GBK"/>
        </w:rPr>
        <w:t>。</w:t>
      </w:r>
    </w:p>
    <w:p w:rsidR="00524B3D" w:rsidRPr="00C53D1A" w:rsidP="00C53D1A" w14:paraId="448782D8" w14:textId="77777777">
      <w:pPr>
        <w:topLinePunct/>
        <w:adjustRightInd w:val="0"/>
        <w:snapToGrid w:val="0"/>
        <w:ind w:firstLine="420" w:firstLineChars="200"/>
        <w:rPr>
          <w:rFonts w:ascii="方正楷体_GBK" w:eastAsia="方正楷体_GBK"/>
        </w:rPr>
      </w:pPr>
      <w:r w:rsidRPr="00C53D1A">
        <w:rPr>
          <w:rFonts w:ascii="方正楷体_GBK" w:eastAsia="方正楷体_GBK"/>
        </w:rPr>
        <w:t>日暮，炮车云生，猛风大起，湖浪奔腾，雪山汹涌，震撼城郭。</w:t>
      </w:r>
      <w:r w:rsidRPr="00C53D1A">
        <w:rPr>
          <w:rFonts w:ascii="方正楷体_GBK" w:eastAsia="方正楷体_GBK"/>
        </w:rPr>
        <w:t>予始四望</w:t>
      </w:r>
      <w:r w:rsidRPr="00C53D1A">
        <w:rPr>
          <w:rFonts w:ascii="方正楷体_GBK" w:eastAsia="方正楷体_GBK"/>
        </w:rPr>
        <w:t>惨淡，投箸而起，愀然以悲，泫然不能自已也。</w:t>
      </w:r>
    </w:p>
    <w:p w:rsidR="00F757C4" w:rsidRPr="008779F6" w:rsidP="00C53D1A" w14:paraId="76FD7D73" w14:textId="6922E830">
      <w:pPr>
        <w:topLinePunct/>
        <w:adjustRightInd w:val="0"/>
        <w:snapToGrid w:val="0"/>
        <w:ind w:firstLine="420" w:firstLineChars="200"/>
        <w:jc w:val="right"/>
        <w:rPr>
          <w:rFonts w:ascii="方正仿宋_GBK" w:eastAsia="方正仿宋_GBK"/>
        </w:rPr>
      </w:pPr>
      <w:r w:rsidRPr="008779F6">
        <w:rPr>
          <w:rFonts w:ascii="方正仿宋_GBK" w:eastAsia="方正仿宋_GBK"/>
        </w:rPr>
        <w:t>（</w:t>
      </w:r>
      <w:r w:rsidRPr="008779F6">
        <w:rPr>
          <w:rFonts w:ascii="方正仿宋_GBK" w:eastAsia="方正仿宋_GBK"/>
        </w:rPr>
        <w:t>选自袁中道《游岳阳楼记</w:t>
      </w:r>
      <w:r w:rsidRPr="008779F6" w:rsidR="00524B3D">
        <w:rPr>
          <w:rFonts w:ascii="方正仿宋_GBK" w:eastAsia="方正仿宋_GBK" w:hint="eastAsia"/>
        </w:rPr>
        <w:t>》</w:t>
      </w:r>
      <w:r w:rsidRPr="008779F6">
        <w:rPr>
          <w:rFonts w:ascii="方正仿宋_GBK" w:eastAsia="方正仿宋_GBK"/>
        </w:rPr>
        <w:t>）</w:t>
      </w:r>
    </w:p>
    <w:p w:rsidR="00F757C4" w:rsidRPr="00F757C4" w:rsidP="00C53D1A" w14:paraId="75C29E02" w14:textId="0BECF9BE">
      <w:pPr>
        <w:topLinePunct/>
        <w:adjustRightInd w:val="0"/>
        <w:snapToGrid w:val="0"/>
        <w:ind w:firstLine="420" w:firstLineChars="200"/>
        <w:rPr>
          <w:rFonts w:ascii="方正书宋_GBK" w:eastAsia="方正书宋_GBK"/>
        </w:rPr>
      </w:pPr>
      <w:r w:rsidRPr="00F757C4">
        <w:rPr>
          <w:rFonts w:ascii="方正书宋_GBK" w:eastAsia="方正书宋_GBK"/>
        </w:rPr>
        <w:t>17.解释下列句子中加点词的含义。</w:t>
      </w:r>
      <w:r w:rsidR="005470B0">
        <w:rPr>
          <w:rFonts w:ascii="方正书宋_GBK" w:eastAsia="方正书宋_GBK"/>
        </w:rPr>
        <w:t>（</w:t>
      </w:r>
      <w:r w:rsidRPr="00F757C4">
        <w:rPr>
          <w:rFonts w:ascii="方正书宋_GBK" w:eastAsia="方正书宋_GBK"/>
        </w:rPr>
        <w:t>4分</w:t>
      </w:r>
      <w:r w:rsidR="005470B0">
        <w:rPr>
          <w:rFonts w:ascii="方正书宋_GBK" w:eastAsia="方正书宋_GBK"/>
        </w:rPr>
        <w:t>）</w:t>
      </w:r>
    </w:p>
    <w:p w:rsidR="00524B3D" w:rsidP="00C53D1A" w14:paraId="7F657571" w14:textId="154612DF">
      <w:pPr>
        <w:tabs>
          <w:tab w:val="left" w:pos="4253"/>
        </w:tabs>
        <w:topLinePunct/>
        <w:adjustRightInd w:val="0"/>
        <w:snapToGrid w:val="0"/>
        <w:ind w:firstLine="420" w:firstLineChars="200"/>
        <w:rPr>
          <w:rFonts w:ascii="方正书宋_GBK" w:eastAsia="方正书宋_GBK"/>
        </w:rPr>
      </w:pPr>
      <w:r>
        <w:rPr>
          <w:rFonts w:ascii="方正书宋_GBK" w:eastAsia="方正书宋_GBK"/>
        </w:rPr>
        <w:t>（</w:t>
      </w:r>
      <w:r w:rsidRPr="00F757C4" w:rsidR="00F757C4">
        <w:rPr>
          <w:rFonts w:ascii="方正书宋_GBK" w:eastAsia="方正书宋_GBK"/>
        </w:rPr>
        <w:t>1</w:t>
      </w:r>
      <w:r>
        <w:rPr>
          <w:rFonts w:ascii="方正书宋_GBK" w:eastAsia="方正书宋_GBK"/>
        </w:rPr>
        <w:t>）</w:t>
      </w:r>
      <w:r w:rsidRPr="00F757C4" w:rsidR="00F757C4">
        <w:rPr>
          <w:rFonts w:ascii="方正书宋_GBK" w:eastAsia="方正书宋_GBK"/>
        </w:rPr>
        <w:t>予</w:t>
      </w:r>
      <w:r w:rsidRPr="00F757C4" w:rsidR="00F757C4">
        <w:rPr>
          <w:rFonts w:ascii="方正书宋_GBK" w:eastAsia="方正书宋_GBK"/>
        </w:rPr>
        <w:t>规</w:t>
      </w:r>
      <w:r w:rsidRPr="00F757C4" w:rsidR="00F757C4">
        <w:rPr>
          <w:rFonts w:ascii="方正书宋_GBK" w:eastAsia="方正书宋_GBK"/>
        </w:rPr>
        <w:t>夫巴陵</w:t>
      </w:r>
      <w:r w:rsidRPr="00524B3D" w:rsidR="00F757C4">
        <w:rPr>
          <w:rFonts w:ascii="方正书宋_GBK" w:eastAsia="方正书宋_GBK"/>
          <w:em w:val="dot"/>
        </w:rPr>
        <w:t>胜</w:t>
      </w:r>
      <w:r w:rsidRPr="00F757C4" w:rsidR="00F757C4">
        <w:rPr>
          <w:rFonts w:ascii="方正书宋_GBK" w:eastAsia="方正书宋_GBK"/>
        </w:rPr>
        <w:t>状</w:t>
      </w:r>
      <w:r>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Pr>
          <w:rFonts w:ascii="方正书宋_GBK" w:eastAsia="方正书宋_GBK"/>
        </w:rPr>
        <w:t>）</w:t>
      </w:r>
      <w:r w:rsidR="008779F6">
        <w:rPr>
          <w:rFonts w:ascii="方正书宋_GBK" w:eastAsia="方正书宋_GBK"/>
        </w:rPr>
        <w:tab/>
      </w:r>
      <w:r>
        <w:rPr>
          <w:rFonts w:ascii="方正书宋_GBK" w:eastAsia="方正书宋_GBK"/>
        </w:rPr>
        <w:t>（</w:t>
      </w:r>
      <w:r w:rsidRPr="00F757C4" w:rsidR="00F757C4">
        <w:rPr>
          <w:rFonts w:ascii="方正书宋_GBK" w:eastAsia="方正书宋_GBK"/>
        </w:rPr>
        <w:t>2</w:t>
      </w:r>
      <w:r>
        <w:rPr>
          <w:rFonts w:ascii="方正书宋_GBK" w:eastAsia="方正书宋_GBK"/>
        </w:rPr>
        <w:t>）</w:t>
      </w:r>
      <w:r w:rsidRPr="00524B3D">
        <w:rPr>
          <w:rFonts w:ascii="方正书宋_GBK" w:eastAsia="方正书宋_GBK" w:hint="eastAsia"/>
        </w:rPr>
        <w:t>樯</w:t>
      </w:r>
      <w:r w:rsidRPr="00524B3D">
        <w:rPr>
          <w:rFonts w:ascii="方正书宋_GBK" w:eastAsia="方正书宋_GBK" w:hint="eastAsia"/>
        </w:rPr>
        <w:t>倾</w:t>
      </w:r>
      <w:r w:rsidRPr="00524B3D">
        <w:rPr>
          <w:rFonts w:ascii="方正书宋_GBK" w:eastAsia="方正书宋_GBK" w:hint="eastAsia"/>
        </w:rPr>
        <w:t>楫</w:t>
      </w:r>
      <w:r w:rsidRPr="00524B3D">
        <w:rPr>
          <w:rFonts w:ascii="方正书宋_GBK" w:eastAsia="方正书宋_GBK" w:hint="eastAsia"/>
          <w:em w:val="dot"/>
        </w:rPr>
        <w:t>摧</w:t>
      </w:r>
      <w:r w:rsidR="00C53D1A">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sidR="00C53D1A">
        <w:rPr>
          <w:rFonts w:ascii="方正书宋_GBK" w:eastAsia="方正书宋_GBK"/>
        </w:rPr>
        <w:t>）</w:t>
      </w:r>
    </w:p>
    <w:p w:rsidR="00F757C4" w:rsidRPr="00F757C4" w:rsidP="00C53D1A" w14:paraId="6E2BACEE" w14:textId="556816F8">
      <w:pPr>
        <w:tabs>
          <w:tab w:val="left" w:pos="4253"/>
        </w:tabs>
        <w:topLinePunct/>
        <w:adjustRightInd w:val="0"/>
        <w:snapToGrid w:val="0"/>
        <w:ind w:firstLine="420" w:firstLineChars="200"/>
        <w:rPr>
          <w:rFonts w:ascii="方正书宋_GBK" w:eastAsia="方正书宋_GBK"/>
        </w:rPr>
      </w:pPr>
      <w:r>
        <w:rPr>
          <w:rFonts w:ascii="方正书宋_GBK" w:eastAsia="方正书宋_GBK"/>
        </w:rPr>
        <w:t>（</w:t>
      </w:r>
      <w:r w:rsidRPr="00F757C4">
        <w:rPr>
          <w:rFonts w:ascii="方正书宋_GBK" w:eastAsia="方正书宋_GBK"/>
        </w:rPr>
        <w:t>3</w:t>
      </w:r>
      <w:r>
        <w:rPr>
          <w:rFonts w:ascii="方正书宋_GBK" w:eastAsia="方正书宋_GBK"/>
        </w:rPr>
        <w:t>）</w:t>
      </w:r>
      <w:r w:rsidRPr="00524B3D">
        <w:rPr>
          <w:rFonts w:ascii="方正书宋_GBK" w:eastAsia="方正书宋_GBK"/>
          <w:em w:val="dot"/>
        </w:rPr>
        <w:t>取</w:t>
      </w:r>
      <w:r w:rsidRPr="00F757C4">
        <w:rPr>
          <w:rFonts w:ascii="方正书宋_GBK" w:eastAsia="方正书宋_GBK"/>
        </w:rPr>
        <w:t>酒共酌</w:t>
      </w:r>
      <w:r>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Pr>
          <w:rFonts w:ascii="方正书宋_GBK" w:eastAsia="方正书宋_GBK"/>
        </w:rPr>
        <w:t>）</w:t>
      </w:r>
      <w:r w:rsidR="008779F6">
        <w:rPr>
          <w:rFonts w:ascii="方正书宋_GBK" w:eastAsia="方正书宋_GBK"/>
        </w:rPr>
        <w:tab/>
      </w:r>
      <w:r>
        <w:rPr>
          <w:rFonts w:ascii="方正书宋_GBK" w:eastAsia="方正书宋_GBK"/>
        </w:rPr>
        <w:t>（</w:t>
      </w:r>
      <w:r w:rsidRPr="00F757C4">
        <w:rPr>
          <w:rFonts w:ascii="方正书宋_GBK" w:eastAsia="方正书宋_GBK"/>
        </w:rPr>
        <w:t>4</w:t>
      </w:r>
      <w:r>
        <w:rPr>
          <w:rFonts w:ascii="方正书宋_GBK" w:eastAsia="方正书宋_GBK"/>
        </w:rPr>
        <w:t>）</w:t>
      </w:r>
      <w:r w:rsidRPr="00524B3D">
        <w:rPr>
          <w:rFonts w:ascii="方正书宋_GBK" w:eastAsia="方正书宋_GBK"/>
          <w:em w:val="dot"/>
        </w:rPr>
        <w:t>亭午</w:t>
      </w:r>
      <w:r w:rsidRPr="00F757C4">
        <w:rPr>
          <w:rFonts w:ascii="方正书宋_GBK" w:eastAsia="方正书宋_GBK"/>
        </w:rPr>
        <w:t>风</w:t>
      </w:r>
      <w:r w:rsidRPr="00F757C4">
        <w:rPr>
          <w:rFonts w:ascii="方正书宋_GBK" w:eastAsia="方正书宋_GBK"/>
        </w:rPr>
        <w:t>渐劲</w:t>
      </w:r>
      <w:r w:rsidR="00C53D1A">
        <w:rPr>
          <w:rFonts w:ascii="方正书宋_GBK" w:eastAsia="方正书宋_GBK"/>
        </w:rPr>
        <w:t>（</w:t>
      </w:r>
      <w:r w:rsidR="008779F6">
        <w:rPr>
          <w:rFonts w:ascii="方正书宋_GBK" w:eastAsia="方正书宋_GBK" w:hint="eastAsia"/>
        </w:rPr>
        <w:t xml:space="preserve"> </w:t>
      </w:r>
      <w:r w:rsidR="008779F6">
        <w:rPr>
          <w:rFonts w:ascii="方正书宋_GBK" w:eastAsia="方正书宋_GBK"/>
        </w:rPr>
        <w:t xml:space="preserve">       </w:t>
      </w:r>
      <w:r w:rsidR="00C53D1A">
        <w:rPr>
          <w:rFonts w:ascii="方正书宋_GBK" w:eastAsia="方正书宋_GBK"/>
        </w:rPr>
        <w:t>）</w:t>
      </w:r>
    </w:p>
    <w:p w:rsidR="00F757C4" w:rsidRPr="00F757C4" w:rsidP="00C53D1A" w14:paraId="1C961D4D" w14:textId="20D28737">
      <w:pPr>
        <w:topLinePunct/>
        <w:adjustRightInd w:val="0"/>
        <w:snapToGrid w:val="0"/>
        <w:ind w:firstLine="420" w:firstLineChars="200"/>
        <w:rPr>
          <w:rFonts w:ascii="方正书宋_GBK" w:eastAsia="方正书宋_GBK"/>
        </w:rPr>
      </w:pPr>
      <w:r w:rsidRPr="00F757C4">
        <w:rPr>
          <w:rFonts w:ascii="方正书宋_GBK" w:eastAsia="方正书宋_GBK"/>
        </w:rPr>
        <w:t>18.下列各组句子中，加点词的意义和用法全都相同的一组是</w:t>
      </w:r>
      <w:r w:rsidR="005470B0">
        <w:rPr>
          <w:rFonts w:ascii="方正书宋_GBK" w:eastAsia="方正书宋_GBK"/>
        </w:rPr>
        <w:t>（）（</w:t>
      </w:r>
      <w:r w:rsidRPr="00F757C4">
        <w:rPr>
          <w:rFonts w:ascii="方正书宋_GBK" w:eastAsia="方正书宋_GBK"/>
        </w:rPr>
        <w:t>2分</w:t>
      </w:r>
      <w:r w:rsidR="005470B0">
        <w:rPr>
          <w:rFonts w:ascii="方正书宋_GBK" w:eastAsia="方正书宋_GBK"/>
        </w:rPr>
        <w:t>）</w:t>
      </w:r>
    </w:p>
    <w:p w:rsidR="00F757C4" w:rsidRPr="00F757C4" w:rsidP="00C53D1A" w14:paraId="45EEC9BF" w14:textId="479A084B">
      <w:pPr>
        <w:topLinePunct/>
        <w:adjustRightInd w:val="0"/>
        <w:snapToGrid w:val="0"/>
        <w:ind w:firstLine="420" w:firstLineChars="200"/>
        <w:rPr>
          <w:rFonts w:ascii="方正书宋_GBK" w:eastAsia="方正书宋_GBK"/>
        </w:rPr>
      </w:pPr>
      <w:r w:rsidRPr="00F757C4">
        <w:rPr>
          <w:rFonts w:ascii="方正书宋_GBK" w:eastAsia="方正书宋_GBK"/>
        </w:rPr>
        <w:t>A.然</w:t>
      </w:r>
      <w:r w:rsidRPr="00524B3D">
        <w:rPr>
          <w:rFonts w:ascii="方正书宋_GBK" w:eastAsia="方正书宋_GBK"/>
          <w:em w:val="dot"/>
        </w:rPr>
        <w:t>则</w:t>
      </w:r>
      <w:r w:rsidRPr="00F757C4">
        <w:rPr>
          <w:rFonts w:ascii="方正书宋_GBK" w:eastAsia="方正书宋_GBK"/>
        </w:rPr>
        <w:t>北通</w:t>
      </w:r>
      <w:r w:rsidRPr="00F757C4">
        <w:rPr>
          <w:rFonts w:ascii="方正书宋_GBK" w:eastAsia="方正书宋_GBK"/>
        </w:rPr>
        <w:t>巫峡居店堂</w:t>
      </w:r>
      <w:r w:rsidRPr="00F757C4">
        <w:rPr>
          <w:rFonts w:ascii="方正书宋_GBK" w:eastAsia="方正书宋_GBK"/>
        </w:rPr>
        <w:t>之高</w:t>
      </w:r>
      <w:r w:rsidRPr="00524B3D">
        <w:rPr>
          <w:rFonts w:ascii="方正书宋_GBK" w:eastAsia="方正书宋_GBK"/>
          <w:em w:val="dot"/>
        </w:rPr>
        <w:t>则</w:t>
      </w:r>
      <w:r w:rsidRPr="00F757C4">
        <w:rPr>
          <w:rFonts w:ascii="方正书宋_GBK" w:eastAsia="方正书宋_GBK"/>
        </w:rPr>
        <w:t>忧其民</w:t>
      </w:r>
    </w:p>
    <w:p w:rsidR="00F757C4" w:rsidRPr="00F757C4" w:rsidP="00C53D1A" w14:paraId="74BE75C2" w14:textId="7B3D11BD">
      <w:pPr>
        <w:topLinePunct/>
        <w:adjustRightInd w:val="0"/>
        <w:snapToGrid w:val="0"/>
        <w:ind w:firstLine="420" w:firstLineChars="200"/>
        <w:rPr>
          <w:rFonts w:ascii="方正书宋_GBK" w:eastAsia="方正书宋_GBK"/>
        </w:rPr>
      </w:pPr>
      <w:r w:rsidRPr="00F757C4">
        <w:rPr>
          <w:rFonts w:ascii="方正书宋_GBK" w:eastAsia="方正书宋_GBK"/>
        </w:rPr>
        <w:t>B.</w:t>
      </w:r>
      <w:r w:rsidRPr="00524B3D">
        <w:rPr>
          <w:rFonts w:ascii="方正书宋_GBK" w:eastAsia="方正书宋_GBK"/>
          <w:em w:val="dot"/>
        </w:rPr>
        <w:t>其</w:t>
      </w:r>
      <w:r w:rsidRPr="00F757C4">
        <w:rPr>
          <w:rFonts w:ascii="方正书宋_GBK" w:eastAsia="方正书宋_GBK"/>
        </w:rPr>
        <w:t>喜洋洋者矣</w:t>
      </w:r>
      <w:r w:rsidRPr="00524B3D">
        <w:rPr>
          <w:rFonts w:ascii="方正书宋_GBK" w:eastAsia="方正书宋_GBK"/>
          <w:em w:val="dot"/>
        </w:rPr>
        <w:t>其</w:t>
      </w:r>
      <w:r w:rsidRPr="00F757C4">
        <w:rPr>
          <w:rFonts w:ascii="方正书宋_GBK" w:eastAsia="方正书宋_GBK"/>
        </w:rPr>
        <w:t>一犬坐于前</w:t>
      </w:r>
    </w:p>
    <w:p w:rsidR="00F757C4" w:rsidRPr="00F757C4" w:rsidP="00C53D1A" w14:paraId="49B8775B" w14:textId="70DE8076">
      <w:pPr>
        <w:topLinePunct/>
        <w:adjustRightInd w:val="0"/>
        <w:snapToGrid w:val="0"/>
        <w:ind w:firstLine="420" w:firstLineChars="200"/>
        <w:rPr>
          <w:rFonts w:ascii="方正书宋_GBK" w:eastAsia="方正书宋_GBK"/>
        </w:rPr>
      </w:pPr>
      <w:r w:rsidRPr="00F757C4">
        <w:rPr>
          <w:rFonts w:ascii="方正书宋_GBK" w:eastAsia="方正书宋_GBK"/>
        </w:rPr>
        <w:t>C.投</w:t>
      </w:r>
      <w:r w:rsidR="00524B3D">
        <w:rPr>
          <w:rFonts w:ascii="方正书宋_GBK" w:eastAsia="方正书宋_GBK" w:hint="eastAsia"/>
        </w:rPr>
        <w:t>箸</w:t>
      </w:r>
      <w:r w:rsidRPr="00524B3D">
        <w:rPr>
          <w:rFonts w:ascii="方正书宋_GBK" w:eastAsia="方正书宋_GBK"/>
          <w:em w:val="dot"/>
        </w:rPr>
        <w:t>而</w:t>
      </w:r>
      <w:r w:rsidRPr="00F757C4">
        <w:rPr>
          <w:rFonts w:ascii="方正书宋_GBK" w:eastAsia="方正书宋_GBK"/>
        </w:rPr>
        <w:t>起</w:t>
      </w:r>
      <w:r w:rsidRPr="00524B3D">
        <w:rPr>
          <w:rFonts w:ascii="方正书宋_GBK" w:eastAsia="方正书宋_GBK"/>
          <w:em w:val="dot"/>
        </w:rPr>
        <w:t>而</w:t>
      </w:r>
      <w:r w:rsidRPr="00F757C4">
        <w:rPr>
          <w:rFonts w:ascii="方正书宋_GBK" w:eastAsia="方正书宋_GBK"/>
        </w:rPr>
        <w:t>山不加增</w:t>
      </w:r>
    </w:p>
    <w:p w:rsidR="00F757C4" w:rsidRPr="00F757C4" w:rsidP="00C53D1A" w14:paraId="44C7BCD8" w14:textId="22F31200">
      <w:pPr>
        <w:topLinePunct/>
        <w:adjustRightInd w:val="0"/>
        <w:snapToGrid w:val="0"/>
        <w:ind w:firstLine="420" w:firstLineChars="200"/>
        <w:rPr>
          <w:rFonts w:ascii="方正书宋_GBK" w:eastAsia="方正书宋_GBK"/>
        </w:rPr>
      </w:pPr>
      <w:r w:rsidRPr="00F757C4">
        <w:rPr>
          <w:rFonts w:ascii="方正书宋_GBK" w:eastAsia="方正书宋_GBK"/>
        </w:rPr>
        <w:t>D.游</w:t>
      </w:r>
      <w:r w:rsidRPr="00524B3D">
        <w:rPr>
          <w:rFonts w:ascii="方正书宋_GBK" w:eastAsia="方正书宋_GBK"/>
          <w:em w:val="dot"/>
        </w:rPr>
        <w:t>之</w:t>
      </w:r>
      <w:r w:rsidRPr="00F757C4">
        <w:rPr>
          <w:rFonts w:ascii="方正书宋_GBK" w:eastAsia="方正书宋_GBK"/>
        </w:rPr>
        <w:t>日予尝求古仁人</w:t>
      </w:r>
      <w:r w:rsidRPr="00524B3D">
        <w:rPr>
          <w:rFonts w:ascii="方正书宋_GBK" w:eastAsia="方正书宋_GBK"/>
          <w:em w:val="dot"/>
        </w:rPr>
        <w:t>之</w:t>
      </w:r>
      <w:r w:rsidRPr="00F757C4">
        <w:rPr>
          <w:rFonts w:ascii="方正书宋_GBK" w:eastAsia="方正书宋_GBK"/>
        </w:rPr>
        <w:t>心</w:t>
      </w:r>
    </w:p>
    <w:p w:rsidR="00F757C4" w:rsidRPr="00F757C4" w:rsidP="00C53D1A" w14:paraId="3DA47BB1" w14:textId="263D2E4D">
      <w:pPr>
        <w:topLinePunct/>
        <w:adjustRightInd w:val="0"/>
        <w:snapToGrid w:val="0"/>
        <w:ind w:firstLine="420" w:firstLineChars="200"/>
        <w:rPr>
          <w:rFonts w:ascii="方正书宋_GBK" w:eastAsia="方正书宋_GBK"/>
        </w:rPr>
      </w:pPr>
      <w:r w:rsidRPr="00F757C4">
        <w:rPr>
          <w:rFonts w:ascii="方正书宋_GBK" w:eastAsia="方正书宋_GBK"/>
        </w:rPr>
        <w:t>19.请将下面的句子翻译成现代汉语。</w:t>
      </w:r>
      <w:r w:rsidR="005470B0">
        <w:rPr>
          <w:rFonts w:ascii="方正书宋_GBK" w:eastAsia="方正书宋_GBK"/>
        </w:rPr>
        <w:t>（</w:t>
      </w:r>
      <w:r w:rsidRPr="00F757C4">
        <w:rPr>
          <w:rFonts w:ascii="方正书宋_GBK" w:eastAsia="方正书宋_GBK"/>
        </w:rPr>
        <w:t>4分</w:t>
      </w:r>
      <w:r w:rsidR="005470B0">
        <w:rPr>
          <w:rFonts w:ascii="方正书宋_GBK" w:eastAsia="方正书宋_GBK"/>
        </w:rPr>
        <w:t>）</w:t>
      </w:r>
    </w:p>
    <w:p w:rsidR="00F757C4" w:rsidP="00C53D1A" w14:paraId="6A2A0B3E" w14:textId="1393DF6E">
      <w:pPr>
        <w:topLinePunct/>
        <w:adjustRightInd w:val="0"/>
        <w:snapToGrid w:val="0"/>
        <w:ind w:firstLine="420" w:firstLineChars="200"/>
        <w:rPr>
          <w:rFonts w:ascii="方正书宋_GBK" w:eastAsia="方正书宋_GBK"/>
        </w:rPr>
      </w:pPr>
      <w:r>
        <w:rPr>
          <w:rFonts w:ascii="方正书宋_GBK" w:eastAsia="方正书宋_GBK"/>
        </w:rPr>
        <w:t>（</w:t>
      </w:r>
      <w:r w:rsidRPr="00F757C4">
        <w:rPr>
          <w:rFonts w:ascii="方正书宋_GBK" w:eastAsia="方正书宋_GBK"/>
        </w:rPr>
        <w:t>1</w:t>
      </w:r>
      <w:r>
        <w:rPr>
          <w:rFonts w:ascii="方正书宋_GBK" w:eastAsia="方正书宋_GBK"/>
        </w:rPr>
        <w:t>）</w:t>
      </w:r>
      <w:r w:rsidR="00524B3D">
        <w:rPr>
          <w:rFonts w:ascii="方正书宋_GBK" w:eastAsia="方正书宋_GBK" w:hint="eastAsia"/>
        </w:rPr>
        <w:t>沙鸥翔集</w:t>
      </w:r>
      <w:r w:rsidRPr="00F757C4">
        <w:rPr>
          <w:rFonts w:ascii="方正书宋_GBK" w:eastAsia="方正书宋_GBK"/>
        </w:rPr>
        <w:t>，锦鳞游泳，岸</w:t>
      </w:r>
      <w:r w:rsidRPr="00F757C4">
        <w:rPr>
          <w:rFonts w:ascii="方正书宋_GBK" w:eastAsia="方正书宋_GBK"/>
        </w:rPr>
        <w:t>芷汀</w:t>
      </w:r>
      <w:r w:rsidRPr="00F757C4">
        <w:rPr>
          <w:rFonts w:ascii="方正书宋_GBK" w:eastAsia="方正书宋_GBK"/>
        </w:rPr>
        <w:t>兰，郁郁青青。</w:t>
      </w:r>
      <w:r>
        <w:rPr>
          <w:rFonts w:ascii="方正书宋_GBK" w:eastAsia="方正书宋_GBK"/>
        </w:rPr>
        <w:t>（</w:t>
      </w:r>
      <w:r w:rsidRPr="00F757C4">
        <w:rPr>
          <w:rFonts w:ascii="方正书宋_GBK" w:eastAsia="方正书宋_GBK"/>
        </w:rPr>
        <w:t>2分</w:t>
      </w:r>
      <w:r>
        <w:rPr>
          <w:rFonts w:ascii="方正书宋_GBK" w:eastAsia="方正书宋_GBK"/>
        </w:rPr>
        <w:t>）</w:t>
      </w:r>
    </w:p>
    <w:p w:rsidR="00524B3D" w:rsidRPr="00F757C4" w:rsidP="00C53D1A" w14:paraId="69DAADD5" w14:textId="215670F1">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10" name="直接连接符 10"/>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10" o:spid="_x0000_i1033"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P="00C53D1A" w14:paraId="69FE3079" w14:textId="351E47FB">
      <w:pPr>
        <w:topLinePunct/>
        <w:adjustRightInd w:val="0"/>
        <w:snapToGrid w:val="0"/>
        <w:ind w:firstLine="420" w:firstLineChars="200"/>
        <w:rPr>
          <w:rFonts w:ascii="方正书宋_GBK" w:eastAsia="方正书宋_GBK"/>
        </w:rPr>
      </w:pPr>
      <w:r>
        <w:rPr>
          <w:rFonts w:ascii="方正书宋_GBK" w:eastAsia="方正书宋_GBK"/>
        </w:rPr>
        <w:t>（</w:t>
      </w:r>
      <w:r w:rsidRPr="00F757C4">
        <w:rPr>
          <w:rFonts w:ascii="方正书宋_GBK" w:eastAsia="方正书宋_GBK"/>
        </w:rPr>
        <w:t>2</w:t>
      </w:r>
      <w:r>
        <w:rPr>
          <w:rFonts w:ascii="方正书宋_GBK" w:eastAsia="方正书宋_GBK"/>
        </w:rPr>
        <w:t>）</w:t>
      </w:r>
      <w:r w:rsidRPr="00F757C4">
        <w:rPr>
          <w:rFonts w:ascii="方正书宋_GBK" w:eastAsia="方正书宋_GBK"/>
        </w:rPr>
        <w:t>卡机结阵</w:t>
      </w:r>
      <w:r w:rsidRPr="00F757C4">
        <w:rPr>
          <w:rFonts w:ascii="方正书宋_GBK" w:eastAsia="方正书宋_GBK"/>
        </w:rPr>
        <w:t>而来，亦</w:t>
      </w:r>
      <w:r w:rsidRPr="00F757C4">
        <w:rPr>
          <w:rFonts w:ascii="方正书宋_GBK" w:eastAsia="方正书宋_GBK"/>
        </w:rPr>
        <w:t>甚雄快</w:t>
      </w:r>
      <w:r w:rsidRPr="00F757C4">
        <w:rPr>
          <w:rFonts w:ascii="方正书宋_GBK" w:eastAsia="方正书宋_GBK"/>
        </w:rPr>
        <w:t>。</w:t>
      </w:r>
      <w:r>
        <w:rPr>
          <w:rFonts w:ascii="方正书宋_GBK" w:eastAsia="方正书宋_GBK"/>
        </w:rPr>
        <w:t>（</w:t>
      </w:r>
      <w:r w:rsidRPr="00F757C4">
        <w:rPr>
          <w:rFonts w:ascii="方正书宋_GBK" w:eastAsia="方正书宋_GBK"/>
        </w:rPr>
        <w:t>2分</w:t>
      </w:r>
      <w:r>
        <w:rPr>
          <w:rFonts w:ascii="方正书宋_GBK" w:eastAsia="方正书宋_GBK"/>
        </w:rPr>
        <w:t>）</w:t>
      </w:r>
    </w:p>
    <w:p w:rsidR="00524B3D" w:rsidRPr="00F757C4" w:rsidP="00C53D1A" w14:paraId="448DF326" w14:textId="4725AD22">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11" name="直接连接符 11"/>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11" o:spid="_x0000_i1034"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RPr="00F757C4" w:rsidP="00C53D1A" w14:paraId="579681D3" w14:textId="7FCD820A">
      <w:pPr>
        <w:topLinePunct/>
        <w:adjustRightInd w:val="0"/>
        <w:snapToGrid w:val="0"/>
        <w:ind w:firstLine="420" w:firstLineChars="200"/>
        <w:rPr>
          <w:rFonts w:ascii="方正书宋_GBK" w:eastAsia="方正书宋_GBK"/>
        </w:rPr>
      </w:pPr>
      <w:r w:rsidRPr="00F757C4">
        <w:rPr>
          <w:rFonts w:ascii="方正书宋_GBK" w:eastAsia="方正书宋_GBK"/>
        </w:rPr>
        <w:t>20.</w:t>
      </w:r>
      <w:r w:rsidR="00C53D1A">
        <w:rPr>
          <w:rFonts w:ascii="方正书宋_GBK" w:eastAsia="方正书宋_GBK"/>
        </w:rPr>
        <w:t>【</w:t>
      </w:r>
      <w:r w:rsidRPr="00F757C4">
        <w:rPr>
          <w:rFonts w:ascii="方正书宋_GBK" w:eastAsia="方正书宋_GBK"/>
        </w:rPr>
        <w:t>甲</w:t>
      </w:r>
      <w:r w:rsidR="00C53D1A">
        <w:rPr>
          <w:rFonts w:ascii="方正书宋_GBK" w:eastAsia="方正书宋_GBK"/>
        </w:rPr>
        <w:t>】【</w:t>
      </w:r>
      <w:r w:rsidRPr="00F757C4">
        <w:rPr>
          <w:rFonts w:ascii="方正书宋_GBK" w:eastAsia="方正书宋_GBK"/>
        </w:rPr>
        <w:t>乙</w:t>
      </w:r>
      <w:r w:rsidR="00C53D1A">
        <w:rPr>
          <w:rFonts w:ascii="方正书宋_GBK" w:eastAsia="方正书宋_GBK"/>
        </w:rPr>
        <w:t>】</w:t>
      </w:r>
      <w:r w:rsidRPr="00F757C4">
        <w:rPr>
          <w:rFonts w:ascii="方正书宋_GBK" w:eastAsia="方正书宋_GBK"/>
        </w:rPr>
        <w:t>两文写的都是游览者在岳阳楼的所见所感。</w:t>
      </w:r>
      <w:r w:rsidR="008779F6">
        <w:rPr>
          <w:rFonts w:ascii="方正书宋_GBK" w:eastAsia="方正书宋_GBK"/>
        </w:rPr>
        <w:t>【</w:t>
      </w:r>
      <w:r w:rsidRPr="00F757C4" w:rsidR="008779F6">
        <w:rPr>
          <w:rFonts w:ascii="方正书宋_GBK" w:eastAsia="方正书宋_GBK"/>
        </w:rPr>
        <w:t>甲</w:t>
      </w:r>
      <w:r w:rsidR="008779F6">
        <w:rPr>
          <w:rFonts w:ascii="方正书宋_GBK" w:eastAsia="方正书宋_GBK"/>
        </w:rPr>
        <w:t>】</w:t>
      </w:r>
      <w:r w:rsidRPr="00F757C4">
        <w:rPr>
          <w:rFonts w:ascii="方正书宋_GBK" w:eastAsia="方正书宋_GBK"/>
        </w:rPr>
        <w:t>文中的"迁客骚人"和</w:t>
      </w:r>
      <w:r w:rsidR="008779F6">
        <w:rPr>
          <w:rFonts w:ascii="方正书宋_GBK" w:eastAsia="方正书宋_GBK"/>
        </w:rPr>
        <w:t>【</w:t>
      </w:r>
      <w:r w:rsidRPr="00F757C4">
        <w:rPr>
          <w:rFonts w:ascii="方正书宋_GBK" w:eastAsia="方正书宋_GBK"/>
        </w:rPr>
        <w:t>乙</w:t>
      </w:r>
      <w:r w:rsidR="00C53D1A">
        <w:rPr>
          <w:rFonts w:ascii="方正书宋_GBK" w:eastAsia="方正书宋_GBK"/>
        </w:rPr>
        <w:t>】</w:t>
      </w:r>
      <w:r w:rsidRPr="00F757C4">
        <w:rPr>
          <w:rFonts w:ascii="方正书宋_GBK" w:eastAsia="方正书宋_GBK"/>
        </w:rPr>
        <w:t>文</w:t>
      </w:r>
    </w:p>
    <w:p w:rsidR="00F757C4" w:rsidRPr="00F757C4" w:rsidP="00C53D1A" w14:paraId="43FF5CC2" w14:textId="374FFDCE">
      <w:pPr>
        <w:topLinePunct/>
        <w:adjustRightInd w:val="0"/>
        <w:snapToGrid w:val="0"/>
        <w:ind w:firstLine="420" w:firstLineChars="200"/>
        <w:rPr>
          <w:rFonts w:ascii="方正书宋_GBK" w:eastAsia="方正书宋_GBK"/>
        </w:rPr>
      </w:pPr>
      <w:r w:rsidRPr="00F757C4">
        <w:rPr>
          <w:rFonts w:ascii="方正书宋_GBK" w:eastAsia="方正书宋_GBK" w:hint="eastAsia"/>
        </w:rPr>
        <w:t>中的袁中道都没有达到范仲淹所说的</w:t>
      </w:r>
      <w:r w:rsidRPr="00F757C4">
        <w:rPr>
          <w:rFonts w:ascii="方正书宋_GBK" w:eastAsia="方正书宋_GBK"/>
        </w:rPr>
        <w:t>"不以物喜，不</w:t>
      </w:r>
      <w:r w:rsidRPr="00F757C4">
        <w:rPr>
          <w:rFonts w:ascii="方正书宋_GBK" w:eastAsia="方正书宋_GBK"/>
        </w:rPr>
        <w:t>以已悲</w:t>
      </w:r>
      <w:r w:rsidRPr="00F757C4">
        <w:rPr>
          <w:rFonts w:ascii="方正书宋_GBK" w:eastAsia="方正书宋_GBK"/>
        </w:rPr>
        <w:t>"的境界，为什么?</w:t>
      </w:r>
      <w:r w:rsidR="005470B0">
        <w:rPr>
          <w:rFonts w:ascii="方正书宋_GBK" w:eastAsia="方正书宋_GBK"/>
        </w:rPr>
        <w:t>（</w:t>
      </w:r>
      <w:r w:rsidRPr="00F757C4">
        <w:rPr>
          <w:rFonts w:ascii="方正书宋_GBK" w:eastAsia="方正书宋_GBK"/>
        </w:rPr>
        <w:t>2分</w:t>
      </w:r>
      <w:r w:rsidR="005470B0">
        <w:rPr>
          <w:rFonts w:ascii="方正书宋_GBK" w:eastAsia="方正书宋_GBK"/>
        </w:rPr>
        <w:t>）</w:t>
      </w:r>
    </w:p>
    <w:p w:rsidR="00F757C4" w:rsidP="00C53D1A" w14:paraId="369667E7" w14:textId="504A377B">
      <w:pPr>
        <w:topLinePunct/>
        <w:adjustRightInd w:val="0"/>
        <w:snapToGrid w:val="0"/>
        <w:ind w:firstLine="420" w:firstLineChars="200"/>
        <w:rPr>
          <w:rFonts w:ascii="方正书宋_GBK" w:eastAsia="方正书宋_GBK"/>
        </w:rPr>
      </w:pPr>
      <w:r>
        <w:rPr>
          <w:rFonts w:ascii="方正书宋_GBK" w:eastAsia="方正书宋_GBK"/>
        </w:rPr>
        <w:t>（</w:t>
      </w:r>
      <w:r w:rsidR="00524B3D">
        <w:rPr>
          <w:rFonts w:ascii="方正书宋_GBK" w:eastAsia="方正书宋_GBK" w:hint="eastAsia"/>
        </w:rPr>
        <w:t>2分</w:t>
      </w:r>
      <w:r>
        <w:rPr>
          <w:rFonts w:ascii="方正书宋_GBK" w:eastAsia="方正书宋_GBK"/>
        </w:rPr>
        <w:t>）</w:t>
      </w:r>
    </w:p>
    <w:p w:rsidR="00524B3D" w:rsidRPr="00F757C4" w:rsidP="00C53D1A" w14:paraId="051C99B6" w14:textId="35418BE6">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12" name="直接连接符 12"/>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12" o:spid="_x0000_i1035"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RPr="005470B0" w:rsidP="00C53D1A" w14:paraId="431CD233" w14:textId="77777777">
      <w:pPr>
        <w:topLinePunct/>
        <w:adjustRightInd w:val="0"/>
        <w:snapToGrid w:val="0"/>
        <w:ind w:firstLine="420" w:firstLineChars="200"/>
        <w:jc w:val="center"/>
        <w:rPr>
          <w:rFonts w:ascii="方正黑体_GBK" w:eastAsia="方正黑体_GBK"/>
        </w:rPr>
      </w:pPr>
      <w:r w:rsidRPr="005470B0">
        <w:rPr>
          <w:rFonts w:ascii="方正黑体_GBK" w:eastAsia="方正黑体_GBK" w:hint="eastAsia"/>
        </w:rPr>
        <w:t>月夜忆舍弟</w:t>
      </w:r>
    </w:p>
    <w:p w:rsidR="00F757C4" w:rsidRPr="008779F6" w:rsidP="00C53D1A" w14:paraId="43B8BABB" w14:textId="77777777">
      <w:pPr>
        <w:topLinePunct/>
        <w:adjustRightInd w:val="0"/>
        <w:snapToGrid w:val="0"/>
        <w:ind w:firstLine="420" w:firstLineChars="200"/>
        <w:jc w:val="center"/>
        <w:rPr>
          <w:rFonts w:ascii="方正仿宋_GBK" w:eastAsia="方正仿宋_GBK"/>
        </w:rPr>
      </w:pPr>
      <w:r w:rsidRPr="008779F6">
        <w:rPr>
          <w:rFonts w:ascii="方正仿宋_GBK" w:eastAsia="方正仿宋_GBK" w:hint="eastAsia"/>
        </w:rPr>
        <w:t>杜甫</w:t>
      </w:r>
    </w:p>
    <w:p w:rsidR="00524B3D" w:rsidRPr="008779F6" w:rsidP="008779F6" w14:paraId="495D5682" w14:textId="23A74A1F">
      <w:pPr>
        <w:topLinePunct/>
        <w:adjustRightInd w:val="0"/>
        <w:snapToGrid w:val="0"/>
        <w:ind w:firstLine="420" w:firstLineChars="200"/>
        <w:jc w:val="center"/>
        <w:rPr>
          <w:rFonts w:ascii="方正楷体_GBK" w:eastAsia="方正楷体_GBK" w:hint="eastAsia"/>
        </w:rPr>
      </w:pPr>
      <w:r w:rsidRPr="008779F6">
        <w:rPr>
          <w:rFonts w:ascii="方正楷体_GBK" w:eastAsia="方正楷体_GBK" w:hint="eastAsia"/>
        </w:rPr>
        <w:t>戍鼓断人行，</w:t>
      </w:r>
      <w:r w:rsidRPr="008779F6">
        <w:rPr>
          <w:rFonts w:ascii="方正楷体_GBK" w:eastAsia="方正楷体_GBK" w:hint="eastAsia"/>
        </w:rPr>
        <w:t>边秋一雁声</w:t>
      </w:r>
      <w:r w:rsidRPr="008779F6">
        <w:rPr>
          <w:rFonts w:ascii="方正楷体_GBK" w:eastAsia="方正楷体_GBK" w:hint="eastAsia"/>
        </w:rPr>
        <w:t>。露从今夜白，月是故乡明。</w:t>
      </w:r>
    </w:p>
    <w:p w:rsidR="00524B3D" w:rsidRPr="008779F6" w:rsidP="008779F6" w14:paraId="7EE170A8" w14:textId="1D423B5B">
      <w:pPr>
        <w:topLinePunct/>
        <w:adjustRightInd w:val="0"/>
        <w:snapToGrid w:val="0"/>
        <w:ind w:firstLine="420" w:firstLineChars="200"/>
        <w:jc w:val="center"/>
        <w:rPr>
          <w:rFonts w:ascii="方正楷体_GBK" w:eastAsia="方正楷体_GBK" w:hint="eastAsia"/>
        </w:rPr>
      </w:pPr>
      <w:r w:rsidRPr="008779F6">
        <w:rPr>
          <w:rFonts w:ascii="方正楷体_GBK" w:eastAsia="方正楷体_GBK" w:hint="eastAsia"/>
        </w:rPr>
        <w:t>有弟皆分散，无家问死生。寄书长不达，况乃未休兵。</w:t>
      </w:r>
    </w:p>
    <w:p w:rsidR="00524B3D" w:rsidP="00C53D1A" w14:paraId="10EBE442" w14:textId="44A0756B">
      <w:pPr>
        <w:topLinePunct/>
        <w:adjustRightInd w:val="0"/>
        <w:snapToGrid w:val="0"/>
        <w:ind w:firstLine="420" w:firstLineChars="200"/>
        <w:rPr>
          <w:rFonts w:ascii="方正书宋_GBK" w:eastAsia="方正书宋_GBK"/>
        </w:rPr>
      </w:pPr>
      <w:r w:rsidRPr="00F757C4">
        <w:rPr>
          <w:rFonts w:ascii="方正书宋_GBK" w:eastAsia="方正书宋_GBK"/>
          <w:noProof/>
        </w:rPr>
        <mc:AlternateContent>
          <mc:Choice Requires="wps">
            <w:drawing>
              <wp:inline distT="0" distB="0" distL="0" distR="0">
                <wp:extent cx="4949687" cy="0"/>
                <wp:effectExtent l="0" t="0" r="0" b="0"/>
                <wp:docPr id="13" name="直接连接符 13"/>
                <wp:cNvGraphicFramePr/>
                <a:graphic xmlns:a="http://schemas.openxmlformats.org/drawingml/2006/main">
                  <a:graphicData uri="http://schemas.microsoft.com/office/word/2010/wordprocessingShape">
                    <wps:wsp xmlns:wps="http://schemas.microsoft.com/office/word/2010/wordprocessingShape">
                      <wps:cNvCnPr/>
                      <wps:spPr>
                        <a:xfrm>
                          <a:off x="0" y="0"/>
                          <a:ext cx="4949687"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直接连接符 13" o:spid="_x0000_i1036" style="mso-left-percent:-10001;mso-position-horizontal-relative:char;mso-position-vertical-relative:line;mso-top-percent:-10001;mso-wrap-style:square;visibility:visible" from="0,0" to="389.75pt,0" strokecolor="black" strokeweight="0.25pt">
                <v:stroke joinstyle="miter"/>
                <w10:wrap type="none"/>
                <w10:anchorlock/>
              </v:line>
            </w:pict>
          </mc:Fallback>
        </mc:AlternateContent>
      </w:r>
    </w:p>
    <w:p w:rsidR="00F757C4" w:rsidRPr="00F757C4" w:rsidP="00C53D1A" w14:paraId="3A8B9089" w14:textId="25DB6F0C">
      <w:pPr>
        <w:topLinePunct/>
        <w:adjustRightInd w:val="0"/>
        <w:snapToGrid w:val="0"/>
        <w:ind w:firstLine="420" w:firstLineChars="200"/>
        <w:rPr>
          <w:rFonts w:ascii="方正书宋_GBK" w:eastAsia="方正书宋_GBK"/>
        </w:rPr>
      </w:pPr>
      <w:r w:rsidRPr="00F757C4">
        <w:rPr>
          <w:rFonts w:ascii="方正书宋_GBK" w:eastAsia="方正书宋_GBK"/>
        </w:rPr>
        <w:t>2l.请从写作手法的角度赏析"露从今夜白，月是故乡明"一句。</w:t>
      </w:r>
      <w:r w:rsidR="005470B0">
        <w:rPr>
          <w:rFonts w:ascii="方正书宋_GBK" w:eastAsia="方正书宋_GBK"/>
        </w:rPr>
        <w:t>（</w:t>
      </w:r>
      <w:r w:rsidRPr="00F757C4">
        <w:rPr>
          <w:rFonts w:ascii="方正书宋_GBK" w:eastAsia="方正书宋_GBK"/>
        </w:rPr>
        <w:t>2分</w:t>
      </w:r>
      <w:r w:rsidR="005470B0">
        <w:rPr>
          <w:rFonts w:ascii="方正书宋_GBK" w:eastAsia="方正书宋_GBK"/>
        </w:rPr>
        <w:t>）</w:t>
      </w:r>
    </w:p>
    <w:p w:rsidR="00F757C4" w:rsidRPr="00F757C4" w:rsidP="00C53D1A" w14:paraId="17349849" w14:textId="3163D4F6">
      <w:pPr>
        <w:topLinePunct/>
        <w:adjustRightInd w:val="0"/>
        <w:snapToGrid w:val="0"/>
        <w:ind w:firstLine="420" w:firstLineChars="200"/>
        <w:rPr>
          <w:rFonts w:ascii="方正书宋_GBK" w:eastAsia="方正书宋_GBK"/>
        </w:rPr>
      </w:pPr>
      <w:r w:rsidRPr="00F757C4">
        <w:rPr>
          <w:rFonts w:ascii="方正书宋_GBK" w:eastAsia="方正书宋_GBK"/>
        </w:rPr>
        <w:t>22.结合具体内容，分析作者在本诗中抒发了哪些情感?</w:t>
      </w:r>
      <w:r w:rsidR="005470B0">
        <w:rPr>
          <w:rFonts w:ascii="方正书宋_GBK" w:eastAsia="方正书宋_GBK"/>
        </w:rPr>
        <w:t>（</w:t>
      </w:r>
      <w:r w:rsidRPr="00F757C4">
        <w:rPr>
          <w:rFonts w:ascii="方正书宋_GBK" w:eastAsia="方正书宋_GBK"/>
        </w:rPr>
        <w:t>2分</w:t>
      </w:r>
      <w:r w:rsidR="005470B0">
        <w:rPr>
          <w:rFonts w:ascii="方正书宋_GBK" w:eastAsia="方正书宋_GBK"/>
        </w:rPr>
        <w:t>）</w:t>
      </w:r>
    </w:p>
    <w:p w:rsidR="00F757C4" w:rsidRPr="005470B0" w:rsidP="00C53D1A" w14:paraId="57C2EB0E" w14:textId="5DEDA4CD">
      <w:pPr>
        <w:topLinePunct/>
        <w:adjustRightInd w:val="0"/>
        <w:snapToGrid w:val="0"/>
        <w:ind w:firstLine="420" w:firstLineChars="200"/>
        <w:rPr>
          <w:rFonts w:ascii="方正黑体_GBK" w:eastAsia="方正黑体_GBK"/>
        </w:rPr>
      </w:pPr>
      <w:r w:rsidRPr="005470B0">
        <w:rPr>
          <w:rFonts w:ascii="方正黑体_GBK" w:eastAsia="方正黑体_GBK" w:hint="eastAsia"/>
        </w:rPr>
        <w:t>四、</w:t>
      </w:r>
      <w:r w:rsidRPr="005470B0" w:rsidR="00524B3D">
        <w:rPr>
          <w:rFonts w:ascii="方正黑体_GBK" w:eastAsia="方正黑体_GBK" w:hint="eastAsia"/>
        </w:rPr>
        <w:t>作</w:t>
      </w:r>
      <w:r w:rsidRPr="005470B0">
        <w:rPr>
          <w:rFonts w:ascii="方正黑体_GBK" w:eastAsia="方正黑体_GBK"/>
        </w:rPr>
        <w:t>文</w:t>
      </w:r>
      <w:r w:rsidR="005470B0">
        <w:rPr>
          <w:rFonts w:ascii="方正黑体_GBK" w:eastAsia="方正黑体_GBK"/>
        </w:rPr>
        <w:t>（</w:t>
      </w:r>
      <w:r w:rsidRPr="005470B0">
        <w:rPr>
          <w:rFonts w:ascii="方正黑体_GBK" w:eastAsia="方正黑体_GBK"/>
        </w:rPr>
        <w:t>50分</w:t>
      </w:r>
      <w:r w:rsidR="005470B0">
        <w:rPr>
          <w:rFonts w:ascii="方正黑体_GBK" w:eastAsia="方正黑体_GBK"/>
        </w:rPr>
        <w:t>）</w:t>
      </w:r>
    </w:p>
    <w:p w:rsidR="00F757C4" w:rsidRPr="00F757C4" w:rsidP="00C53D1A" w14:paraId="6BC05D50" w14:textId="01FFFD2F">
      <w:pPr>
        <w:topLinePunct/>
        <w:adjustRightInd w:val="0"/>
        <w:snapToGrid w:val="0"/>
        <w:ind w:firstLine="420" w:firstLineChars="200"/>
        <w:rPr>
          <w:rFonts w:ascii="方正书宋_GBK" w:eastAsia="方正书宋_GBK"/>
        </w:rPr>
      </w:pPr>
      <w:r w:rsidRPr="00F757C4">
        <w:rPr>
          <w:rFonts w:ascii="方正书宋_GBK" w:eastAsia="方正书宋_GBK"/>
        </w:rPr>
        <w:t>23.按要求写作文。</w:t>
      </w:r>
      <w:r w:rsidR="005470B0">
        <w:rPr>
          <w:rFonts w:ascii="方正书宋_GBK" w:eastAsia="方正书宋_GBK"/>
        </w:rPr>
        <w:t>（</w:t>
      </w:r>
      <w:r w:rsidRPr="00F757C4">
        <w:rPr>
          <w:rFonts w:ascii="方正书宋_GBK" w:eastAsia="方正书宋_GBK"/>
        </w:rPr>
        <w:t>50分</w:t>
      </w:r>
      <w:r w:rsidR="005470B0">
        <w:rPr>
          <w:rFonts w:ascii="方正书宋_GBK" w:eastAsia="方正书宋_GBK"/>
        </w:rPr>
        <w:t>）</w:t>
      </w:r>
    </w:p>
    <w:p w:rsidR="00F757C4" w:rsidRPr="00F757C4" w:rsidP="00C53D1A" w14:paraId="489C5BCA" w14:textId="79950140">
      <w:pPr>
        <w:topLinePunct/>
        <w:adjustRightInd w:val="0"/>
        <w:snapToGrid w:val="0"/>
        <w:ind w:firstLine="420" w:firstLineChars="200"/>
        <w:rPr>
          <w:rFonts w:ascii="方正书宋_GBK" w:eastAsia="方正书宋_GBK"/>
        </w:rPr>
      </w:pPr>
      <w:r w:rsidRPr="00F757C4">
        <w:rPr>
          <w:rFonts w:ascii="方正书宋_GBK" w:eastAsia="方正书宋_GBK" w:hint="eastAsia"/>
        </w:rPr>
        <w:t>呵</w:t>
      </w:r>
      <w:r w:rsidR="00524B3D">
        <w:rPr>
          <w:rFonts w:ascii="方正书宋_GBK" w:eastAsia="方正书宋_GBK" w:hint="eastAsia"/>
        </w:rPr>
        <w:t>护</w:t>
      </w:r>
      <w:r w:rsidRPr="00F757C4">
        <w:rPr>
          <w:rFonts w:ascii="方正书宋_GBK" w:eastAsia="方正书宋_GBK" w:hint="eastAsia"/>
        </w:rPr>
        <w:t>孩子，让孩子健康成长，是父母的责任</w:t>
      </w:r>
      <w:r w:rsidRPr="00F757C4">
        <w:rPr>
          <w:rFonts w:ascii="方正书宋_GBK" w:eastAsia="方正书宋_GBK"/>
        </w:rPr>
        <w:t>;孝敬父母，让父母安享天伦之乐，是儿女的责任;因</w:t>
      </w:r>
      <w:r w:rsidRPr="00F757C4">
        <w:rPr>
          <w:rFonts w:ascii="方正书宋_GBK" w:eastAsia="方正书宋_GBK" w:hint="eastAsia"/>
        </w:rPr>
        <w:t>材施教，教书育人，是教师的责任</w:t>
      </w:r>
      <w:r w:rsidRPr="00F757C4">
        <w:rPr>
          <w:rFonts w:ascii="方正书宋_GBK" w:eastAsia="方正书宋_GBK"/>
        </w:rPr>
        <w:t>;好好学习，</w:t>
      </w:r>
      <w:r w:rsidR="00524B3D">
        <w:rPr>
          <w:rFonts w:ascii="方正书宋_GBK" w:eastAsia="方正书宋_GBK" w:hint="eastAsia"/>
        </w:rPr>
        <w:t>天天</w:t>
      </w:r>
      <w:r w:rsidRPr="00F757C4">
        <w:rPr>
          <w:rFonts w:ascii="方正书宋_GBK" w:eastAsia="方正书宋_GBK"/>
        </w:rPr>
        <w:t>向上，是学生的责任</w:t>
      </w:r>
      <w:r w:rsidRPr="00F757C4">
        <w:rPr>
          <w:rFonts w:ascii="方正书宋_GBK" w:eastAsia="方正书宋_GBK"/>
        </w:rPr>
        <w:t>……</w:t>
      </w:r>
      <w:r w:rsidRPr="00F757C4">
        <w:rPr>
          <w:rFonts w:ascii="方正书宋_GBK" w:eastAsia="方正书宋_GBK"/>
        </w:rPr>
        <w:t>生活中缺了一份责任心，</w:t>
      </w:r>
      <w:r w:rsidRPr="00F757C4">
        <w:rPr>
          <w:rFonts w:ascii="方正书宋_GBK" w:eastAsia="方正书宋_GBK" w:hint="eastAsia"/>
        </w:rPr>
        <w:t>失败与罪恶就容易与你</w:t>
      </w:r>
      <w:r w:rsidRPr="00F757C4">
        <w:rPr>
          <w:rFonts w:ascii="方正书宋_GBK" w:eastAsia="方正书宋_GBK" w:hint="eastAsia"/>
        </w:rPr>
        <w:t>作伴</w:t>
      </w:r>
      <w:r w:rsidRPr="00F757C4">
        <w:rPr>
          <w:rFonts w:ascii="方正书宋_GBK" w:eastAsia="方正书宋_GBK"/>
        </w:rPr>
        <w:t>;学习中少了一份责任心，进步与成功就往往离你远去</w:t>
      </w:r>
      <w:r w:rsidRPr="00F757C4">
        <w:rPr>
          <w:rFonts w:ascii="方正书宋_GBK" w:eastAsia="方正书宋_GBK"/>
        </w:rPr>
        <w:t>……</w:t>
      </w:r>
    </w:p>
    <w:p w:rsidR="00F757C4" w:rsidRPr="00F757C4" w:rsidP="00C53D1A" w14:paraId="317A400E" w14:textId="48A70738">
      <w:pPr>
        <w:topLinePunct/>
        <w:adjustRightInd w:val="0"/>
        <w:snapToGrid w:val="0"/>
        <w:ind w:firstLine="420" w:firstLineChars="200"/>
        <w:rPr>
          <w:rFonts w:ascii="方正书宋_GBK" w:eastAsia="方正书宋_GBK"/>
        </w:rPr>
      </w:pPr>
      <w:r w:rsidRPr="00F757C4">
        <w:rPr>
          <w:rFonts w:ascii="方正书宋_GBK" w:eastAsia="方正书宋_GBK" w:hint="eastAsia"/>
        </w:rPr>
        <w:t>请以</w:t>
      </w:r>
      <w:r w:rsidR="00C53D1A">
        <w:rPr>
          <w:rFonts w:ascii="方正书宋_GBK" w:eastAsia="方正书宋_GBK" w:hint="eastAsia"/>
        </w:rPr>
        <w:t>“</w:t>
      </w:r>
      <w:r w:rsidRPr="00F757C4">
        <w:rPr>
          <w:rFonts w:ascii="方正书宋_GBK" w:eastAsia="方正书宋_GBK"/>
        </w:rPr>
        <w:t>做一个有责任心的人</w:t>
      </w:r>
      <w:r w:rsidR="00C53D1A">
        <w:rPr>
          <w:rFonts w:ascii="方正书宋_GBK" w:eastAsia="方正书宋_GBK" w:hint="eastAsia"/>
        </w:rPr>
        <w:t>”</w:t>
      </w:r>
      <w:r w:rsidRPr="00F757C4">
        <w:rPr>
          <w:rFonts w:ascii="方正书宋_GBK" w:eastAsia="方正书宋_GBK"/>
        </w:rPr>
        <w:t>为题，写一篇文章。</w:t>
      </w:r>
    </w:p>
    <w:p w:rsidR="00F757C4" w:rsidRPr="00C53D1A" w:rsidP="00C53D1A" w14:paraId="7250F5D6" w14:textId="54A09F02">
      <w:pPr>
        <w:topLinePunct/>
        <w:adjustRightInd w:val="0"/>
        <w:snapToGrid w:val="0"/>
        <w:ind w:firstLine="420" w:firstLineChars="200"/>
        <w:rPr>
          <w:rFonts w:ascii="方正书宋_GBK" w:eastAsia="方正书宋_GBK" w:hint="eastAsia"/>
        </w:rPr>
      </w:pPr>
      <w:r w:rsidRPr="00F757C4">
        <w:rPr>
          <w:rFonts w:ascii="方正书宋_GBK" w:eastAsia="方正书宋_GBK" w:hint="eastAsia"/>
        </w:rPr>
        <w:t>要求</w:t>
      </w:r>
      <w:r w:rsidRPr="00F757C4">
        <w:rPr>
          <w:rFonts w:ascii="方正书宋_GBK" w:eastAsia="方正书宋_GBK"/>
        </w:rPr>
        <w:t>:</w:t>
      </w:r>
      <w:r w:rsidRPr="00C53D1A">
        <w:rPr>
          <w:rFonts w:ascii="方正书宋_GBK" w:eastAsia="方正书宋_GBK" w:hint="eastAsia"/>
        </w:rPr>
        <w:t>①</w:t>
      </w:r>
      <w:r w:rsidRPr="00F757C4">
        <w:rPr>
          <w:rFonts w:ascii="方正书宋_GBK" w:eastAsia="方正书宋_GBK"/>
        </w:rPr>
        <w:t>文体</w:t>
      </w:r>
      <w:r w:rsidRPr="00C53D1A">
        <w:rPr>
          <w:rFonts w:ascii="方正书宋_GBK" w:eastAsia="方正书宋_GBK" w:hint="eastAsia"/>
        </w:rPr>
        <w:t>不限;②不少于600字;③不得抄袭、套作;④作文中不得出现真实的校名、姓名等相关信息。</w:t>
      </w:r>
    </w:p>
    <w:sectPr w:rsidSect="00127DDA">
      <w:footerReference w:type="default" r:id="rId5"/>
      <w:pgSz w:w="10318" w:h="14570" w:code="13"/>
      <w:pgMar w:top="1134" w:right="1021" w:bottom="1134" w:left="1021" w:header="851" w:footer="624"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书宋_GB18030(S10版)">
    <w:panose1 w:val="00000000000000000000"/>
    <w:charset w:val="86"/>
    <w:family w:val="auto"/>
    <w:pitch w:val="variable"/>
    <w:sig w:usb0="600002EF" w:usb1="180F1C78" w:usb2="00000016" w:usb3="00000000" w:csb0="0016019B"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03496" w:rsidRPr="002A3B83" w:rsidP="002A3B83" w14:paraId="3B28F625" w14:textId="024FC371">
    <w:pPr>
      <w:overflowPunct w:val="0"/>
      <w:topLinePunct/>
      <w:adjustRightInd w:val="0"/>
      <w:snapToGrid w:val="0"/>
      <w:jc w:val="center"/>
      <w:rPr>
        <w:rFonts w:ascii="方正书宋_GBK" w:eastAsia="方正书宋_GBK"/>
      </w:rPr>
    </w:pPr>
    <w:r w:rsidRPr="00803496">
      <w:rPr>
        <w:rFonts w:ascii="方正书宋_GBK" w:eastAsia="方正书宋_GBK" w:hint="eastAsia"/>
      </w:rPr>
      <w:t>延安市实验中学九年级</w:t>
    </w:r>
    <w:r w:rsidR="008779F6">
      <w:rPr>
        <w:rFonts w:ascii="方正书宋_GBK" w:eastAsia="方正书宋_GBK" w:hint="eastAsia"/>
      </w:rPr>
      <w:t>语文</w:t>
    </w:r>
    <w:r w:rsidRPr="00803496">
      <w:rPr>
        <w:rFonts w:ascii="方正书宋_GBK" w:eastAsia="方正书宋_GBK" w:hint="eastAsia"/>
      </w:rPr>
      <w:t>第二次阶段检测考试-</w:t>
    </w:r>
    <w:r w:rsidRPr="002A3B83" w:rsidR="002A3B83">
      <w:rPr>
        <w:rFonts w:ascii="方正书宋_GBK" w:eastAsia="方正书宋_GBK"/>
        <w:sz w:val="22"/>
        <w:szCs w:val="24"/>
      </w:rPr>
      <w:fldChar w:fldCharType="begin"/>
    </w:r>
    <w:r w:rsidRPr="002A3B83" w:rsidR="002A3B83">
      <w:rPr>
        <w:rFonts w:ascii="方正书宋_GBK" w:eastAsia="方正书宋_GBK"/>
        <w:sz w:val="22"/>
        <w:szCs w:val="24"/>
      </w:rPr>
      <w:instrText>PAGE   \* MERGEFORMAT</w:instrText>
    </w:r>
    <w:r w:rsidRPr="002A3B83" w:rsidR="002A3B83">
      <w:rPr>
        <w:rFonts w:ascii="方正书宋_GBK" w:eastAsia="方正书宋_GBK"/>
        <w:sz w:val="22"/>
        <w:szCs w:val="24"/>
      </w:rPr>
      <w:fldChar w:fldCharType="separate"/>
    </w:r>
    <w:r w:rsidRPr="002A3B83" w:rsidR="002A3B83">
      <w:rPr>
        <w:rFonts w:ascii="方正书宋_GBK" w:eastAsia="方正书宋_GBK"/>
        <w:sz w:val="22"/>
        <w:szCs w:val="24"/>
        <w:lang w:val="zh-CN"/>
      </w:rPr>
      <w:t>1</w:t>
    </w:r>
    <w:r w:rsidRPr="002A3B83" w:rsidR="002A3B83">
      <w:rPr>
        <w:rFonts w:ascii="方正书宋_GBK" w:eastAsia="方正书宋_GBK"/>
        <w:sz w:val="22"/>
        <w:szCs w:val="24"/>
      </w:rPr>
      <w:fldChar w:fldCharType="end"/>
    </w:r>
    <w:r w:rsidRPr="00803496">
      <w:rPr>
        <w:rFonts w:ascii="方正书宋_GBK" w:eastAsia="方正书宋_GBK" w:hint="eastAsia"/>
      </w:rPr>
      <w:t>-（共</w:t>
    </w:r>
    <w:r w:rsidR="008779F6">
      <w:rPr>
        <w:rFonts w:ascii="方正书宋_GBK" w:eastAsia="方正书宋_GBK"/>
      </w:rPr>
      <w:t>8</w:t>
    </w:r>
    <w:r w:rsidRPr="00803496">
      <w:rPr>
        <w:rFonts w:ascii="方正书宋_GBK" w:eastAsia="方正书宋_GBK"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496"/>
    <w:rsid w:val="000C7271"/>
    <w:rsid w:val="000E3F96"/>
    <w:rsid w:val="00127DDA"/>
    <w:rsid w:val="00162F7C"/>
    <w:rsid w:val="00287472"/>
    <w:rsid w:val="002A3B83"/>
    <w:rsid w:val="003B1F8D"/>
    <w:rsid w:val="00524B3D"/>
    <w:rsid w:val="005465D6"/>
    <w:rsid w:val="005470B0"/>
    <w:rsid w:val="00573824"/>
    <w:rsid w:val="0065688E"/>
    <w:rsid w:val="00803496"/>
    <w:rsid w:val="00806F18"/>
    <w:rsid w:val="008779F6"/>
    <w:rsid w:val="00883462"/>
    <w:rsid w:val="00930B4C"/>
    <w:rsid w:val="00983046"/>
    <w:rsid w:val="00A955D9"/>
    <w:rsid w:val="00B578A0"/>
    <w:rsid w:val="00B7756B"/>
    <w:rsid w:val="00C53D1A"/>
    <w:rsid w:val="00C63D9D"/>
    <w:rsid w:val="00C64F93"/>
    <w:rsid w:val="00F757C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03C9687-F489-4217-B3D2-0CB45772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试卷正文"/>
    <w:basedOn w:val="Normal"/>
    <w:link w:val="a0"/>
    <w:qFormat/>
    <w:rsid w:val="00930B4C"/>
    <w:pPr>
      <w:widowControl/>
      <w:adjustRightInd w:val="0"/>
      <w:snapToGrid w:val="0"/>
    </w:pPr>
    <w:rPr>
      <w:rFonts w:ascii="Cambria Math" w:eastAsia="宋体" w:hAnsi="宋体" w:cs="微软雅黑"/>
      <w:color w:val="000000" w:themeColor="text1"/>
    </w:rPr>
  </w:style>
  <w:style w:type="character" w:customStyle="1" w:styleId="a0">
    <w:name w:val="试卷正文 字符"/>
    <w:basedOn w:val="DefaultParagraphFont"/>
    <w:link w:val="a"/>
    <w:rsid w:val="00930B4C"/>
    <w:rPr>
      <w:rFonts w:ascii="Cambria Math" w:eastAsia="宋体" w:hAnsi="宋体" w:cs="微软雅黑"/>
      <w:color w:val="000000" w:themeColor="text1"/>
    </w:rPr>
  </w:style>
  <w:style w:type="paragraph" w:styleId="Header">
    <w:name w:val="header"/>
    <w:basedOn w:val="Normal"/>
    <w:link w:val="a1"/>
    <w:uiPriority w:val="99"/>
    <w:unhideWhenUsed/>
    <w:rsid w:val="00803496"/>
    <w:pPr>
      <w:pBdr>
        <w:bottom w:val="single" w:sz="6" w:space="1" w:color="auto"/>
      </w:pBdr>
      <w:tabs>
        <w:tab w:val="center" w:pos="4153"/>
        <w:tab w:val="right" w:pos="8306"/>
      </w:tabs>
      <w:snapToGrid w:val="0"/>
      <w:jc w:val="center"/>
    </w:pPr>
    <w:rPr>
      <w:sz w:val="18"/>
      <w:szCs w:val="18"/>
    </w:rPr>
  </w:style>
  <w:style w:type="character" w:customStyle="1" w:styleId="a1">
    <w:name w:val="页眉 字符"/>
    <w:basedOn w:val="DefaultParagraphFont"/>
    <w:link w:val="Header"/>
    <w:uiPriority w:val="99"/>
    <w:rsid w:val="00803496"/>
    <w:rPr>
      <w:sz w:val="18"/>
      <w:szCs w:val="18"/>
    </w:rPr>
  </w:style>
  <w:style w:type="paragraph" w:styleId="Footer">
    <w:name w:val="footer"/>
    <w:basedOn w:val="Normal"/>
    <w:link w:val="a2"/>
    <w:uiPriority w:val="99"/>
    <w:unhideWhenUsed/>
    <w:rsid w:val="00803496"/>
    <w:pPr>
      <w:tabs>
        <w:tab w:val="center" w:pos="4153"/>
        <w:tab w:val="right" w:pos="8306"/>
      </w:tabs>
      <w:snapToGrid w:val="0"/>
      <w:jc w:val="left"/>
    </w:pPr>
    <w:rPr>
      <w:sz w:val="18"/>
      <w:szCs w:val="18"/>
    </w:rPr>
  </w:style>
  <w:style w:type="character" w:customStyle="1" w:styleId="a2">
    <w:name w:val="页脚 字符"/>
    <w:basedOn w:val="DefaultParagraphFont"/>
    <w:link w:val="Footer"/>
    <w:uiPriority w:val="99"/>
    <w:rsid w:val="00803496"/>
    <w:rPr>
      <w:sz w:val="18"/>
      <w:szCs w:val="18"/>
    </w:rPr>
  </w:style>
  <w:style w:type="table" w:styleId="TableGrid">
    <w:name w:val="Table Grid"/>
    <w:basedOn w:val="TableNormal"/>
    <w:uiPriority w:val="39"/>
    <w:rsid w:val="00983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8</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卫 雨晨</dc:creator>
  <cp:lastModifiedBy>卫 雨晨</cp:lastModifiedBy>
  <cp:revision>6</cp:revision>
  <cp:lastPrinted>2019-10-15T14:47:00Z</cp:lastPrinted>
  <dcterms:created xsi:type="dcterms:W3CDTF">2019-10-12T13:53:00Z</dcterms:created>
  <dcterms:modified xsi:type="dcterms:W3CDTF">2019-10-15T14:47:00Z</dcterms:modified>
</cp:coreProperties>
</file>