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MingLiU_HKSCS" w:hAnsi="Times New Roman" w:cs="Times New Roman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11353800</wp:posOffset>
            </wp:positionV>
            <wp:extent cx="266700" cy="3683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5304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jc w:val="center"/>
        <w:rPr>
          <w:rFonts w:ascii="Times New Roman" w:eastAsia="华文新魏" w:hAnsi="Times New Roman" w:cs="Times New Roman"/>
        </w:rPr>
      </w:pPr>
      <w:r>
        <w:rPr>
          <w:rFonts w:ascii="Times New Roman" w:eastAsia="华文新魏" w:hAnsi="Times New Roman" w:cs="Times New Roman"/>
        </w:rPr>
        <w:t>期中综合测试卷</w:t>
      </w:r>
    </w:p>
    <w:p>
      <w:pPr>
        <w:pStyle w:val="PlainText"/>
        <w:ind w:firstLine="420" w:firstLineChars="200"/>
        <w:jc w:val="center"/>
        <w:rPr>
          <w:rFonts w:ascii="Times New Roman" w:eastAsia="楷体_GB2312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时间：120分钟　　满分：120分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一、积累与运用(23分)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下列加点的字注音全部正确的一项是(　　)(2分)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  <w:em w:val="underDot"/>
        </w:rPr>
        <w:t>惦</w:t>
      </w:r>
      <w:r>
        <w:rPr>
          <w:rFonts w:ascii="Times New Roman" w:hAnsi="Times New Roman" w:cs="Times New Roman"/>
        </w:rPr>
        <w:t>记(diàn)　　　　　恐</w:t>
      </w:r>
      <w:r>
        <w:rPr>
          <w:rFonts w:ascii="Times New Roman" w:hAnsi="Times New Roman" w:cs="Times New Roman"/>
          <w:em w:val="underDot"/>
        </w:rPr>
        <w:t>吓</w:t>
      </w:r>
      <w:r>
        <w:rPr>
          <w:rFonts w:ascii="Times New Roman" w:hAnsi="Times New Roman" w:cs="Times New Roman"/>
        </w:rPr>
        <w:t>(xià)　　</w:t>
      </w:r>
      <w:r>
        <w:rPr>
          <w:rFonts w:ascii="Times New Roman" w:hAnsi="Times New Roman" w:cs="Times New Roman" w:hint="eastAsia"/>
        </w:rPr>
        <w:t>　　　</w:t>
      </w:r>
      <w:r>
        <w:rPr>
          <w:rFonts w:ascii="Times New Roman" w:hAnsi="Times New Roman" w:cs="Times New Roman"/>
        </w:rPr>
        <w:t>如坐针</w:t>
      </w:r>
      <w:r>
        <w:rPr>
          <w:rFonts w:ascii="Times New Roman" w:hAnsi="Times New Roman" w:cs="Times New Roman"/>
          <w:em w:val="underDot"/>
        </w:rPr>
        <w:t>毡</w:t>
      </w:r>
      <w:r>
        <w:rPr>
          <w:rFonts w:ascii="Times New Roman" w:hAnsi="Times New Roman" w:cs="Times New Roman"/>
        </w:rPr>
        <w:t>(zhān)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笔</w:t>
      </w:r>
      <w:r>
        <w:rPr>
          <w:rFonts w:ascii="Times New Roman" w:hAnsi="Times New Roman" w:cs="Times New Roman"/>
          <w:em w:val="underDot"/>
        </w:rPr>
        <w:t>砚</w:t>
      </w:r>
      <w:r>
        <w:rPr>
          <w:rFonts w:ascii="Times New Roman" w:hAnsi="Times New Roman" w:cs="Times New Roman"/>
        </w:rPr>
        <w:t xml:space="preserve">(yàn)       </w:t>
      </w:r>
      <w:r>
        <w:rPr>
          <w:rFonts w:ascii="Times New Roman" w:hAnsi="Times New Roman" w:cs="Times New Roman"/>
          <w:em w:val="underDot"/>
        </w:rPr>
        <w:t>绰</w:t>
      </w:r>
      <w:r>
        <w:rPr>
          <w:rFonts w:ascii="Times New Roman" w:hAnsi="Times New Roman" w:cs="Times New Roman"/>
        </w:rPr>
        <w:t>号(chuò)      两</w:t>
      </w:r>
      <w:r>
        <w:rPr>
          <w:rFonts w:ascii="Times New Roman" w:hAnsi="Times New Roman" w:cs="Times New Roman"/>
          <w:em w:val="underDot"/>
        </w:rPr>
        <w:t>肋</w:t>
      </w:r>
      <w:r>
        <w:rPr>
          <w:rFonts w:ascii="Times New Roman" w:hAnsi="Times New Roman" w:cs="Times New Roman"/>
        </w:rPr>
        <w:t>插刀(lèi)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盘</w:t>
      </w:r>
      <w:r>
        <w:rPr>
          <w:rFonts w:ascii="Times New Roman" w:hAnsi="Times New Roman" w:cs="Times New Roman"/>
          <w:em w:val="underDot"/>
        </w:rPr>
        <w:t>桓</w:t>
      </w:r>
      <w:r>
        <w:rPr>
          <w:rFonts w:ascii="Times New Roman" w:hAnsi="Times New Roman" w:cs="Times New Roman"/>
        </w:rPr>
        <w:t xml:space="preserve">(héng)      </w:t>
      </w:r>
      <w:r>
        <w:rPr>
          <w:rFonts w:ascii="Times New Roman" w:hAnsi="Times New Roman" w:cs="Times New Roman"/>
          <w:em w:val="underDot"/>
        </w:rPr>
        <w:t>旌</w:t>
      </w:r>
      <w:r>
        <w:rPr>
          <w:rFonts w:ascii="Times New Roman" w:hAnsi="Times New Roman" w:cs="Times New Roman"/>
        </w:rPr>
        <w:t>旗(jīng)      千</w:t>
      </w:r>
      <w:r>
        <w:rPr>
          <w:rFonts w:ascii="Times New Roman" w:hAnsi="Times New Roman" w:cs="Times New Roman"/>
          <w:em w:val="underDot"/>
        </w:rPr>
        <w:t>钧</w:t>
      </w:r>
      <w:r>
        <w:rPr>
          <w:rFonts w:ascii="Times New Roman" w:hAnsi="Times New Roman" w:cs="Times New Roman"/>
        </w:rPr>
        <w:t>之力(jūn)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  <w:em w:val="underDot"/>
        </w:rPr>
        <w:t>荤</w:t>
      </w:r>
      <w:r>
        <w:rPr>
          <w:rFonts w:ascii="Times New Roman" w:hAnsi="Times New Roman" w:cs="Times New Roman"/>
        </w:rPr>
        <w:t>菜(hūn)       干</w:t>
      </w:r>
      <w:r>
        <w:rPr>
          <w:rFonts w:ascii="Times New Roman" w:hAnsi="Times New Roman" w:cs="Times New Roman"/>
          <w:em w:val="underDot"/>
        </w:rPr>
        <w:t>瘪</w:t>
      </w:r>
      <w:r>
        <w:rPr>
          <w:rFonts w:ascii="Times New Roman" w:hAnsi="Times New Roman" w:cs="Times New Roman"/>
        </w:rPr>
        <w:t>(bǐ)        战战</w:t>
      </w:r>
      <w:r>
        <w:rPr>
          <w:rFonts w:ascii="Times New Roman" w:hAnsi="Times New Roman" w:cs="Times New Roman"/>
          <w:em w:val="underDot"/>
        </w:rPr>
        <w:t>兢</w:t>
      </w:r>
      <w:r>
        <w:rPr>
          <w:rFonts w:ascii="Times New Roman" w:hAnsi="Times New Roman" w:cs="Times New Roman"/>
        </w:rPr>
        <w:t xml:space="preserve">兢(jīng)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下列各项中有错别字的一项是(　　)(2分)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苍茫　　　飞窜　　　熄灭　　　不屑置辩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迷罔　　　侍候　　　喷薄　　　无怨无故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惋惜　　　烽烟　　　伤疤　　　血雨腥风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洋溢　　　沸腾　　　径自　　　无精打采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下列说法不正确的一项是(　　)(2 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《儒林外史》是清代吴敬梓创作的长篇小说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以写实主义描绘各类人士对于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功名富贵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的不同表现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对当时吏治的腐败、科举的弊端</w:t>
      </w:r>
      <w:r>
        <w:rPr>
          <w:rFonts w:ascii="Times New Roman" w:hAnsi="Times New Roman" w:cs="Times New Roman" w:hint="eastAsia"/>
        </w:rPr>
        <w:t>、礼教的虚伪等进行了深刻的批判和讽刺。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《孔乙己》选自鲁迅的短篇小说集《呐喊》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故事发生在当时鲁镇的咸亨酒店。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《格列佛游记》用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大人国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小人国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(国名)抨击法国18世纪的资本主义统治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颇具讽刺色彩。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散文诗《海燕》是苏联作家高尔基的作品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它热情歌颂了俄国无产阶级革命先驱坚强无畏的战斗精神。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(2018·</w:t>
      </w:r>
      <w:r>
        <w:rPr>
          <w:rFonts w:ascii="Times New Roman" w:eastAsia="楷体_GB2312" w:hAnsi="Times New Roman" w:cs="Times New Roman"/>
        </w:rPr>
        <w:t>广州</w:t>
      </w:r>
      <w:r>
        <w:rPr>
          <w:rFonts w:ascii="Times New Roman" w:hAnsi="Times New Roman" w:cs="Times New Roman"/>
        </w:rPr>
        <w:t>)下列句子中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没有语病的一项是(　　)  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一个人如果要开创自</w:t>
      </w:r>
      <w:r>
        <w:rPr>
          <w:rFonts w:ascii="Times New Roman" w:hAnsi="Times New Roman" w:cs="Times New Roman" w:hint="eastAsia"/>
        </w:rPr>
        <w:t>己的光明前程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关键就是在于持之以恒的努力和付出才能够实现。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近年来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中国出境游的公民素质明显加强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境外受访者多表示中国游客的形象大有改善。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广州白云国际机场T2航站楼已经全面启用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这是建设广州国际航空港的一项重大举措。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广深港高铁香港段全长26公里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是由香港特区政府出资并委托港铁公司建设和规划的。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下列标点符号使用有误的一项是(　　)(2分)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虽然没有什么失职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但总觉得有些单调、有些无聊。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好像出乱子了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长官！</w:t>
      </w:r>
      <w:r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巡警说。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说和了两、三个时辰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一丈青大娘才算开恩放行。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天不亮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头顶着星星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脚蹚着露水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从家里溜出去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逃开了学。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(2018·</w:t>
      </w:r>
      <w:r>
        <w:rPr>
          <w:rFonts w:ascii="Times New Roman" w:eastAsia="楷体_GB2312" w:hAnsi="Times New Roman" w:cs="Times New Roman"/>
        </w:rPr>
        <w:t>黄冈</w:t>
      </w:r>
      <w:r>
        <w:rPr>
          <w:rFonts w:ascii="Times New Roman" w:hAnsi="Times New Roman" w:cs="Times New Roman"/>
        </w:rPr>
        <w:t>)下列句子所作的判断与分析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不正确的一项是(　　)(2分)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A．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跑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公里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非常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哪里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关于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等词语的词性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依次是动词、量词、副词、代词、介词。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B．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道德高尚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拨动心弦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中国方案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打扫干净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四个短语的结构完</w:t>
      </w:r>
      <w:r>
        <w:rPr>
          <w:rFonts w:ascii="Times New Roman" w:hAnsi="Times New Roman" w:cs="Times New Roman" w:hint="eastAsia"/>
        </w:rPr>
        <w:t>全不同。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 xml:space="preserve">  C．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5月16日上午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伟大的医药学家李时珍诞辰500周年系列纪念活动在湖北省武汉市隆重举行。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这个句子的主干是：活动举行。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D．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他这样做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并不是为了得到老师的表扬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而是发自内心的自觉行为。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这是一个表示转折关系的复句。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诗文名句默写。(7分)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(1)投身革命即为家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____________________</w:t>
      </w:r>
      <w:r>
        <w:rPr>
          <w:rFonts w:ascii="Times New Roman" w:hAnsi="Times New Roman" w:cs="Times New Roman"/>
        </w:rPr>
        <w:t>。(</w:t>
      </w:r>
      <w:r>
        <w:rPr>
          <w:rFonts w:ascii="Times New Roman" w:eastAsia="楷体_GB2312" w:hAnsi="Times New Roman" w:cs="Times New Roman"/>
        </w:rPr>
        <w:t>陈毅《梅岭三章》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 非独贤者有是心也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________________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____________________</w:t>
      </w:r>
      <w:r>
        <w:rPr>
          <w:rFonts w:ascii="Times New Roman" w:hAnsi="Times New Roman" w:cs="Times New Roman"/>
        </w:rPr>
        <w:t>。(</w:t>
      </w:r>
      <w:r>
        <w:rPr>
          <w:rFonts w:ascii="Times New Roman" w:eastAsia="楷体_GB2312" w:hAnsi="Times New Roman" w:cs="Times New Roman"/>
        </w:rPr>
        <w:t>《鱼我所欲也》</w:t>
      </w:r>
      <w:r>
        <w:rPr>
          <w:rFonts w:ascii="Times New Roman" w:hAnsi="Times New Roman" w:cs="Times New Roman"/>
        </w:rPr>
        <w:t>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(3)《破阵子·为陈同甫赋壮词以寄之》中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从视觉和听觉两方面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生动地再现紧张激烈的战斗场面的句子是：________________________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________________________。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(4)《江城子·密州出猎》一词中借用典故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表达作者愿驰骋疆场、为国立功的句子是：________________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____________________</w:t>
      </w:r>
      <w:r>
        <w:rPr>
          <w:rFonts w:ascii="Times New Roman" w:hAnsi="Times New Roman" w:cs="Times New Roman"/>
        </w:rPr>
        <w:t>？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(2018·</w:t>
      </w:r>
      <w:r>
        <w:rPr>
          <w:rFonts w:ascii="Times New Roman" w:eastAsia="楷体_GB2312" w:hAnsi="Times New Roman" w:cs="Times New Roman"/>
        </w:rPr>
        <w:t>黄石</w:t>
      </w:r>
      <w:r>
        <w:rPr>
          <w:rFonts w:ascii="Times New Roman" w:hAnsi="Times New Roman" w:cs="Times New Roman"/>
        </w:rPr>
        <w:t>)综合性学习。(4分)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在语文学习的旅程中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我们可以感受自然山水的魅力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可以细味名胜古迹的意蕴</w:t>
      </w:r>
      <w:r>
        <w:rPr>
          <w:rFonts w:hAnsi="宋体" w:cs="Times New Roman"/>
        </w:rPr>
        <w:t>……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(1)仿照画波浪线的句子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写一句话。(2分)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夏天是个好季节。</w:t>
      </w:r>
      <w:r>
        <w:rPr>
          <w:rFonts w:ascii="Times New Roman" w:eastAsia="楷体_GB2312" w:hAnsi="Times New Roman" w:cs="Times New Roman"/>
          <w:u w:val="wave"/>
        </w:rPr>
        <w:t>假如我是诗人</w:t>
      </w:r>
      <w:r>
        <w:rPr>
          <w:rFonts w:ascii="MingLiU_HKSCS" w:eastAsia="MingLiU_HKSCS" w:hAnsi="MingLiU_HKSCS" w:cs="MingLiU_HKSCS" w:hint="eastAsia"/>
          <w:u w:val="wave"/>
        </w:rPr>
        <w:t>，</w:t>
      </w:r>
      <w:r>
        <w:rPr>
          <w:rFonts w:ascii="Times New Roman" w:eastAsia="楷体_GB2312" w:hAnsi="Times New Roman" w:cs="Times New Roman"/>
          <w:u w:val="wave"/>
        </w:rPr>
        <w:t>我就要写一首长诗来赞美它的热情明朗；</w:t>
      </w:r>
      <w:r>
        <w:rPr>
          <w:rFonts w:ascii="Times New Roman" w:eastAsia="楷体_GB2312" w:hAnsi="Times New Roman" w:cs="Times New Roman"/>
        </w:rPr>
        <w:t>假如我是________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我________________________________________________________________________。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(2)在我国许多旅游胜地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精彩的对联比比皆是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自成一道风景。下面这副对联来自黄石市团城山公园的凝碧亭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上联已给出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下联有待整理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请将整理后的下联填到横线上。(2分)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上联：</w:t>
      </w:r>
      <w:r>
        <w:rPr>
          <w:rFonts w:ascii="Times New Roman" w:eastAsia="楷体_GB2312" w:hAnsi="Times New Roman" w:cs="Times New Roman"/>
        </w:rPr>
        <w:t>把酒问鲶鱼谁道磁湖水浅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下联：________________________________________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盛世　山高　声随月亮　歌　临风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二、阅读理解(47分)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(一)(2018·</w:t>
      </w:r>
      <w:r>
        <w:rPr>
          <w:rFonts w:ascii="Times New Roman" w:eastAsia="楷体_GB2312" w:hAnsi="Times New Roman" w:cs="Times New Roman"/>
        </w:rPr>
        <w:t>十堰</w:t>
      </w:r>
      <w:r>
        <w:rPr>
          <w:rFonts w:ascii="Times New Roman" w:hAnsi="Times New Roman" w:cs="Times New Roman"/>
        </w:rPr>
        <w:t>)(4分)</w:t>
      </w:r>
    </w:p>
    <w:p>
      <w:pPr>
        <w:pStyle w:val="PlainText"/>
        <w:ind w:firstLine="420" w:firstLineChars="200"/>
        <w:jc w:val="center"/>
        <w:rPr>
          <w:rFonts w:ascii="Times New Roman" w:eastAsia="隶书" w:hAnsi="Times New Roman" w:cs="Times New Roman" w:hint="eastAsia"/>
        </w:rPr>
      </w:pPr>
      <w:r>
        <w:rPr>
          <w:rFonts w:ascii="Times New Roman" w:eastAsia="隶书" w:hAnsi="Times New Roman" w:cs="Times New Roman"/>
        </w:rPr>
        <w:t>渔家傲·秋</w:t>
      </w:r>
      <w:r>
        <w:rPr>
          <w:rFonts w:ascii="Times New Roman" w:eastAsia="隶书" w:hAnsi="Times New Roman" w:cs="Times New Roman" w:hint="eastAsia"/>
        </w:rPr>
        <w:t>思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仿宋_GB2312" w:hAnsi="Times New Roman" w:cs="Times New Roman"/>
        </w:rPr>
        <w:t>范仲淹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/>
        </w:rPr>
        <w:t>塞下秋来风景异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衡阳雁去无留意。四面边声连角起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千嶂里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长烟落日孤城闭。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浊酒一杯家万里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燕然未勒归无计。羌管悠悠霜满地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人不寐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将军白发征夫泪。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下列对这首词的理解和分析不正确的一项是(　　)(2分)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字统领全部景物特点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用近乎白描的方式描摹出一幅寥廓荒僻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萧瑟悲凉的边塞风光图。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B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衡阳雁去无留意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是说一到秋天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衡阳的大雁奋翅南飞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毫无留恋之意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生动表现了征人的内心感受。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将军白发征夫泪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皆因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燕然未勒归无计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爱国热情与浓重乡思兼而有之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构成将军、征夫复杂矛盾的情绪。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D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这首词将写景和抒情完美结合。意境开阔苍凉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形象生动鲜明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反映出作者耳闻目睹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亲身经历的场景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读来真实感人。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品析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浊酒一杯家万里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一句中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万里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的妙处。(2分)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</w:t>
      </w:r>
      <w:r>
        <w:rPr>
          <w:rFonts w:ascii="Times New Roman" w:hAnsi="Times New Roman" w:cs="Times New Roman"/>
        </w:rPr>
        <w:t>_________________________________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(二)(16分)</w:t>
      </w:r>
    </w:p>
    <w:p>
      <w:pPr>
        <w:pStyle w:val="PlainText"/>
        <w:ind w:firstLine="420" w:firstLineChars="200"/>
        <w:jc w:val="center"/>
        <w:rPr>
          <w:rFonts w:ascii="Times New Roman" w:eastAsia="隶书" w:hAnsi="Times New Roman" w:cs="Times New Roman" w:hint="eastAsia"/>
        </w:rPr>
      </w:pPr>
      <w:r>
        <w:rPr>
          <w:rFonts w:ascii="Times New Roman" w:eastAsia="隶书" w:hAnsi="Times New Roman" w:cs="Times New Roman"/>
        </w:rPr>
        <w:t>与王介甫</w:t>
      </w:r>
      <w:r>
        <w:rPr>
          <w:rFonts w:eastAsia="隶书" w:hAnsi="宋体" w:cs="Times New Roman" w:hint="eastAsia"/>
          <w:vertAlign w:val="superscript"/>
        </w:rPr>
        <w:t>①</w:t>
      </w:r>
      <w:r>
        <w:rPr>
          <w:rFonts w:ascii="Times New Roman" w:eastAsia="隶书" w:hAnsi="Times New Roman" w:cs="Times New Roman"/>
        </w:rPr>
        <w:t xml:space="preserve">第一书 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仿宋_GB2312" w:hAnsi="Times New Roman" w:cs="Times New Roman"/>
        </w:rPr>
        <w:t>曾巩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/>
        </w:rPr>
        <w:t>近托彦弼、黄九各奉书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当致矣。巩至金陵后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自宣化渡江来滁上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见欧阳先生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住且二十日。今从泗上出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及舟船侍从以西。欧公悉见足下之文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爱叹诵写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不胜其勤。</w:t>
      </w:r>
      <w:r>
        <w:rPr>
          <w:rFonts w:ascii="Times New Roman" w:eastAsia="楷体_GB2312" w:hAnsi="Times New Roman" w:cs="Times New Roman"/>
          <w:u w:val="wave"/>
        </w:rPr>
        <w:t>间以王</w:t>
      </w:r>
      <w:r>
        <w:rPr>
          <w:rFonts w:ascii="Times New Roman" w:eastAsia="楷体_GB2312" w:hAnsi="Times New Roman" w:cs="Times New Roman" w:hint="eastAsia"/>
          <w:u w:val="wave"/>
        </w:rPr>
        <w:t>回文示之亦以书来言此人文字可惊世所无有</w:t>
      </w:r>
      <w:r>
        <w:rPr>
          <w:rFonts w:ascii="Times New Roman" w:eastAsia="楷体_GB2312" w:hAnsi="Times New Roman" w:cs="Times New Roman"/>
        </w:rPr>
        <w:t>。盖古之学者有或气力不足动人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  <w:u w:val="single"/>
        </w:rPr>
        <w:t>使如此文字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不光耀于世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吾徒可耻也。</w:t>
      </w:r>
      <w:r>
        <w:rPr>
          <w:rFonts w:ascii="Times New Roman" w:eastAsia="楷体_GB2312" w:hAnsi="Times New Roman" w:cs="Times New Roman"/>
        </w:rPr>
        <w:t>其重之如此。又尝编《文林》者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悉时人之文佳者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此文与足下文多编入矣。至此论人事甚重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恨不与足下共讲评之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其恨无量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虽欧公亦然也。欧公甚欲一见足下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能作一来计否？胸中事万万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非面不可道。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ascii="Times New Roman" w:eastAsia="楷体_GB2312" w:hAnsi="Times New Roman" w:cs="Times New Roman"/>
        </w:rPr>
        <w:t>巩此行至春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方应得至京师也。时乞寓书慰区区</w:t>
      </w:r>
      <w:r>
        <w:rPr>
          <w:rFonts w:eastAsia="楷体_GB2312" w:hAnsi="宋体" w:cs="Times New Roman" w:hint="eastAsia"/>
          <w:vertAlign w:val="superscript"/>
        </w:rPr>
        <w:t>②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疾病尚如黄九见时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未知竟何如也。心中有与足下论者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想虽未相见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足下之心潜</w:t>
      </w:r>
      <w:r>
        <w:rPr>
          <w:rFonts w:eastAsia="楷体_GB2312" w:hAnsi="宋体" w:cs="Times New Roman" w:hint="eastAsia"/>
          <w:vertAlign w:val="superscript"/>
        </w:rPr>
        <w:t>③</w:t>
      </w:r>
      <w:r>
        <w:rPr>
          <w:rFonts w:ascii="Times New Roman" w:eastAsia="楷体_GB2312" w:hAnsi="Times New Roman" w:cs="Times New Roman"/>
        </w:rPr>
        <w:t>有同者矣。欧公更欲足下少开廓</w:t>
      </w:r>
      <w:r>
        <w:rPr>
          <w:rFonts w:eastAsia="楷体_GB2312" w:hAnsi="宋体" w:cs="Times New Roman" w:hint="eastAsia"/>
          <w:vertAlign w:val="superscript"/>
        </w:rPr>
        <w:t>④</w:t>
      </w:r>
      <w:r>
        <w:rPr>
          <w:rFonts w:ascii="Times New Roman" w:eastAsia="楷体_GB2312" w:hAnsi="Times New Roman" w:cs="Times New Roman"/>
        </w:rPr>
        <w:t>其文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勿用造语及</w:t>
      </w:r>
      <w:r>
        <w:rPr>
          <w:rFonts w:ascii="Times New Roman" w:eastAsia="楷体_GB2312" w:hAnsi="Times New Roman" w:cs="Times New Roman" w:hint="eastAsia"/>
        </w:rPr>
        <w:t>模拟前人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请相度示</w:t>
      </w:r>
      <w:r>
        <w:rPr>
          <w:rFonts w:ascii="Times New Roman" w:eastAsia="楷体_GB2312" w:hAnsi="Times New Roman" w:cs="Times New Roman" w:hint="eastAsia"/>
        </w:rPr>
        <w:t>及</w:t>
      </w:r>
      <w:r>
        <w:rPr>
          <w:rFonts w:eastAsia="楷体_GB2312" w:hAnsi="宋体" w:cs="Times New Roman" w:hint="eastAsia"/>
          <w:vertAlign w:val="superscript"/>
        </w:rPr>
        <w:t>⑤</w:t>
      </w:r>
      <w:r>
        <w:rPr>
          <w:rFonts w:hAnsi="宋体" w:cs="宋体" w:hint="eastAsia"/>
        </w:rPr>
        <w:t>。欧云：孟韩文虽高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不必似之也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取其自然耳。余俟到京作书去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不宣。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仿宋_GB2312" w:hAnsi="Times New Roman" w:cs="Times New Roman"/>
        </w:rPr>
        <w:t>(选自《曾巩集·卷十六》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仿宋_GB2312" w:hAnsi="Times New Roman" w:cs="Times New Roman"/>
        </w:rPr>
        <w:t>略有删改)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【注释】</w:t>
      </w:r>
      <w:r>
        <w:rPr>
          <w:rFonts w:eastAsia="仿宋_GB2312" w:hAnsi="宋体" w:cs="Times New Roman"/>
        </w:rPr>
        <w:t>①</w:t>
      </w:r>
      <w:r>
        <w:rPr>
          <w:rFonts w:ascii="Times New Roman" w:eastAsia="仿宋_GB2312" w:hAnsi="Times New Roman" w:cs="Times New Roman"/>
        </w:rPr>
        <w:t>王介甫：即王安石。下文中的王回是其好友。</w:t>
      </w:r>
      <w:r>
        <w:rPr>
          <w:rFonts w:eastAsia="仿宋_GB2312" w:hAnsi="宋体" w:cs="Times New Roman"/>
        </w:rPr>
        <w:t>②</w:t>
      </w:r>
      <w:r>
        <w:rPr>
          <w:rFonts w:ascii="Times New Roman" w:eastAsia="仿宋_GB2312" w:hAnsi="Times New Roman" w:cs="Times New Roman"/>
        </w:rPr>
        <w:t>区区：自称的谦词。</w:t>
      </w:r>
      <w:r>
        <w:rPr>
          <w:rFonts w:eastAsia="仿宋_GB2312" w:hAnsi="宋体" w:cs="Times New Roman"/>
        </w:rPr>
        <w:t>③</w:t>
      </w:r>
      <w:r>
        <w:rPr>
          <w:rFonts w:ascii="Times New Roman" w:eastAsia="仿宋_GB2312" w:hAnsi="Times New Roman" w:cs="Times New Roman"/>
        </w:rPr>
        <w:t>潜：藏。</w:t>
      </w:r>
      <w:r>
        <w:rPr>
          <w:rFonts w:eastAsia="仿宋_GB2312" w:hAnsi="宋体" w:cs="Times New Roman"/>
        </w:rPr>
        <w:t>④</w:t>
      </w:r>
      <w:r>
        <w:rPr>
          <w:rFonts w:ascii="Times New Roman" w:eastAsia="仿宋_GB2312" w:hAnsi="Times New Roman" w:cs="Times New Roman"/>
        </w:rPr>
        <w:t>开廓：开阔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仿宋_GB2312" w:hAnsi="Times New Roman" w:cs="Times New Roman"/>
        </w:rPr>
        <w:t>扩大。</w:t>
      </w:r>
      <w:r>
        <w:rPr>
          <w:rFonts w:eastAsia="仿宋_GB2312" w:hAnsi="宋体" w:cs="Times New Roman"/>
        </w:rPr>
        <w:t>⑤</w:t>
      </w:r>
      <w:r>
        <w:rPr>
          <w:rFonts w:ascii="Times New Roman" w:eastAsia="仿宋_GB2312" w:hAnsi="Times New Roman" w:cs="Times New Roman"/>
        </w:rPr>
        <w:t>相(xiàng)度示及：意思是选择适度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仿宋_GB2312" w:hAnsi="Times New Roman" w:cs="Times New Roman"/>
        </w:rPr>
        <w:t>表达思想就行。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用“/”给文中画波浪线的句子断句。(</w:t>
      </w:r>
      <w:r>
        <w:rPr>
          <w:rFonts w:ascii="Times New Roman" w:hAnsi="Times New Roman" w:cs="Times New Roman" w:hint="eastAsia"/>
        </w:rPr>
        <w:t>限断三处)(</w:t>
      </w:r>
      <w:r>
        <w:rPr>
          <w:rFonts w:ascii="Times New Roman" w:hAnsi="Times New Roman" w:cs="Times New Roman"/>
        </w:rPr>
        <w:t>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间 以 王 回 文 示 之 亦 以 书 来 言 此 人 文 字 可 惊 世 所 无 有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解释下列句中加点的词。(4分)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(1)及舟船侍从以</w:t>
      </w:r>
      <w:r>
        <w:rPr>
          <w:rFonts w:ascii="Times New Roman" w:hAnsi="Times New Roman" w:cs="Times New Roman"/>
          <w:em w:val="underDot"/>
        </w:rPr>
        <w:t>西</w:t>
      </w:r>
      <w:r>
        <w:rPr>
          <w:rFonts w:ascii="Times New Roman" w:hAnsi="Times New Roman" w:cs="Times New Roman"/>
        </w:rPr>
        <w:t>(　　　)　　(2)</w:t>
      </w:r>
      <w:r>
        <w:rPr>
          <w:rFonts w:ascii="Times New Roman" w:hAnsi="Times New Roman" w:cs="Times New Roman"/>
          <w:em w:val="underDot"/>
        </w:rPr>
        <w:t>恨</w:t>
      </w:r>
      <w:r>
        <w:rPr>
          <w:rFonts w:ascii="Times New Roman" w:hAnsi="Times New Roman" w:cs="Times New Roman"/>
        </w:rPr>
        <w:t>不与足下共讲评之(　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(3)欲足下</w:t>
      </w:r>
      <w:r>
        <w:rPr>
          <w:rFonts w:ascii="Times New Roman" w:hAnsi="Times New Roman" w:cs="Times New Roman"/>
          <w:em w:val="underDot"/>
        </w:rPr>
        <w:t>少</w:t>
      </w:r>
      <w:r>
        <w:rPr>
          <w:rFonts w:ascii="Times New Roman" w:hAnsi="Times New Roman" w:cs="Times New Roman"/>
        </w:rPr>
        <w:t>开廓其文(　　　) 　  (4)余</w:t>
      </w:r>
      <w:r>
        <w:rPr>
          <w:rFonts w:ascii="Times New Roman" w:hAnsi="Times New Roman" w:cs="Times New Roman"/>
          <w:em w:val="underDot"/>
        </w:rPr>
        <w:t>俟</w:t>
      </w:r>
      <w:r>
        <w:rPr>
          <w:rFonts w:ascii="Times New Roman" w:hAnsi="Times New Roman" w:cs="Times New Roman"/>
        </w:rPr>
        <w:t>到京作书去(　　　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用现代汉语写出文中</w:t>
      </w:r>
      <w:r>
        <w:rPr>
          <w:rFonts w:ascii="Times New Roman" w:hAnsi="Times New Roman" w:cs="Times New Roman" w:hint="eastAsia"/>
        </w:rPr>
        <w:t>画线句子的意思。(</w:t>
      </w:r>
      <w:r>
        <w:rPr>
          <w:rFonts w:ascii="Times New Roman" w:hAnsi="Times New Roman" w:cs="Times New Roman"/>
        </w:rPr>
        <w:t>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使如此文字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不光耀于世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吾徒可耻也。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</w:t>
      </w:r>
      <w:r>
        <w:rPr>
          <w:rFonts w:ascii="Times New Roman" w:hAnsi="Times New Roman" w:cs="Times New Roman"/>
        </w:rPr>
        <w:t>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________________________________________________________________________ 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信中提到了欧公(欧阳修)的作文之道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请用自己的语言</w:t>
      </w:r>
      <w:r>
        <w:rPr>
          <w:rFonts w:ascii="Times New Roman" w:hAnsi="Times New Roman" w:cs="Times New Roman" w:hint="eastAsia"/>
        </w:rPr>
        <w:t>简要概括。(</w:t>
      </w:r>
      <w:r>
        <w:rPr>
          <w:rFonts w:ascii="Times New Roman" w:hAnsi="Times New Roman" w:cs="Times New Roman"/>
        </w:rPr>
        <w:t>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</w:t>
      </w:r>
      <w:r>
        <w:rPr>
          <w:rFonts w:ascii="Times New Roman" w:hAnsi="Times New Roman" w:cs="Times New Roman"/>
        </w:rPr>
        <w:t>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15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曾巩写这封信有何用意？请结合全文加以推断。(3分)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</w:t>
      </w:r>
      <w:r>
        <w:rPr>
          <w:rFonts w:ascii="Times New Roman" w:hAnsi="Times New Roman" w:cs="Times New Roman"/>
        </w:rPr>
        <w:t>____________________________________________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(三)(2018·</w:t>
      </w:r>
      <w:r>
        <w:rPr>
          <w:rFonts w:ascii="Times New Roman" w:eastAsia="楷体_GB2312" w:hAnsi="Times New Roman" w:cs="Times New Roman"/>
        </w:rPr>
        <w:t>聊城</w:t>
      </w:r>
      <w:r>
        <w:rPr>
          <w:rFonts w:ascii="Times New Roman" w:hAnsi="Times New Roman" w:cs="Times New Roman"/>
        </w:rPr>
        <w:t>)(17分)</w:t>
      </w:r>
    </w:p>
    <w:p>
      <w:pPr>
        <w:pStyle w:val="PlainText"/>
        <w:ind w:firstLine="420" w:firstLineChars="200"/>
        <w:jc w:val="center"/>
        <w:rPr>
          <w:rFonts w:ascii="Times New Roman" w:eastAsia="隶书" w:hAnsi="Times New Roman" w:cs="Times New Roman" w:hint="eastAsia"/>
        </w:rPr>
      </w:pPr>
      <w:r>
        <w:rPr>
          <w:rFonts w:ascii="Times New Roman" w:eastAsia="隶书" w:hAnsi="Times New Roman" w:cs="Times New Roman"/>
        </w:rPr>
        <w:t>大青衣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仿宋_GB2312" w:hAnsi="Times New Roman" w:cs="Times New Roman"/>
        </w:rPr>
        <w:t>胡玲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eastAsia="楷体_GB2312" w:hAnsi="宋体" w:cs="Times New Roman" w:hint="eastAsia"/>
        </w:rPr>
        <w:t>①</w:t>
      </w:r>
      <w:r>
        <w:rPr>
          <w:rFonts w:ascii="Times New Roman" w:eastAsia="楷体_GB2312" w:hAnsi="Times New Roman" w:cs="Times New Roman"/>
        </w:rPr>
        <w:t>原本宁静的村庄突然热闹了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乡亲们雀跃着欢呼着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纷纷奔走相告：今晚李大户家请柳月如来唱戏。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eastAsia="楷体_GB2312" w:hAnsi="宋体" w:cs="Times New Roman" w:hint="eastAsia"/>
        </w:rPr>
        <w:t>②</w:t>
      </w:r>
      <w:r>
        <w:rPr>
          <w:rFonts w:ascii="Times New Roman" w:eastAsia="楷体_GB2312" w:hAnsi="Times New Roman" w:cs="Times New Roman"/>
        </w:rPr>
        <w:t>说起柳月如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在当地可谓声名赫赫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她是县剧团的名角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能听她唱戏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一睹她的风采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是很多人的梦想。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eastAsia="楷体_GB2312" w:hAnsi="宋体" w:cs="Times New Roman" w:hint="eastAsia"/>
        </w:rPr>
        <w:t>③</w:t>
      </w:r>
      <w:r>
        <w:rPr>
          <w:rFonts w:ascii="Times New Roman" w:eastAsia="楷体_GB2312" w:hAnsi="Times New Roman" w:cs="Times New Roman"/>
        </w:rPr>
        <w:t>日落黄昏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乡亲们潮水般涌向李大户家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青莲好奇地跟在人群后。李大户家院里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灯火通明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高高的戏台前挤满了人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他们昂着头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瞪着眼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屏住呼吸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焦急地等待柳月如出场。青莲猫起身子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铆着劲儿朝前钻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像一尾滑溜的小鱼儿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钻到了人群最前面。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eastAsia="楷体_GB2312" w:hAnsi="宋体" w:cs="Times New Roman" w:hint="eastAsia"/>
        </w:rPr>
        <w:t>④</w:t>
      </w:r>
      <w:r>
        <w:rPr>
          <w:rFonts w:ascii="Times New Roman" w:eastAsia="楷体_GB2312" w:hAnsi="Times New Roman" w:cs="Times New Roman"/>
        </w:rPr>
        <w:t>锣鼓铿锵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乐声四起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柳月如一袭飘逸的青色长裙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款款从幕布后走出来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身姿婀娜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莲步轻移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宛如踩在云端的仙女。喧闹的人群瞬间寂静。</w:t>
      </w:r>
      <w:r>
        <w:rPr>
          <w:rFonts w:ascii="Times New Roman" w:eastAsia="楷体_GB2312" w:hAnsi="Times New Roman" w:cs="Times New Roman"/>
          <w:u w:val="single"/>
        </w:rPr>
        <w:t>柳月如眼波流转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一跷兰花指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一抖水袖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hAnsi="宋体" w:cs="宋体" w:hint="eastAsia"/>
          <w:u w:val="single"/>
        </w:rPr>
        <w:t>行云流水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hAnsi="宋体" w:cs="宋体" w:hint="eastAsia"/>
          <w:u w:val="single"/>
        </w:rPr>
        <w:t>灵动自如。柳月如轻启朱唇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hAnsi="宋体" w:cs="宋体" w:hint="eastAsia"/>
          <w:u w:val="single"/>
        </w:rPr>
        <w:t>黄鹂一样清脆婉转的声音脱口而出。</w:t>
      </w:r>
      <w:r>
        <w:rPr>
          <w:rFonts w:ascii="Times New Roman" w:eastAsia="楷体_GB2312" w:hAnsi="Times New Roman" w:cs="Times New Roman"/>
        </w:rPr>
        <w:t>人们看呆了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听痴了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像木头人立在当地。青莲尚小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看不懂剧情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听不懂戏文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可柳月如仿佛带着一股子魔力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深深诱惑着青莲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让青莲的目光无法从她身上移走。她哭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青莲跟着哭；她笑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青莲也笑。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eastAsia="楷体_GB2312" w:hAnsi="宋体" w:cs="Times New Roman" w:hint="eastAsia"/>
        </w:rPr>
        <w:t>⑤</w:t>
      </w:r>
      <w:r>
        <w:rPr>
          <w:rFonts w:ascii="Times New Roman" w:eastAsia="楷体_GB2312" w:hAnsi="Times New Roman" w:cs="Times New Roman"/>
        </w:rPr>
        <w:t>戏散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柳月如谢幕退下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乡亲们依依不舍地离去。青莲不走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她悄悄来到后台。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eastAsia="楷体_GB2312" w:hAnsi="宋体" w:cs="Times New Roman" w:hint="eastAsia"/>
        </w:rPr>
        <w:t>⑥</w:t>
      </w:r>
      <w:r>
        <w:rPr>
          <w:rFonts w:ascii="Times New Roman" w:eastAsia="楷体_GB2312" w:hAnsi="Times New Roman" w:cs="Times New Roman"/>
        </w:rPr>
        <w:t>柳月如对镜卸妆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从镜子里看到了身后的青莲。小丫头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怎么还不回家？青莲紧盯柳月如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紧闭双唇不语。柳月如回头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上上下下打量着青莲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见青莲面容清秀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身形纤细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眼神里有股子</w:t>
      </w:r>
      <w:r>
        <w:rPr>
          <w:rFonts w:ascii="Times New Roman" w:eastAsia="楷体_GB2312" w:hAnsi="Times New Roman" w:cs="Times New Roman" w:hint="eastAsia"/>
        </w:rPr>
        <w:t>坚毅倔强劲儿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真是个唱青衣的好坯子。可不管柳月如说什么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青莲就是不说话。最后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柳月如问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愿意跟我学戏吗？青莲终于开口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愿意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我要唱戏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像你一</w:t>
      </w:r>
      <w:r>
        <w:rPr>
          <w:rFonts w:ascii="Times New Roman" w:eastAsia="楷体_GB2312" w:hAnsi="Times New Roman" w:cs="Times New Roman" w:hint="eastAsia"/>
        </w:rPr>
        <w:t>样。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/>
        </w:rPr>
        <w:t xml:space="preserve">  </w:t>
      </w:r>
      <w:r>
        <w:rPr>
          <w:rFonts w:eastAsia="楷体_GB2312" w:hAnsi="宋体" w:cs="Times New Roman"/>
        </w:rPr>
        <w:t>⑦</w:t>
      </w:r>
      <w:r>
        <w:rPr>
          <w:rFonts w:ascii="Times New Roman" w:eastAsia="楷体_GB2312" w:hAnsi="Times New Roman" w:cs="Times New Roman"/>
        </w:rPr>
        <w:t>青莲跟着柳月如学戏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大家都说青莲家祖坟冒青烟了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要知道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柳月如不轻易收徒的。柳月如对青莲很严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唱念做打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手把手教青莲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青莲学得稍有不佳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必然受罚。名师出高徒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十年勤学苦练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青莲成了剧团最出色的青衣。她扮相清丽端庄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音色清澈圆润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表演细腻庄重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秦香莲、白素贞、王宝钏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所有青衣角色被她演绎得栩栩如生、活灵活现。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eastAsia="楷体_GB2312" w:hAnsi="宋体" w:cs="Times New Roman" w:hint="eastAsia"/>
        </w:rPr>
        <w:t>⑧</w:t>
      </w:r>
      <w:r>
        <w:rPr>
          <w:rFonts w:ascii="Times New Roman" w:eastAsia="楷体_GB2312" w:hAnsi="Times New Roman" w:cs="Times New Roman"/>
        </w:rPr>
        <w:t>不知从何时起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看戏的人少了。台上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</w:t>
      </w:r>
      <w:r>
        <w:rPr>
          <w:rFonts w:ascii="Times New Roman" w:eastAsia="楷体_GB2312" w:hAnsi="Times New Roman" w:cs="Times New Roman" w:hint="eastAsia"/>
        </w:rPr>
        <w:t>卖力表演；台下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看客寥寥无几。青莲的满腔激情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在日积月累中慢慢消散。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/>
        </w:rPr>
        <w:t xml:space="preserve">  </w:t>
      </w:r>
      <w:r>
        <w:rPr>
          <w:rFonts w:eastAsia="楷体_GB2312" w:hAnsi="宋体" w:cs="Times New Roman"/>
        </w:rPr>
        <w:t>⑨</w:t>
      </w:r>
      <w:r>
        <w:rPr>
          <w:rFonts w:ascii="Times New Roman" w:eastAsia="楷体_GB2312" w:hAnsi="Times New Roman" w:cs="Times New Roman"/>
        </w:rPr>
        <w:t>一天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一个打扮时尚的男人来剧团找青莲。青莲小姐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我们公司正在包装歌星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以你的形象和唱功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绝对能够火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你可有兴趣？青莲想也没想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我没兴趣！男人说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传统戏在本地已经没市场了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现在还有谁看戏？说着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男人把一张名片放在桌上。青莲小姐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走阳关大道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还是在一棵歪脖树上吊死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由你自己决定。说完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男人离开了。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eastAsia="楷体_GB2312" w:hAnsi="宋体" w:cs="Times New Roman" w:hint="eastAsia"/>
        </w:rPr>
        <w:t>⑩</w:t>
      </w:r>
      <w:r>
        <w:rPr>
          <w:rFonts w:ascii="Times New Roman" w:eastAsia="楷体_GB2312" w:hAnsi="Times New Roman" w:cs="Times New Roman"/>
        </w:rPr>
        <w:t>那天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男人的话不断在青莲脑子里回荡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令她坐立难安。她去找柳月如。师傅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有人说我可以做歌星。柳月如说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咱们是唱戏之人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并非戏子。青</w:t>
      </w:r>
      <w:r>
        <w:rPr>
          <w:rFonts w:ascii="Times New Roman" w:eastAsia="楷体_GB2312" w:hAnsi="Times New Roman" w:cs="Times New Roman" w:hint="eastAsia"/>
        </w:rPr>
        <w:t>莲说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没人爱看戏了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我想另寻出路。柳月如说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即使台下只有一个观众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我们也要唱下去。青莲脱下戏服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我再也不唱独角戏了。柳月如说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你出了剧团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咱</w:t>
      </w:r>
      <w:r>
        <w:rPr>
          <w:rFonts w:ascii="Times New Roman" w:eastAsia="楷体_GB2312" w:hAnsi="Times New Roman" w:cs="Times New Roman" w:hint="eastAsia"/>
        </w:rPr>
        <w:t>们的师徒缘分也就尽了。青莲含着泪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头也不回地走出了剧团的大门。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/>
        </w:rPr>
        <w:t xml:space="preserve">  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eastAsia="楷体_GB2312" w:hAnsi="Times New Roman" w:cs="Times New Roman"/>
        </w:rPr>
        <w:instrText>,\s\up1(</w:instrText>
      </w:r>
      <w:r>
        <w:rPr>
          <w:rFonts w:ascii="Times New Roman" w:eastAsia="楷体_GB2312" w:hAnsi="Times New Roman" w:cs="Times New Roman"/>
          <w:sz w:val="13"/>
        </w:rPr>
        <w:instrText>11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青莲果然火了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唱歌、走穴、商演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她春风得意。热闹精彩的生活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使她早就淡忘了剧团和柳月如。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eastAsia="楷体_GB2312" w:hAnsi="Times New Roman" w:cs="Times New Roman"/>
        </w:rPr>
        <w:instrText>,\s\up1(</w:instrText>
      </w:r>
      <w:r>
        <w:rPr>
          <w:rFonts w:ascii="Times New Roman" w:eastAsia="楷体_GB2312" w:hAnsi="Times New Roman" w:cs="Times New Roman"/>
          <w:sz w:val="13"/>
        </w:rPr>
        <w:instrText>12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五年后的一天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青莲和老板在咖啡厅商谈演出事宜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青莲去得早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点了杯咖啡喝起来。不远处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有几个年轻人望着她窃窃私语。作为明星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她早已习惯了人们对她的关注和议论。看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那不是歌星青莲吗？她唱歌挺好听的。听说她以前是唱青衣的。她的唱功、动作、神</w:t>
      </w:r>
      <w:r>
        <w:rPr>
          <w:rFonts w:ascii="Times New Roman" w:eastAsia="楷体_GB2312" w:hAnsi="Times New Roman" w:cs="Times New Roman" w:hint="eastAsia"/>
        </w:rPr>
        <w:t>态都有传统戏的影子。原来她以前是唱戏的啊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怪不得她唱歌有种与众不同的味道。他们的话飘进青莲耳朵里。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/>
        </w:rPr>
        <w:t xml:space="preserve">  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eastAsia="楷体_GB2312" w:hAnsi="Times New Roman" w:cs="Times New Roman"/>
        </w:rPr>
        <w:instrText>,\s\up1(</w:instrText>
      </w:r>
      <w:r>
        <w:rPr>
          <w:rFonts w:ascii="Times New Roman" w:eastAsia="楷体_GB2312" w:hAnsi="Times New Roman" w:cs="Times New Roman"/>
          <w:sz w:val="13"/>
        </w:rPr>
        <w:instrText>13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老板来了。青莲说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有个问题我一直想问你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你当初为什么觉得我能唱出来？老板一笑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因为你有戏剧底子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唱得有特色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要不然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你怎么会红？要知道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现在会唱歌的人一抓一大把。</w:t>
      </w:r>
      <w:r>
        <w:rPr>
          <w:rFonts w:ascii="Times New Roman" w:eastAsia="楷体_GB2312" w:hAnsi="Times New Roman" w:cs="Times New Roman"/>
          <w:u w:val="single"/>
        </w:rPr>
        <w:t>青莲内心如同被投进一块大</w:t>
      </w:r>
      <w:r>
        <w:rPr>
          <w:rFonts w:ascii="Times New Roman" w:eastAsia="楷体_GB2312" w:hAnsi="Times New Roman" w:cs="Times New Roman" w:hint="eastAsia"/>
          <w:u w:val="single"/>
        </w:rPr>
        <w:t>石头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hAnsi="宋体" w:cs="宋体" w:hint="eastAsia"/>
          <w:u w:val="single"/>
        </w:rPr>
        <w:t>波涛汹涌。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eastAsia="楷体_GB2312" w:hAnsi="Times New Roman" w:cs="Times New Roman"/>
        </w:rPr>
        <w:instrText>,\s\up1(</w:instrText>
      </w:r>
      <w:r>
        <w:rPr>
          <w:rFonts w:ascii="Times New Roman" w:eastAsia="楷体_GB2312" w:hAnsi="Times New Roman" w:cs="Times New Roman"/>
          <w:sz w:val="13"/>
        </w:rPr>
        <w:instrText>14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晚上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青莲做了一个梦。梦里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柳月如和青莲唱《白蛇传》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柳月如演白蛇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青莲反串法海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两人对打起来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青莲一剑刺穿了柳月如的胸膛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柳月如倒在戏台上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鲜血染红了她的白衣。青莲从梦中惊醒。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eastAsia="楷体_GB2312" w:hAnsi="Times New Roman" w:cs="Times New Roman"/>
        </w:rPr>
        <w:instrText>,\s\up1(</w:instrText>
      </w:r>
      <w:r>
        <w:rPr>
          <w:rFonts w:ascii="Times New Roman" w:eastAsia="楷体_GB2312" w:hAnsi="Times New Roman" w:cs="Times New Roman"/>
          <w:sz w:val="13"/>
        </w:rPr>
        <w:instrText>15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第二天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青莲取消所有活动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赶到县剧团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却发现大门紧闭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向周围人打听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才知道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剧团生意冷清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半年前已经倒闭了。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eastAsia="楷体_GB2312" w:hAnsi="Times New Roman" w:cs="Times New Roman"/>
        </w:rPr>
        <w:instrText>,\s\up1(</w:instrText>
      </w:r>
      <w:r>
        <w:rPr>
          <w:rFonts w:ascii="Times New Roman" w:eastAsia="楷体_GB2312" w:hAnsi="Times New Roman" w:cs="Times New Roman"/>
          <w:sz w:val="13"/>
        </w:rPr>
        <w:instrText>16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青莲找</w:t>
      </w:r>
      <w:r>
        <w:rPr>
          <w:rFonts w:ascii="Times New Roman" w:eastAsia="楷体_GB2312" w:hAnsi="Times New Roman" w:cs="Times New Roman" w:hint="eastAsia"/>
        </w:rPr>
        <w:t>到柳月如家里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看到的是柳月如的灵位。守灵的老太太说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我是月如的表姑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你是青莲吧？青莲一惊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你怎么知道？老太太说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月如说过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你迟早会来的。青莲问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师傅怎么走了？</w:t>
      </w:r>
      <w:r>
        <w:rPr>
          <w:rFonts w:ascii="Times New Roman" w:eastAsia="楷体_GB2312" w:hAnsi="Times New Roman" w:cs="Times New Roman"/>
          <w:u w:val="single"/>
        </w:rPr>
        <w:t>老太太说道：月如是个戏痴啊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爱戏的人越来越少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懂戏的人越来越少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她整日郁郁寡欢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剧团倒闭后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她大病一场。昨晚</w:t>
      </w:r>
      <w:r>
        <w:rPr>
          <w:rFonts w:ascii="MingLiU_HKSCS" w:eastAsia="MingLiU_HKSCS" w:hAnsi="MingLiU_HKSCS" w:cs="MingLiU_HKSCS" w:hint="eastAsia"/>
          <w:u w:val="single"/>
        </w:rPr>
        <w:t>，</w:t>
      </w:r>
      <w:r>
        <w:rPr>
          <w:rFonts w:ascii="Times New Roman" w:eastAsia="楷体_GB2312" w:hAnsi="Times New Roman" w:cs="Times New Roman"/>
          <w:u w:val="single"/>
        </w:rPr>
        <w:t>她走了。</w:t>
      </w:r>
      <w:r>
        <w:rPr>
          <w:rFonts w:ascii="Times New Roman" w:eastAsia="楷体_GB2312" w:hAnsi="Times New Roman" w:cs="Times New Roman"/>
        </w:rPr>
        <w:t>临终前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她叮嘱我把一样东西交给你。说着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老太太拿出一个盒子递给青莲。青莲打开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是一套青衣的戏服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正是她初次看师傅唱戏时穿的那套。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 w:hint="eastAsia"/>
        </w:rPr>
        <w:t xml:space="preserve">  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eastAsia="楷体_GB2312" w:hAnsi="Times New Roman" w:cs="Times New Roman"/>
        </w:rPr>
        <w:instrText>,\s\up1(</w:instrText>
      </w:r>
      <w:r>
        <w:rPr>
          <w:rFonts w:ascii="Times New Roman" w:eastAsia="楷体_GB2312" w:hAnsi="Times New Roman" w:cs="Times New Roman"/>
          <w:sz w:val="13"/>
        </w:rPr>
        <w:instrText>17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师傅！青莲怆然泪下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跪倒在柳月如灵前。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 xml:space="preserve">  </w:t>
      </w: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eastAsia="楷体_GB2312" w:hAnsi="Times New Roman" w:cs="Times New Roman"/>
        </w:rPr>
        <w:instrText>,\s\up1(</w:instrText>
      </w:r>
      <w:r>
        <w:rPr>
          <w:rFonts w:ascii="Times New Roman" w:eastAsia="楷体_GB2312" w:hAnsi="Times New Roman" w:cs="Times New Roman"/>
          <w:sz w:val="13"/>
        </w:rPr>
        <w:instrText>18</w:instrText>
      </w:r>
      <w:r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>
        <w:rPr>
          <w:rFonts w:ascii="Times New Roman" w:eastAsia="楷体_GB2312" w:hAnsi="Times New Roman" w:cs="Times New Roman"/>
        </w:rPr>
        <w:t>没多久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县剧团重新开张。剧团的老板不是别人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正是青莲。锣鼓铿锵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乐声四起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青莲一袭飘逸的青色长裙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款款从幕布后走出来</w:t>
      </w:r>
      <w:r>
        <w:rPr>
          <w:rFonts w:hAnsi="宋体" w:cs="Times New Roman"/>
        </w:rPr>
        <w:t>……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小说围绕青莲写了哪几件事？(4分)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简析第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段和第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hAnsi="Times New Roman" w:cs="Times New Roman"/>
        </w:rPr>
        <w:instrText>,\s\up1(</w:instrText>
      </w:r>
      <w:r>
        <w:rPr>
          <w:rFonts w:ascii="Times New Roman" w:hAnsi="Times New Roman" w:cs="Times New Roman"/>
          <w:sz w:val="13"/>
        </w:rPr>
        <w:instrText>16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段画线句子在塑造柳月如形象中的作用。(4分)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第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段：</w:t>
      </w:r>
      <w:r>
        <w:rPr>
          <w:rFonts w:ascii="Times New Roman" w:eastAsia="楷体_GB2312" w:hAnsi="Times New Roman" w:cs="Times New Roman"/>
        </w:rPr>
        <w:t>柳月如眼波流转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一跷兰花指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一抖水袖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行云流水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灵动自如。柳月如轻启朱唇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黄鹂一样清脆婉转的声音脱口而出。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第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hAnsi="Times New Roman" w:cs="Times New Roman"/>
        </w:rPr>
        <w:instrText>,\s\up1(</w:instrText>
      </w:r>
      <w:r>
        <w:rPr>
          <w:rFonts w:ascii="Times New Roman" w:hAnsi="Times New Roman" w:cs="Times New Roman"/>
          <w:sz w:val="13"/>
        </w:rPr>
        <w:instrText>16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段：</w:t>
      </w:r>
      <w:r>
        <w:rPr>
          <w:rFonts w:ascii="Times New Roman" w:eastAsia="楷体_GB2312" w:hAnsi="Times New Roman" w:cs="Times New Roman"/>
        </w:rPr>
        <w:t>老太太说道：月如</w:t>
      </w:r>
      <w:r>
        <w:rPr>
          <w:rFonts w:ascii="Times New Roman" w:eastAsia="楷体_GB2312" w:hAnsi="Times New Roman" w:cs="Times New Roman" w:hint="eastAsia"/>
        </w:rPr>
        <w:t>是个戏痴啊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爱戏的人越来越少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懂戏的人越来越少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她整日郁郁寡欢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剧团倒闭后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她大病一场。昨晚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她走了。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</w:t>
      </w:r>
      <w:r>
        <w:rPr>
          <w:rFonts w:ascii="Times New Roman" w:hAnsi="Times New Roman" w:cs="Times New Roman"/>
        </w:rPr>
        <w:t>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18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赏析第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hAnsi="Times New Roman" w:cs="Times New Roman"/>
        </w:rPr>
        <w:instrText>,\s\up1(</w:instrText>
      </w:r>
      <w:r>
        <w:rPr>
          <w:rFonts w:ascii="Times New Roman" w:hAnsi="Times New Roman" w:cs="Times New Roman"/>
          <w:sz w:val="13"/>
        </w:rPr>
        <w:instrText>13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段画线句子。(2分)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t>青莲内心如同被投进一块大石头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波涛汹涌。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</w:t>
      </w:r>
      <w:r>
        <w:rPr>
          <w:rFonts w:ascii="Times New Roman" w:hAnsi="Times New Roman" w:cs="Times New Roman"/>
        </w:rPr>
        <w:t>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19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简述小说最后一段的作用。(2分)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</w:t>
      </w:r>
      <w:r>
        <w:rPr>
          <w:rFonts w:ascii="Times New Roman" w:hAnsi="Times New Roman" w:cs="Times New Roman"/>
        </w:rPr>
        <w:t>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20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小说以《大青衣》为题好在哪里？(3分)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21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在戏曲文化进校园的今天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读完这篇文章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你有何感想？(2分)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(四)(2018·</w:t>
      </w:r>
      <w:r>
        <w:rPr>
          <w:rFonts w:ascii="Times New Roman" w:eastAsia="楷体_GB2312" w:hAnsi="Times New Roman" w:cs="Times New Roman"/>
        </w:rPr>
        <w:t>广东</w:t>
      </w:r>
      <w:r>
        <w:rPr>
          <w:rFonts w:ascii="Times New Roman" w:hAnsi="Times New Roman" w:cs="Times New Roman"/>
        </w:rPr>
        <w:t>)(10分)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/>
        </w:rPr>
        <w:t>宋江听罢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吃了一惊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肚里寻思道：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晁盖是我心腹弟兄。他如今犯了</w:t>
      </w:r>
      <w:r>
        <w:rPr>
          <w:rFonts w:ascii="Times New Roman" w:eastAsia="楷体_GB2312" w:hAnsi="Times New Roman" w:cs="Times New Roman"/>
          <w:em w:val="underDot"/>
        </w:rPr>
        <w:t>迷天大罪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我不救他时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捕获将去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性命便休了！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心内自慌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却答应道：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晁盖这厮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奸顽役户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本县内上下人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没一个不怪他。今番做出来了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好教他受！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何涛道：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相烦押司便行此事。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宋江道：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不妨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这事容易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‘</w:t>
      </w:r>
      <w:r>
        <w:rPr>
          <w:rFonts w:ascii="Times New Roman" w:eastAsia="楷体_GB2312" w:hAnsi="Times New Roman" w:cs="Times New Roman"/>
        </w:rPr>
        <w:t>瓮中捉鳖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手到拿来</w:t>
      </w:r>
      <w:r>
        <w:rPr>
          <w:rFonts w:hAnsi="宋体" w:cs="Times New Roman"/>
        </w:rPr>
        <w:t>’</w:t>
      </w:r>
      <w:r>
        <w:rPr>
          <w:rFonts w:ascii="Times New Roman" w:eastAsia="楷体_GB2312" w:hAnsi="Times New Roman" w:cs="Times New Roman"/>
        </w:rPr>
        <w:t>。只是一件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这实</w:t>
      </w:r>
      <w:r>
        <w:rPr>
          <w:rFonts w:ascii="Times New Roman" w:eastAsia="楷体_GB2312" w:hAnsi="Times New Roman" w:cs="Times New Roman" w:hint="eastAsia"/>
        </w:rPr>
        <w:t>封公文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须是观察自己当厅投下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本官看了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便好施行发落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差人去捉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小吏如何敢私下擅开？这件公事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非是小可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不当轻泄于人。”何涛道：“押司高见极明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相烦引进。”宋江道：“本官发放一早晨事务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倦怠了少歇。观察略待一时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少刻坐厅时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小吏来请。”何涛道：“望押司千万作成。”宋江道：</w:t>
      </w:r>
      <w:r>
        <w:rPr>
          <w:rFonts w:hAnsi="宋体" w:cs="Times New Roman" w:hint="eastAsia"/>
        </w:rPr>
        <w:t>“</w:t>
      </w:r>
      <w:r>
        <w:rPr>
          <w:rFonts w:ascii="Times New Roman" w:eastAsia="楷体_GB2312" w:hAnsi="Times New Roman" w:cs="Times New Roman" w:hint="eastAsia"/>
        </w:rPr>
        <w:t>理之当然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休这等说话。小吏略到寒舍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分拨了些家务便到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观察少坐一坐。”何涛道：“押司尊便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小弟只在此专等。”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hAnsi="宋体" w:cs="宋体" w:hint="eastAsia"/>
        </w:rPr>
        <w:t>宋江起身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出得阁儿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分付茶博士道：“那官人要再用茶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一发我还茶钱。”离了茶坊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飞也似跑到下处。先分付伴当去叫直司在茶坊门前伺候：“若知县坐衙时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便可去茶坊里安抚那公人道：‘押司稳便’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叫他略待一待。”却自槽上鞁了马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牵出后门外去；拿了鞭子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慌忙的跳上马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慢慢的离了县治。出得东门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打上两鞭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那马拨喇喇的望东溪村撺将去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没半个时辰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hAnsi="宋体" w:cs="宋体" w:hint="eastAsia"/>
        </w:rPr>
        <w:t>早到晁盖庄上。</w:t>
      </w:r>
      <w:r>
        <w:rPr>
          <w:rFonts w:ascii="Times New Roman" w:eastAsia="仿宋_GB2312" w:hAnsi="Times New Roman" w:cs="Times New Roman"/>
        </w:rPr>
        <w:t>(节选自《水浒传》)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22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结合原著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选文中晁盖犯的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迷天大罪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是指________________________________________________________________________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。(2分)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23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宋江为救晁盖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具体是怎样做的？请结合选文加以分析。(4分)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24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《水浒传》108将聚义梁山的原因有多种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请结合原著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写出其中的四种及对应的一个人物。(4分)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</w:t>
      </w:r>
      <w:r>
        <w:rPr>
          <w:rFonts w:ascii="Times New Roman" w:hAnsi="Times New Roman" w:cs="Times New Roman"/>
        </w:rPr>
        <w:t>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>________________________________________________________________________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黑体" w:hAnsi="Times New Roman" w:cs="Times New Roman"/>
        </w:rPr>
        <w:t>三、作文(50分)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25.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>(2018·</w:t>
      </w:r>
      <w:r>
        <w:rPr>
          <w:rFonts w:ascii="Times New Roman" w:eastAsia="楷体_GB2312" w:hAnsi="Times New Roman" w:cs="Times New Roman"/>
        </w:rPr>
        <w:t>岳阳</w:t>
      </w:r>
      <w:r>
        <w:rPr>
          <w:rFonts w:ascii="Times New Roman" w:hAnsi="Times New Roman" w:cs="Times New Roman"/>
        </w:rPr>
        <w:t>)阅读下面的文字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按要求作文。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eastAsia="楷体_GB2312" w:hAnsi="Times New Roman" w:cs="Times New Roman"/>
        </w:rPr>
        <w:t>易卜生说：</w:t>
      </w:r>
      <w:r>
        <w:rPr>
          <w:rFonts w:hAnsi="宋体" w:cs="Times New Roman"/>
        </w:rPr>
        <w:t>“</w:t>
      </w:r>
      <w:r>
        <w:rPr>
          <w:rFonts w:ascii="Times New Roman" w:eastAsia="楷体_GB2312" w:hAnsi="Times New Roman" w:cs="Times New Roman"/>
        </w:rPr>
        <w:t>你最大的责任是把你这块材料铸造成器。</w:t>
      </w:r>
      <w:r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相信你有过把自己铸造成器的种种努力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一定也见过同样专心致志铸造自己的同道。回顾过往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你一定有不少联想与思考。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</w:rPr>
        <w:t>请从下面三个题目中任选一题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写一篇作文。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题目一：走着走着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花就开了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题目二：每一步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都算数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题目三：他(她)努力的样子闪闪发光</w:t>
      </w:r>
    </w:p>
    <w:p>
      <w:pPr>
        <w:pStyle w:val="PlainText"/>
        <w:ind w:firstLine="420" w:firstLineChars="200"/>
        <w:rPr>
          <w:rFonts w:ascii="Times New Roman" w:hAnsi="Times New Roman" w:cs="Times New Roman" w:hint="eastAsia"/>
          <w:b/>
          <w:color w:val="FF0000"/>
        </w:rPr>
      </w:pPr>
      <w:r>
        <w:rPr>
          <w:rFonts w:ascii="Times New Roman" w:hAnsi="Times New Roman" w:cs="Times New Roman" w:hint="eastAsia"/>
        </w:rPr>
        <w:t xml:space="preserve">  </w:t>
      </w:r>
      <w:r>
        <w:rPr>
          <w:rFonts w:ascii="Times New Roman" w:hAnsi="Times New Roman" w:cs="Times New Roman"/>
        </w:rPr>
        <w:t>要求：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不少于600字；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文体(诗歌除</w:t>
      </w:r>
      <w:r>
        <w:rPr>
          <w:rFonts w:ascii="Times New Roman" w:hAnsi="Times New Roman" w:cs="Times New Roman" w:hint="eastAsia"/>
        </w:rPr>
        <w:t>外)自选；</w:t>
      </w:r>
      <w:r>
        <w:rPr>
          <w:rFonts w:hAnsi="宋体" w:cs="Times New Roman" w:hint="eastAsia"/>
        </w:rPr>
        <w:t>③</w:t>
      </w:r>
      <w:r>
        <w:rPr>
          <w:rFonts w:ascii="Times New Roman" w:hAnsi="Times New Roman" w:cs="Times New Roman" w:hint="eastAsia"/>
        </w:rPr>
        <w:t>文中不得出现真实的地名、校名和人名。</w:t>
      </w:r>
      <w:r>
        <w:rPr>
          <w:rFonts w:ascii="Times New Roman" w:hAnsi="Times New Roman" w:cs="Times New Roman"/>
        </w:rPr>
        <w:t xml:space="preserve">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PlainText"/>
        <w:ind w:firstLine="420" w:firstLineChars="20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华文新魏" w:hAnsi="Times New Roman" w:cs="Times New Roman"/>
        </w:rPr>
        <w:t>期中综合测试卷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1</w:t>
      </w:r>
      <w:r>
        <w:rPr>
          <w:rFonts w:ascii="Times New Roman" w:hAnsi="Times New Roman" w:cs="Times New Roman"/>
          <w:b/>
        </w:rPr>
        <w:t>．</w:t>
      </w:r>
      <w:r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/>
        </w:rPr>
        <w:t>　【</w:t>
      </w:r>
      <w:r>
        <w:rPr>
          <w:rFonts w:ascii="Times New Roman" w:eastAsia="黑体" w:hAnsi="Times New Roman" w:cs="Times New Roman"/>
        </w:rPr>
        <w:t>解析</w:t>
      </w:r>
      <w:r>
        <w:rPr>
          <w:rFonts w:ascii="Times New Roman" w:hAnsi="Times New Roman" w:cs="Times New Roman"/>
        </w:rPr>
        <w:t>】A.恐</w:t>
      </w:r>
      <w:r>
        <w:rPr>
          <w:rFonts w:ascii="Times New Roman" w:hAnsi="Times New Roman" w:cs="Times New Roman"/>
          <w:em w:val="underDot"/>
        </w:rPr>
        <w:t>吓</w:t>
      </w:r>
      <w:r>
        <w:rPr>
          <w:rFonts w:ascii="Times New Roman" w:hAnsi="Times New Roman" w:cs="Times New Roman"/>
        </w:rPr>
        <w:t>(hè)；C.盘</w:t>
      </w:r>
      <w:r>
        <w:rPr>
          <w:rFonts w:ascii="Times New Roman" w:hAnsi="Times New Roman" w:cs="Times New Roman"/>
          <w:em w:val="underDot"/>
        </w:rPr>
        <w:t>桓</w:t>
      </w:r>
      <w:r>
        <w:rPr>
          <w:rFonts w:ascii="Times New Roman" w:hAnsi="Times New Roman" w:cs="Times New Roman"/>
        </w:rPr>
        <w:t>(huán)；D.干</w:t>
      </w:r>
      <w:r>
        <w:rPr>
          <w:rFonts w:ascii="Times New Roman" w:hAnsi="Times New Roman" w:cs="Times New Roman"/>
          <w:em w:val="underDot"/>
        </w:rPr>
        <w:t>瘪</w:t>
      </w:r>
      <w:r>
        <w:rPr>
          <w:rFonts w:ascii="Times New Roman" w:hAnsi="Times New Roman" w:cs="Times New Roman"/>
        </w:rPr>
        <w:t>(biě)。　</w:t>
      </w:r>
      <w:r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>B　【</w:t>
      </w:r>
      <w:r>
        <w:rPr>
          <w:rFonts w:ascii="Times New Roman" w:eastAsia="黑体" w:hAnsi="Times New Roman" w:cs="Times New Roman"/>
        </w:rPr>
        <w:t>解析</w:t>
      </w:r>
      <w:r>
        <w:rPr>
          <w:rFonts w:ascii="Times New Roman" w:hAnsi="Times New Roman" w:cs="Times New Roman"/>
        </w:rPr>
        <w:t>】罔—惘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怨—缘。　</w:t>
      </w:r>
      <w:r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</w:rPr>
        <w:t>C　【</w:t>
      </w:r>
      <w:r>
        <w:rPr>
          <w:rFonts w:ascii="Times New Roman" w:eastAsia="黑体" w:hAnsi="Times New Roman" w:cs="Times New Roman"/>
        </w:rPr>
        <w:t>解析</w:t>
      </w:r>
      <w:r>
        <w:rPr>
          <w:rFonts w:ascii="Times New Roman" w:hAnsi="Times New Roman" w:cs="Times New Roman"/>
        </w:rPr>
        <w:t>】抨击英国18世纪的资本主义统治。　</w:t>
      </w:r>
      <w:r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>C　【</w:t>
      </w:r>
      <w:r>
        <w:rPr>
          <w:rFonts w:ascii="Times New Roman" w:eastAsia="黑体" w:hAnsi="Times New Roman" w:cs="Times New Roman"/>
        </w:rPr>
        <w:t>解析</w:t>
      </w:r>
      <w:r>
        <w:rPr>
          <w:rFonts w:ascii="Times New Roman" w:hAnsi="Times New Roman" w:cs="Times New Roman"/>
        </w:rPr>
        <w:t>】A.句式杂糅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把后面的句子改为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关键就是在于持之以恒的努力和付出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；B.搭配不当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应把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加强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提高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；D.语序错乱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应改为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规划和建设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　</w:t>
      </w:r>
      <w:r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>C　【</w:t>
      </w:r>
      <w:r>
        <w:rPr>
          <w:rFonts w:ascii="Times New Roman" w:eastAsia="黑体" w:hAnsi="Times New Roman" w:cs="Times New Roman"/>
        </w:rPr>
        <w:t>解析</w:t>
      </w:r>
      <w:r>
        <w:rPr>
          <w:rFonts w:ascii="Times New Roman" w:hAnsi="Times New Roman" w:cs="Times New Roman"/>
        </w:rPr>
        <w:t>】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两三个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是概数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中间不用顿号。　</w:t>
      </w:r>
      <w:r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</w:rPr>
        <w:t>D　【</w:t>
      </w:r>
      <w:r>
        <w:rPr>
          <w:rFonts w:ascii="Times New Roman" w:eastAsia="黑体" w:hAnsi="Times New Roman" w:cs="Times New Roman"/>
        </w:rPr>
        <w:t>解析</w:t>
      </w:r>
      <w:r>
        <w:rPr>
          <w:rFonts w:ascii="Times New Roman" w:hAnsi="Times New Roman" w:cs="Times New Roman"/>
        </w:rPr>
        <w:t>】这是一个并列关系的复句。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 w:hint="eastAsia"/>
          <w:b/>
        </w:rPr>
        <w:t>7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(1)血雨腥风应有涯　(2)人皆有之　贤者能勿丧耳　(3)马作的卢飞快　弓如霹雳弦惊　(4)持节云中　何日遣冯唐　</w:t>
      </w:r>
      <w:r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</w:rPr>
        <w:t>(1)示例：假如我是画家　我就要用一幅长画来描绘它的鸟语花香　(2)临风歌盛世声随月亮山高　</w:t>
      </w:r>
      <w:r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</w:rPr>
        <w:t>B　【</w:t>
      </w:r>
      <w:r>
        <w:rPr>
          <w:rFonts w:ascii="Times New Roman" w:eastAsia="黑体" w:hAnsi="Times New Roman" w:cs="Times New Roman"/>
        </w:rPr>
        <w:t>解析</w:t>
      </w:r>
      <w:r>
        <w:rPr>
          <w:rFonts w:ascii="Times New Roman" w:hAnsi="Times New Roman" w:cs="Times New Roman"/>
        </w:rPr>
        <w:t>】不是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衡阳的大雁奋翅南飞</w:t>
      </w:r>
      <w:r>
        <w:rPr>
          <w:rFonts w:hAnsi="宋体" w:cs="Times New Roman"/>
        </w:rPr>
        <w:t>”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而是作者所在的边塞的大雁奋翅飞去衡阳。　</w:t>
      </w:r>
      <w:r>
        <w:rPr>
          <w:rFonts w:ascii="Times New Roman" w:hAnsi="Times New Roman" w:cs="Times New Roman"/>
          <w:b/>
        </w:rPr>
        <w:t>10.</w:t>
      </w:r>
      <w:r>
        <w:rPr>
          <w:rFonts w:ascii="Times New Roman" w:hAnsi="Times New Roman" w:cs="Times New Roman"/>
        </w:rPr>
        <w:t>简单的两个数量词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巧妙地连在一起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鲜活地勾画出边疆将</w:t>
      </w:r>
      <w:r>
        <w:rPr>
          <w:rFonts w:ascii="Times New Roman" w:hAnsi="Times New Roman" w:cs="Times New Roman" w:hint="eastAsia"/>
        </w:rPr>
        <w:t>士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想要借一杯浊酒消解乡愁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却因家乡遥远且还不知归时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而乡愁更浓。　</w:t>
      </w:r>
      <w:r>
        <w:rPr>
          <w:rFonts w:ascii="Times New Roman" w:hAnsi="Times New Roman" w:cs="Times New Roman"/>
          <w:b/>
        </w:rPr>
        <w:t>11.</w:t>
      </w:r>
      <w:r>
        <w:rPr>
          <w:rFonts w:ascii="Times New Roman" w:hAnsi="Times New Roman" w:cs="Times New Roman"/>
        </w:rPr>
        <w:t>间以王回文示之/亦以书来/言此人文字可惊/世所无有(间以王回文示之/亦以书来言/此人文字可惊/世所无有)　</w:t>
      </w:r>
      <w:r>
        <w:rPr>
          <w:rFonts w:ascii="Times New Roman" w:hAnsi="Times New Roman" w:cs="Times New Roman"/>
          <w:b/>
        </w:rPr>
        <w:t>12.</w:t>
      </w:r>
      <w:r>
        <w:rPr>
          <w:rFonts w:ascii="Times New Roman" w:hAnsi="Times New Roman" w:cs="Times New Roman"/>
        </w:rPr>
        <w:t>(1)向西行进(向西前进)　(2)遗憾　(3)稍微　(4)等到　</w:t>
      </w:r>
      <w:r>
        <w:rPr>
          <w:rFonts w:ascii="Times New Roman" w:hAnsi="Times New Roman" w:cs="Times New Roman" w:hint="eastAsia"/>
          <w:b/>
        </w:rPr>
        <w:t>13.</w:t>
      </w:r>
      <w:r>
        <w:rPr>
          <w:rFonts w:ascii="Times New Roman" w:hAnsi="Times New Roman" w:cs="Times New Roman"/>
        </w:rPr>
        <w:t>假使像这样的文章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不在当代辉煌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我们这些人可要感到羞耻啊！(假使像这样的好文章不为世人所知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是我们这些人的耻辱。)　</w:t>
      </w:r>
      <w:r>
        <w:rPr>
          <w:rFonts w:ascii="Times New Roman" w:hAnsi="Times New Roman" w:cs="Times New Roman" w:hint="eastAsia"/>
          <w:b/>
        </w:rPr>
        <w:t>14.</w:t>
      </w:r>
      <w:r>
        <w:rPr>
          <w:rFonts w:ascii="Times New Roman" w:hAnsi="Times New Roman" w:cs="Times New Roman"/>
        </w:rPr>
        <w:t>不用生造的词语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不可盲目模仿前人的写法；选择适度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表达思想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应取法自然。　</w:t>
      </w:r>
      <w:r>
        <w:rPr>
          <w:rFonts w:ascii="Times New Roman" w:hAnsi="Times New Roman" w:cs="Times New Roman" w:hint="eastAsia"/>
          <w:b/>
        </w:rPr>
        <w:t>15.</w:t>
      </w:r>
      <w:r>
        <w:rPr>
          <w:rFonts w:ascii="Times New Roman" w:hAnsi="Times New Roman" w:cs="Times New Roman"/>
        </w:rPr>
        <w:t>一方面向王安石介绍自己的行踪(与欧阳修会面情况)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表达与王安石的浓厚友情；另一方面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转述欧阳修对王安石文章的赏识及改进意见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希望王安石能尽快与欧阳修建立联系。(热情推荐王安石)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黑体" w:hAnsi="Times New Roman" w:cs="Times New Roman"/>
        </w:rPr>
        <w:t>【参考译文】</w:t>
      </w:r>
    </w:p>
    <w:p>
      <w:pPr>
        <w:pStyle w:val="PlainText"/>
        <w:ind w:firstLine="420" w:firstLineChars="200"/>
        <w:rPr>
          <w:rFonts w:ascii="MingLiU_HKSCS" w:eastAsia="MingLiU_HKSCS" w:hAnsi="MingLiU_HKSCS" w:cs="MingLiU_HKSCS" w:hint="eastAsia"/>
        </w:rPr>
      </w:pPr>
      <w:r>
        <w:rPr>
          <w:rFonts w:ascii="Times New Roman" w:eastAsia="楷体_GB2312" w:hAnsi="Times New Roman" w:cs="Times New Roman"/>
        </w:rPr>
        <w:t>最近托付彦弼、黄九各自带信给您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应当收到了。我到金陵之后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从宣化(州)渡过长江来到滁州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拜见欧阳先生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/>
        </w:rPr>
        <w:t>住了将近二十天。</w:t>
      </w:r>
      <w:r>
        <w:rPr>
          <w:rFonts w:ascii="Times New Roman" w:eastAsia="楷体_GB2312" w:hAnsi="Times New Roman" w:cs="Times New Roman" w:hint="eastAsia"/>
        </w:rPr>
        <w:t>现从泗水逆流而上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与舟船侍从再向西走。欧阳先生看了您的全部文章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喜爱、感叹、朗读、抄写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他的劳苦说不完。我又抽空把王回的文章给他看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欧阳先生也写信来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说这人的文章叫人惊叹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世上没有看到过。可能古代的学者有这样的文章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然而气势和才华不足以感动人。假使像这样的文章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不在当代辉煌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我们这些人可要感到羞耻啊！他重视这些文章到这种地步。又曾经编《文林》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全部是当代人的佳作。王回的文章和您的文章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多半已经编入了。到滁州与欧阳先生谈论了很多人事方面的事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遗憾没有能跟您一起评论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那遗憾没有办法估量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即使欧阳先生也是这样想。欧阳先生很想见您一面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能考虑来此一趟吗？心中的事很多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不见面没办法说清楚。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</w:rPr>
      </w:pPr>
      <w:r>
        <w:rPr>
          <w:rFonts w:ascii="Times New Roman" w:eastAsia="楷体_GB2312" w:hAnsi="Times New Roman" w:cs="Times New Roman" w:hint="eastAsia"/>
        </w:rPr>
        <w:t>我这次的行程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到春天才可能到京城。那时望您来信使我安心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我的病还跟黄九见我时一样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不知究竟会怎么样。我心中有要跟您讨论的事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想来即使没有相见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您心中的想法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有跟我相同的地方。欧阳先生更想您把文章稍稍扩展一些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不要用生造的词语和依样仿效前人的写法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请选择适度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表达思想就行。欧阳公说：孟子、韩愈的文章虽然高妙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但不必像他们那样写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取其自然罢了。余下的事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等到京城后写信告诉你。言不尽意</w:t>
      </w:r>
      <w:r>
        <w:rPr>
          <w:rFonts w:ascii="MingLiU_HKSCS" w:eastAsia="MingLiU_HKSCS" w:hAnsi="MingLiU_HKSCS" w:cs="MingLiU_HKSCS" w:hint="eastAsia"/>
        </w:rPr>
        <w:t>，</w:t>
      </w:r>
      <w:r>
        <w:rPr>
          <w:rFonts w:ascii="Times New Roman" w:eastAsia="楷体_GB2312" w:hAnsi="Times New Roman" w:cs="Times New Roman" w:hint="eastAsia"/>
        </w:rPr>
        <w:t>暂时停笔。</w:t>
      </w:r>
    </w:p>
    <w:p>
      <w:r>
        <w:rPr>
          <w:rFonts w:ascii="Times New Roman" w:hAnsi="Times New Roman" w:cs="Times New Roman" w:hint="eastAsia"/>
          <w:b/>
        </w:rPr>
        <w:t>16</w:t>
      </w:r>
      <w:r>
        <w:rPr>
          <w:rFonts w:ascii="Times New Roman" w:eastAsia="MingLiU_HKSCS" w:hAnsi="Times New Roman" w:cs="Times New Roman" w:hint="eastAsia"/>
        </w:rPr>
        <w:t>．</w:t>
      </w:r>
      <w:r>
        <w:rPr>
          <w:rFonts w:ascii="Times New Roman" w:hAnsi="Times New Roman" w:cs="Times New Roman"/>
        </w:rPr>
        <w:t>青莲迷上青衣；青莲拜师学戏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出师成名；青莲弃演青衣；青莲重演青衣。　</w:t>
      </w:r>
      <w:r>
        <w:rPr>
          <w:rFonts w:ascii="Times New Roman" w:hAnsi="Times New Roman" w:cs="Times New Roman" w:hint="eastAsia"/>
          <w:b/>
        </w:rPr>
        <w:t>17.</w:t>
      </w:r>
      <w:r>
        <w:rPr>
          <w:rFonts w:ascii="Times New Roman" w:hAnsi="Times New Roman" w:cs="Times New Roman"/>
        </w:rPr>
        <w:t>第</w:t>
      </w:r>
      <w:r>
        <w:rPr>
          <w:rFonts w:hAnsi="宋体" w:cs="Times New Roman" w:hint="eastAsia"/>
        </w:rPr>
        <w:t>④</w:t>
      </w:r>
      <w:r>
        <w:rPr>
          <w:rFonts w:ascii="Times New Roman" w:hAnsi="Times New Roman" w:cs="Times New Roman"/>
        </w:rPr>
        <w:t>段通过神态、动作、声音等正面描写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运用比喻的修辞手法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写出柳月如高超的表演艺术。第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>eq \o(</w:instrText>
      </w:r>
      <w:r>
        <w:rPr>
          <w:rFonts w:hAnsi="宋体" w:cs="Times New Roman"/>
        </w:rPr>
        <w:instrText>○</w:instrText>
      </w:r>
      <w:r>
        <w:rPr>
          <w:rFonts w:ascii="Times New Roman" w:hAnsi="Times New Roman" w:cs="Times New Roman"/>
        </w:rPr>
        <w:instrText>,\s\up1(</w:instrText>
      </w:r>
      <w:r>
        <w:rPr>
          <w:rFonts w:ascii="Times New Roman" w:hAnsi="Times New Roman" w:cs="Times New Roman"/>
          <w:sz w:val="13"/>
        </w:rPr>
        <w:instrText>16</w:instrText>
      </w:r>
      <w:r>
        <w:rPr>
          <w:rFonts w:ascii="Times New Roman" w:hAnsi="Times New Roman" w:cs="Times New Roman"/>
        </w:rPr>
        <w:instrText>))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段侧面描写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通过表姑的话表现了柳月如热爱戏曲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淡泊名利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坚守信念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至死不渝的高尚品质。　</w:t>
      </w:r>
      <w:r>
        <w:rPr>
          <w:rFonts w:ascii="Times New Roman" w:hAnsi="Times New Roman" w:cs="Times New Roman"/>
          <w:b/>
        </w:rPr>
        <w:t>18.</w:t>
      </w:r>
      <w:r>
        <w:rPr>
          <w:rFonts w:ascii="Times New Roman" w:hAnsi="Times New Roman" w:cs="Times New Roman"/>
        </w:rPr>
        <w:t>运用比喻的修辞手法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写出青莲内心产生了激烈的斗争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明白了戏剧功底对自己的帮助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明白了师傅对传统戏</w:t>
      </w:r>
      <w:r>
        <w:rPr>
          <w:rFonts w:ascii="Times New Roman" w:hAnsi="Times New Roman" w:cs="Times New Roman" w:hint="eastAsia"/>
        </w:rPr>
        <w:t>剧的坚守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推动情节发展。　</w:t>
      </w:r>
      <w:r>
        <w:rPr>
          <w:rFonts w:ascii="Times New Roman" w:hAnsi="Times New Roman" w:cs="Times New Roman"/>
          <w:b/>
        </w:rPr>
        <w:t>19.</w:t>
      </w:r>
      <w:r>
        <w:rPr>
          <w:rFonts w:ascii="Times New Roman" w:hAnsi="Times New Roman" w:cs="Times New Roman"/>
        </w:rPr>
        <w:t>表现了青莲对师傅的愧疚和完成师傅遗愿的决心；表达了青莲对戏曲的热爱；照应前文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反映了对传统戏剧(传统文化)的继承。　</w:t>
      </w:r>
      <w:r>
        <w:rPr>
          <w:rFonts w:ascii="Times New Roman" w:hAnsi="Times New Roman" w:cs="Times New Roman"/>
          <w:b/>
        </w:rPr>
        <w:t>20.</w:t>
      </w:r>
      <w:r>
        <w:rPr>
          <w:rFonts w:ascii="Times New Roman" w:hAnsi="Times New Roman" w:cs="Times New Roman"/>
        </w:rPr>
        <w:t>柳月如和青莲都是技艺高超的青衣表演者；情节围绕青衣展开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hAnsi="宋体" w:cs="Times New Roman" w:hint="eastAsia"/>
        </w:rPr>
        <w:t>“</w:t>
      </w:r>
      <w:r>
        <w:rPr>
          <w:rFonts w:ascii="Times New Roman" w:hAnsi="Times New Roman" w:cs="Times New Roman"/>
        </w:rPr>
        <w:t>大青衣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贯穿全文始终；突出主题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青衣代表传统戏曲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体现出传统艺术的永恒生命力。　</w:t>
      </w:r>
      <w:r>
        <w:rPr>
          <w:rFonts w:ascii="Times New Roman" w:hAnsi="Times New Roman" w:cs="Times New Roman"/>
          <w:b/>
        </w:rPr>
        <w:t>21.</w:t>
      </w:r>
      <w:r>
        <w:rPr>
          <w:rFonts w:ascii="Times New Roman" w:hAnsi="Times New Roman" w:cs="Times New Roman"/>
        </w:rPr>
        <w:t>示例：戏曲文化博大精深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充满魅力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丰富了我们的生活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我们一定要将传统文化继承发展下去。　</w:t>
      </w:r>
      <w:r>
        <w:rPr>
          <w:rFonts w:ascii="Times New Roman" w:hAnsi="Times New Roman" w:cs="Times New Roman"/>
          <w:b/>
        </w:rPr>
        <w:t>22.</w:t>
      </w:r>
      <w:r>
        <w:rPr>
          <w:rFonts w:ascii="Times New Roman" w:hAnsi="Times New Roman" w:cs="Times New Roman"/>
        </w:rPr>
        <w:t>在黄泥冈劫走梁中书送给蔡京的生辰纲　</w:t>
      </w:r>
      <w:r>
        <w:rPr>
          <w:rFonts w:ascii="Times New Roman" w:hAnsi="Times New Roman" w:cs="Times New Roman"/>
          <w:b/>
        </w:rPr>
        <w:t>23.</w:t>
      </w:r>
      <w:r>
        <w:rPr>
          <w:rFonts w:ascii="Times New Roman" w:hAnsi="Times New Roman" w:cs="Times New Roman"/>
        </w:rPr>
        <w:t>用谎言骗取何涛的信任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表明协力办差的决心；以知县未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坐厅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拖延何涛与知县相见；以分投家务为由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脱身去给晁盖报信；安排直司见机行事稳住何涛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拖延时间。　</w:t>
      </w:r>
      <w:r>
        <w:rPr>
          <w:rFonts w:ascii="Times New Roman" w:hAnsi="Times New Roman" w:cs="Times New Roman"/>
          <w:b/>
        </w:rPr>
        <w:t>24.</w:t>
      </w:r>
      <w:r>
        <w:rPr>
          <w:rFonts w:ascii="Times New Roman" w:hAnsi="Times New Roman" w:cs="Times New Roman"/>
        </w:rPr>
        <w:t>示例：第一种：因吃了官司或逃避官司而被逼上梁山的。如林冲(宋江、武松、晁盖、鲁智深、杨志、柴进、雷横、石秀等)。第二种：原来就分散在各山头做寨主强人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/>
        </w:rPr>
        <w:t>自愿加入的。如王矮虎等。第三种：本</w:t>
      </w:r>
      <w:r>
        <w:rPr>
          <w:rFonts w:ascii="Times New Roman" w:hAnsi="Times New Roman" w:cs="Times New Roman" w:hint="eastAsia"/>
        </w:rPr>
        <w:t>就在江湖上作偷盗打劫勾当</w:t>
      </w:r>
      <w:r>
        <w:rPr>
          <w:rFonts w:ascii="Times New Roman" w:eastAsia="MingLiU_HKSCS" w:hAnsi="Times New Roman" w:cs="Times New Roman" w:hint="eastAsia"/>
        </w:rPr>
        <w:t>，</w:t>
      </w:r>
      <w:r>
        <w:rPr>
          <w:rFonts w:ascii="Times New Roman" w:hAnsi="Times New Roman" w:cs="Times New Roman" w:hint="eastAsia"/>
        </w:rPr>
        <w:t>主动投奔的。如孙二娘等。第四种：因与梁山泊或其他山头好汉结交而随之上山的。如李逵等。第五种：被梁山用计赚来的或硬拉上山的。如秦明等。第六种：被梁山打败后拉去入伙的。如扈三娘等。　</w:t>
      </w:r>
      <w:r>
        <w:rPr>
          <w:rFonts w:ascii="Times New Roman" w:hAnsi="Times New Roman" w:cs="Times New Roman"/>
          <w:b/>
        </w:rPr>
        <w:t>25.</w:t>
      </w:r>
      <w:r>
        <w:rPr>
          <w:rFonts w:ascii="Times New Roman" w:hAnsi="Times New Roman" w:cs="Times New Roman"/>
        </w:rPr>
        <w:t>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015EFC"/>
    <w:rsid w:val="416E3B82"/>
    <w:rsid w:val="6F015EFC"/>
    <w:rsid w:val="71D159F3"/>
    <w:rsid w:val="77CB6E8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3">
    <w:name w:val="heading 3"/>
    <w:basedOn w:val="Normal"/>
    <w:next w:val="Normal"/>
    <w:link w:val="3Char"/>
    <w:semiHidden/>
    <w:unhideWhenUsed/>
    <w:qFormat/>
    <w:pPr>
      <w:keepNext/>
      <w:keepLines/>
      <w:spacing w:before="260" w:beforeLines="0" w:beforeAutospacing="0" w:after="260" w:afterLines="0" w:afterAutospacing="0" w:line="240" w:lineRule="auto"/>
      <w:jc w:val="left"/>
      <w:outlineLvl w:val="2"/>
    </w:pPr>
    <w:rPr>
      <w:rFonts w:asciiTheme="minorAscii" w:hAnsiTheme="minorAscii"/>
      <w:b/>
      <w:sz w:val="30"/>
    </w:rPr>
  </w:style>
  <w:style w:type="paragraph" w:styleId="Heading6">
    <w:name w:val="heading 6"/>
    <w:basedOn w:val="Normal"/>
    <w:next w:val="Normal"/>
    <w:link w:val="6Char"/>
    <w:semiHidden/>
    <w:unhideWhenUsed/>
    <w:qFormat/>
    <w:pPr>
      <w:keepNext/>
      <w:keepLines/>
      <w:spacing w:before="240" w:beforeLines="0" w:beforeAutospacing="0" w:after="64" w:afterLines="0" w:afterAutospacing="0" w:line="240" w:lineRule="auto"/>
      <w:jc w:val="left"/>
      <w:outlineLvl w:val="5"/>
    </w:pPr>
    <w:rPr>
      <w:rFonts w:ascii="Arial" w:eastAsia="黑体" w:hAnsi="Arial"/>
      <w:b/>
      <w:sz w:val="21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character" w:customStyle="1" w:styleId="3Char">
    <w:name w:val="标题 3 Char"/>
    <w:link w:val="Heading3"/>
    <w:qFormat/>
    <w:rPr>
      <w:rFonts w:asciiTheme="minorAscii" w:eastAsiaTheme="minorEastAsia" w:hAnsiTheme="minorAscii"/>
      <w:b/>
      <w:sz w:val="30"/>
    </w:rPr>
  </w:style>
  <w:style w:type="character" w:customStyle="1" w:styleId="6Char">
    <w:name w:val="标题 6 Char"/>
    <w:link w:val="Heading6"/>
    <w:qFormat/>
    <w:rPr>
      <w:rFonts w:ascii="Arial" w:eastAsia="黑体" w:hAnsi="Arial"/>
      <w:b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2018-11-10T06:12:00Z</dcterms:created>
  <dcterms:modified xsi:type="dcterms:W3CDTF">2019-10-10T04:30:54Z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