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557D75" w:rsidP="00557D75">
      <w:pPr>
        <w:ind w:firstLine="280" w:firstLineChars="10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11074400</wp:posOffset>
            </wp:positionV>
            <wp:extent cx="254000" cy="342900"/>
            <wp:wrapNone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057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年度广东省肇庆市广宁县八年级物理上册期中考试模拟试卷</w:t>
      </w:r>
    </w:p>
    <w:p w:rsidR="00557D75" w:rsidRPr="002D6CC4" w:rsidP="00557D75">
      <w:pPr>
        <w:jc w:val="center"/>
        <w:rPr>
          <w:lang w:eastAsia="zh-CN"/>
        </w:rPr>
      </w:pPr>
      <w:r w:rsidRPr="002D6CC4">
        <w:rPr>
          <w:rFonts w:hint="eastAsia"/>
          <w:bCs/>
          <w:sz w:val="28"/>
          <w:szCs w:val="28"/>
          <w:lang w:eastAsia="zh-CN"/>
        </w:rPr>
        <w:t>时量：</w:t>
      </w:r>
      <w:r w:rsidRPr="002D6CC4">
        <w:rPr>
          <w:rFonts w:hint="eastAsia"/>
          <w:bCs/>
          <w:sz w:val="28"/>
          <w:szCs w:val="28"/>
          <w:lang w:eastAsia="zh-CN"/>
        </w:rPr>
        <w:t>90</w:t>
      </w:r>
      <w:r w:rsidRPr="002D6CC4">
        <w:rPr>
          <w:rFonts w:hint="eastAsia"/>
          <w:bCs/>
          <w:sz w:val="28"/>
          <w:szCs w:val="28"/>
          <w:lang w:eastAsia="zh-CN"/>
        </w:rPr>
        <w:t>分钟，满分：</w:t>
      </w:r>
      <w:r w:rsidRPr="002D6CC4">
        <w:rPr>
          <w:rFonts w:hint="eastAsia"/>
          <w:bCs/>
          <w:sz w:val="28"/>
          <w:szCs w:val="28"/>
          <w:lang w:eastAsia="zh-CN"/>
        </w:rPr>
        <w:t>100</w:t>
      </w:r>
      <w:r w:rsidRPr="002D6CC4">
        <w:rPr>
          <w:rFonts w:hint="eastAsia"/>
          <w:bCs/>
          <w:sz w:val="28"/>
          <w:szCs w:val="28"/>
          <w:lang w:eastAsia="zh-CN"/>
        </w:rPr>
        <w:t>分</w:t>
      </w:r>
    </w:p>
    <w:p w:rsidR="00D701C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 w:rsidR="005A57E1">
        <w:rPr>
          <w:rFonts w:hint="eastAsia"/>
          <w:b/>
          <w:bCs/>
          <w:sz w:val="24"/>
          <w:szCs w:val="24"/>
          <w:lang w:eastAsia="zh-CN"/>
        </w:rPr>
        <w:t>每个</w:t>
      </w:r>
      <w:r w:rsidR="005A57E1">
        <w:rPr>
          <w:rFonts w:hint="eastAsia"/>
          <w:b/>
          <w:bCs/>
          <w:sz w:val="24"/>
          <w:szCs w:val="24"/>
          <w:lang w:eastAsia="zh-CN"/>
        </w:rPr>
        <w:t>2</w:t>
      </w:r>
      <w:r w:rsidR="005A57E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16</w:t>
      </w:r>
      <w:r>
        <w:rPr>
          <w:b/>
          <w:bCs/>
          <w:sz w:val="24"/>
          <w:szCs w:val="24"/>
          <w:lang w:eastAsia="zh-CN"/>
        </w:rPr>
        <w:t>分）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关于声现象，下列说法中正确的是（</w:t>
      </w:r>
      <w:r w:rsidR="005A57E1">
        <w:rPr>
          <w:color w:val="000000"/>
          <w:lang w:eastAsia="zh-CN"/>
        </w:rPr>
        <w:t> </w:t>
      </w:r>
      <w:r w:rsidR="005A57E1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701C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玻璃不能传播声音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用不同种乐器演奏同一乐曲，这几种乐器发出声音的音色相同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用大小不同的力先后敲击同一音叉，音叉发声的音调不同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在靠近居民区的高架路旁，设置隔音墙是为了减小噪声对居民区的影响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在一只玻璃杯中先后装入不同量的水，用细棒轻轻敲击，会听到不同频率的声音。与此类似，当医生在给病人检查腹部是否有积水时，常会用手轻轻敲击患者腹部，细细倾听其发出的声音，此为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叩诊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。判断腹部是否有积水主要根据的是（</w:t>
      </w:r>
      <w:r w:rsidR="005A57E1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5A57E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声音的音调</w:t>
      </w:r>
      <w:r>
        <w:rPr>
          <w:color w:val="000000"/>
          <w:lang w:eastAsia="zh-CN"/>
        </w:rPr>
        <w:t>                       </w:t>
      </w:r>
      <w:r>
        <w:rPr>
          <w:rFonts w:hint="eastAsia"/>
          <w:color w:val="000000"/>
          <w:lang w:eastAsia="zh-CN"/>
        </w:rPr>
        <w:t xml:space="preserve">               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声音的响度</w:t>
      </w:r>
      <w:r>
        <w:rPr>
          <w:color w:val="000000"/>
          <w:lang w:eastAsia="zh-CN"/>
        </w:rPr>
        <w:t>                      </w:t>
      </w:r>
    </w:p>
    <w:p w:rsidR="00D701C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 C. </w:t>
      </w:r>
      <w:r>
        <w:rPr>
          <w:color w:val="000000"/>
          <w:lang w:eastAsia="zh-CN"/>
        </w:rPr>
        <w:t>声音的音色</w:t>
      </w:r>
      <w:r>
        <w:rPr>
          <w:color w:val="000000"/>
          <w:lang w:eastAsia="zh-CN"/>
        </w:rPr>
        <w:t>                       </w:t>
      </w:r>
      <w:r w:rsidR="005A57E1">
        <w:rPr>
          <w:rFonts w:hint="eastAsia"/>
          <w:color w:val="000000"/>
          <w:lang w:eastAsia="zh-CN"/>
        </w:rPr>
        <w:t xml:space="preserve">               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声音的快慢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古诗词是我国的文化瑰宝，下列说法中不正确的是（</w:t>
      </w:r>
      <w:r>
        <w:rPr>
          <w:color w:val="000000"/>
          <w:lang w:eastAsia="zh-CN"/>
        </w:rPr>
        <w:t> </w:t>
      </w:r>
      <w:r w:rsidR="005A57E1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701C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“</w:t>
      </w:r>
      <w:r>
        <w:rPr>
          <w:color w:val="000000"/>
          <w:lang w:eastAsia="zh-CN"/>
        </w:rPr>
        <w:t>欲渡黄河冰塞川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﹣﹣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是由于水遇冷凝固形成的</w:t>
      </w:r>
      <w:r>
        <w:rPr>
          <w:lang w:eastAsia="zh-CN"/>
        </w:rPr>
        <w:br/>
      </w:r>
      <w:r>
        <w:rPr>
          <w:color w:val="000000"/>
          <w:lang w:eastAsia="zh-CN"/>
        </w:rPr>
        <w:t>B. “</w:t>
      </w:r>
      <w:r>
        <w:rPr>
          <w:color w:val="000000"/>
          <w:lang w:eastAsia="zh-CN"/>
        </w:rPr>
        <w:t>不敢高声语，恐惊天上人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﹣﹣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是指声音的音调高</w:t>
      </w:r>
      <w:r>
        <w:rPr>
          <w:lang w:eastAsia="zh-CN"/>
        </w:rPr>
        <w:br/>
      </w:r>
      <w:r>
        <w:rPr>
          <w:color w:val="000000"/>
          <w:lang w:eastAsia="zh-CN"/>
        </w:rPr>
        <w:t>C. “</w:t>
      </w:r>
      <w:r>
        <w:rPr>
          <w:color w:val="000000"/>
          <w:lang w:eastAsia="zh-CN"/>
        </w:rPr>
        <w:t>潭清疑水浅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一一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浅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是由于光的折射现象形成的</w:t>
      </w:r>
      <w:r>
        <w:rPr>
          <w:lang w:eastAsia="zh-CN"/>
        </w:rPr>
        <w:br/>
      </w:r>
      <w:r>
        <w:rPr>
          <w:color w:val="000000"/>
          <w:lang w:eastAsia="zh-CN"/>
        </w:rPr>
        <w:t>D. “</w:t>
      </w:r>
      <w:r>
        <w:rPr>
          <w:color w:val="000000"/>
          <w:lang w:eastAsia="zh-CN"/>
        </w:rPr>
        <w:t>举杯邀明月，对影成三人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﹣﹣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是由于光的直线传播形成的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一盏探照灯自东向西斜射入原来装有水的泳池中央，在逐渐灌满水的过程中，池底的光斑将（</w:t>
      </w:r>
      <w:r w:rsidR="005A57E1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　　）</w:t>
      </w:r>
      <w:r>
        <w:rPr>
          <w:color w:val="000000"/>
          <w:lang w:eastAsia="zh-CN"/>
        </w:rPr>
        <w:t xml:space="preserve">            </w:t>
      </w:r>
    </w:p>
    <w:p w:rsidR="00D701C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向东移动，最后静止</w:t>
      </w:r>
      <w:r>
        <w:rPr>
          <w:color w:val="000000"/>
          <w:lang w:eastAsia="zh-CN"/>
        </w:rPr>
        <w:t>                                           </w:t>
      </w:r>
      <w:r w:rsidR="005A57E1">
        <w:rPr>
          <w:rFonts w:hint="eastAsia"/>
          <w:color w:val="000000"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4470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始终在原地不动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先向东移动，再向西移动，最后静止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57030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向西移动，最后静止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有关声的说法正确的是（　</w:t>
      </w:r>
      <w:r w:rsidR="005A57E1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　）</w:t>
      </w:r>
    </w:p>
    <w:p w:rsidR="005A57E1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物体的振幅越大音调越高</w:t>
      </w:r>
      <w:r>
        <w:rPr>
          <w:color w:val="000000"/>
          <w:lang w:eastAsia="zh-CN"/>
        </w:rPr>
        <w:t>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51596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E1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声音在真空中的传播速度是</w:t>
      </w:r>
      <w:r>
        <w:rPr>
          <w:color w:val="000000"/>
          <w:lang w:eastAsia="zh-CN"/>
        </w:rPr>
        <w:t>3×10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>m/s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戴防噪声耳罩可以防止噪声产生</w:t>
      </w:r>
      <w:r>
        <w:rPr>
          <w:color w:val="000000"/>
          <w:lang w:eastAsia="zh-CN"/>
        </w:rPr>
        <w:t>                         </w:t>
      </w:r>
    </w:p>
    <w:p w:rsidR="00D701CC">
      <w:pPr>
        <w:spacing w:after="0"/>
        <w:ind w:left="15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87029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地震、火山喷发等自然现象都伴有次声波产生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一女同学从远处走近一直立的穿衣镜（平面镜）的过程中，她在镜中的像的大小将（</w:t>
      </w:r>
      <w:r w:rsidR="005A57E1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701C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逐渐变大</w:t>
      </w:r>
      <w:r>
        <w:rPr>
          <w:color w:val="000000"/>
          <w:lang w:eastAsia="zh-CN"/>
        </w:rPr>
        <w:t>                              B. </w:t>
      </w:r>
      <w:r>
        <w:rPr>
          <w:color w:val="000000"/>
          <w:lang w:eastAsia="zh-CN"/>
        </w:rPr>
        <w:t>逐渐变小</w:t>
      </w:r>
      <w:r>
        <w:rPr>
          <w:color w:val="000000"/>
          <w:lang w:eastAsia="zh-CN"/>
        </w:rPr>
        <w:t>                              C. 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                              D. </w:t>
      </w:r>
      <w:r>
        <w:rPr>
          <w:color w:val="000000"/>
          <w:lang w:eastAsia="zh-CN"/>
        </w:rPr>
        <w:t>无法确定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一物体放在焦距为</w:t>
      </w:r>
      <w:r>
        <w:rPr>
          <w:color w:val="000000"/>
          <w:lang w:eastAsia="zh-CN"/>
        </w:rPr>
        <w:t>16cm</w:t>
      </w:r>
      <w:r>
        <w:rPr>
          <w:color w:val="000000"/>
          <w:lang w:eastAsia="zh-CN"/>
        </w:rPr>
        <w:t>的凸透镜主光轴上，在透镜的另一侧光屏上得到一个缩小的清晰的像，则该物体离透镜的距离可能是（　</w:t>
      </w:r>
      <w:r w:rsidR="005A57E1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D701CC">
      <w:pPr>
        <w:spacing w:after="0"/>
        <w:ind w:left="150"/>
      </w:pPr>
      <w:r>
        <w:rPr>
          <w:color w:val="000000"/>
        </w:rPr>
        <w:t>A. 40cm                                  B. 32cm                                  C. 20cm                                  D. 10cm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雨后的天空，有时会出现美丽的彩虹，关于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彩虹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下列说法错误的是（</w:t>
      </w:r>
      <w:r>
        <w:rPr>
          <w:color w:val="000000"/>
          <w:lang w:eastAsia="zh-CN"/>
        </w:rPr>
        <w:t xml:space="preserve">   </w:t>
      </w:r>
      <w:r w:rsidR="005A57E1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</w:p>
    <w:p w:rsidR="00D701C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是光的折射现象</w:t>
      </w:r>
      <w:r>
        <w:rPr>
          <w:color w:val="000000"/>
          <w:lang w:eastAsia="zh-CN"/>
        </w:rPr>
        <w:t>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52610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是光的色散现象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是光的反射现象</w:t>
      </w:r>
      <w:r>
        <w:rPr>
          <w:color w:val="000000"/>
          <w:lang w:eastAsia="zh-CN"/>
        </w:rPr>
        <w:t>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68473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是由于空气中悬浮有大量的小水珠而形成的</w:t>
      </w:r>
    </w:p>
    <w:p w:rsidR="00D701C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5A57E1">
        <w:rPr>
          <w:rFonts w:hint="eastAsia"/>
          <w:b/>
          <w:bCs/>
          <w:sz w:val="24"/>
          <w:szCs w:val="24"/>
          <w:lang w:eastAsia="zh-CN"/>
        </w:rPr>
        <w:t>每空</w:t>
      </w:r>
      <w:r w:rsidR="005A57E1">
        <w:rPr>
          <w:rFonts w:hint="eastAsia"/>
          <w:b/>
          <w:bCs/>
          <w:sz w:val="24"/>
          <w:szCs w:val="24"/>
          <w:lang w:eastAsia="zh-CN"/>
        </w:rPr>
        <w:t>1</w:t>
      </w:r>
      <w:r w:rsidR="005A57E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26</w:t>
      </w:r>
      <w:r>
        <w:rPr>
          <w:b/>
          <w:bCs/>
          <w:sz w:val="24"/>
          <w:szCs w:val="24"/>
          <w:lang w:eastAsia="zh-CN"/>
        </w:rPr>
        <w:t>分）</w:t>
      </w:r>
    </w:p>
    <w:p w:rsidR="005A57E1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269875</wp:posOffset>
            </wp:positionV>
            <wp:extent cx="4821555" cy="962025"/>
            <wp:effectExtent l="19050" t="0" r="0" b="0"/>
            <wp:wrapSquare wrapText="bothSides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40646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155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7D75">
        <w:rPr>
          <w:color w:val="000000"/>
          <w:lang w:eastAsia="zh-CN"/>
        </w:rPr>
        <w:t>9.</w:t>
      </w:r>
      <w:r w:rsidR="00557D75">
        <w:rPr>
          <w:color w:val="000000"/>
          <w:lang w:eastAsia="zh-CN"/>
        </w:rPr>
        <w:t>如图是小明物理实验时，使用的一些工具。</w:t>
      </w:r>
      <w:r w:rsidR="00557D75">
        <w:rPr>
          <w:lang w:eastAsia="zh-CN"/>
        </w:rPr>
        <w:br/>
      </w:r>
      <w:r w:rsidR="00557D75">
        <w:rPr>
          <w:lang w:eastAsia="zh-CN"/>
        </w:rPr>
        <w:br/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）图甲测定橡皮的长度，所用刻度尺的分度值是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cm ,</w:t>
      </w:r>
      <w:r>
        <w:rPr>
          <w:color w:val="000000"/>
          <w:lang w:eastAsia="zh-CN"/>
        </w:rPr>
        <w:t>橡皮的长度是</w:t>
      </w:r>
      <w:r>
        <w:rPr>
          <w:color w:val="000000"/>
          <w:lang w:eastAsia="zh-CN"/>
        </w:rPr>
        <w:t>________ cm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）图乙是用停表测量校运会上男子</w:t>
      </w:r>
      <w:r>
        <w:rPr>
          <w:color w:val="000000"/>
          <w:lang w:eastAsia="zh-CN"/>
        </w:rPr>
        <w:t>3000m</w:t>
      </w:r>
      <w:r>
        <w:rPr>
          <w:color w:val="000000"/>
          <w:lang w:eastAsia="zh-CN"/>
        </w:rPr>
        <w:t>比赛成绩，从开始计时到此刻经历的时间是</w:t>
      </w:r>
      <w:r>
        <w:rPr>
          <w:color w:val="000000"/>
          <w:lang w:eastAsia="zh-CN"/>
        </w:rPr>
        <w:t>________ min________ s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）图丙是用天平测量木块质量，操作时存在的错误有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绵阳夜晚当涪江三桥上的灯光开亮时，涪江水上实景与江中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倒影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交相辉映，形成一幅绚丽多彩的图案．已知三桥下涪江水深为</w:t>
      </w:r>
      <w:r>
        <w:rPr>
          <w:color w:val="000000"/>
          <w:lang w:eastAsia="zh-CN"/>
        </w:rPr>
        <w:t>2m</w:t>
      </w:r>
      <w:r>
        <w:rPr>
          <w:color w:val="000000"/>
          <w:lang w:eastAsia="zh-CN"/>
        </w:rPr>
        <w:t>，桥上一彩灯距水面</w:t>
      </w:r>
      <w:r>
        <w:rPr>
          <w:color w:val="000000"/>
          <w:lang w:eastAsia="zh-CN"/>
        </w:rPr>
        <w:t>12m</w:t>
      </w:r>
      <w:r>
        <w:rPr>
          <w:color w:val="000000"/>
          <w:lang w:eastAsia="zh-CN"/>
        </w:rPr>
        <w:t>，则该彩灯的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倒影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距水面</w:t>
      </w:r>
      <w:r>
        <w:rPr>
          <w:color w:val="000000"/>
          <w:lang w:eastAsia="zh-CN"/>
        </w:rPr>
        <w:t>________m</w:t>
      </w:r>
      <w:r>
        <w:rPr>
          <w:color w:val="000000"/>
          <w:lang w:eastAsia="zh-CN"/>
        </w:rPr>
        <w:t>；若涪江水再上涨</w:t>
      </w:r>
      <w:r>
        <w:rPr>
          <w:color w:val="000000"/>
          <w:lang w:eastAsia="zh-CN"/>
        </w:rPr>
        <w:t>0.5m</w:t>
      </w:r>
      <w:r>
        <w:rPr>
          <w:color w:val="000000"/>
          <w:lang w:eastAsia="zh-CN"/>
        </w:rPr>
        <w:t>，则该彩灯与其对应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倒影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相距</w:t>
      </w:r>
      <w:r>
        <w:rPr>
          <w:color w:val="000000"/>
          <w:lang w:eastAsia="zh-CN"/>
        </w:rPr>
        <w:t>________m</w:t>
      </w:r>
      <w:r w:rsidR="005A57E1">
        <w:rPr>
          <w:rFonts w:hint="eastAsia"/>
          <w:color w:val="000000"/>
          <w:lang w:eastAsia="zh-CN"/>
        </w:rPr>
        <w:t>。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为测定某轿车在平直路面上行驶的速度，小明采用在同一张底片上多次曝光的方法拍摄了一张照片，如图所示。已知每次曝光的时间间隔为</w:t>
      </w:r>
      <w:r>
        <w:rPr>
          <w:color w:val="000000"/>
          <w:lang w:eastAsia="zh-CN"/>
        </w:rPr>
        <w:t>1s</w:t>
      </w:r>
      <w:r>
        <w:rPr>
          <w:color w:val="000000"/>
          <w:lang w:eastAsia="zh-CN"/>
        </w:rPr>
        <w:t>，轿车车身的长度为</w:t>
      </w:r>
      <w:r>
        <w:rPr>
          <w:color w:val="000000"/>
          <w:lang w:eastAsia="zh-CN"/>
        </w:rPr>
        <w:t>3.6m</w:t>
      </w:r>
      <w:r>
        <w:rPr>
          <w:color w:val="000000"/>
          <w:lang w:eastAsia="zh-CN"/>
        </w:rPr>
        <w:t>．根据题中信息可知：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DF</w:t>
      </w:r>
      <w:r>
        <w:rPr>
          <w:color w:val="000000"/>
          <w:lang w:eastAsia="zh-CN"/>
        </w:rPr>
        <w:t>两段相比，汽车通过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段时运动得较快。判断的依据是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。轿车在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段通过的路程是</w:t>
      </w:r>
      <w:r>
        <w:rPr>
          <w:color w:val="000000"/>
          <w:lang w:eastAsia="zh-CN"/>
        </w:rPr>
        <w:t>________m</w:t>
      </w:r>
      <w:r>
        <w:rPr>
          <w:color w:val="000000"/>
          <w:lang w:eastAsia="zh-CN"/>
        </w:rPr>
        <w:t>，用的时间是</w:t>
      </w:r>
      <w:r>
        <w:rPr>
          <w:color w:val="000000"/>
          <w:lang w:eastAsia="zh-CN"/>
        </w:rPr>
        <w:t>________s</w:t>
      </w:r>
      <w:r>
        <w:rPr>
          <w:color w:val="000000"/>
          <w:lang w:eastAsia="zh-CN"/>
        </w:rPr>
        <w:t>，速度为</w:t>
      </w:r>
      <w:r>
        <w:rPr>
          <w:color w:val="000000"/>
          <w:lang w:eastAsia="zh-CN"/>
        </w:rPr>
        <w:t>________m/s</w:t>
      </w:r>
      <w:r w:rsidR="005A57E1">
        <w:rPr>
          <w:rFonts w:hint="eastAsia"/>
          <w:color w:val="000000"/>
          <w:lang w:eastAsia="zh-CN"/>
        </w:rPr>
        <w:t>。</w:t>
      </w:r>
      <w:r>
        <w:rPr>
          <w:color w:val="000000"/>
          <w:lang w:eastAsia="zh-CN"/>
        </w:rPr>
        <w:t>（保留一位小数）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1018540</wp:posOffset>
            </wp:positionV>
            <wp:extent cx="5943600" cy="647700"/>
            <wp:effectExtent l="19050" t="0" r="0" b="0"/>
            <wp:wrapSquare wrapText="bothSides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30243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音的产生和传播后，小明同学做了以下小结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请你在横线上为小明填上空缺</w:t>
      </w:r>
      <w:r>
        <w:rPr>
          <w:color w:val="000000"/>
          <w:lang w:eastAsia="zh-CN"/>
        </w:rPr>
        <w:t xml:space="preserve">.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）悠扬的笛声是空气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产生的；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）在月球上，声音不能传播的原因是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）如图所示，甲、乙是两种声音的波形图，由图形可知：图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是噪声的波形</w:t>
      </w:r>
      <w:r>
        <w:rPr>
          <w:color w:val="000000"/>
          <w:lang w:eastAsia="zh-CN"/>
        </w:rPr>
        <w:t xml:space="preserve">.  </w:t>
      </w:r>
    </w:p>
    <w:p w:rsidR="00D701C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49530</wp:posOffset>
            </wp:positionV>
            <wp:extent cx="1552575" cy="1085850"/>
            <wp:effectExtent l="19050" t="0" r="9525" b="0"/>
            <wp:wrapSquare wrapText="bothSides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407306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小华去森林探险，看见阳光透过树叶的缝隙在地上留下圆形光斑，光斑的成像原理是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（填光学原理）同时看见树林边溪水中的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蓝天白云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，这是由于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（填光学原理）在水中所成的虚像。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现代智能机的照相技术越来越成熟，同学们在日常生活中常用手机进行拍照留念，如图所示，手机的镜头相当于一个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透镜，该类透镜在日常生活中可以用来矫正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近视眼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远视眼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5A57E1">
        <w:rPr>
          <w:rFonts w:hint="eastAsia"/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480695</wp:posOffset>
            </wp:positionV>
            <wp:extent cx="1371600" cy="981075"/>
            <wp:effectExtent l="19050" t="0" r="0" b="0"/>
            <wp:wrapSquare wrapText="bothSides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553198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超声波、红外线、紫外线等虽然我们不能直接看到．但实际应用非常广泛，请你在图所示的图片下方的横线上填写出所利用的物理原理的名称．</w:t>
      </w:r>
      <w:r>
        <w:rPr>
          <w:color w:val="000000"/>
          <w:lang w:eastAsia="zh-CN"/>
        </w:rPr>
        <w:t xml:space="preserve">  </w:t>
      </w:r>
    </w:p>
    <w:p w:rsidR="005A57E1" w:rsidRPr="005A57E1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   </w:t>
      </w:r>
      <w:r>
        <w:rPr>
          <w:noProof/>
          <w:lang w:eastAsia="zh-CN"/>
        </w:rPr>
        <w:drawing>
          <wp:inline distT="0" distB="0" distL="0" distR="0">
            <wp:extent cx="1680642" cy="1031304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30618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</w:t>
      </w:r>
      <w:r>
        <w:rPr>
          <w:noProof/>
          <w:lang w:eastAsia="zh-CN"/>
        </w:rPr>
        <w:drawing>
          <wp:inline distT="0" distB="0" distL="0" distR="0">
            <wp:extent cx="1671104" cy="668439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830024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  <w:r>
        <w:rPr>
          <w:rFonts w:hint="eastAsia"/>
          <w:lang w:eastAsia="zh-CN"/>
        </w:rPr>
        <w:t>、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308227" cy="783031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1743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E1" w:rsidRPr="005A57E1">
      <w:p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>验钞机：</w:t>
      </w:r>
      <w:r>
        <w:rPr>
          <w:color w:val="000000"/>
          <w:lang w:eastAsia="zh-CN"/>
        </w:rPr>
        <w:t>________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  <w:lang w:eastAsia="zh-CN"/>
        </w:rPr>
        <w:t>电视机遥控器：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rFonts w:hint="eastAsia"/>
          <w:color w:val="000000"/>
          <w:lang w:eastAsia="zh-CN"/>
        </w:rPr>
        <w:t xml:space="preserve">      </w:t>
      </w:r>
      <w:r w:rsidR="00557D75">
        <w:rPr>
          <w:color w:val="000000"/>
          <w:lang w:eastAsia="zh-CN"/>
        </w:rPr>
        <w:t>蝙蝠探路：</w:t>
      </w:r>
      <w:r w:rsidR="00557D75">
        <w:rPr>
          <w:color w:val="000000"/>
          <w:lang w:eastAsia="zh-CN"/>
        </w:rPr>
        <w:t>________</w:t>
      </w:r>
      <w:r>
        <w:rPr>
          <w:rFonts w:hint="eastAsia"/>
          <w:color w:val="000000"/>
          <w:lang w:eastAsia="zh-CN"/>
        </w:rPr>
        <w:t>。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如图所示，铅笔斜插入装有水的圆柱形玻璃杯中，从侧面看，铅笔好像在水面和折断了，这是光的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现象，水中部分看起来比水面上的部分要粗一些，这是因为盛水的圆柱形玻璃杯相当于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）透镜</w:t>
      </w:r>
      <w:r w:rsidR="005A57E1">
        <w:rPr>
          <w:rFonts w:hint="eastAsia"/>
          <w:color w:val="000000"/>
          <w:lang w:eastAsia="zh-CN"/>
        </w:rPr>
        <w:t>。</w:t>
      </w:r>
    </w:p>
    <w:p w:rsidR="00D701C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46355</wp:posOffset>
            </wp:positionV>
            <wp:extent cx="981075" cy="1085850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72392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由于光在电影屏幕上发生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，所以人们能从不同方向看到屏幕的像。</w:t>
      </w:r>
      <w:r>
        <w:rPr>
          <w:color w:val="000000"/>
          <w:lang w:eastAsia="zh-CN"/>
        </w:rPr>
        <w:t xml:space="preserve">    </w:t>
      </w:r>
    </w:p>
    <w:p w:rsidR="00D701C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三、作图题（</w:t>
      </w:r>
      <w:r w:rsidR="005A57E1">
        <w:rPr>
          <w:rFonts w:hint="eastAsia"/>
          <w:b/>
          <w:bCs/>
          <w:sz w:val="24"/>
          <w:szCs w:val="24"/>
          <w:lang w:eastAsia="zh-CN"/>
        </w:rPr>
        <w:t>每个图</w:t>
      </w:r>
      <w:r w:rsidR="005A57E1">
        <w:rPr>
          <w:rFonts w:hint="eastAsia"/>
          <w:b/>
          <w:bCs/>
          <w:sz w:val="24"/>
          <w:szCs w:val="24"/>
          <w:lang w:eastAsia="zh-CN"/>
        </w:rPr>
        <w:t>5</w:t>
      </w:r>
      <w:r w:rsidR="005A57E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15</w:t>
      </w:r>
      <w:r>
        <w:rPr>
          <w:b/>
          <w:bCs/>
          <w:sz w:val="24"/>
          <w:szCs w:val="24"/>
          <w:lang w:eastAsia="zh-CN"/>
        </w:rPr>
        <w:t>分）</w:t>
      </w:r>
    </w:p>
    <w:p w:rsidR="005A57E1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平静水面上的小鸟和水中的小鱼，某时刻的实际位置如</w:t>
      </w:r>
      <w:r>
        <w:rPr>
          <w:rFonts w:hint="eastAsia"/>
          <w:color w:val="000000"/>
          <w:lang w:eastAsia="zh-CN"/>
        </w:rPr>
        <w:t>下左</w:t>
      </w:r>
      <w:r>
        <w:rPr>
          <w:color w:val="000000"/>
          <w:lang w:eastAsia="zh-CN"/>
        </w:rPr>
        <w:t>图所示，水面一侧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点的人眼恰好看到它们在水中的像重合，以小鸟眼睛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点代表小鸟，以小鱼眼睛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点代表小鱼，请画出小鸟在水中像的位置以及人眼看到小鱼的光路图．（保留作图痕迹）</w:t>
      </w:r>
      <w:r>
        <w:rPr>
          <w:color w:val="000000"/>
          <w:lang w:eastAsia="zh-CN"/>
        </w:rPr>
        <w:t xml:space="preserve">  </w:t>
      </w:r>
    </w:p>
    <w:p w:rsidR="00D701CC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202565</wp:posOffset>
            </wp:positionV>
            <wp:extent cx="1428750" cy="1038225"/>
            <wp:effectExtent l="19050" t="0" r="0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69662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7D75"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50165</wp:posOffset>
            </wp:positionV>
            <wp:extent cx="1895475" cy="1285875"/>
            <wp:effectExtent l="19050" t="0" r="9525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860078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57E1">
        <w:rPr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2108835</wp:posOffset>
            </wp:positionH>
            <wp:positionV relativeFrom="paragraph">
              <wp:posOffset>31115</wp:posOffset>
            </wp:positionV>
            <wp:extent cx="1714500" cy="1133475"/>
            <wp:effectExtent l="19050" t="0" r="0" b="0"/>
            <wp:wrapSquare wrapText="bothSides"/>
            <wp:docPr id="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347398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</w:t>
      </w:r>
      <w:r w:rsidR="005A57E1">
        <w:rPr>
          <w:rFonts w:hint="eastAsia"/>
          <w:color w:val="000000"/>
          <w:lang w:eastAsia="zh-CN"/>
        </w:rPr>
        <w:t>上中</w:t>
      </w:r>
      <w:r>
        <w:rPr>
          <w:color w:val="000000"/>
          <w:lang w:eastAsia="zh-CN"/>
        </w:rPr>
        <w:t>图所示，一束光从空气斜射向水面，入射光线及法线已画出。请作出这条入射光线的反射光线和折射光线；</w:t>
      </w:r>
      <w:r>
        <w:rPr>
          <w:color w:val="000000"/>
          <w:lang w:eastAsia="zh-CN"/>
        </w:rPr>
        <w:t xml:space="preserve">  </w:t>
      </w:r>
    </w:p>
    <w:p w:rsidR="00D701CC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 20.</w:t>
      </w:r>
      <w:r>
        <w:rPr>
          <w:color w:val="000000"/>
          <w:lang w:eastAsia="zh-CN"/>
        </w:rPr>
        <w:t>一束光线与水平面成</w:t>
      </w:r>
      <w:r>
        <w:rPr>
          <w:color w:val="000000"/>
          <w:lang w:eastAsia="zh-CN"/>
        </w:rPr>
        <w:t>30°</w:t>
      </w:r>
      <w:r>
        <w:rPr>
          <w:color w:val="000000"/>
          <w:lang w:eastAsia="zh-CN"/>
        </w:rPr>
        <w:t>角斜射到水面上，在</w:t>
      </w:r>
      <w:r w:rsidR="005A57E1">
        <w:rPr>
          <w:rFonts w:hint="eastAsia"/>
          <w:color w:val="000000"/>
          <w:lang w:eastAsia="zh-CN"/>
        </w:rPr>
        <w:t>上右</w:t>
      </w:r>
      <w:r>
        <w:rPr>
          <w:color w:val="000000"/>
          <w:lang w:eastAsia="zh-CN"/>
        </w:rPr>
        <w:t>图中同时发生了反射和折射，请在图中画出反射光线和折射光线的大致方向，标出反射角的度数．</w:t>
      </w:r>
      <w:r>
        <w:rPr>
          <w:color w:val="000000"/>
          <w:lang w:eastAsia="zh-CN"/>
        </w:rPr>
        <w:t xml:space="preserve">  </w:t>
      </w:r>
    </w:p>
    <w:p w:rsidR="00D701C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</w:t>
      </w:r>
      <w:r w:rsidR="005A57E1">
        <w:rPr>
          <w:rFonts w:hint="eastAsia"/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  <w:lang w:eastAsia="zh-CN"/>
        </w:rPr>
        <w:t>题（</w:t>
      </w:r>
      <w:r w:rsidR="005A57E1">
        <w:rPr>
          <w:rFonts w:hint="eastAsia"/>
          <w:b/>
          <w:bCs/>
          <w:sz w:val="24"/>
          <w:szCs w:val="24"/>
          <w:lang w:eastAsia="zh-CN"/>
        </w:rPr>
        <w:t>每空</w:t>
      </w:r>
      <w:r w:rsidR="005A57E1">
        <w:rPr>
          <w:rFonts w:hint="eastAsia"/>
          <w:b/>
          <w:bCs/>
          <w:sz w:val="24"/>
          <w:szCs w:val="24"/>
          <w:lang w:eastAsia="zh-CN"/>
        </w:rPr>
        <w:t>1</w:t>
      </w:r>
      <w:r w:rsidR="005A57E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D91FC8">
        <w:rPr>
          <w:rFonts w:hint="eastAsia"/>
          <w:b/>
          <w:bCs/>
          <w:sz w:val="24"/>
          <w:szCs w:val="24"/>
          <w:lang w:eastAsia="zh-CN"/>
        </w:rPr>
        <w:t>26</w:t>
      </w:r>
      <w:r>
        <w:rPr>
          <w:b/>
          <w:bCs/>
          <w:sz w:val="24"/>
          <w:szCs w:val="24"/>
          <w:lang w:eastAsia="zh-CN"/>
        </w:rPr>
        <w:t>分）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如图所示用来探究声音产生和传播，用小锤敲打音叉发声。</w:t>
      </w:r>
      <w:r>
        <w:rPr>
          <w:color w:val="000000"/>
          <w:lang w:eastAsia="zh-CN"/>
        </w:rPr>
        <w:t xml:space="preserve">  </w:t>
      </w:r>
    </w:p>
    <w:p w:rsidR="00D701C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16510</wp:posOffset>
            </wp:positionV>
            <wp:extent cx="3209925" cy="1047750"/>
            <wp:effectExtent l="19050" t="0" r="9525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995102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）图甲：看到小球被弹开，说明一切发声体都在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）图乙：仍然看到小球被弹开，这个实验说明了声音传播需要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，同时也说明了声能够传递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；如果把整个装置放到真空中做这个实验，还会看到小球被弹开吗？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）实验中小球的作用是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，这种研究方法叫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类比法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转换法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等效法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探究声音的传播条件</w:t>
      </w:r>
      <w:r>
        <w:rPr>
          <w:color w:val="000000"/>
          <w:lang w:eastAsia="zh-CN"/>
        </w:rPr>
        <w:t xml:space="preserve"> </w:t>
      </w:r>
      <w:r w:rsidR="00D91FC8">
        <w:rPr>
          <w:rFonts w:hint="eastAsia"/>
          <w:color w:val="000000"/>
          <w:lang w:eastAsia="zh-CN"/>
        </w:rPr>
        <w:t>（请将下表中的实验操作填完整）</w:t>
      </w:r>
      <w:r>
        <w:rPr>
          <w:color w:val="000000"/>
          <w:lang w:eastAsia="zh-CN"/>
        </w:rPr>
        <w:t xml:space="preserve">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291465</wp:posOffset>
            </wp:positionV>
            <wp:extent cx="1428750" cy="800100"/>
            <wp:effectExtent l="19050" t="0" r="0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088716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 xml:space="preserve">  </w:t>
      </w: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1775460</wp:posOffset>
            </wp:positionH>
            <wp:positionV relativeFrom="paragraph">
              <wp:posOffset>15240</wp:posOffset>
            </wp:positionV>
            <wp:extent cx="990600" cy="1352550"/>
            <wp:effectExtent l="19050" t="0" r="0" b="0"/>
            <wp:wrapSquare wrapText="bothSides"/>
            <wp:docPr id="21" name="" descr="图片_x0020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37539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  </w:t>
      </w:r>
    </w:p>
    <w:p w:rsidR="005A57E1" w:rsidRPr="005A57E1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36830</wp:posOffset>
            </wp:positionV>
            <wp:extent cx="6124575" cy="1609725"/>
            <wp:effectExtent l="19050" t="0" r="9525" b="0"/>
            <wp:wrapSquare wrapText="bothSides"/>
            <wp:docPr id="3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248422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7D75">
        <w:rPr>
          <w:color w:val="000000"/>
          <w:lang w:eastAsia="zh-CN"/>
        </w:rPr>
        <w:t>（</w:t>
      </w:r>
      <w:r w:rsidR="00557D75">
        <w:rPr>
          <w:color w:val="000000"/>
          <w:lang w:eastAsia="zh-CN"/>
        </w:rPr>
        <w:t>2</w:t>
      </w:r>
      <w:r w:rsidR="00557D75">
        <w:rPr>
          <w:color w:val="000000"/>
          <w:lang w:eastAsia="zh-CN"/>
        </w:rPr>
        <w:t>）探究影响音调高低因素</w:t>
      </w:r>
      <w:r w:rsidR="00557D75">
        <w:rPr>
          <w:color w:val="000000"/>
          <w:lang w:eastAsia="zh-CN"/>
        </w:rPr>
        <w:t xml:space="preserve">  </w:t>
      </w:r>
    </w:p>
    <w:p w:rsidR="00D701CC">
      <w:pPr>
        <w:spacing w:after="0"/>
        <w:rPr>
          <w:rFonts w:hint="eastAsia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86995</wp:posOffset>
            </wp:positionV>
            <wp:extent cx="6105525" cy="1600200"/>
            <wp:effectExtent l="19050" t="0" r="9525" b="0"/>
            <wp:wrapSquare wrapText="bothSides"/>
            <wp:docPr id="3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038341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7D75">
        <w:rPr>
          <w:color w:val="000000"/>
          <w:lang w:eastAsia="zh-CN"/>
        </w:rPr>
        <w:t>23.</w:t>
      </w:r>
      <w:r w:rsidR="00557D75">
        <w:rPr>
          <w:color w:val="000000"/>
          <w:lang w:eastAsia="zh-CN"/>
        </w:rPr>
        <w:t>在</w:t>
      </w:r>
      <w:r w:rsidR="00557D75">
        <w:rPr>
          <w:color w:val="000000"/>
          <w:lang w:eastAsia="zh-CN"/>
        </w:rPr>
        <w:t>“</w:t>
      </w:r>
      <w:r w:rsidR="00557D75">
        <w:rPr>
          <w:color w:val="000000"/>
          <w:lang w:eastAsia="zh-CN"/>
        </w:rPr>
        <w:t>探究平面镜成像特点</w:t>
      </w:r>
      <w:r w:rsidR="00557D75">
        <w:rPr>
          <w:color w:val="000000"/>
          <w:lang w:eastAsia="zh-CN"/>
        </w:rPr>
        <w:t>”</w:t>
      </w:r>
      <w:r w:rsidR="00557D75">
        <w:rPr>
          <w:color w:val="000000"/>
          <w:lang w:eastAsia="zh-CN"/>
        </w:rPr>
        <w:t>的活动中：</w:t>
      </w:r>
      <w:r w:rsidR="00557D75">
        <w:rPr>
          <w:color w:val="000000"/>
          <w:lang w:eastAsia="zh-CN"/>
        </w:rPr>
        <w:t xml:space="preserve">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）实验室提供了如下器材：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厚为</w:t>
      </w:r>
      <w:r>
        <w:rPr>
          <w:color w:val="000000"/>
          <w:lang w:eastAsia="zh-CN"/>
        </w:rPr>
        <w:t>2mm</w:t>
      </w:r>
      <w:r>
        <w:rPr>
          <w:color w:val="000000"/>
          <w:lang w:eastAsia="zh-CN"/>
        </w:rPr>
        <w:t>的茶色玻璃；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厚为</w:t>
      </w:r>
      <w:r>
        <w:rPr>
          <w:color w:val="000000"/>
          <w:lang w:eastAsia="zh-CN"/>
        </w:rPr>
        <w:t>5mm</w:t>
      </w:r>
      <w:r>
        <w:rPr>
          <w:color w:val="000000"/>
          <w:lang w:eastAsia="zh-CN"/>
        </w:rPr>
        <w:t>的透明玻璃；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直尺；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光屏；</w:t>
      </w: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两只相同的蜡烛；</w:t>
      </w:r>
      <w:r>
        <w:rPr>
          <w:color w:val="000000"/>
          <w:lang w:eastAsia="zh-CN"/>
        </w:rPr>
        <w:t>⑥</w:t>
      </w:r>
      <w:r>
        <w:rPr>
          <w:color w:val="000000"/>
          <w:lang w:eastAsia="zh-CN"/>
        </w:rPr>
        <w:t>火柴．探究活动中应选用的玻璃板是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（填序号）．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）如图所示，点燃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蜡烛，在玻璃板的另一侧慢慢移动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蜡烛，直到与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蜡烛的像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为止，证明像与物的大小相同．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）移去蜡烛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，并在原位置上放一光屏，在光屏上你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）看到像．</w:t>
      </w:r>
      <w:r>
        <w:rPr>
          <w:color w:val="000000"/>
          <w:lang w:eastAsia="zh-CN"/>
        </w:rPr>
        <w:t xml:space="preserve">    </w:t>
      </w:r>
    </w:p>
    <w:p w:rsidR="005A57E1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651510</wp:posOffset>
            </wp:positionH>
            <wp:positionV relativeFrom="paragraph">
              <wp:posOffset>40005</wp:posOffset>
            </wp:positionV>
            <wp:extent cx="771525" cy="1143000"/>
            <wp:effectExtent l="19050" t="0" r="9525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719704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【实验名称】探究凸透镜成像规律</w:t>
      </w:r>
      <w:r>
        <w:rPr>
          <w:color w:val="000000"/>
          <w:lang w:eastAsia="zh-CN"/>
        </w:rPr>
        <w:t xml:space="preserve">    </w:t>
      </w:r>
    </w:p>
    <w:p w:rsidR="005A57E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）从左到右分别放置蜡烛、凸透镜和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，使三者的中心在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，正确调整后，不断改变蜡烛与凸透镜间的距离，并移动光屏进行实验，所获得的数据如下表：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 </w:t>
      </w:r>
      <w:r w:rsidR="005A57E1">
        <w:rPr>
          <w:noProof/>
          <w:color w:val="000000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23495</wp:posOffset>
            </wp:positionV>
            <wp:extent cx="3886200" cy="1933575"/>
            <wp:effectExtent l="19050" t="0" r="0" b="0"/>
            <wp:wrapSquare wrapText="bothSides"/>
            <wp:docPr id="3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631823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）【分析与论证】</w:t>
      </w:r>
      <w:r>
        <w:rPr>
          <w:color w:val="000000"/>
          <w:lang w:eastAsia="zh-CN"/>
        </w:rPr>
        <w:t xml:space="preserve">  ①</w:t>
      </w:r>
      <w:r>
        <w:rPr>
          <w:color w:val="000000"/>
          <w:lang w:eastAsia="zh-CN"/>
        </w:rPr>
        <w:t>当凸透镜成实像时，物距增大，像距</w:t>
      </w:r>
      <w:r>
        <w:rPr>
          <w:color w:val="000000"/>
          <w:lang w:eastAsia="zh-CN"/>
        </w:rPr>
        <w:t>________</w:t>
      </w:r>
      <w:r>
        <w:rPr>
          <w:rFonts w:hint="eastAsia"/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如图所示，光屏应移至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区域才能找到清晰的像．当蜡烛在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范围成放大的实像</w:t>
      </w:r>
      <w:r>
        <w:rPr>
          <w:rFonts w:hint="eastAsia"/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532130</wp:posOffset>
            </wp:positionV>
            <wp:extent cx="3714750" cy="876300"/>
            <wp:effectExtent l="19050" t="0" r="0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56539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br/>
      </w: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5A57E1">
      <w:pPr>
        <w:spacing w:after="0"/>
        <w:rPr>
          <w:rFonts w:hint="eastAsia"/>
          <w:color w:val="000000"/>
          <w:lang w:eastAsia="zh-CN"/>
        </w:rPr>
      </w:pP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观察火焰经凸透镜所成正立、放大的虚像，人眼应透过凸透镜向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观察（填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5A57E1">
        <w:rPr>
          <w:rFonts w:hint="eastAsia"/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在整理器材时．香香同学偶然在凸透镜上看到了身后景物正立、缩小的像．它的成像原因是光的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直线传播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反射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折射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5A57E1">
        <w:rPr>
          <w:rFonts w:hint="eastAsia"/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701C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五、综合应用题（共</w:t>
      </w:r>
      <w:r>
        <w:rPr>
          <w:b/>
          <w:bCs/>
          <w:sz w:val="24"/>
          <w:szCs w:val="24"/>
          <w:lang w:eastAsia="zh-CN"/>
        </w:rPr>
        <w:t>15</w:t>
      </w:r>
      <w:r>
        <w:rPr>
          <w:b/>
          <w:bCs/>
          <w:sz w:val="24"/>
          <w:szCs w:val="24"/>
          <w:lang w:eastAsia="zh-CN"/>
        </w:rPr>
        <w:t>分）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一坐在火车上的乘客记录了他匀速通过长</w:t>
      </w:r>
      <w:r>
        <w:rPr>
          <w:color w:val="000000"/>
          <w:lang w:eastAsia="zh-CN"/>
        </w:rPr>
        <w:t>1600m</w:t>
      </w:r>
      <w:r>
        <w:rPr>
          <w:color w:val="000000"/>
          <w:lang w:eastAsia="zh-CN"/>
        </w:rPr>
        <w:t>的隧道的时间为</w:t>
      </w:r>
      <w:r>
        <w:rPr>
          <w:color w:val="000000"/>
          <w:lang w:eastAsia="zh-CN"/>
        </w:rPr>
        <w:t>40s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）则火车的运行速度为多少？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）若这列火车长</w:t>
      </w:r>
      <w:r>
        <w:rPr>
          <w:color w:val="000000"/>
          <w:lang w:eastAsia="zh-CN"/>
        </w:rPr>
        <w:t>200m</w:t>
      </w:r>
      <w:r>
        <w:rPr>
          <w:color w:val="000000"/>
          <w:lang w:eastAsia="zh-CN"/>
        </w:rPr>
        <w:t>，则整个火车在隧道中的运行时间为多少？</w:t>
      </w:r>
      <w:r>
        <w:rPr>
          <w:color w:val="000000"/>
          <w:lang w:eastAsia="zh-CN"/>
        </w:rPr>
        <w:t xml:space="preserve"> 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）若这辆火车以相同的速度行驶，完全通过另一隧道的时间为</w:t>
      </w:r>
      <w:r>
        <w:rPr>
          <w:color w:val="000000"/>
          <w:lang w:eastAsia="zh-CN"/>
        </w:rPr>
        <w:t>1min</w:t>
      </w:r>
      <w:r>
        <w:rPr>
          <w:color w:val="000000"/>
          <w:lang w:eastAsia="zh-CN"/>
        </w:rPr>
        <w:t>，则这一隧道的长度为多少？</w:t>
      </w:r>
      <w:r>
        <w:rPr>
          <w:color w:val="000000"/>
          <w:lang w:eastAsia="zh-CN"/>
        </w:rPr>
        <w:t xml:space="preserve">    </w:t>
      </w:r>
    </w:p>
    <w:p w:rsidR="00D701CC">
      <w:pPr>
        <w:rPr>
          <w:lang w:eastAsia="zh-CN"/>
        </w:rPr>
      </w:pPr>
      <w:r>
        <w:rPr>
          <w:lang w:eastAsia="zh-CN"/>
        </w:rPr>
        <w:br w:type="page"/>
      </w:r>
    </w:p>
    <w:p w:rsidR="00D701CC"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 w:rsidR="00557D75">
        <w:rPr>
          <w:b/>
          <w:bCs/>
          <w:sz w:val="28"/>
          <w:szCs w:val="28"/>
          <w:lang w:eastAsia="zh-CN"/>
        </w:rPr>
        <w:t>答案</w:t>
      </w:r>
    </w:p>
    <w:p w:rsidR="00D701CC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 xml:space="preserve">  </w:t>
      </w:r>
      <w:r>
        <w:rPr>
          <w:lang w:eastAsia="zh-CN"/>
        </w:rPr>
        <w:t>选择题</w:t>
      </w:r>
      <w:r>
        <w:rPr>
          <w:lang w:eastAsia="zh-CN"/>
        </w:rPr>
        <w:t xml:space="preserve">  </w:t>
      </w:r>
    </w:p>
    <w:p w:rsidR="00D701CC">
      <w:pPr>
        <w:spacing w:after="0"/>
      </w:pPr>
      <w:r>
        <w:rPr>
          <w:color w:val="000000"/>
        </w:rPr>
        <w:t xml:space="preserve">1. D   2.A  3.B  4.A  5. D   6. C   7. A   8. C   </w:t>
      </w:r>
    </w:p>
    <w:p w:rsidR="00D701CC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9.0.1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2.50 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5 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37.5 </w:t>
      </w:r>
      <w:r>
        <w:rPr>
          <w:color w:val="000000"/>
          <w:lang w:eastAsia="zh-CN"/>
        </w:rPr>
        <w:t>；物体和砝码的位置反了；用手拿砝码</w:t>
      </w:r>
      <w:r>
        <w:rPr>
          <w:color w:val="000000"/>
          <w:lang w:eastAsia="zh-CN"/>
        </w:rPr>
        <w:t xml:space="preserve">  </w:t>
      </w:r>
      <w:r w:rsidR="00D91FC8">
        <w:rPr>
          <w:rFonts w:hint="eastAsia"/>
          <w:lang w:eastAsia="zh-CN"/>
        </w:rPr>
        <w:t>消息</w:t>
      </w:r>
      <w:r w:rsidR="00D91FC8"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10. 12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23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11.CD</w:t>
      </w:r>
      <w:r>
        <w:rPr>
          <w:color w:val="000000"/>
          <w:lang w:eastAsia="zh-CN"/>
        </w:rPr>
        <w:t>；在相同时间内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段路程较大；</w:t>
      </w:r>
      <w:r>
        <w:rPr>
          <w:color w:val="000000"/>
          <w:lang w:eastAsia="zh-CN"/>
        </w:rPr>
        <w:t>29.7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7.4  </w:t>
      </w:r>
    </w:p>
    <w:p w:rsidR="00D91FC8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 xml:space="preserve">12.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）振动（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）月球上是真空，而真空不能传声（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）乙</w:t>
      </w:r>
      <w:r>
        <w:rPr>
          <w:color w:val="000000"/>
          <w:lang w:eastAsia="zh-CN"/>
        </w:rPr>
        <w:t xml:space="preserve">   13. </w:t>
      </w:r>
      <w:r>
        <w:rPr>
          <w:color w:val="000000"/>
          <w:lang w:eastAsia="zh-CN"/>
        </w:rPr>
        <w:t>光的直线传播；光的反射</w:t>
      </w:r>
      <w:r>
        <w:rPr>
          <w:color w:val="000000"/>
          <w:lang w:eastAsia="zh-CN"/>
        </w:rPr>
        <w:t xml:space="preserve">  </w:t>
      </w:r>
    </w:p>
    <w:p w:rsidR="00D91FC8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 14.</w:t>
      </w:r>
      <w:r>
        <w:rPr>
          <w:color w:val="000000"/>
          <w:lang w:eastAsia="zh-CN"/>
        </w:rPr>
        <w:t>凸；远视眼</w:t>
      </w:r>
      <w:r>
        <w:rPr>
          <w:color w:val="000000"/>
          <w:lang w:eastAsia="zh-CN"/>
        </w:rPr>
        <w:t xml:space="preserve">  15. </w:t>
      </w:r>
      <w:r>
        <w:rPr>
          <w:color w:val="000000"/>
          <w:lang w:eastAsia="zh-CN"/>
        </w:rPr>
        <w:t>紫外线；红外线；超声波</w:t>
      </w:r>
      <w:r>
        <w:rPr>
          <w:color w:val="000000"/>
          <w:lang w:eastAsia="zh-CN"/>
        </w:rPr>
        <w:t xml:space="preserve">   </w:t>
      </w:r>
      <w:r>
        <w:rPr>
          <w:color w:val="000000"/>
        </w:rPr>
        <w:t xml:space="preserve">16. </w:t>
      </w:r>
      <w:r>
        <w:rPr>
          <w:color w:val="000000"/>
        </w:rPr>
        <w:t>折射；凸</w:t>
      </w:r>
      <w:r>
        <w:rPr>
          <w:color w:val="000000"/>
        </w:rPr>
        <w:t xml:space="preserve">   </w:t>
      </w:r>
    </w:p>
    <w:p w:rsidR="00D701CC">
      <w:pPr>
        <w:spacing w:after="0"/>
        <w:rPr>
          <w:lang w:eastAsia="zh-CN"/>
        </w:rPr>
      </w:pPr>
      <w:r>
        <w:rPr>
          <w:color w:val="000000"/>
        </w:rPr>
        <w:t>17.</w:t>
      </w:r>
      <w:r>
        <w:rPr>
          <w:color w:val="000000"/>
        </w:rPr>
        <w:t>漫反射</w:t>
      </w:r>
      <w:r>
        <w:rPr>
          <w:color w:val="000000"/>
        </w:rPr>
        <w:t xml:space="preserve">  </w:t>
      </w:r>
    </w:p>
    <w:p w:rsidR="00D701CC">
      <w:pPr>
        <w:rPr>
          <w:lang w:eastAsia="zh-CN"/>
        </w:rPr>
      </w:pPr>
      <w:r>
        <w:rPr>
          <w:lang w:eastAsia="zh-CN"/>
        </w:rPr>
        <w:t>三、作图题</w:t>
      </w:r>
      <w:r>
        <w:rPr>
          <w:lang w:eastAsia="zh-CN"/>
        </w:rPr>
        <w:t xml:space="preserve">  </w:t>
      </w:r>
    </w:p>
    <w:p w:rsidR="00D91FC8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    </w:t>
      </w:r>
      <w:r>
        <w:rPr>
          <w:color w:val="000000"/>
          <w:lang w:eastAsia="zh-CN"/>
        </w:rPr>
        <w:t>19.</w:t>
      </w:r>
      <w:r>
        <w:rPr>
          <w:color w:val="000000"/>
        </w:rPr>
        <w:t>如图所示</w:t>
      </w:r>
      <w:r>
        <w:rPr>
          <w:color w:val="000000"/>
        </w:rPr>
        <w:t>：</w:t>
      </w:r>
      <w:r>
        <w:rPr>
          <w:rFonts w:hint="eastAsia"/>
          <w:color w:val="000000"/>
          <w:lang w:eastAsia="zh-CN"/>
        </w:rPr>
        <w:t xml:space="preserve">            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如图所示：</w:t>
      </w:r>
      <w:r>
        <w:rPr>
          <w:color w:val="000000"/>
        </w:rPr>
        <w:t xml:space="preserve"> </w:t>
      </w:r>
    </w:p>
    <w:p w:rsidR="00D701CC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890725" cy="1289139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454987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945363" cy="888073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550184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1FC8">
        <w:rPr>
          <w:rFonts w:hint="eastAsia"/>
          <w:noProof/>
          <w:lang w:eastAsia="zh-CN"/>
        </w:rPr>
        <w:t xml:space="preserve">            </w:t>
      </w:r>
      <w:r>
        <w:rPr>
          <w:noProof/>
          <w:lang w:eastAsia="zh-CN"/>
        </w:rPr>
        <w:drawing>
          <wp:inline distT="0" distB="0" distL="0" distR="0">
            <wp:extent cx="1441920" cy="1394168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642417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1CC">
      <w:pPr>
        <w:rPr>
          <w:lang w:eastAsia="zh-CN"/>
        </w:rPr>
      </w:pPr>
      <w:r>
        <w:rPr>
          <w:lang w:eastAsia="zh-CN"/>
        </w:rPr>
        <w:t>四、实验</w:t>
      </w:r>
      <w:r w:rsidR="00D91FC8">
        <w:rPr>
          <w:rFonts w:hint="eastAsia"/>
          <w:lang w:eastAsia="zh-CN"/>
        </w:rPr>
        <w:t>探究</w:t>
      </w:r>
      <w:r>
        <w:rPr>
          <w:lang w:eastAsia="zh-CN"/>
        </w:rPr>
        <w:t>题</w:t>
      </w:r>
      <w:r>
        <w:rPr>
          <w:lang w:eastAsia="zh-CN"/>
        </w:rPr>
        <w:t xml:space="preserve">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）振动（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）介质；能量；不能（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）把微小的振动放大，便于观察；转换法</w:t>
      </w:r>
      <w:r>
        <w:rPr>
          <w:color w:val="000000"/>
          <w:lang w:eastAsia="zh-CN"/>
        </w:rPr>
        <w:t xml:space="preserve">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）声音逐渐变大；介质；不能；理想实验法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）快慢；伸出桌面的长度；幅度；频率；频率；控制变量法</w:t>
      </w:r>
      <w:r>
        <w:rPr>
          <w:color w:val="000000"/>
          <w:lang w:eastAsia="zh-CN"/>
        </w:rPr>
        <w:t xml:space="preserve">   </w:t>
      </w:r>
    </w:p>
    <w:p w:rsidR="00D701CC">
      <w:pPr>
        <w:spacing w:after="0"/>
      </w:pPr>
      <w:r>
        <w:rPr>
          <w:color w:val="000000"/>
        </w:rPr>
        <w:t xml:space="preserve">23.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①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）完全重合（</w:t>
      </w:r>
      <w:r>
        <w:rPr>
          <w:color w:val="000000"/>
        </w:rPr>
        <w:t>3</w:t>
      </w:r>
      <w:r>
        <w:rPr>
          <w:color w:val="000000"/>
        </w:rPr>
        <w:t>）不能</w:t>
      </w:r>
      <w:r>
        <w:rPr>
          <w:color w:val="000000"/>
        </w:rPr>
        <w:t xml:space="preserve">   </w:t>
      </w:r>
    </w:p>
    <w:p w:rsidR="00D701CC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）光屏；同一高度（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）减小；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；一倍焦距和二倍焦距；左；反射</w:t>
      </w:r>
      <w:r>
        <w:rPr>
          <w:color w:val="000000"/>
          <w:lang w:eastAsia="zh-CN"/>
        </w:rPr>
        <w:t xml:space="preserve">  </w:t>
      </w:r>
    </w:p>
    <w:p w:rsidR="00D701CC">
      <w:r>
        <w:t>五、综合应用题</w:t>
      </w:r>
      <w:r>
        <w:t xml:space="preserve">  </w:t>
      </w:r>
    </w:p>
    <w:p w:rsidR="00D701CC">
      <w:pPr>
        <w:spacing w:after="0"/>
      </w:pPr>
      <w:r>
        <w:rPr>
          <w:color w:val="000000"/>
        </w:rPr>
        <w:t>25.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）解：乘客通过隧道行驶的路程：</w:t>
      </w:r>
      <w:r>
        <w:rPr>
          <w:color w:val="000000"/>
        </w:rPr>
        <w:t xml:space="preserve">  s</w:t>
      </w:r>
      <w:r>
        <w:rPr>
          <w:color w:val="000000"/>
          <w:vertAlign w:val="subscript"/>
        </w:rPr>
        <w:t>1</w:t>
      </w:r>
      <w:r>
        <w:rPr>
          <w:color w:val="000000"/>
        </w:rPr>
        <w:t>=</w:t>
      </w:r>
      <w:r>
        <w:rPr>
          <w:color w:val="000000"/>
        </w:rPr>
        <w:t>s</w:t>
      </w:r>
      <w:r>
        <w:rPr>
          <w:color w:val="000000"/>
          <w:vertAlign w:val="subscript"/>
        </w:rPr>
        <w:t>隧道</w:t>
      </w:r>
      <w:r>
        <w:rPr>
          <w:color w:val="000000"/>
        </w:rPr>
        <w:t>=1600m</w:t>
      </w:r>
      <w:r>
        <w:rPr>
          <w:color w:val="000000"/>
        </w:rPr>
        <w:t>，</w:t>
      </w:r>
      <w:r>
        <w:br/>
      </w:r>
      <w:r>
        <w:rPr>
          <w:color w:val="000000"/>
        </w:rPr>
        <w:t>火车的速度</w:t>
      </w:r>
      <w:r>
        <w:rPr>
          <w:color w:val="000000"/>
        </w:rPr>
        <w:t>v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81432" cy="448805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490154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467906" cy="391516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036018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=40m/s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）解：火车全部在隧道内运行的路程：</w:t>
      </w:r>
      <w:r>
        <w:rPr>
          <w:color w:val="000000"/>
        </w:rPr>
        <w:t xml:space="preserve">  s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w:r>
        <w:rPr>
          <w:color w:val="000000"/>
        </w:rPr>
        <w:t>s</w:t>
      </w:r>
      <w:r>
        <w:rPr>
          <w:color w:val="000000"/>
          <w:vertAlign w:val="subscript"/>
        </w:rPr>
        <w:t>隧道</w:t>
      </w:r>
      <w:r>
        <w:rPr>
          <w:color w:val="000000"/>
        </w:rPr>
        <w:t>﹣</w:t>
      </w:r>
      <w:r>
        <w:rPr>
          <w:color w:val="000000"/>
        </w:rPr>
        <w:t>s</w:t>
      </w:r>
      <w:r>
        <w:rPr>
          <w:color w:val="000000"/>
          <w:vertAlign w:val="subscript"/>
        </w:rPr>
        <w:t>车</w:t>
      </w:r>
      <w:r>
        <w:rPr>
          <w:color w:val="000000"/>
        </w:rPr>
        <w:t>=1600m</w:t>
      </w:r>
      <w:r>
        <w:rPr>
          <w:color w:val="000000"/>
        </w:rPr>
        <w:t>﹣</w:t>
      </w:r>
      <w:r>
        <w:rPr>
          <w:color w:val="000000"/>
        </w:rPr>
        <w:t>200m=1400m</w:t>
      </w:r>
      <w:r>
        <w:rPr>
          <w:color w:val="000000"/>
        </w:rPr>
        <w:t>，</w:t>
      </w:r>
      <w:r>
        <w:br/>
      </w:r>
      <w:r>
        <w:rPr>
          <w:color w:val="000000"/>
        </w:rPr>
        <w:t>根据</w:t>
      </w:r>
      <w:r>
        <w:rPr>
          <w:color w:val="000000"/>
        </w:rPr>
        <w:t>v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372253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可知，火车全部在隧道内运行的时间</w:t>
      </w:r>
      <w:r>
        <w:rPr>
          <w:color w:val="000000"/>
        </w:rPr>
        <w:t>：</w:t>
      </w:r>
      <w:r>
        <w:br/>
      </w:r>
      <w:r>
        <w:rPr>
          <w:color w:val="000000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90983" cy="410616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714285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506108" cy="391516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082092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=35s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）解：由</w:t>
      </w:r>
      <w:r>
        <w:rPr>
          <w:color w:val="000000"/>
        </w:rPr>
        <w:t xml:space="preserve">v=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598546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可得，火车完全通过经过隧道时的距离</w:t>
      </w:r>
      <w:r>
        <w:rPr>
          <w:color w:val="000000"/>
        </w:rPr>
        <w:t>：</w:t>
      </w:r>
      <w:r>
        <w:rPr>
          <w:color w:val="000000"/>
        </w:rPr>
        <w:t xml:space="preserve">  s</w:t>
      </w:r>
      <w:r>
        <w:rPr>
          <w:color w:val="000000"/>
          <w:vertAlign w:val="subscript"/>
        </w:rPr>
        <w:t>3</w:t>
      </w:r>
      <w:r>
        <w:rPr>
          <w:color w:val="000000"/>
        </w:rPr>
        <w:t>=vt</w:t>
      </w:r>
      <w:r>
        <w:rPr>
          <w:color w:val="000000"/>
          <w:vertAlign w:val="subscript"/>
        </w:rPr>
        <w:t>3</w:t>
      </w:r>
      <w:r>
        <w:rPr>
          <w:color w:val="000000"/>
        </w:rPr>
        <w:t>=40m/s×60s=2400m</w:t>
      </w:r>
      <w:r>
        <w:rPr>
          <w:color w:val="000000"/>
        </w:rPr>
        <w:t>，</w:t>
      </w:r>
      <w:r>
        <w:br/>
      </w:r>
      <w:r>
        <w:rPr>
          <w:color w:val="000000"/>
        </w:rPr>
        <w:t>则火车通过的这条隧道的长度</w:t>
      </w:r>
      <w:r>
        <w:rPr>
          <w:color w:val="000000"/>
        </w:rPr>
        <w:t>：</w:t>
      </w:r>
      <w:r>
        <w:br/>
      </w:r>
      <w:r>
        <w:rPr>
          <w:color w:val="000000"/>
        </w:rPr>
        <w:t>s</w:t>
      </w:r>
      <w:r>
        <w:rPr>
          <w:color w:val="000000"/>
          <w:vertAlign w:val="subscript"/>
        </w:rPr>
        <w:t>隧道</w:t>
      </w:r>
      <w:r>
        <w:rPr>
          <w:color w:val="000000"/>
        </w:rPr>
        <w:t>′=s</w:t>
      </w:r>
      <w:r>
        <w:rPr>
          <w:color w:val="000000"/>
          <w:vertAlign w:val="subscript"/>
        </w:rPr>
        <w:t>3</w:t>
      </w:r>
      <w:r>
        <w:rPr>
          <w:color w:val="000000"/>
        </w:rPr>
        <w:t>﹣</w:t>
      </w:r>
      <w:r>
        <w:rPr>
          <w:color w:val="000000"/>
        </w:rPr>
        <w:t>s</w:t>
      </w:r>
      <w:r>
        <w:rPr>
          <w:color w:val="000000"/>
          <w:vertAlign w:val="subscript"/>
        </w:rPr>
        <w:t>车</w:t>
      </w:r>
      <w:r>
        <w:rPr>
          <w:color w:val="000000"/>
        </w:rPr>
        <w:t>=2400m</w:t>
      </w:r>
      <w:r>
        <w:rPr>
          <w:color w:val="000000"/>
        </w:rPr>
        <w:t>﹣</w:t>
      </w:r>
      <w:r>
        <w:rPr>
          <w:color w:val="000000"/>
        </w:rPr>
        <w:t>200m=2200m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sectPr w:rsidSect="00D701CC">
      <w:headerReference w:type="even" r:id="rId36"/>
      <w:footerReference w:type="default" r:id="rId3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CC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CC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D701C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D701CC" w:rsidP="0024455D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D701C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96EB4"/>
    <w:multiLevelType w:val="hybridMultilevel"/>
    <w:tmpl w:val="90F8E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BFA0A87"/>
    <w:multiLevelType w:val="hybridMultilevel"/>
    <w:tmpl w:val="3BE63CA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55D"/>
    <w:rsid w:val="00244DEA"/>
    <w:rsid w:val="002A22FB"/>
    <w:rsid w:val="002B1B52"/>
    <w:rsid w:val="002B79A1"/>
    <w:rsid w:val="002C5454"/>
    <w:rsid w:val="002D6CC4"/>
    <w:rsid w:val="002F406B"/>
    <w:rsid w:val="003C7056"/>
    <w:rsid w:val="004621D6"/>
    <w:rsid w:val="004A7EC2"/>
    <w:rsid w:val="004B0B79"/>
    <w:rsid w:val="0052166A"/>
    <w:rsid w:val="00557D75"/>
    <w:rsid w:val="00570E98"/>
    <w:rsid w:val="005A57E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01CC"/>
    <w:rsid w:val="00D91FC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CC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D701C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D701C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D701C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D701CC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D701CC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D701CC"/>
    <w:rPr>
      <w:sz w:val="18"/>
      <w:szCs w:val="18"/>
    </w:rPr>
  </w:style>
  <w:style w:type="paragraph" w:customStyle="1" w:styleId="1">
    <w:name w:val="正文1"/>
    <w:qFormat/>
    <w:rsid w:val="00D701CC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701CC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701CC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D701CC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701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ListParagraph">
    <w:name w:val="List Paragraph"/>
    <w:basedOn w:val="Normal"/>
    <w:uiPriority w:val="99"/>
    <w:unhideWhenUsed/>
    <w:rsid w:val="005A57E1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jpe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header" Target="header1.xml" /><Relationship Id="rId37" Type="http://schemas.openxmlformats.org/officeDocument/2006/relationships/footer" Target="footer1.xml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8B3A6A-22C3-4975-AF2B-E55A2267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739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3</cp:revision>
  <dcterms:created xsi:type="dcterms:W3CDTF">2019-11-09T03:44:00Z</dcterms:created>
  <dcterms:modified xsi:type="dcterms:W3CDTF">2019-11-09T23:16:00Z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