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6F4CD9">
      <w:r>
        <w:drawing>
          <wp:anchor simplePos="0" relativeHeight="251658240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12255500</wp:posOffset>
            </wp:positionV>
            <wp:extent cx="304800" cy="4572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57184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522845"/>
            <wp:effectExtent l="19050" t="0" r="2540" b="0"/>
            <wp:docPr id="1" name="图片 0" descr="CCI20191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9640644" name="CCI20191205.jp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22845"/>
            <wp:effectExtent l="19050" t="0" r="2540" b="0"/>
            <wp:docPr id="2" name="图片 1" descr="CCI20191205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865651" name="CCI20191205_0001.jp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22845"/>
            <wp:effectExtent l="19050" t="0" r="2540" b="0"/>
            <wp:docPr id="3" name="图片 2" descr="CCI20191205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019655" name="CCI20191205_0002.jp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22845"/>
            <wp:effectExtent l="19050" t="0" r="2540" b="0"/>
            <wp:docPr id="4" name="图片 3" descr="CCI20191205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82654" name="CCI20191205_0003.jp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6F4CD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isplayBackgroundShape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E774A"/>
    <w:rsid w:val="006F4CD9"/>
    <w:rsid w:val="00BC7DDD"/>
    <w:rsid w:val="00EE774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4CD9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EE774A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EE774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zws686</dc:creator>
  <cp:lastModifiedBy>zws686</cp:lastModifiedBy>
  <cp:revision>1</cp:revision>
  <dcterms:created xsi:type="dcterms:W3CDTF">2019-12-05T04:01:00Z</dcterms:created>
  <dcterms:modified xsi:type="dcterms:W3CDTF">2019-12-05T04:02:00Z</dcterms:modified>
</cp:coreProperties>
</file>