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rPr>
      </w:pPr>
      <w:r>
        <w:rPr>
          <w:rFonts w:hint="eastAsia"/>
          <w:b/>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11239500</wp:posOffset>
            </wp:positionV>
            <wp:extent cx="266700" cy="3556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66700" cy="355600"/>
                    </a:xfrm>
                    <a:prstGeom prst="rect">
                      <a:avLst/>
                    </a:prstGeom>
                  </pic:spPr>
                </pic:pic>
              </a:graphicData>
            </a:graphic>
          </wp:anchor>
        </w:drawing>
      </w:r>
      <w:r>
        <w:rPr>
          <w:rFonts w:hint="eastAsia"/>
          <w:b/>
        </w:rPr>
        <w:t>2019学年九年级语文第一学期期</w:t>
      </w:r>
      <w:r>
        <w:t>中教学</w:t>
      </w:r>
      <w:r>
        <w:rPr>
          <w:rFonts w:hint="eastAsia"/>
          <w:b/>
        </w:rPr>
        <w:drawing>
          <wp:inline distT="0" distB="0" distL="114300" distR="114300">
            <wp:extent cx="200025" cy="2667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00053" cy="266737"/>
                    </a:xfrm>
                    <a:prstGeom prst="rect">
                      <a:avLst/>
                    </a:prstGeom>
                  </pic:spPr>
                </pic:pic>
              </a:graphicData>
            </a:graphic>
          </wp:inline>
        </w:drawing>
      </w:r>
      <w:r>
        <w:t>质量检测试卷</w:t>
      </w:r>
    </w:p>
    <w:p>
      <w:pPr>
        <w:spacing w:line="240" w:lineRule="auto"/>
        <w:rPr>
          <w:rFonts w:hint="eastAsia"/>
        </w:rPr>
      </w:pPr>
      <w:r>
        <w:t>一、书写(5分)</w:t>
      </w:r>
      <w:r>
        <w:br w:type="textWrapping"/>
      </w:r>
      <w:r>
        <w:t>请在答题时努力做到书写正确、工整、美观。二、积累(16分)</w:t>
      </w:r>
      <w:r>
        <w:br w:type="textWrapping"/>
      </w:r>
      <w:r>
        <w:t>1.阅读下面文字，按要求完成下面的题目。(6分)</w:t>
      </w:r>
      <w:r>
        <w:br w:type="textWrapping"/>
      </w:r>
      <w:r>
        <w:t>“我和我的祖国，</w:t>
      </w:r>
      <w:r>
        <w:rPr>
          <w:rFonts w:hint="eastAsia"/>
        </w:rPr>
        <w:t>一</w:t>
      </w:r>
      <w:r>
        <w:t>刻也不能分割，无论我走到哪里，都流出一-首赞歌。我歌唱每-座高山，我歌唱每一条河，(ni</w:t>
      </w:r>
      <w:r>
        <w:rPr>
          <w:rFonts w:hint="eastAsia"/>
        </w:rPr>
        <w:t>a</w:t>
      </w:r>
      <w:r>
        <w:t>o  ni</w:t>
      </w:r>
      <w:r>
        <w:rPr>
          <w:rFonts w:hint="eastAsia"/>
        </w:rPr>
        <w:t>a</w:t>
      </w:r>
      <w:r>
        <w:t>o)_</w:t>
      </w:r>
      <w:r>
        <w:rPr>
          <w:rFonts w:ascii="Arial" w:hAnsi="Arial" w:cs="Arial"/>
        </w:rPr>
        <w:t>▲</w:t>
      </w:r>
      <w:r>
        <w:t>炊烟， 小村落....，古城绍兴深情歌唱《我和我的祖国》，从鲁迅故里、越王台、阳明故居、迪荡湖、古运河边，再到创新企业、美丽小镇、高校社区，我们在摇(ye)</w:t>
      </w:r>
      <w:r>
        <w:rPr>
          <w:rFonts w:ascii="Arial" w:hAnsi="Arial" w:cs="Arial"/>
        </w:rPr>
        <w:t>▲</w:t>
      </w:r>
      <w:r>
        <w:t>的 鉴湖水波中(mi</w:t>
      </w:r>
      <w:r>
        <w:rPr>
          <w:rFonts w:hint="eastAsia"/>
        </w:rPr>
        <w:t>a</w:t>
      </w:r>
      <w:r>
        <w:t>n)  </w:t>
      </w:r>
      <w:r>
        <w:rPr>
          <w:rFonts w:ascii="Arial" w:hAnsi="Arial" w:cs="Arial"/>
        </w:rPr>
        <w:t>▲</w:t>
      </w:r>
      <w:r>
        <w:t>怀先烈，砥(li)_</w:t>
      </w:r>
      <w:r>
        <w:rPr>
          <w:rFonts w:ascii="Arial" w:hAnsi="Arial" w:cs="Arial"/>
        </w:rPr>
        <w:t>▲</w:t>
      </w:r>
      <w:r>
        <w:t>前进， 用别样方式为新中国成立70周年献礼。</w:t>
      </w:r>
    </w:p>
    <w:p>
      <w:pPr>
        <w:spacing w:line="240" w:lineRule="auto"/>
        <w:rPr>
          <w:rFonts w:hint="eastAsia"/>
        </w:rPr>
      </w:pPr>
      <w:r>
        <w:t>(1)根据拼音写出相应的汉字。</w:t>
      </w:r>
    </w:p>
    <w:p>
      <w:pPr>
        <w:spacing w:line="240" w:lineRule="auto"/>
        <w:rPr>
          <w:rFonts w:hint="eastAsia"/>
        </w:rPr>
      </w:pPr>
      <w:r>
        <w:t>(2)请根据语段内容或自身体验写一个“祝福新中国成立70周年”的对联。</w:t>
      </w:r>
      <w:r>
        <w:br w:type="textWrapping"/>
      </w:r>
      <w:r>
        <w:t>上联:七十载坚持信念</w:t>
      </w:r>
      <w:r>
        <w:br w:type="textWrapping"/>
      </w:r>
      <w:r>
        <w:t>下联:</w:t>
      </w:r>
      <w:r>
        <w:rPr>
          <w:szCs w:val="21"/>
          <w:u w:val="single"/>
        </w:rPr>
        <w:t xml:space="preserve">                                        </w:t>
      </w:r>
      <w:r>
        <w:br w:type="textWrapping"/>
      </w:r>
      <w:r>
        <w:t>2. 请在下面横线上填上合适的古诗文名句。 (10分)</w:t>
      </w:r>
      <w:bookmarkStart w:id="0" w:name="_GoBack"/>
      <w:bookmarkEnd w:id="0"/>
      <w:r>
        <w:br w:type="textWrapping"/>
      </w:r>
      <w:r>
        <w:t>古人喜欢赋诗言志，范仲淹心系苍生，胸怀天下，抒发了</w:t>
      </w:r>
      <w:r>
        <w:rPr>
          <w:rFonts w:ascii="Arial" w:hAnsi="Arial" w:cs="Arial"/>
        </w:rPr>
        <w:t>▲</w:t>
      </w:r>
      <w:r>
        <w:rPr>
          <w:rFonts w:ascii="Calibri" w:hAnsi="Calibri" w:cs="Calibri"/>
        </w:rPr>
        <w:t>”</w:t>
      </w:r>
      <w:r>
        <w:t>的抱负; 韩愈耿直上谏，忠君报国，表明了</w:t>
      </w:r>
      <w:r>
        <w:rPr>
          <w:rFonts w:ascii="Arial" w:hAnsi="Arial" w:cs="Arial"/>
        </w:rPr>
        <w:t>▲</w:t>
      </w:r>
      <w:r>
        <w:t>的决心。</w:t>
      </w:r>
      <w:r>
        <w:br w:type="textWrapping"/>
      </w:r>
      <w:r>
        <w:t>古人喜欢赋诗寄情，刘长卿哀怜贾谊，实则怜己，表达了</w:t>
      </w:r>
      <w:r>
        <w:rPr>
          <w:rFonts w:ascii="Arial" w:hAnsi="Arial" w:cs="Arial"/>
        </w:rPr>
        <w:t>▲</w:t>
      </w:r>
      <w:r>
        <w:rPr>
          <w:rFonts w:ascii="Calibri" w:hAnsi="Calibri" w:cs="Calibri"/>
        </w:rPr>
        <w:t>”</w:t>
      </w:r>
      <w:r>
        <w:t>的感慨: 苏轼谪居黄州，追求静遥，寄托了</w:t>
      </w:r>
      <w:r>
        <w:rPr>
          <w:rFonts w:ascii="Arial" w:hAnsi="Arial" w:cs="Arial"/>
        </w:rPr>
        <w:t>▲</w:t>
      </w:r>
      <w:r>
        <w:rPr>
          <w:rFonts w:hint="eastAsia" w:ascii="Arial" w:hAnsi="Arial" w:cs="Arial"/>
        </w:rPr>
        <w:t>的理想</w:t>
      </w:r>
      <w:r>
        <w:t>;温庭筠商山早行，思乡怀亲，道出了</w:t>
      </w:r>
      <w:r>
        <w:rPr>
          <w:rFonts w:ascii="Arial" w:hAnsi="Arial" w:cs="Arial"/>
        </w:rPr>
        <w:t>▲</w:t>
      </w:r>
      <w:r>
        <w:rPr>
          <w:rFonts w:ascii="Calibri" w:hAnsi="Calibri" w:cs="Calibri"/>
        </w:rPr>
        <w:t>  </w:t>
      </w:r>
      <w:r>
        <w:t>的心绪。</w:t>
      </w:r>
    </w:p>
    <w:p>
      <w:pPr>
        <w:spacing w:line="240" w:lineRule="auto"/>
        <w:rPr>
          <w:rFonts w:hint="eastAsia"/>
        </w:rPr>
      </w:pPr>
      <w:r>
        <w:t>三、阅读61分</w:t>
      </w:r>
      <w:r>
        <w:br w:type="textWrapping"/>
      </w:r>
      <w:r>
        <w:t>(一)名著阅读(12分)</w:t>
      </w:r>
      <w:r>
        <w:br w:type="textWrapping"/>
      </w:r>
      <w:r>
        <w:t>3.班级准备举行“艾青诗歌”品鉴会，探讨其诗歌中的意象，请结合《艾青诗选》，参考目录，简要说明。(4 分)</w:t>
      </w:r>
      <w:r>
        <w:br w:type="textWrapping"/>
      </w:r>
      <w:r>
        <w:t>4.走进《水浒传》(8分)</w:t>
      </w:r>
      <w:r>
        <w:br w:type="textWrapping"/>
      </w:r>
      <w:r>
        <w:t>(1) 《水浒传》是一部主题多元、人物形象饱满的经典作品，对其主题的探究从未停止，主流观点有以下7个，请任选一个观点，结合具体人物和故事情节加以分析。(4 分)</w:t>
      </w:r>
    </w:p>
    <w:p>
      <w:pPr>
        <w:spacing w:line="240" w:lineRule="auto"/>
        <w:rPr>
          <w:rFonts w:hint="eastAsia"/>
        </w:rPr>
      </w:pPr>
      <w:r>
        <w:t>观点一:歌颂忠义之书;观点二:官逼民反之书:观点三:农民起义之书;观点四:替天行道之书:观点五:暴力血腥之书;观点六:投降主义之书;观点七:激进斗争之书;</w:t>
      </w:r>
    </w:p>
    <w:p>
      <w:pPr>
        <w:spacing w:line="240" w:lineRule="auto"/>
        <w:rPr>
          <w:rFonts w:hint="eastAsia"/>
        </w:rPr>
      </w:pPr>
      <w:r>
        <w:rPr>
          <w:szCs w:val="21"/>
          <w:u w:val="single"/>
        </w:rPr>
        <w:t xml:space="preserve">                                                                                </w:t>
      </w:r>
    </w:p>
    <w:p>
      <w:pPr>
        <w:spacing w:line="240" w:lineRule="auto"/>
        <w:rPr>
          <w:rFonts w:hint="eastAsia"/>
        </w:rPr>
      </w:pPr>
      <w:r>
        <w:t>(2) 《水浒传》中有很多英雄好汉，下面的文字描写的是哪位英雄好汉?请讲述一 个与他相关的故事并概括他主要的性格特征。  (4分)</w:t>
      </w:r>
    </w:p>
    <w:p>
      <w:pPr>
        <w:spacing w:line="240" w:lineRule="auto"/>
        <w:rPr>
          <w:rFonts w:hint="eastAsia"/>
          <w:szCs w:val="21"/>
          <w:u w:val="single"/>
        </w:rPr>
      </w:pPr>
      <w:r>
        <w:rPr>
          <w:szCs w:val="21"/>
          <w:u w:val="single"/>
        </w:rPr>
        <w:t xml:space="preserve">                                                                                </w:t>
      </w:r>
    </w:p>
    <w:p>
      <w:pPr>
        <w:spacing w:line="240" w:lineRule="auto"/>
        <w:rPr>
          <w:rFonts w:hint="eastAsia"/>
          <w:szCs w:val="21"/>
          <w:u w:val="single"/>
        </w:rPr>
      </w:pPr>
      <w:r>
        <w:rPr>
          <w:rFonts w:hint="eastAsia"/>
        </w:rPr>
        <w:t>（二）文学作品阅读16分</w:t>
      </w:r>
    </w:p>
    <w:p>
      <w:pPr>
        <w:spacing w:line="240" w:lineRule="auto"/>
        <w:rPr>
          <w:rFonts w:hint="eastAsia"/>
          <w:b/>
        </w:rPr>
      </w:pPr>
      <w:r>
        <w:rPr>
          <w:rFonts w:hint="eastAsia"/>
          <w:b/>
        </w:rPr>
        <w:t>阅读下面文章完成5</w:t>
      </w:r>
      <w:r>
        <w:rPr>
          <w:b/>
        </w:rPr>
        <w:t>—</w:t>
      </w:r>
      <w:r>
        <w:rPr>
          <w:rFonts w:hint="eastAsia"/>
          <w:b/>
        </w:rPr>
        <w:t>8题</w:t>
      </w:r>
    </w:p>
    <w:p>
      <w:pPr>
        <w:spacing w:line="240" w:lineRule="auto"/>
        <w:jc w:val="center"/>
        <w:rPr>
          <w:rFonts w:hint="eastAsia"/>
          <w:b/>
        </w:rPr>
      </w:pPr>
      <w:r>
        <w:rPr>
          <w:rFonts w:hint="eastAsia"/>
          <w:b/>
        </w:rPr>
        <w:t>定个小目标</w:t>
      </w:r>
    </w:p>
    <w:p>
      <w:pPr>
        <w:spacing w:line="240" w:lineRule="auto"/>
        <w:jc w:val="center"/>
        <w:rPr>
          <w:rFonts w:hint="eastAsia"/>
          <w:b/>
        </w:rPr>
      </w:pPr>
      <w:r>
        <w:rPr>
          <w:rFonts w:hint="eastAsia"/>
          <w:b/>
        </w:rPr>
        <w:t>陈鲁民</w:t>
      </w:r>
    </w:p>
    <w:p>
      <w:pPr>
        <w:spacing w:line="240" w:lineRule="auto"/>
        <w:ind w:firstLine="420" w:firstLineChars="200"/>
        <w:rPr>
          <w:rFonts w:hint="eastAsia"/>
        </w:rPr>
      </w:pPr>
      <w:r>
        <w:t>亚洲首富王健林的“小目标”论提出来后，受到很多人的嘲笑，或日他站着说话不腰疼，成日大话欺人，不接地气等。其实，大伙有点误解他了，若不是断章取义，结合上下向热看，他的观点还是有些道理，能站得住脚的。</w:t>
      </w:r>
      <w:r>
        <w:br w:type="textWrapping"/>
      </w:r>
      <w:r>
        <w:rPr>
          <w:rFonts w:hint="eastAsia"/>
        </w:rPr>
        <w:t xml:space="preserve">    </w:t>
      </w:r>
      <w:r>
        <w:t>我们来看看王键林是怎么说的。他在接受鲁豫访谈时说:“想做世界最大、 想做首富，这是对的，奋斗的方向嘛。但是呐，最好先定一个能达到的小目标，比方说我先挣它一个记。”他针对一些急于发财、梦想当首富的年轻人的劝诚之语，从逻辑推理上来说没有问题，从发展规律上来说也是严谨的。若说有点不安，那就是他的“小目标”一个亿这个教字有点让人难以接受，如果定为一百万，估计反对的声音就会少许多。不过，对于一出手就是几个化的首富来说，也许这是他最熟悉的数字。、</w:t>
      </w:r>
      <w:r>
        <w:br w:type="textWrapping"/>
      </w:r>
      <w:r>
        <w:t>.</w:t>
      </w:r>
      <w:r>
        <w:rPr>
          <w:rFonts w:hint="eastAsia"/>
        </w:rPr>
        <w:t xml:space="preserve">    </w:t>
      </w:r>
      <w:r>
        <w:t>他的意思实际上是说，凡事都要循序渐进，从小到大，从量变到质变，积小胜为大胜，不要奢望一口吃成个胖子。先设定一个较为容易达到的“小目标”，以此来积累财富，总结经验，奠定基础，获得信心，然后再步步为营，继续前进，向着更大的目标进发。他自己就:是这样走过来的，几千亿的财富就是这样积攒起来的，这也算是夫子自道，现身说法。要想成为下一个王健核，还必须这样一步一步走来，一个“小目标”加上一个“小目标”，最后就成了大目标。</w:t>
      </w:r>
      <w:r>
        <w:br w:type="textWrapping"/>
      </w:r>
      <w:r>
        <w:rPr>
          <w:rFonts w:hint="eastAsia"/>
        </w:rPr>
        <w:t xml:space="preserve">    </w:t>
      </w:r>
      <w:r>
        <w:t>不只是经商发财，世间万事，要想做大做强做成功，都是这样一个道理。刘翔在自传《我叫刘翔》中谈到自己成功的诀窍时说:“我心 里始终为自己制定一个赶超目标，一个目标接着一个目标往前超起。”十几岁刚入队时，他的“小目标” 是超赶师见:接着，他的下一个“小目标”是超越称霸亚洲六年的陈彦活:之后，他的目标就是超过世界顶尖高手阿兰。约....就这样，在实现了一个个“小目标”后，刘翔终于成了世界110米栏霸主。从某种意义上说，刘翔就是体育界的王健林，他们的路子是相同的。</w:t>
      </w:r>
    </w:p>
    <w:p>
      <w:pPr>
        <w:spacing w:line="240" w:lineRule="auto"/>
        <w:ind w:firstLine="420" w:firstLineChars="200"/>
        <w:rPr>
          <w:rFonts w:hint="eastAsia"/>
        </w:rPr>
      </w:pPr>
      <w:r>
        <w:t>现实生活中，不论一个人还是一个单位、一个国家，不论从事什么工作，都要制定目标。制定目标是个大学问，目标制定的实事求是，就有利于调动各方面积极性，正确地向着目标前进:反之</w:t>
      </w:r>
      <w:r>
        <w:rPr>
          <w:szCs w:val="21"/>
          <w:u w:val="single"/>
        </w:rPr>
        <w:t xml:space="preserve">                                         </w:t>
      </w:r>
      <w:r>
        <w:br w:type="textWrapping"/>
      </w:r>
      <w:r>
        <w:rPr>
          <w:rFonts w:hint="eastAsia"/>
        </w:rPr>
        <w:t xml:space="preserve">    </w:t>
      </w:r>
      <w:r>
        <w:t>“小目标论”非常科学务实，至少有两点可借鉴:首先，目标明确。有了一个明确的“小目标”，就会赶有方向，学有目标，劲不会用错，汗不会白流。其次，目标务实。“小目标”距离自己相对较近，容易达到，可激励士气，增加信心，做到由小到大，由近到远，逐步递进远大目标。</w:t>
      </w:r>
      <w:r>
        <w:br w:type="textWrapping"/>
      </w:r>
      <w:r>
        <w:rPr>
          <w:rFonts w:hint="eastAsia"/>
        </w:rPr>
        <w:t xml:space="preserve">    </w:t>
      </w:r>
      <w:r>
        <w:t>人生有大志，何处不翻飞?人贵有志，志向就是奋斗目标。志向不怕大，但也必须有科学务实的态度，可以如王健林建议的那样，先从相对简单易行的“小目标”做起。一个立志要当元帅的士兵，不妨先从干好班长这个“小目标”起步:一个瞄准诺贝尔文学奖的作家，应该下力气先拿到茅盾文学奖或鲁迅文.....以.此类推，这些原本不起眼的“小目标”，如果实现了，就是未来通向大目标的铺路石，会一步步把我们引向事业高峰，实现人生辉煌。</w:t>
      </w:r>
      <w:r>
        <w:br w:type="textWrapping"/>
      </w:r>
      <w:r>
        <w:rPr>
          <w:rFonts w:hint="eastAsia"/>
        </w:rPr>
        <w:t xml:space="preserve">    </w:t>
      </w:r>
      <w:r>
        <w:t>为“小目标”奋斗的人，是幸福而充实的，更是大有希望的。</w:t>
      </w:r>
      <w:r>
        <w:br w:type="textWrapping"/>
      </w:r>
      <w:r>
        <w:t>(选自《江西日报》2016年9月9日)”</w:t>
      </w:r>
      <w:r>
        <w:br w:type="textWrapping"/>
      </w:r>
      <w:r>
        <w:rPr>
          <w:rFonts w:hint="eastAsia"/>
        </w:rPr>
        <w:t>5</w:t>
      </w:r>
      <w:r>
        <w:t>. 请简要分析本文的论证思路。</w:t>
      </w:r>
    </w:p>
    <w:p>
      <w:pPr>
        <w:spacing w:line="240" w:lineRule="auto"/>
        <w:ind w:firstLine="420" w:firstLineChars="200"/>
        <w:rPr>
          <w:rFonts w:hint="eastAsia"/>
        </w:rPr>
      </w:pPr>
      <w:r>
        <w:rPr>
          <w:szCs w:val="21"/>
          <w:u w:val="single"/>
        </w:rPr>
        <w:t xml:space="preserve">                                                                 </w:t>
      </w:r>
      <w:r>
        <w:br w:type="textWrapping"/>
      </w:r>
      <w:r>
        <w:rPr>
          <w:rFonts w:hint="eastAsia"/>
        </w:rPr>
        <w:t>6</w:t>
      </w:r>
      <w:r>
        <w:t>. 作者在这篇文章中表达了什么观点? (4分)</w:t>
      </w:r>
    </w:p>
    <w:p>
      <w:pPr>
        <w:spacing w:line="240" w:lineRule="auto"/>
        <w:ind w:firstLine="420" w:firstLineChars="200"/>
        <w:rPr>
          <w:rFonts w:hint="eastAsia"/>
        </w:rPr>
      </w:pPr>
      <w:r>
        <w:rPr>
          <w:szCs w:val="21"/>
          <w:u w:val="single"/>
        </w:rPr>
        <w:t xml:space="preserve">                                                                 </w:t>
      </w:r>
      <w:r>
        <w:br w:type="textWrapping"/>
      </w:r>
      <w:r>
        <w:rPr>
          <w:rFonts w:hint="eastAsia"/>
        </w:rPr>
        <w:t>7.</w:t>
      </w:r>
      <w:r>
        <w:t>阅读第五段，在横线上补写一段论述性的话:与前文形成一个整体。 (4分)</w:t>
      </w:r>
    </w:p>
    <w:p>
      <w:pPr>
        <w:spacing w:line="240" w:lineRule="auto"/>
        <w:ind w:firstLine="420" w:firstLineChars="200"/>
        <w:rPr>
          <w:rFonts w:hint="eastAsia"/>
        </w:rPr>
      </w:pPr>
      <w:r>
        <w:rPr>
          <w:szCs w:val="21"/>
          <w:u w:val="single"/>
        </w:rPr>
        <w:t xml:space="preserve">                                                                 </w:t>
      </w:r>
      <w:r>
        <w:br w:type="textWrapping"/>
      </w:r>
      <w:r>
        <w:t>8.你同意最后划线句的观点吗?请补充1个例子来佐证自己的看法。(4分)</w:t>
      </w:r>
    </w:p>
    <w:p>
      <w:pPr>
        <w:spacing w:line="240" w:lineRule="auto"/>
        <w:ind w:firstLine="420" w:firstLineChars="200"/>
        <w:rPr>
          <w:rFonts w:hint="eastAsia"/>
          <w:szCs w:val="21"/>
          <w:u w:val="single"/>
        </w:rPr>
      </w:pPr>
      <w:r>
        <w:rPr>
          <w:szCs w:val="21"/>
          <w:u w:val="single"/>
        </w:rPr>
        <w:t xml:space="preserve">                                                                 </w:t>
      </w:r>
    </w:p>
    <w:p>
      <w:pPr>
        <w:spacing w:line="240" w:lineRule="auto"/>
        <w:rPr>
          <w:rFonts w:hint="eastAsia"/>
        </w:rPr>
      </w:pPr>
      <w:r>
        <w:rPr>
          <w:rFonts w:hint="eastAsia"/>
        </w:rPr>
        <w:t>（三）非文学作品阅读14分</w:t>
      </w:r>
    </w:p>
    <w:p>
      <w:pPr>
        <w:spacing w:line="240" w:lineRule="auto"/>
        <w:rPr>
          <w:rFonts w:hint="eastAsia"/>
        </w:rPr>
      </w:pPr>
      <w:r>
        <w:rPr>
          <w:rFonts w:hint="eastAsia"/>
        </w:rPr>
        <w:t>阅读下面材料文辞9</w:t>
      </w:r>
      <w:r>
        <w:t>—</w:t>
      </w:r>
      <w:r>
        <w:rPr>
          <w:rFonts w:hint="eastAsia"/>
        </w:rPr>
        <w:t>12题</w:t>
      </w:r>
    </w:p>
    <w:p>
      <w:pPr>
        <w:spacing w:line="240" w:lineRule="auto"/>
        <w:jc w:val="center"/>
        <w:rPr>
          <w:rFonts w:hint="eastAsia"/>
        </w:rPr>
      </w:pPr>
      <w:r>
        <w:t>“AI合成主播”相关阅读</w:t>
      </w:r>
    </w:p>
    <w:p>
      <w:pPr>
        <w:spacing w:line="240" w:lineRule="auto"/>
        <w:rPr>
          <w:rFonts w:hint="eastAsia"/>
        </w:rPr>
      </w:pPr>
      <w:r>
        <w:t>[新闻链接]</w:t>
      </w:r>
      <w:r>
        <w:br w:type="textWrapping"/>
      </w:r>
      <w:r>
        <w:t>[新华社]2019年3月3日，全球首位AT合成女主播正式上岗。在今年的两会报道中，这位新上任的女主播会与她的前辈AI合成男主播一起工作。 去年新华社发布全球首个合成新闻主播之后，这一次又有了新的突破。从过去的坐着播新闻升级成结合肢体动作的站立式、播报,并且使用肢体语言。</w:t>
      </w:r>
      <w:r>
        <w:br w:type="textWrapping"/>
      </w:r>
      <w:r>
        <w:t>新华社联合搜狗公司近日在京发布全新升级的站立式AI合成主播，并推出全球首个AI合成女主播。这是继去年双方联合发布全球首个合成新闻主播以来，人工智能与新闻采编深度融合的最新突破性成果。</w:t>
      </w:r>
      <w:r>
        <w:br w:type="textWrapping"/>
      </w:r>
      <w:r>
        <w:t>作为新华社的新员工，AI合成主播上线后立即投入到新闻报道中并实现量产，目前已播报新闻3400余条，累计时长达10000多分钟，参与了包括第五届世界互联网大会、首届进博会等重要报道，是助力新华社新闻生产的新生力量。据AI合成主项目负责人齐慧杰介绍，此次升级在声音和图像两大引擎上有了较大的优化和突破，用户的新闻视听体验电进一步增强。</w:t>
      </w:r>
      <w:r>
        <w:br w:type="textWrapping"/>
      </w:r>
      <w:r>
        <w:br w:type="textWrapping"/>
      </w:r>
      <w:r>
        <w:t>      [全球首个“AI合成主播”在新华社上岗]在建社87周年之际，新华杜联合搜狗7日在第五届世界互联网大会上发布全球首个合成新闻主播--“AI 合成主播”，运用最新人工智能技术，“克隆” 出与真人主播拥有同样播报能力的“分身”。这不仅在全球AI合威领域实现了技术创新和突破，更是在新闻领域开创了实时音视频与AI真人形象合成的先河。</w:t>
      </w:r>
      <w:r>
        <w:br w:type="textWrapping"/>
      </w:r>
      <w:r>
        <w:t>      (新华视点2018. 11.07 )[海外媒体]</w:t>
      </w:r>
      <w:r>
        <w:br w:type="textWrapping"/>
      </w:r>
      <w:r>
        <w:t>      “今日俄罗斯”电视台网站称，在中国两会上，由电,脑生成的这名主播将与新华社现有的AI合成男主播一起工作。</w:t>
      </w:r>
      <w:r>
        <w:br w:type="textWrapping"/>
      </w:r>
      <w:r>
        <w:t>      英国DailyMail报道称，网民对新的主持人表示欢迎:印度媒体DaytodayCK称，除了嘈唇动作稍显僵硬外，她几乎可以以假乱真。</w:t>
      </w:r>
      <w:r>
        <w:br w:type="textWrapping"/>
      </w:r>
      <w:r>
        <w:t>      美国Futurism报道称，“新小萌” 从来没有上过新闻专业课，因为她并不是一个真正的人。但是新华社称，每一位AI合成主播都可以“每天24小时在其官方网站和各种社交媒体平台上工作，从而减少新闻生产成本、提高生产效率”。</w:t>
      </w:r>
      <w:r>
        <w:br w:type="textWrapping"/>
      </w:r>
      <w:r>
        <w:t>      此外，一周以来，还有英国The Daily Star.阿联酋The National、美国KTLA5等多家海外媒体对AI合成主播的升级予以了关注。</w:t>
      </w:r>
      <w:r>
        <w:br w:type="textWrapping"/>
      </w:r>
      <w:r>
        <w:t>      约旦媒体Al Bawaba称，近年来，中国已成为全球领先的人工智能发展中心之一。[技术领航]</w:t>
      </w:r>
      <w:r>
        <w:br w:type="textWrapping"/>
      </w:r>
      <w:r>
        <w:t>      “AI合成主播”是新华社联合搜狗发布的合成新闻主播，运用最新人工智能技术，“克隆"出与真人主播拥有同样播报能力的“分身”。</w:t>
      </w:r>
      <w:r>
        <w:br w:type="textWrapping"/>
      </w:r>
      <w:r>
        <w:t>      “AI合成主播”是通过提取真人主播新闻播报视频中的声音、唇形、 表情动作等特征，运用语音、唇形、表情合成以及深度学习等技术联合建模训练而成。</w:t>
      </w:r>
      <w:r>
        <w:br w:type="textWrapping"/>
      </w:r>
      <w:r>
        <w:t>      该项技术能够将所输入的中英文文本自动生成相应内容的视频，并确保视频中音颜和表情、唇动保持自然一致，展现与真人主播无异的信息传达效果。</w:t>
      </w:r>
      <w:r>
        <w:br w:type="textWrapping"/>
      </w:r>
      <w:r>
        <w:t>      “AI合成主播”不仅在全球AT合成领域实现了技术创新和突破，更是在新闻领城开创了实时音视频与AI真人形象合成的先河。</w:t>
      </w:r>
      <w:r>
        <w:br w:type="textWrapping"/>
      </w:r>
      <w:r>
        <w:t>      要实现这样的效果，2大要求缺一不可:、技术，快速学习用户音色、韵律、情感等多维度特征，建立输入文本与输出音频信息的关联。</w:t>
      </w:r>
      <w:r>
        <w:br w:type="textWrapping"/>
      </w:r>
      <w:r>
        <w:t>另一个是图像生成引擎。使用人脸识别、三维人脸重建、表情建模等技术对人脸表情动作进行特征学习和建模，建立输入文本、输出音频与输出视觉信息的关联映射，生成输出分身视频。</w:t>
      </w:r>
      <w:r>
        <w:br w:type="textWrapping"/>
      </w:r>
      <w:r>
        <w:rPr>
          <w:rFonts w:hint="eastAsia"/>
        </w:rPr>
        <w:t xml:space="preserve">    </w:t>
      </w:r>
      <w:r>
        <w:t>最后，2大引擎协作打磨，最终才能实现“AI合成主播”--能够逼真模拟人类 说话的声音、嘴唇动作和表情，并将三者自然匹配，做到惟妙惟肖，让机器以更逼真自然的形象呈现在用户面前。</w:t>
      </w:r>
      <w:r>
        <w:br w:type="textWrapping"/>
      </w:r>
      <w:r>
        <w:rPr>
          <w:rFonts w:hint="eastAsia"/>
        </w:rPr>
        <w:t xml:space="preserve">    </w:t>
      </w:r>
      <w:r>
        <w:t>虽然媒体领域应用，就已足够惊人。</w:t>
      </w:r>
      <w:r>
        <w:br w:type="textWrapping"/>
      </w:r>
      <w:r>
        <w:rPr>
          <w:rFonts w:hint="eastAsia"/>
        </w:rPr>
        <w:t xml:space="preserve">    </w:t>
      </w:r>
      <w:r>
        <w:t>因为和真人主播相比，“AI 合成主播”能够不知疲倦地工作24小时，同时还掌握多国语言，大大提升效率、降低成本。甚至写好文字稿，“AI合成主播”就能即可播送了一还不会有口误或NG.</w:t>
      </w:r>
      <w:r>
        <w:br w:type="textWrapping"/>
      </w:r>
      <w:r>
        <w:rPr>
          <w:rFonts w:hint="eastAsia"/>
        </w:rPr>
        <w:t xml:space="preserve">    </w:t>
      </w:r>
      <w:r>
        <w:t>许多媒体人也担心自己会被AI合成主播取代。阿联酋媒体The National报道称，这也许是世界各地记者都不愿报道的新闻。</w:t>
      </w:r>
      <w:r>
        <w:br w:type="textWrapping"/>
      </w:r>
      <w:r>
        <w:rPr>
          <w:rFonts w:hint="eastAsia"/>
        </w:rPr>
        <w:t xml:space="preserve">    </w:t>
      </w:r>
      <w:r>
        <w:t>而新华社《参考消息》援引“今日俄罗斯”电视台网站报道称，虽然AI合成主播经过一系列升级，更加栩栩如生，但对机器人革命感到担忧的记者可以安心，因为AI合成主播仍然需要真人作者和编辑提供播报的内容。</w:t>
      </w:r>
      <w:r>
        <w:br w:type="textWrapping"/>
      </w:r>
      <w:r>
        <w:br w:type="textWrapping"/>
      </w:r>
      <w:r>
        <w:t>(据新华社)</w:t>
      </w:r>
      <w:r>
        <w:br w:type="textWrapping"/>
      </w:r>
      <w:r>
        <w:t>9.请为第一则新闻拟一一个合适的标题。(3 分)</w:t>
      </w:r>
      <w:r>
        <w:br w:type="textWrapping"/>
      </w:r>
      <w:r>
        <w:br w:type="textWrapping"/>
      </w:r>
      <w:r>
        <w:t>10.请选出下列说法有误的一项(</w:t>
      </w:r>
      <w:r>
        <w:rPr>
          <w:rFonts w:ascii="Arial" w:hAnsi="Arial" w:cs="Arial"/>
        </w:rPr>
        <w:t>▲</w:t>
      </w:r>
      <w:r>
        <w:t>)</w:t>
      </w:r>
      <w:r>
        <w:rPr>
          <w:rFonts w:ascii="Calibri" w:hAnsi="Calibri" w:cs="Calibri"/>
        </w:rPr>
        <w:t> </w:t>
      </w:r>
      <w:r>
        <w:t>(3分)</w:t>
      </w:r>
      <w:r>
        <w:br w:type="textWrapping"/>
      </w:r>
      <w:r>
        <w:t>A</w:t>
      </w:r>
      <w:r>
        <w:rPr>
          <w:rFonts w:hint="eastAsia"/>
        </w:rPr>
        <w:t xml:space="preserve"> </w:t>
      </w:r>
      <w:r>
        <w:t>AI合成主播是新华社联合搜狗在第五届世界互联网大会上发布的全球首个合成新闻主播。</w:t>
      </w:r>
      <w:r>
        <w:br w:type="textWrapping"/>
      </w:r>
      <w:r>
        <w:t>B</w:t>
      </w:r>
      <w:r>
        <w:rPr>
          <w:rFonts w:hint="eastAsia"/>
        </w:rPr>
        <w:t xml:space="preserve"> </w:t>
      </w:r>
      <w:r>
        <w:t>AI合成主播为新闻领域开创了实时音视频与AI真人形象合成的先河。</w:t>
      </w:r>
    </w:p>
    <w:p>
      <w:pPr>
        <w:spacing w:line="240" w:lineRule="auto"/>
        <w:rPr>
          <w:rFonts w:hint="eastAsia"/>
        </w:rPr>
      </w:pPr>
      <w:r>
        <w:t>C.AI合成女主播引发了海外媒体的高度关注，网民对新的主持人表示欢迎。</w:t>
      </w:r>
      <w:r>
        <w:br w:type="textWrapping"/>
      </w:r>
      <w:r>
        <w:t>D.AI合成主播经过一系列升级， 更加栩栩如生，未来可以代替真人编辑和播报。11.请你根据以上材料，试着完善下列AI合成主播的基本信息。(4 分)</w:t>
      </w:r>
      <w:r>
        <w:br w:type="textWrapping"/>
      </w:r>
      <w:r>
        <w:t>中文名称</w:t>
      </w:r>
      <w:r>
        <w:rPr>
          <w:rFonts w:hint="eastAsia"/>
        </w:rPr>
        <w:t xml:space="preserve"> </w:t>
      </w:r>
      <w:r>
        <w:t>①</w:t>
      </w:r>
      <w:r>
        <w:rPr>
          <w:rFonts w:ascii="Arial" w:hAnsi="Arial" w:cs="Arial"/>
        </w:rPr>
        <w:t>▲</w:t>
      </w:r>
      <w:r>
        <w:rPr>
          <w:rFonts w:hint="eastAsia"/>
        </w:rPr>
        <w:t xml:space="preserve">       </w:t>
      </w:r>
      <w:r>
        <w:t>类型②</w:t>
      </w:r>
      <w:r>
        <w:rPr>
          <w:rFonts w:ascii="Arial" w:hAnsi="Arial" w:cs="Arial"/>
        </w:rPr>
        <w:t>▲</w:t>
      </w:r>
      <w:r>
        <w:br w:type="textWrapping"/>
      </w:r>
      <w:r>
        <w:t>外文名称Al</w:t>
      </w:r>
      <w:r>
        <w:rPr>
          <w:rFonts w:ascii="Calibri" w:hAnsi="Calibri" w:cs="Calibri"/>
        </w:rPr>
        <w:t> </w:t>
      </w:r>
      <w:r>
        <w:t>composi</w:t>
      </w:r>
      <w:r>
        <w:rPr>
          <w:rFonts w:ascii="Calibri" w:hAnsi="Calibri" w:cs="Calibri"/>
        </w:rPr>
        <w:t> </w:t>
      </w:r>
      <w:r>
        <w:t>te</w:t>
      </w:r>
      <w:r>
        <w:rPr>
          <w:rFonts w:ascii="Calibri" w:hAnsi="Calibri" w:cs="Calibri"/>
        </w:rPr>
        <w:t> </w:t>
      </w:r>
      <w:r>
        <w:t>anchor</w:t>
      </w:r>
      <w:r>
        <w:rPr>
          <w:rFonts w:hint="eastAsia"/>
        </w:rPr>
        <w:t xml:space="preserve">  </w:t>
      </w:r>
      <w:r>
        <w:t>研发单位</w:t>
      </w:r>
      <w:r>
        <w:rPr>
          <w:rFonts w:ascii="Calibri" w:hAnsi="Calibri" w:cs="Calibri"/>
        </w:rPr>
        <w:t>③</w:t>
      </w:r>
      <w:r>
        <w:rPr>
          <w:rFonts w:ascii="Arial" w:hAnsi="Arial" w:cs="Arial"/>
        </w:rPr>
        <w:t>▲</w:t>
      </w:r>
      <w:r>
        <w:br w:type="textWrapping"/>
      </w:r>
      <w:r>
        <w:t>发布日期</w:t>
      </w:r>
      <w:r>
        <w:rPr>
          <w:rFonts w:ascii="Calibri" w:hAnsi="Calibri" w:cs="Calibri"/>
        </w:rPr>
        <w:t>④</w:t>
      </w:r>
      <w:r>
        <w:rPr>
          <w:rFonts w:ascii="Arial" w:hAnsi="Arial" w:cs="Arial"/>
        </w:rPr>
        <w:t>▲</w:t>
      </w:r>
      <w:r>
        <w:br w:type="textWrapping"/>
      </w:r>
      <w:r>
        <w:t>2.</w:t>
      </w:r>
      <w:r>
        <w:rPr>
          <w:rFonts w:ascii="Calibri" w:hAnsi="Calibri" w:cs="Calibri"/>
        </w:rPr>
        <w:t> </w:t>
      </w:r>
      <w:r>
        <w:t>近日，由搜狗与新华社联手发布的全球首个AI合成女主播，经上线便圖粉无数，不仅引发了全球媒体业和科技圈的热烈讨论，人们预测， 人类与AI的联系将会越来越密切，你觉得AT技术除了应用在所闻界，还将应用在日常生活哪些领域? (4分)</w:t>
      </w:r>
    </w:p>
    <w:p>
      <w:pPr>
        <w:spacing w:line="240" w:lineRule="auto"/>
        <w:rPr>
          <w:rFonts w:hint="eastAsia"/>
        </w:rPr>
      </w:pPr>
    </w:p>
    <w:p>
      <w:pPr>
        <w:spacing w:line="240" w:lineRule="auto"/>
        <w:rPr>
          <w:rFonts w:hint="eastAsia"/>
        </w:rPr>
      </w:pPr>
      <w:r>
        <w:rPr>
          <w:rFonts w:hint="eastAsia"/>
        </w:rPr>
        <w:t>（四）古诗文阅读19分</w:t>
      </w:r>
    </w:p>
    <w:p>
      <w:pPr>
        <w:spacing w:line="240" w:lineRule="auto"/>
        <w:rPr>
          <w:rFonts w:hint="eastAsia"/>
        </w:rPr>
      </w:pPr>
      <w:r>
        <w:t>阅读下面古诗文，完成13- -20 题。</w:t>
      </w:r>
    </w:p>
    <w:p>
      <w:pPr>
        <w:spacing w:line="240" w:lineRule="auto"/>
        <w:jc w:val="center"/>
        <w:rPr>
          <w:rFonts w:hint="eastAsia"/>
        </w:rPr>
      </w:pPr>
      <w:r>
        <w:t>游岳阳楼记</w:t>
      </w:r>
    </w:p>
    <w:p>
      <w:pPr>
        <w:spacing w:line="240" w:lineRule="auto"/>
        <w:jc w:val="center"/>
        <w:rPr>
          <w:rFonts w:hint="eastAsia"/>
        </w:rPr>
      </w:pPr>
      <w:r>
        <w:t>[明]袁中道</w:t>
      </w:r>
    </w:p>
    <w:p>
      <w:pPr>
        <w:spacing w:line="240" w:lineRule="auto"/>
        <w:jc w:val="left"/>
        <w:rPr>
          <w:rFonts w:hint="eastAsia"/>
        </w:rPr>
      </w:pPr>
      <w:r>
        <w:t>      </w:t>
      </w:r>
      <w:r>
        <w:rPr>
          <w:rFonts w:hint="eastAsia"/>
        </w:rPr>
        <w:t xml:space="preserve"> </w:t>
      </w:r>
      <w:r>
        <w:t>游之日，风日清和，潮平于熨，时有小往来，如绳头细字，着鸭溪练①上。取酒共酌，意致闲淡，亭午凤渐劲，湖水汨有声。千帆结阵而来，亦甚雄快。日幕，炮车云生，猛风大起，潮浪杏局，雪山汹涌，震撼城郭。子始四望惨淡，投等而起，做然②以悲，泫然③不能自己也。昔滕子京以庆帅左迁此地，郁郁不得志，增城楼为岳阳楼。既成，宾僚请大合乐国落之，子京日:“直须凭栏大哭一番乃快! ”范公“先忧后乐”之语，盖亦有为而发。夫定州之役，子京增堞籍兵慰死情生边垂以安而文法吏以耗国议其后。朝廷用人如此，该不能无慨于心。第以柬发⑤叠朝，入为名课议，出为名将帅，已稍稍展布其才:而又有范公为知已.不久报政最⑥矣，有何可哭?至若予者，为毛锥子所窘⑦， 一往四十余年，不得备国家一亭一障之用。玄鬓已墙⑧，壮心日灰。近来又遭知己骨肉之变，寒雁一影，飘零天末，是则真可哭也，真可哭也!</w:t>
      </w:r>
      <w:r>
        <w:br w:type="textWrapping"/>
      </w:r>
      <w:r>
        <w:br w:type="textWrapping"/>
      </w:r>
      <w:r>
        <w:t>      [注释]①练:白色丝绸。 ②愀然:形容神色严肃或不愉快。③法然:水滴下的样子，多指流泪。④大合乐:典礼大乐。⑤柬发:年纪轻。⑥政最:政绩考核第一等。⑦为毛锥子所窘:一  意思是被诗文写作束缚。⑧皤:白色。</w:t>
      </w:r>
      <w:r>
        <w:br w:type="textWrapping"/>
      </w:r>
      <w:r>
        <w:br w:type="textWrapping"/>
      </w:r>
      <w:r>
        <w:t> 13.用现代汉语写出下列句中加点词的意思。(4 分)</w:t>
      </w:r>
      <w:r>
        <w:br w:type="textWrapping"/>
      </w:r>
      <w:r>
        <w:t>      (1)亭午风渐劲 </w:t>
      </w:r>
      <w:r>
        <w:rPr>
          <w:rFonts w:ascii="Arial" w:hAnsi="Arial" w:cs="Arial"/>
        </w:rPr>
        <w:t>▲</w:t>
      </w:r>
      <w:r>
        <w:rPr>
          <w:rFonts w:ascii="Calibri" w:hAnsi="Calibri" w:cs="Calibri"/>
        </w:rPr>
        <w:t>  </w:t>
      </w:r>
      <w:r>
        <w:t>(2)予始四望惨淡  </w:t>
      </w:r>
      <w:r>
        <w:rPr>
          <w:rFonts w:ascii="Arial" w:hAnsi="Arial" w:cs="Arial"/>
        </w:rPr>
        <w:t>▲</w:t>
      </w:r>
      <w:r>
        <w:br w:type="textWrapping"/>
      </w:r>
      <w:r>
        <w:rPr>
          <w:rFonts w:ascii="Calibri" w:hAnsi="Calibri" w:cs="Calibri"/>
        </w:rPr>
        <w:t>      </w:t>
      </w:r>
      <w:r>
        <w:t>(3)泫然不能自己也  (4)昔滕子京以庆帅左迁此地</w:t>
      </w:r>
    </w:p>
    <w:p>
      <w:pPr>
        <w:spacing w:line="240" w:lineRule="auto"/>
        <w:rPr>
          <w:rFonts w:hint="eastAsia"/>
        </w:rPr>
      </w:pPr>
      <w:r>
        <w:t>14.给文中画横线部分断句。(用 “/”断3处) (3分)</w:t>
      </w:r>
      <w:r>
        <w:br w:type="textWrapping"/>
      </w:r>
      <w:r>
        <w:t>      子京增堞籍兵慰死犒生边垂以安而文法吏以耗国议其后</w:t>
      </w:r>
    </w:p>
    <w:p>
      <w:pPr>
        <w:spacing w:line="240" w:lineRule="auto"/>
        <w:rPr>
          <w:rFonts w:hint="eastAsia"/>
        </w:rPr>
      </w:pPr>
      <w:r>
        <w:t>15.用现代汉语写出文中画曲线句子的意思。(3 分)</w:t>
      </w:r>
    </w:p>
    <w:p>
      <w:pPr>
        <w:spacing w:line="240" w:lineRule="auto"/>
        <w:rPr>
          <w:rFonts w:hint="eastAsia"/>
        </w:rPr>
      </w:pPr>
      <w:r>
        <w:t>时有小舫往来，如蝇头细字，着鹅溪练上。</w:t>
      </w:r>
    </w:p>
    <w:p>
      <w:pPr>
        <w:spacing w:line="240" w:lineRule="auto"/>
        <w:rPr>
          <w:rFonts w:hint="eastAsia"/>
        </w:rPr>
      </w:pPr>
      <w:r>
        <w:t> 16.作认为为什么滕子京不该靠着岳阳楼栏杆大哭，南自己真的可哭?根据文意用自己的话回答。(3 分)</w:t>
      </w:r>
    </w:p>
    <w:p>
      <w:pPr>
        <w:spacing w:line="240" w:lineRule="auto"/>
        <w:rPr>
          <w:rFonts w:hint="eastAsia"/>
        </w:rPr>
      </w:pPr>
      <w:r>
        <w:rPr>
          <w:rFonts w:ascii="Calibri" w:hAnsi="Calibri" w:cs="Calibri"/>
        </w:rPr>
        <w:t> </w:t>
      </w:r>
      <w:r>
        <w:t>17袁中道提出“性灵说"，给后世造成了重大影响、请结合知识卡片，品析文章是如何体现其性灵风格的。(3分)</w:t>
      </w:r>
    </w:p>
    <w:p>
      <w:pPr>
        <w:spacing w:line="240" w:lineRule="auto"/>
        <w:jc w:val="center"/>
        <w:rPr>
          <w:rFonts w:hint="eastAsia"/>
        </w:rPr>
      </w:pPr>
      <w:r>
        <w:t>知识卡片</w:t>
      </w:r>
      <w:r>
        <w:br w:type="textWrapping"/>
      </w:r>
      <w:r>
        <w:t>      在封建道学自科自持、喜怒不形于色的时代背景下，“性灵”散文肯定人的情感欲望。敢于表述自由的性灵，重新赋予文章的抒情功能。其关键在于，首先，散文的抒情，是建立在现实性的描绘基础之上的:其次，其感情是不单一的，而是有过程，有动态变化的。      夜泉[明]袁中道</w:t>
      </w:r>
    </w:p>
    <w:p>
      <w:pPr>
        <w:spacing w:line="240" w:lineRule="auto"/>
        <w:jc w:val="center"/>
        <w:rPr>
          <w:rFonts w:hint="eastAsia"/>
        </w:rPr>
      </w:pPr>
      <w:r>
        <w:t>山白鸟忽鸣，石冷霜欲结。</w:t>
      </w:r>
    </w:p>
    <w:p>
      <w:pPr>
        <w:spacing w:line="240" w:lineRule="auto"/>
        <w:jc w:val="center"/>
        <w:rPr>
          <w:rFonts w:hint="eastAsia"/>
        </w:rPr>
      </w:pPr>
      <w:r>
        <w:t>流泉得月光，化为-溪雪。</w:t>
      </w:r>
    </w:p>
    <w:p>
      <w:pPr>
        <w:spacing w:line="240" w:lineRule="auto"/>
        <w:rPr>
          <w:rFonts w:hint="eastAsia"/>
        </w:rPr>
      </w:pPr>
      <w:r>
        <w:t>18.这首诗题目叫(夜泉》，写的却是月。请你结合诗句品析诗人是如何写自己对月色中山水景物的感觉的? (3 分)</w:t>
      </w:r>
      <w:r>
        <w:br w:type="textWrapping"/>
      </w:r>
      <w:r>
        <w:br w:type="textWrapping"/>
      </w:r>
      <w:r>
        <w:t>四、作文(68分)</w:t>
      </w:r>
      <w:r>
        <w:br w:type="textWrapping"/>
      </w:r>
      <w:r>
        <w:t>19.根据下列提示，完成题目。(8 分)</w:t>
      </w:r>
    </w:p>
    <w:p>
      <w:pPr>
        <w:spacing w:line="240" w:lineRule="auto"/>
        <w:rPr>
          <w:rFonts w:hint="eastAsia"/>
        </w:rPr>
      </w:pPr>
      <w:r>
        <w:t>      我国是一个诗歌大国，“江山代有才人出，各领凤骚数百年”，到了现当代，诗坛上又出现了一大批新诗人，新诗作。为了让同学们学会诵诗、贫诗、悟诗，九年级(1)班举办了“我与诗歌亲密接触”的主题班会，请你一起参加。</w:t>
      </w:r>
    </w:p>
    <w:p>
      <w:pPr>
        <w:spacing w:line="240" w:lineRule="auto"/>
        <w:rPr>
          <w:rFonts w:hint="eastAsia"/>
        </w:rPr>
      </w:pPr>
      <w:r>
        <w:t>   假如你是这次活动的主持人，请为这次活动设计一个开场白。(100-150字)(8 分)</w:t>
      </w:r>
      <w:r>
        <w:br w:type="textWrapping"/>
      </w:r>
      <w:r>
        <w:t>20.阅读下面文字，按要求写一篇文章。</w:t>
      </w:r>
    </w:p>
    <w:p>
      <w:pPr>
        <w:spacing w:line="240" w:lineRule="auto"/>
        <w:rPr>
          <w:rFonts w:hint="eastAsia"/>
        </w:rPr>
      </w:pPr>
      <w:r>
        <w:t>      瑞典著名心理学家拉尔森说过这样一句话:“心理存在‘毒素’的人永远不会感觉到生活的美好，而排除’毒素’，的最好方法就是学会遗忘。”何为精神“毒素”呢?在生活中，人难免会遇到挫折、伤害、打击等不顺心的事，有人会把由此产生的负面情绪和心灵感受率记下来，藏于心底，耿耿于怀。这些负面情绪和令人痛苦的心灵感受就是心买“再素”。它会毒害我们的心灵和生活，使人们丧失对自我的信心，对生活的希望，对人生的热情。</w:t>
      </w:r>
    </w:p>
    <w:p>
      <w:pPr>
        <w:spacing w:line="240" w:lineRule="auto"/>
        <w:rPr>
          <w:rFonts w:hint="eastAsia"/>
        </w:rPr>
      </w:pPr>
      <w:r>
        <w:t>以上材料引发了你哪些联想与思考?请你写一篇文章，可讲述经历，可抒发情感，可阐述观....</w:t>
      </w:r>
      <w:r>
        <w:br w:type="textWrapping"/>
      </w:r>
      <w:r>
        <w:t>要求: (1) 自选角度立意题目自拟。(2) 文体自选，诗歌不少于16行。(3) 不少于600字。(4) 不出现真实的校名、人名等。</w:t>
      </w:r>
      <w:r>
        <w:br w:type="textWrapping"/>
      </w:r>
      <w:r>
        <w:t>附加题(5分) (提示: 建议你先写作文，时间有余，可以选做。)</w:t>
      </w:r>
      <w:r>
        <w:br w:type="textWrapping"/>
      </w:r>
      <w:r>
        <w:t>      1.请根据材料内容写出相应的人物。  (</w:t>
      </w:r>
      <w:r>
        <w:rPr>
          <w:rFonts w:hint="eastAsia"/>
        </w:rPr>
        <w:t xml:space="preserve">  </w:t>
      </w:r>
      <w:r>
        <w:t>)  (1分)</w:t>
      </w:r>
      <w:r>
        <w:br w:type="textWrapping"/>
      </w:r>
      <w:r>
        <w:t>      词原是配合音乐歌唱的歌词，从民间词发展到文人词后，词作为“娱宾遣兴”、侑酒助乐的艳曲，逐渐在韵文文学中成为一个独特的艺术系统，创造出一种深婉曲微、寄情纤柔的审美特质....他(  )的王要功绩在于使词摆附于音乐的依附，而成为一种新型的独立抒管工具，从而在题材、意境、手法等方面开创了新的面貌。而其主要方法就是“以诗为词”。</w:t>
      </w:r>
      <w:r>
        <w:br w:type="textWrapping"/>
      </w:r>
      <w:r>
        <w:t>      2.下列文学常识的表述，不正确的一项是(2)(2分)</w:t>
      </w:r>
      <w:r>
        <w:br w:type="textWrapping"/>
      </w:r>
      <w:r>
        <w:t>      A.《沁园春.雪》是一首词，作者是毛泽东，词的上片主要写景，词的下片主要议论抒情。</w:t>
      </w:r>
      <w:r>
        <w:br w:type="textWrapping"/>
      </w:r>
      <w:r>
        <w:t>      B.《北方》《冥想》《向太阳》《火把》都出自《艾青诗选》。</w:t>
      </w:r>
      <w:r>
        <w:br w:type="textWrapping"/>
      </w:r>
      <w:r>
        <w:t>      C.《乡愁》的作者是余光中，台湾诗人、散文家，诗歌表达了对亲人，对故乡，对祖国的思念情怀。</w:t>
      </w:r>
      <w:r>
        <w:br w:type="textWrapping"/>
      </w:r>
      <w:r>
        <w:t>      D.现代诗歌又称新诗，是指“五四运动”至中华人民共和国成立以来的诗歌。按照作品内容的表达方式分为叙事诗和抒情诗。</w:t>
      </w:r>
    </w:p>
    <w:p>
      <w:pPr>
        <w:spacing w:line="240" w:lineRule="auto"/>
        <w:rPr>
          <w:rFonts w:hint="eastAsia"/>
        </w:rPr>
      </w:pPr>
      <w:r>
        <w:t>     3.请选择下列复句中不同类的一项。(</w:t>
      </w:r>
      <w:r>
        <w:rPr>
          <w:rFonts w:ascii="Arial" w:hAnsi="Arial" w:cs="Arial"/>
        </w:rPr>
        <w:t>▲</w:t>
      </w:r>
      <w:r>
        <w:t>)</w:t>
      </w:r>
      <w:r>
        <w:rPr>
          <w:rFonts w:ascii="Calibri" w:hAnsi="Calibri" w:cs="Calibri"/>
        </w:rPr>
        <w:t>  </w:t>
      </w:r>
      <w:r>
        <w:t>(2分)</w:t>
      </w:r>
    </w:p>
    <w:p>
      <w:pPr>
        <w:pStyle w:val="4"/>
        <w:numPr>
          <w:ilvl w:val="0"/>
          <w:numId w:val="1"/>
        </w:numPr>
        <w:spacing w:line="240" w:lineRule="auto"/>
        <w:ind w:firstLineChars="0"/>
        <w:rPr>
          <w:rFonts w:hint="eastAsia"/>
        </w:rPr>
      </w:pPr>
      <w:r>
        <w:t>百行业为先，万恶懒为首。(梁启超《敬业与乐业》) </w:t>
      </w:r>
    </w:p>
    <w:p>
      <w:pPr>
        <w:pStyle w:val="4"/>
        <w:numPr>
          <w:ilvl w:val="0"/>
          <w:numId w:val="1"/>
        </w:numPr>
        <w:spacing w:line="240" w:lineRule="auto"/>
        <w:ind w:firstLineChars="0"/>
        <w:rPr>
          <w:rFonts w:hint="eastAsia"/>
        </w:rPr>
      </w:pPr>
      <w:r>
        <w:t>人类一面为生活而劳动，一 面也是为劳动而生活。(梁启超《敬业与乐业》)</w:t>
      </w:r>
    </w:p>
    <w:p>
      <w:pPr>
        <w:pStyle w:val="4"/>
        <w:numPr>
          <w:ilvl w:val="0"/>
          <w:numId w:val="1"/>
        </w:numPr>
        <w:spacing w:line="240" w:lineRule="auto"/>
        <w:ind w:firstLineChars="0"/>
        <w:rPr>
          <w:rFonts w:hint="eastAsia"/>
        </w:rPr>
      </w:pPr>
      <w:r>
        <w:t>在他们的内心深处，与其说盼望着回家，毋宁说更害怕回家。(茨威格《伟大的悲剧》)</w:t>
      </w:r>
    </w:p>
    <w:p>
      <w:pPr>
        <w:pStyle w:val="4"/>
        <w:numPr>
          <w:ilvl w:val="0"/>
          <w:numId w:val="1"/>
        </w:numPr>
        <w:spacing w:line="240" w:lineRule="auto"/>
        <w:ind w:firstLineChars="0"/>
      </w:pPr>
      <w:r>
        <w:t>.艺术有两个起源，一是理想，理想产生于欧洲艺术;一是幻想，幻想产生于东方艺术。(雨果《就英法联军远征中国致巴特勒上尉的信》)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341BB"/>
    <w:multiLevelType w:val="multilevel"/>
    <w:tmpl w:val="258341BB"/>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58"/>
    <w:rsid w:val="0012478B"/>
    <w:rsid w:val="00176558"/>
    <w:rsid w:val="006220D4"/>
    <w:rsid w:val="00904CD1"/>
    <w:rsid w:val="00C00EEA"/>
    <w:rsid w:val="2555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qixi</Company>
  <Pages>6</Pages>
  <Words>1079</Words>
  <Characters>6153</Characters>
  <Lines>51</Lines>
  <Paragraphs>14</Paragraphs>
  <TotalTime>29</TotalTime>
  <ScaleCrop>false</ScaleCrop>
  <LinksUpToDate>false</LinksUpToDate>
  <CharactersWithSpaces>7218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2019-11-19T06:06:00Z</dcterms:created>
  <dc:creator>Administrator</dc:creator>
  <cp:lastModifiedBy>Administrator</cp:lastModifiedBy>
  <dcterms:modified xsi:type="dcterms:W3CDTF">2019-12-09T01:23:43Z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