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lang w:val="en-US" w:eastAsia="zh-CN"/>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11709400</wp:posOffset>
            </wp:positionV>
            <wp:extent cx="495300" cy="406400"/>
            <wp:effectExtent l="0" t="0" r="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495300" cy="406400"/>
                    </a:xfrm>
                    <a:prstGeom prst="rect">
                      <a:avLst/>
                    </a:prstGeom>
                  </pic:spPr>
                </pic:pic>
              </a:graphicData>
            </a:graphic>
          </wp:anchor>
        </w:drawing>
      </w:r>
      <w:r>
        <w:rPr>
          <w:rFonts w:hint="eastAsia"/>
          <w:lang w:val="en-US" w:eastAsia="zh-CN"/>
        </w:rPr>
        <w:t xml:space="preserve">             </w:t>
      </w:r>
      <w:r>
        <w:t>2018——2019学年度下学期期末考试八年级语文试题</w:t>
      </w:r>
    </w:p>
    <w:p>
      <w:r>
        <w:rPr>
          <w:rFonts w:hint="eastAsia"/>
          <w:lang w:val="en-US" w:eastAsia="zh-CN"/>
        </w:rPr>
        <w:t xml:space="preserve">                   </w:t>
      </w:r>
      <w:r>
        <w:t>(时间：120分钟总分：120分</w:t>
      </w:r>
      <w:r>
        <w:rPr>
          <w:lang w:val="en-US"/>
        </w:rPr>
        <w:t>）</w:t>
      </w:r>
    </w:p>
    <w:p>
      <w:r>
        <w:t>一、积累与运用（22分）</w:t>
      </w:r>
    </w:p>
    <w:p>
      <w:r>
        <w:t>1.下面句子中有两个错别字，请改正后用正楷字将整个句子抄写在米字格中。（2分）</w:t>
      </w:r>
    </w:p>
    <w:p>
      <w:r>
        <w:rPr>
          <w:rFonts w:hint="eastAsia"/>
          <w:lang w:val="en-US" w:eastAsia="zh-CN"/>
        </w:rPr>
        <w:t xml:space="preserve">   </w:t>
      </w:r>
      <w:r>
        <w:t>安塞腰鼓气势庞</w:t>
      </w:r>
      <w:r>
        <w:rPr>
          <w:lang w:val="en-US"/>
        </w:rPr>
        <w:t>礡</w:t>
      </w:r>
      <w:r>
        <w:t>，壶口瀑布震憾人心</w:t>
      </w:r>
    </w:p>
    <w:p>
      <w:r>
        <w:t>2.根据语境，给下面一段话中加点的字注音。（2分）</w:t>
      </w:r>
    </w:p>
    <w:p>
      <w:r>
        <w:t>无论是两栖（</w:t>
      </w:r>
      <w:r>
        <w:rPr>
          <w:rFonts w:hint="eastAsia"/>
          <w:lang w:val="en-US" w:eastAsia="zh-CN"/>
        </w:rPr>
        <w:t xml:space="preserve"> </w:t>
      </w:r>
      <w:r>
        <w:t>)动物青蛙，还是冬季保持</w:t>
      </w:r>
      <w:r>
        <w:rPr>
          <w:lang w:val="en-US"/>
        </w:rPr>
        <w:t>缄</w:t>
      </w:r>
      <w:r>
        <w:t>（</w:t>
      </w:r>
      <w:r>
        <w:rPr>
          <w:rFonts w:hint="eastAsia"/>
          <w:lang w:val="en-US" w:eastAsia="zh-CN"/>
        </w:rPr>
        <w:t xml:space="preserve"> </w:t>
      </w:r>
      <w:r>
        <w:t>)默的主红崔，他们都是大然中的一员。人类要善待动物，因为善待动物就是善待人类自己！</w:t>
      </w:r>
    </w:p>
    <w:p>
      <w:r>
        <w:t>3.下列句子中加点词语使用不正确的一项是（</w:t>
      </w:r>
      <w:r>
        <w:rPr>
          <w:rFonts w:hint="eastAsia"/>
          <w:lang w:val="en-US" w:eastAsia="zh-CN"/>
        </w:rPr>
        <w:t xml:space="preserve"> </w:t>
      </w:r>
      <w:r>
        <w:t>)(2分）</w:t>
      </w:r>
    </w:p>
    <w:p>
      <w:r>
        <w:t>A.《社戏》表达了作者对少年时代生活的怀念，特别是对农家朋友诚挚情谊的眷念。</w:t>
      </w:r>
    </w:p>
    <w:p>
      <w:r>
        <w:t>B.《大雁归来》一文，字里行间充盈着对大雁的喜爱之情和对他们命运的关怀。</w:t>
      </w:r>
    </w:p>
    <w:p>
      <w:r>
        <w:t>C.今春楼市回暖，房价回升，令许多购房者叹为观止。</w:t>
      </w:r>
    </w:p>
    <w:p>
      <w:r>
        <w:t>D.转瞬即逝也好，海枯石烂也罢，只要我们用心感受，一切都是美好的。</w:t>
      </w:r>
    </w:p>
    <w:p>
      <w:r>
        <w:t>4.下列各句说法不正确的一项是（</w:t>
      </w:r>
      <w:r>
        <w:rPr>
          <w:rFonts w:hint="eastAsia"/>
          <w:lang w:val="en-US" w:eastAsia="zh-CN"/>
        </w:rPr>
        <w:t xml:space="preserve"> </w:t>
      </w:r>
      <w:r>
        <w:t>)(2分）</w:t>
      </w:r>
    </w:p>
    <w:p>
      <w:r>
        <w:t>A.这伟大只在冲过壶口瀑布的一刹那才闪现出来被我们看见。（加点词语的词性分别是“代词”“助词”“动词”）</w:t>
      </w:r>
    </w:p>
    <w:p>
      <w:r>
        <w:t>B.观看激动人心的襄阳马拉松，使我感受很深。（这个句子的结构是完整的）</w:t>
      </w:r>
    </w:p>
    <w:p>
      <w:r>
        <w:t>C.每一个舞姿都是光和影的匆匆变幻。（这个句子的主干是“舞姿是变幻”）</w:t>
      </w:r>
    </w:p>
    <w:p>
      <w:r>
        <w:t>D.《小石潭记》的作者柳宗元是“唐宋八大家”之一。（这个句子的说法是正确的）</w:t>
      </w:r>
    </w:p>
    <w:p>
      <w:r>
        <w:t>5.将下列句子组成语意连贯的一段话，语序排列正确的一项是（)(2分）</w:t>
      </w:r>
    </w:p>
    <w:p>
      <w:r>
        <w:t>①很多时候，网络用语的风头正盛只是暂时的。</w:t>
      </w:r>
    </w:p>
    <w:p>
      <w:r>
        <w:t>②真正拥有生命力的语言总会在时间的沉淀下大浪淘沙。</w:t>
      </w:r>
    </w:p>
    <w:p>
      <w:r>
        <w:t>③语言的活力来自常用常新。</w:t>
      </w:r>
    </w:p>
    <w:p>
      <w:r>
        <w:t>④只有直面内心感受的差异化表达，才能生机勃勃、经久不衰，造就语言的经典。</w:t>
      </w:r>
    </w:p>
    <w:p>
      <w:r>
        <w:t>⑤在一个新词汇层出不穷的时代，准确说出所思所想，比不假思索套用流行词汇更有价值和意义。</w:t>
      </w:r>
    </w:p>
    <w:p>
      <w:r>
        <w:t>A.③④⑤①②</w:t>
      </w:r>
      <w:r>
        <w:rPr>
          <w:lang w:val="en-US"/>
        </w:rPr>
        <w:t xml:space="preserve">   </w:t>
      </w:r>
      <w:r>
        <w:t>B.⑤①④②③</w:t>
      </w:r>
    </w:p>
    <w:p>
      <w:r>
        <w:t>C.③⑤①②④</w:t>
      </w:r>
      <w:r>
        <w:rPr>
          <w:lang w:val="en-US"/>
        </w:rPr>
        <w:t xml:space="preserve">   </w:t>
      </w:r>
      <w:r>
        <w:t>D.⑤③④①②</w:t>
      </w:r>
    </w:p>
    <w:p>
      <w:r>
        <w:t>6.名著阅读。（4分）</w:t>
      </w:r>
    </w:p>
    <w:p>
      <w:r>
        <w:t>①【不忘名著内容】《傅雷家书》是傅雷及其夫人写给儿子傅聪、傅敏的书信编篆而成的一本家信集，是一本“充满着父爱的苦心孤诣、呕心沥血的教子篇”。这些家书凝聚着</w:t>
      </w:r>
      <w:r>
        <w:rPr>
          <w:lang w:val="en-US"/>
        </w:rPr>
        <w:t>傅雷对__的爱，书信中主要强调的是__</w:t>
      </w:r>
      <w:r>
        <w:t>的问题。（2分</w:t>
      </w:r>
    </w:p>
    <w:p>
      <w:r>
        <w:t>②【活用读书方法】在阅读《傅雷家书》的过程中，我们可以用上“摘抄和做笔记”的读书方法。做笔记主要有___和____两大类。（2分）</w:t>
      </w:r>
    </w:p>
    <w:p>
      <w:r>
        <w:t>7、诗文默写。（每空1分，共8分）</w:t>
      </w:r>
    </w:p>
    <w:p>
      <w:r>
        <w:t>①诗人贺敬之《回延安》中的“</w:t>
      </w:r>
      <w:r>
        <w:rPr>
          <w:rFonts w:hint="eastAsia"/>
          <w:lang w:val="en-US" w:eastAsia="zh-CN"/>
        </w:rPr>
        <w:t>_______,</w:t>
      </w:r>
      <w:r>
        <w:t>亲山亲水有亲人”</w:t>
      </w:r>
      <w:r>
        <w:rPr>
          <w:rFonts w:hint="eastAsia"/>
          <w:lang w:val="en-US" w:eastAsia="zh-CN"/>
        </w:rPr>
        <w:t>,</w:t>
      </w:r>
      <w:r>
        <w:t>用比兴手法写出了自己与延安的密不可分的关系。</w:t>
      </w:r>
    </w:p>
    <w:p>
      <w:r>
        <w:t>②拣尽寒枝不肯栖，</w:t>
      </w:r>
      <w:r>
        <w:rPr>
          <w:rFonts w:hint="eastAsia"/>
          <w:lang w:val="en-US" w:eastAsia="zh-CN"/>
        </w:rPr>
        <w:t>____________</w:t>
      </w:r>
      <w:r>
        <w:t>(苏轼《小算子黄州定慧院寓居作》）</w:t>
      </w:r>
    </w:p>
    <w:p>
      <w:r>
        <w:t>③李白在《送友人》中，用比喻、对偶的手法表达对友人依依不舍之情：</w:t>
      </w:r>
      <w:r>
        <w:rPr>
          <w:rFonts w:hint="eastAsia"/>
          <w:lang w:val="en-US" w:eastAsia="zh-CN"/>
        </w:rPr>
        <w:t>_____,_________.</w:t>
      </w:r>
    </w:p>
    <w:p>
      <w:r>
        <w:t>④“中国诗词大会”唤醒了无数人心中的“诗和远方”，诵读经典诗文，可以怡情悦心读一读《诗经·兼霞》“</w:t>
      </w:r>
      <w:r>
        <w:rPr>
          <w:rFonts w:hint="eastAsia"/>
          <w:lang w:val="en-US" w:eastAsia="zh-CN"/>
        </w:rPr>
        <w:t>蒹葭</w:t>
      </w:r>
      <w:r>
        <w:t>苍苍，——”让我们在清幽的环境中享受朦胧之美；读一读孟浩然的《望洞庭湖赠张丞相》“</w:t>
      </w:r>
      <w:r>
        <w:rPr>
          <w:lang w:val="en-US"/>
        </w:rPr>
        <w:t xml:space="preserve">  </w:t>
      </w:r>
      <w:r>
        <w:rPr>
          <w:rFonts w:hint="eastAsia"/>
          <w:lang w:val="en-US" w:eastAsia="zh-CN"/>
        </w:rPr>
        <w:t>______,________</w:t>
      </w:r>
      <w:r>
        <w:t>",让我们云环雾绕中感受磅碍之势；读一读陶渊明《桃花源记》“男女衣着，悉如外人，</w:t>
      </w:r>
      <w:r>
        <w:rPr>
          <w:lang w:val="en-US"/>
        </w:rPr>
        <w:t>__</w:t>
      </w:r>
      <w:r>
        <w:t>,并怡然自乐”，让我们在奇异的想象中品味生活之乐。</w:t>
      </w:r>
    </w:p>
    <w:p>
      <w:r>
        <w:t>二、口语交际与综合性学习（8分）</w:t>
      </w:r>
    </w:p>
    <w:p>
      <w:r>
        <w:t>8.“全国文明城市”称号是一座城市最高的荣誉。去年6月以来，襄阳再次创建全国文明城市活动开展得如火如茶，全市上下一心，众志成城。班级也开展“我为创文添把力”综合性学习活动，快来参加吧。（8分）</w:t>
      </w:r>
    </w:p>
    <w:p>
      <w:r>
        <w:t>(1)【拟定主题】请结合下面划线句及语段内容，把活动主题补充完整。（2分）</w:t>
      </w:r>
    </w:p>
    <w:p>
      <w:r>
        <w:rPr>
          <w:rFonts w:hint="eastAsia"/>
          <w:lang w:val="en-US" w:eastAsia="zh-CN"/>
        </w:rPr>
        <w:t xml:space="preserve">  </w:t>
      </w:r>
      <w:r>
        <w:t>襄阳发出新一轮全国文明城市创建动员令。全市上下，积极行动、真抓实干，以更加饱满的热情、</w:t>
      </w:r>
      <w:r>
        <w:rPr>
          <w:rFonts w:hint="eastAsia"/>
          <w:lang w:val="en-US" w:eastAsia="zh-CN"/>
        </w:rPr>
        <w:t>锲</w:t>
      </w:r>
      <w:r>
        <w:t>而不舍的精神和扎实有效的工作作风，再次启动创建全国文明城市新的征程，迅速掀起新一轮“创文”热潮，确保2020年摘取“全国文明城市”桂冠。</w:t>
      </w:r>
    </w:p>
    <w:p>
      <w:r>
        <w:t>上句：重整行装再出发</w:t>
      </w:r>
    </w:p>
    <w:p>
      <w:r>
        <w:t>下句</w:t>
      </w:r>
      <w:r>
        <w:rPr>
          <w:rFonts w:hint="eastAsia"/>
          <w:lang w:eastAsia="zh-CN"/>
        </w:rPr>
        <w:t>：</w:t>
      </w:r>
      <w:r>
        <w:rPr>
          <w:rFonts w:hint="eastAsia"/>
          <w:lang w:val="en-US" w:eastAsia="zh-CN"/>
        </w:rPr>
        <w:t>_______________</w:t>
      </w:r>
    </w:p>
    <w:p>
      <w:r>
        <w:t>(2)【出谋划策】学校为了配合文明城市建设，围绕“争做文明小市民”主题，组织一系列的活动，请你为学校出谋划策，再设计两项活动。（2分）</w:t>
      </w:r>
    </w:p>
    <w:p>
      <w:r>
        <w:t>活动一：“文明小市民从我做起”主题演讲赛</w:t>
      </w:r>
    </w:p>
    <w:p>
      <w:r>
        <w:t>活动二：</w:t>
      </w:r>
      <w:r>
        <w:rPr>
          <w:rFonts w:hint="eastAsia"/>
          <w:lang w:val="en-US" w:eastAsia="zh-CN"/>
        </w:rPr>
        <w:t>_______________________________</w:t>
      </w:r>
    </w:p>
    <w:p>
      <w:r>
        <w:t>活动三：</w:t>
      </w:r>
      <w:r>
        <w:rPr>
          <w:rFonts w:hint="eastAsia"/>
          <w:lang w:val="en-US" w:eastAsia="zh-CN"/>
        </w:rPr>
        <w:t>________________________________</w:t>
      </w:r>
    </w:p>
    <w:p>
      <w:pPr>
        <w:numPr>
          <w:ilvl w:val="0"/>
          <w:numId w:val="1"/>
        </w:numPr>
      </w:pPr>
      <w:r>
        <w:t>【提取信息】请从下面这则材料中提取关键信息，然后用一句简洁的话表述。（2分）</w:t>
      </w:r>
    </w:p>
    <w:p>
      <w:pPr>
        <w:numPr>
          <w:ilvl w:val="0"/>
          <w:numId w:val="0"/>
        </w:numPr>
      </w:pPr>
      <w:r>
        <w:rPr>
          <w:rFonts w:hint="eastAsia"/>
          <w:lang w:val="en-US" w:eastAsia="zh-CN"/>
        </w:rPr>
        <w:t xml:space="preserve">   </w:t>
      </w:r>
      <w:r>
        <w:t>为扎实推进创建全国文明城市工作，进一步提升市民文明素质，提高城市整体文明程度，结合我市实际，特制定襄阳市创建全国文明城市三年行动计划，以“让城市更美好，让群众得实惠”为宗旨，动员和组织全市人民广泛开展文明城市创建活动，为襄阳“一极两中心”建设提供良好的社会秩序、优越的民生条件和文明的时代风尚，促进我市经济、政治、文化、社会、生态文明建设和党的建设全面发展。</w:t>
      </w:r>
    </w:p>
    <w:p>
      <w:pPr>
        <w:numPr>
          <w:ilvl w:val="0"/>
          <w:numId w:val="0"/>
        </w:numPr>
        <w:rPr>
          <w:rFonts w:hint="eastAsia" w:eastAsia="宋体"/>
          <w:lang w:val="en-US" w:eastAsia="zh-CN"/>
        </w:rPr>
      </w:pPr>
      <w:r>
        <w:rPr>
          <w:rFonts w:hint="eastAsia"/>
          <w:lang w:val="en-US" w:eastAsia="zh-CN"/>
        </w:rPr>
        <w:t>_______________________________________________________________________________</w:t>
      </w:r>
    </w:p>
    <w:p>
      <w:r>
        <w:t>(4)【邀请嘉宾】学校团委定于5月4日上午9点在报告厅举办“携手共建文明襄阳”主题演讲比赛，准备邀请语文组张老师担任点评嘉宾。你以团委委员张明的身份前去邀请张老师，见面时应该怎么说？(2分）</w:t>
      </w:r>
    </w:p>
    <w:p>
      <w:pPr>
        <w:rPr>
          <w:rFonts w:hint="eastAsia" w:eastAsia="宋体"/>
          <w:lang w:val="en-US" w:eastAsia="zh-CN"/>
        </w:rPr>
      </w:pPr>
      <w:r>
        <w:rPr>
          <w:rFonts w:hint="eastAsia"/>
          <w:lang w:val="en-US" w:eastAsia="zh-CN"/>
        </w:rPr>
        <w:t>______________________________________________________________________________________________________________________________________________________________</w:t>
      </w:r>
    </w:p>
    <w:p>
      <w:r>
        <w:t>三、阅读与欣赏（40分）</w:t>
      </w:r>
    </w:p>
    <w:p>
      <w:r>
        <w:t>(一）古诗词赏析（4分）</w:t>
      </w:r>
    </w:p>
    <w:p>
      <w:r>
        <w:rPr>
          <w:rFonts w:hint="eastAsia"/>
          <w:lang w:val="en-US" w:eastAsia="zh-CN"/>
        </w:rPr>
        <w:t xml:space="preserve">              </w:t>
      </w:r>
      <w:r>
        <w:t>茅屋为秋风所破歌（节选）</w:t>
      </w:r>
      <w:r>
        <w:rPr>
          <w:rFonts w:hint="eastAsia"/>
          <w:lang w:val="en-US" w:eastAsia="zh-CN"/>
        </w:rPr>
        <w:t xml:space="preserve">  杜甫</w:t>
      </w:r>
    </w:p>
    <w:p>
      <w:pPr>
        <w:rPr>
          <w:rFonts w:hint="eastAsia"/>
        </w:rPr>
      </w:pPr>
      <w:r>
        <w:rPr>
          <w:rFonts w:hint="eastAsia"/>
        </w:rPr>
        <w:t>俄顷风定云墨色，秋天漠漠向昏黑。布衾多年冷似铁，娇儿恶卧踏里裂。床头屋漏无干处，雨脚如麻未断绝。自经丧乱少睡眠，长夜沾湿何由彻！</w:t>
      </w:r>
    </w:p>
    <w:p>
      <w:pPr>
        <w:rPr>
          <w:rFonts w:hint="eastAsia"/>
        </w:rPr>
      </w:pPr>
    </w:p>
    <w:p>
      <w:pPr>
        <w:ind w:firstLine="420"/>
        <w:rPr>
          <w:rFonts w:hint="eastAsia"/>
        </w:rPr>
      </w:pPr>
      <w:r>
        <w:rPr>
          <w:rFonts w:hint="eastAsia"/>
        </w:rPr>
        <w:t>安得广厦千万间，大庇天下寒士俱欢颜。风雨不动安如山！呜呼，何时眼前突兀见此屋，吾庐独破受冻死亦足！</w:t>
      </w:r>
    </w:p>
    <w:p>
      <w:pPr>
        <w:ind w:firstLine="420"/>
      </w:pPr>
      <w:r>
        <w:t>9.下列对本诗赏析不正确的一项是（)(2分）</w:t>
      </w:r>
    </w:p>
    <w:p>
      <w:r>
        <w:t>A.本诗描写了诗人茅屋被秋风摧残后的窘况，同时表现了诗人为天下“寒士”着想的高尚情操。</w:t>
      </w:r>
    </w:p>
    <w:p>
      <w:r>
        <w:t>B.从体裁上看，这首诗属于近体诗歌。</w:t>
      </w:r>
    </w:p>
    <w:p>
      <w:r>
        <w:t>C.诗的结尾句把诗人的博大胸襟和崇高理想表现得淋漓尽致。</w:t>
      </w:r>
    </w:p>
    <w:p>
      <w:r>
        <w:t>D.全诗将叙述、描写、抒情三者融为一体，用忧国忧民这根感情线索把它们交织在一起，意境深远。</w:t>
      </w:r>
    </w:p>
    <w:p>
      <w:r>
        <w:t>10.“俄顷风定云墨色，秋天漠漠向昏黑”一句在全诗中起什么作用？(2分）</w:t>
      </w:r>
    </w:p>
    <w:p>
      <w:pPr>
        <w:rPr>
          <w:rFonts w:hint="eastAsia" w:eastAsia="宋体"/>
          <w:lang w:val="en-US" w:eastAsia="zh-CN"/>
        </w:rPr>
      </w:pPr>
      <w:r>
        <w:rPr>
          <w:rFonts w:hint="eastAsia"/>
          <w:lang w:val="en-US" w:eastAsia="zh-CN"/>
        </w:rPr>
        <w:t>_____________________________________________________________________________</w:t>
      </w:r>
    </w:p>
    <w:p>
      <w:r>
        <w:t>(二）文言文阅读（10分）</w:t>
      </w:r>
    </w:p>
    <w:p>
      <w:r>
        <w:t>平原君欲封①鲁仲连，鲁仲连辞口让再三终不肯受。平原君乃置酒。酒甜，起前，以千为鲁仲连寿③。鲁连笑曰：“所贵于天下之士者，为人排患、释难、解纷乱而无所取也。即有所取者，是商贾之人④也，仲连不忍为也。”遂辞平原君而去，终身不复见。</w:t>
      </w:r>
    </w:p>
    <w:p>
      <w:r>
        <w:t>(选自《史记》）</w:t>
      </w:r>
    </w:p>
    <w:p>
      <w:r>
        <w:t>【注释】①封：封赏。②辞：推辞。③寿：酬谢。④商贾之人：做生意的人。</w:t>
      </w:r>
    </w:p>
    <w:p>
      <w:r>
        <w:t>11.解释下列句中加点词语的意思。（2分）</w:t>
      </w:r>
    </w:p>
    <w:p>
      <w:r>
        <w:t>(1)</w:t>
      </w:r>
      <w:r>
        <w:rPr>
          <w:u w:val="single"/>
          <w:em w:val="dot"/>
        </w:rPr>
        <w:t>以</w:t>
      </w:r>
      <w:r>
        <w:t>千金为鲁仲连寿</w:t>
      </w:r>
      <w:r>
        <w:rPr>
          <w:rFonts w:hint="eastAsia"/>
          <w:lang w:val="en-US" w:eastAsia="zh-CN"/>
        </w:rPr>
        <w:t xml:space="preserve">   </w:t>
      </w:r>
      <w:r>
        <w:rPr>
          <w:u w:val="single"/>
          <w:em w:val="dot"/>
        </w:rPr>
        <w:t>以</w:t>
      </w:r>
      <w:r>
        <w:rPr>
          <w:rFonts w:hint="eastAsia"/>
          <w:lang w:val="en-US" w:eastAsia="zh-CN"/>
        </w:rPr>
        <w:t xml:space="preserve">           （2）</w:t>
      </w:r>
      <w:r>
        <w:t>为人排患</w:t>
      </w:r>
      <w:r>
        <w:rPr>
          <w:rFonts w:hint="eastAsia"/>
          <w:lang w:val="en-US" w:eastAsia="zh-CN"/>
        </w:rPr>
        <w:t xml:space="preserve">    </w:t>
      </w:r>
      <w:r>
        <w:t>患</w:t>
      </w:r>
    </w:p>
    <w:p>
      <w:r>
        <w:t>12.请用“/”为下面句子划分朗读节奏。（限划两处）(2分）</w:t>
      </w:r>
    </w:p>
    <w:p>
      <w:r>
        <w:rPr>
          <w:rFonts w:hint="eastAsia"/>
          <w:lang w:val="en-US" w:eastAsia="zh-CN"/>
        </w:rPr>
        <w:t xml:space="preserve"> </w:t>
      </w:r>
      <w:r>
        <w:t>鲁仲连辞让再三终不肯受。</w:t>
      </w:r>
    </w:p>
    <w:p>
      <w:r>
        <w:t>13.用现代汉语翻译下面句子。（2分</w:t>
      </w:r>
    </w:p>
    <w:p>
      <w:r>
        <w:t>为人排患、释难、解纷乱而无所取也。</w:t>
      </w:r>
    </w:p>
    <w:p>
      <w:pPr>
        <w:rPr>
          <w:rFonts w:hint="eastAsia" w:eastAsia="宋体"/>
          <w:lang w:val="en-US" w:eastAsia="zh-CN"/>
        </w:rPr>
      </w:pPr>
      <w:r>
        <w:rPr>
          <w:rFonts w:hint="eastAsia"/>
          <w:lang w:val="en-US" w:eastAsia="zh-CN"/>
        </w:rPr>
        <w:t>___________________________________________________________________________</w:t>
      </w:r>
    </w:p>
    <w:p>
      <w:r>
        <w:t>14.结合选文语句，说说鲁仲连身上有哪些可贵之处。（2分）</w:t>
      </w:r>
    </w:p>
    <w:p>
      <w:pPr>
        <w:rPr>
          <w:rFonts w:hint="eastAsia" w:eastAsia="宋体"/>
          <w:lang w:val="en-US" w:eastAsia="zh-CN"/>
        </w:rPr>
      </w:pPr>
      <w:r>
        <w:rPr>
          <w:rFonts w:hint="eastAsia"/>
          <w:lang w:val="en-US" w:eastAsia="zh-CN"/>
        </w:rPr>
        <w:t>___________________________________________________________________________</w:t>
      </w:r>
    </w:p>
    <w:p>
      <w:pPr>
        <w:numPr>
          <w:ilvl w:val="0"/>
          <w:numId w:val="2"/>
        </w:numPr>
      </w:pPr>
      <w:r>
        <w:t>鲁仲连用什么方法表明自己的意趣？请结合选文内容简要回答。（2分）</w:t>
      </w:r>
    </w:p>
    <w:p>
      <w:pPr>
        <w:numPr>
          <w:ilvl w:val="0"/>
          <w:numId w:val="0"/>
        </w:numPr>
        <w:rPr>
          <w:rFonts w:hint="eastAsia" w:eastAsia="宋体"/>
          <w:lang w:val="en-US" w:eastAsia="zh-CN"/>
        </w:rPr>
      </w:pPr>
      <w:r>
        <w:rPr>
          <w:rFonts w:hint="eastAsia"/>
          <w:lang w:val="en-US" w:eastAsia="zh-CN"/>
        </w:rPr>
        <w:t>_________________________________________________________________________</w:t>
      </w:r>
    </w:p>
    <w:p>
      <w:pPr>
        <w:numPr>
          <w:ilvl w:val="0"/>
          <w:numId w:val="0"/>
        </w:numPr>
      </w:pPr>
      <w:r>
        <w:t>(三）记叙文阅读（13分）</w:t>
      </w:r>
    </w:p>
    <w:p>
      <w:r>
        <w:t>①</w:t>
      </w:r>
      <w:r>
        <w:rPr>
          <w:lang w:val="en-US"/>
        </w:rPr>
        <w:t>春</w:t>
      </w:r>
      <w:r>
        <w:t>雨绵绵中，一批成长于故乡自留地里的番著被</w:t>
      </w:r>
      <w:r>
        <w:rPr>
          <w:lang w:val="en-US"/>
        </w:rPr>
        <w:t>锄</w:t>
      </w:r>
      <w:r>
        <w:t>头一个个从温润的泥土中唤醒。秋日落地，春日回阳，这是南方番薯与大地亲密交流的轨迹。</w:t>
      </w:r>
    </w:p>
    <w:p>
      <w:r>
        <w:fldChar w:fldCharType="begin"/>
      </w:r>
      <w:r>
        <w:instrText xml:space="preserve"> EQ \o\ac(</w:instrText>
      </w:r>
      <w:r>
        <w:rPr>
          <w:rFonts w:hint="eastAsia" w:ascii="Calibri" w:hAnsi="Calibri" w:eastAsia="宋体" w:cs="Arial"/>
          <w:kern w:val="2"/>
          <w:position w:val="-4"/>
          <w:sz w:val="31"/>
          <w:szCs w:val="22"/>
          <w:lang w:val="en-US" w:eastAsia="zh-CN" w:bidi="ar-SA"/>
        </w:rPr>
        <w:instrText xml:space="preserve">○</w:instrText>
      </w:r>
      <w:r>
        <w:instrText xml:space="preserve">,2)</w:instrText>
      </w:r>
      <w:r>
        <w:fldChar w:fldCharType="end"/>
      </w:r>
      <w:r>
        <w:t>地是自家的地，番暮却是老家的伯母所种为了传递深情的牵挂和浓厚的情意，一麻袋番薯从家乡雷州市善排村坐三轮车出发，先是到我们村子所在的南兴镇，又从南兴镇坐途客车，银转五百多公里来到深圳。我驱车把这袋番著接回家中，母亲迫不及待地按每人一个将番薯洗干净，放进锅里，约半个小时，一盘裂开嘴香喷喷的番著被端上来，真的是粉而甜，甜而糯啊！母亲和父亲边吃边笑着，那笑容像我记忆中的番著花，虽不起眼，却是样盛张。他们不停地赞叹着，这就是当年的味道，这才是真正的原生态食品，母亲告诉我们，伯母为种好这一季番著，给番薯施的全是有机肥，似乎就想证明，来自故乡的味道，那香那甜，都是朴素且发自内心的，独一无二</w:t>
      </w:r>
      <w:r>
        <w:rPr>
          <w:lang w:val="en-US"/>
        </w:rPr>
        <w:t>。</w:t>
      </w:r>
    </w:p>
    <w:p>
      <w:r>
        <w:fldChar w:fldCharType="begin"/>
      </w:r>
      <w:r>
        <w:instrText xml:space="preserve"> EQ \o\ac(</w:instrText>
      </w:r>
      <w:r>
        <w:rPr>
          <w:rFonts w:hint="eastAsia" w:ascii="Calibri" w:hAnsi="Calibri" w:eastAsia="宋体" w:cs="Arial"/>
          <w:kern w:val="2"/>
          <w:sz w:val="21"/>
          <w:szCs w:val="22"/>
          <w:lang w:val="en-US" w:eastAsia="zh-CN" w:bidi="ar-SA"/>
        </w:rPr>
        <w:instrText xml:space="preserve">○</w:instrText>
      </w:r>
      <w:r>
        <w:instrText xml:space="preserve">,</w:instrText>
      </w:r>
      <w:r>
        <w:rPr>
          <w:rFonts w:ascii="Calibri" w:hAnsi="Calibri" w:eastAsia="宋体" w:cs="Arial"/>
          <w:kern w:val="2"/>
          <w:position w:val="2"/>
          <w:sz w:val="14"/>
          <w:szCs w:val="22"/>
          <w:lang w:val="en-US" w:eastAsia="zh-CN" w:bidi="ar-SA"/>
        </w:rPr>
        <w:instrText xml:space="preserve">3</w:instrText>
      </w:r>
      <w:r>
        <w:instrText xml:space="preserve">)</w:instrText>
      </w:r>
      <w:r>
        <w:fldChar w:fldCharType="end"/>
      </w:r>
      <w:r>
        <w:t>把番薯种到瓶子里，任其生出蓬勃的叶，长成一（A.抹B.道C.帘）绿色</w:t>
      </w:r>
    </w:p>
    <w:p>
      <w:r>
        <w:t>这却是受好友的启发。那天，好友在朋友圈里晒了在自家书房一个玻璃瓶里种出的番著苗，据说，这棵番薯他已经种了三个春秋。看他拍的相片，这哪里是一棵著苗啊，简直就是一幅浓墨重彩的水彩画，紫色的著藤，绿色和淡黄色相间的叶子，相互纠缠，既呈现生机，又藏有诗意。如此诗情画意，我是记在心上了。</w:t>
      </w:r>
    </w:p>
    <w:p>
      <w:r>
        <w:t>④这天，母亲又在阳台一角挑番著，准备送到锅里，我看到一个已经发了芽，便让母亲给我留下。我要带回单位去，要种番薯了。</w:t>
      </w:r>
    </w:p>
    <w:p>
      <w:r>
        <w:t>⑤水乃生命之源，水润万物。我把水像泥土一样装进玻璃瓶里，满满一瓶。著块的五之一泡在水中。母亲对我说，只要根长出来，番薯就算养活了。这让我对此甚是期待。每天早上我都要看看薯块上是否有根冒出来。直到一周后，当我看到第一条银白色的根从著块中挤出来，像一条尾巴在水中摇摆起来的时候，我才舒一口气，心头忍不住一阵欢喜。著根长越多，越长越快，不曲不折地伸长着，倒有点像南方的榨树根，一条一条，却是清晰可见，洁白而纯净。</w:t>
      </w:r>
    </w:p>
    <w:p>
      <w:r>
        <w:t>⑥紧接着，又有一个个新芽从著块上翘起来，嫩嫩的，每片嫩芽似乎都是一张笑脸，尽管娇柔，却饱含真情。</w:t>
      </w:r>
    </w:p>
    <w:p>
      <w:r>
        <w:t>⑦番薯叶长出来，一间随室仿佛都抹上新的色彩。一片片苍绿的番薯叶顺着不断伸长的著藤，长得认真而有序，像小孩儿伸出的小巴掌，让人忍不住想轻轻抚摸一下。枝上有枝而不蔓，每片番薯叶被一枝枝叶柄举着。同一棵番薯上长出的叶子，形态各异，有的呈裂片宽卵形，有的三角状卵形，有的就像一颗心。叶子越长越密，紧随着时光，南方惯有的艳绿与北方秋季同步的黄，就这样结在了同一藤枝上。经遇风霜，整个瓶子也就变成一幅画，这与好友家的已有几分神似。有同事经过我办公室门口，站在远处好奇地问那是什么花时，我总会笑着让他们先看看，最后他们也都忍不住笑，怎么这么像一枝花啊？</w:t>
      </w:r>
    </w:p>
    <w:p>
      <w:r>
        <w:t>一个来自故乡的番薯，因为一份机缘，而得以存活，并像花一样活着，让故乡的味道，在异乡散发开来，既喂养我的目光，也温暖了我的情思。有时我在想，那叶柄上举着的或就是一个农家子弟的前世，尽管不是花，来到一座陌生的城市，便也努力地生发，像花一样绽放，没有那份娇媚，却也多一份随遇而安。</w:t>
      </w:r>
    </w:p>
    <w:p>
      <w:r>
        <w:rPr>
          <w:rFonts w:hint="eastAsia"/>
          <w:lang w:val="en-US" w:eastAsia="zh-CN"/>
        </w:rPr>
        <w:fldChar w:fldCharType="begin"/>
      </w:r>
      <w:r>
        <w:rPr>
          <w:rFonts w:hint="eastAsia"/>
          <w:lang w:val="en-US" w:eastAsia="zh-CN"/>
        </w:rPr>
        <w:instrText xml:space="preserve"> EQ \o\ac(</w:instrText>
      </w:r>
      <w:r>
        <w:rPr>
          <w:rFonts w:hint="eastAsia" w:ascii="Calibri" w:hAnsi="Calibri" w:eastAsia="宋体" w:cs="Arial"/>
          <w:kern w:val="2"/>
          <w:position w:val="-4"/>
          <w:sz w:val="31"/>
          <w:szCs w:val="22"/>
          <w:lang w:val="en-US" w:eastAsia="zh-CN" w:bidi="ar-SA"/>
        </w:rPr>
        <w:instrText xml:space="preserve">○</w:instrText>
      </w:r>
      <w:r>
        <w:rPr>
          <w:rFonts w:hint="eastAsia"/>
          <w:lang w:val="en-US" w:eastAsia="zh-CN"/>
        </w:rPr>
        <w:instrText xml:space="preserve">,9)</w:instrText>
      </w:r>
      <w:r>
        <w:rPr>
          <w:rFonts w:hint="eastAsia"/>
          <w:lang w:val="en-US" w:eastAsia="zh-CN"/>
        </w:rPr>
        <w:fldChar w:fldCharType="end"/>
      </w:r>
      <w:r>
        <w:t>玻璃瓶种上了番著，自然成不了薯田，因为番薯属于根茎植物，薯块其实就是它根的一部分。但从一个供人果腹的农作物到一盆赏心悦目的风景，香薯已换了角色。</w:t>
      </w:r>
    </w:p>
    <w:p>
      <w:r>
        <w:rPr>
          <w:rFonts w:hint="eastAsia"/>
          <w:lang w:val="en-US" w:eastAsia="zh-CN"/>
        </w:rPr>
        <w:fldChar w:fldCharType="begin"/>
      </w:r>
      <w:r>
        <w:rPr>
          <w:rFonts w:hint="eastAsia"/>
          <w:lang w:val="en-US" w:eastAsia="zh-CN"/>
        </w:rPr>
        <w:instrText xml:space="preserve"> EQ \o\ac(</w:instrText>
      </w:r>
      <w:r>
        <w:rPr>
          <w:rFonts w:hint="eastAsia" w:ascii="Calibri" w:hAnsi="Calibri" w:eastAsia="宋体" w:cs="Arial"/>
          <w:kern w:val="2"/>
          <w:position w:val="-4"/>
          <w:sz w:val="31"/>
          <w:szCs w:val="22"/>
          <w:lang w:val="en-US" w:eastAsia="zh-CN" w:bidi="ar-SA"/>
        </w:rPr>
        <w:instrText xml:space="preserve">○</w:instrText>
      </w:r>
      <w:r>
        <w:rPr>
          <w:rFonts w:hint="eastAsia"/>
          <w:lang w:val="en-US" w:eastAsia="zh-CN"/>
        </w:rPr>
        <w:instrText xml:space="preserve">,10)</w:instrText>
      </w:r>
      <w:r>
        <w:rPr>
          <w:rFonts w:hint="eastAsia"/>
          <w:lang w:val="en-US" w:eastAsia="zh-CN"/>
        </w:rPr>
        <w:fldChar w:fldCharType="end"/>
      </w:r>
      <w:r>
        <w:t>换了角色，同样活好，让叶子像花儿一样绽放，这或许也是我们所需要的生活</w:t>
      </w:r>
    </w:p>
    <w:p>
      <w:r>
        <w:t>16.有人说，这篇文章的题目可拟为“故乡的番薯”：也有人说，拟为“我的番薯梦”更合适。请说说你的观点并简述理由。（2分）</w:t>
      </w:r>
    </w:p>
    <w:p>
      <w:pPr>
        <w:rPr>
          <w:rFonts w:hint="eastAsia" w:eastAsia="宋体"/>
          <w:lang w:val="en-US" w:eastAsia="zh-CN"/>
        </w:rPr>
      </w:pPr>
      <w:r>
        <w:rPr>
          <w:rFonts w:hint="eastAsia"/>
          <w:lang w:val="en-US" w:eastAsia="zh-CN"/>
        </w:rPr>
        <w:t>_______________________________________________________________________________</w:t>
      </w:r>
    </w:p>
    <w:p>
      <w:pPr>
        <w:rPr>
          <w:rFonts w:hint="eastAsia" w:eastAsia="宋体"/>
          <w:lang w:val="en-US" w:eastAsia="zh-CN"/>
        </w:rPr>
      </w:pPr>
      <w:r>
        <w:t>17、文章第@段横线上应选填的词语是_____(填序号）,理由是______(3分）</w:t>
      </w:r>
    </w:p>
    <w:p>
      <w:r>
        <w:t>18.下面句子的语言富有表现力，请你从修辞的角度加以赏析。（3分）</w:t>
      </w:r>
    </w:p>
    <w:p>
      <w:r>
        <w:t>一片片苍绿的番著叶顺着不断伸长的薯藤，长得认真而有序，像小孩儿伸出的小巴掌，让人忍不住想轻轻抚摸一下，</w:t>
      </w:r>
    </w:p>
    <w:p>
      <w:pPr>
        <w:rPr>
          <w:rFonts w:hint="eastAsia" w:eastAsia="宋体"/>
          <w:lang w:val="en-US" w:eastAsia="zh-CN"/>
        </w:rPr>
      </w:pPr>
      <w:r>
        <w:rPr>
          <w:rFonts w:hint="eastAsia"/>
          <w:lang w:val="en-US" w:eastAsia="zh-CN"/>
        </w:rPr>
        <w:t>______________________________________________________________________________</w:t>
      </w:r>
    </w:p>
    <w:p>
      <w:r>
        <w:t>19.下面这段话是从原文中抽出来的，你觉得放在哪两段之间异适，谈谈你的看法。（2分）上世纪八十年代前在农村长大的人，对番薯叶或许队有共同的记忆，那时的番著大多用于煮番薯饭。而到如今，连番薯叶已是城市人餐桌上的环保菜，这不由让我想起农村的岁来，那年月的我们是如何也不敢想，番著会有如此“尊贵”的待遇。</w:t>
      </w:r>
    </w:p>
    <w:p>
      <w:pPr>
        <w:rPr>
          <w:rFonts w:hint="eastAsia" w:eastAsia="宋体"/>
          <w:lang w:val="en-US" w:eastAsia="zh-CN"/>
        </w:rPr>
      </w:pPr>
      <w:r>
        <w:rPr>
          <w:rFonts w:hint="eastAsia"/>
          <w:lang w:val="en-US" w:eastAsia="zh-CN"/>
        </w:rPr>
        <w:t>_____________________________________________________________________________</w:t>
      </w:r>
    </w:p>
    <w:p>
      <w:r>
        <w:t>20.文章结尾段告诉我们一个什么道理？除了这个道理外，读了这篇文章，你还有哪些体会？尝试着写出一点。（3分）</w:t>
      </w:r>
    </w:p>
    <w:p>
      <w:pPr>
        <w:rPr>
          <w:rFonts w:hint="eastAsia" w:eastAsia="宋体"/>
          <w:lang w:val="en-US" w:eastAsia="zh-CN"/>
        </w:rPr>
      </w:pPr>
      <w:r>
        <w:rPr>
          <w:rFonts w:hint="eastAsia"/>
          <w:lang w:val="en-US" w:eastAsia="zh-CN"/>
        </w:rPr>
        <w:t>______________________________________________________________________________</w:t>
      </w:r>
    </w:p>
    <w:p>
      <w:r>
        <w:t>(四）说明文阅读（13分）</w:t>
      </w:r>
    </w:p>
    <w:p>
      <w:r>
        <w:rPr>
          <w:rFonts w:hint="eastAsia"/>
          <w:lang w:val="en-US" w:eastAsia="zh-CN"/>
        </w:rPr>
        <w:t xml:space="preserve">                                 </w:t>
      </w:r>
      <w:r>
        <w:t>被陨石砸中？你想太多了</w:t>
      </w:r>
    </w:p>
    <w:p>
      <w:r>
        <w:t>①“陪你去看流星而，落在这地球上……”曾经一曲浪漫的《流星而》不仅暖化了万少男少女的心，还让大家知道了落在地球上的流星就是陨石，人们赋予了它美好的意义，深信只要自己被陨石砸中就一定能梦想成真。事实上，想被陨石砸中这一想法，纯属一厢情的“想得美”。</w:t>
      </w:r>
    </w:p>
    <w:p>
      <w:r>
        <w:t>②在太阳系内，有很多小至沙尘、大至巨砾的碎片，被人们称为流星体，它们是颅石直接来源。不过，流星体要到达地球成为陨石并不是一件容易的事，它需要经历一系列的考验。在进入地球大气层时，它们会与大气进行一场艰难的搏斗。那些在大气中发出光亮摩燃烧殆尽的流星体，就只能成为人们仰望的流星。唯有那些经过千难万险最后落到地球表面的“幸存者”，才被称之为陨石。</w:t>
      </w:r>
    </w:p>
    <w:p>
      <w:r>
        <w:t>③科学家们说，地球每天都要接受5万吨来自上天的“礼物”。5万吨？作一听，人们肯定喜出望外，因为这个数字不小哦。这5万吨犹如天女散花般的“礼物”，会不会因为被祈求而落到自己的肩膀上呢？不要想太多！其实，这5万吨的“礼物”大多数在高空就被燃烧殆尽。即便谁被幸运地“砸”中了，也只会认为是天上掉下来的灰尘，难道地球上每天收到的都是假“礼物”？当然不是。“礼物”肯定是真“礼物”，但是收货地址错了，“礼物”基本上都被送到地球上人迹罕见的地方去了。</w:t>
      </w:r>
    </w:p>
    <w:p>
      <w:r>
        <w:t>④不过，有人还是会担心，_____?为了帮助人们排解这种“杞</w:t>
      </w:r>
    </w:p>
    <w:p>
      <w:r>
        <w:t>人忧天”的想法，科学家们精心计算了陨石砸中人的概率。英国的科学家通过将核能反应失事的概率与其他各种事故的概率进行对比，其中就包括被陨石砸中的概率，计算得出结论：平均每7000年才会有一个英国人被预石砸死。同样，加拿大亨茨伯格天体物理研究院的矿究者们也根据一系列假设，包括拟定“每个人占地0.2平方米”，探讨了惯石对人类和建筑的伤害频率。他们的计算结果显示：在全世界范围内，每9年会有一个人被预石击中，而每年有16幢建筑会因预石撞击而受损。但是因为有些员石对人和建筑的撞击力太小而从未起关注。美国天文学家艾伦·哈里斯也通过计算得出结论：一个人一生中被颅石击中的概率约为七十万分之一</w:t>
      </w:r>
    </w:p>
    <w:p>
      <w:r>
        <w:t>⑤当然，人被陨石击中的事例也确实存在。1991年8月，一块3.6克的预石碎片曾经光临乌干达的姆巴菜，“亲吻”了一个小男孩的头部。2009年6月，14岁的德国小男孩布克与一颗碗豆大小的天外“礼物”擦肩而过。无论怎样，真正被颅石砸中的人屈指可数。相对而言，建筑物及地面物体和这些不速之客打照面的机会更多一点，根据加拿大皇家天文学会的统计，</w:t>
      </w:r>
      <w:r>
        <w:rPr>
          <w:u w:val="single"/>
        </w:rPr>
        <w:t>截止到1990年，陨石与人在1米以内有擦肩记录的事例是4次，而与建筑物直接发生亲密接触的事例是61次。</w:t>
      </w:r>
      <w:r>
        <w:t>由此可见，人们祈求被陨石砸中的概率不亚于买一张彩票而中了头奖。</w:t>
      </w:r>
    </w:p>
    <w:p>
      <w:r>
        <w:t>⑥看来，陨石作为天外“礼物”确实不是随便就能避追的。当然，假如下次在看流星而的时候，你试着把愿望换成“让陨石落在我身边”，说不定会增加避迈的概幸哦。</w:t>
      </w:r>
    </w:p>
    <w:p>
      <w:r>
        <w:t>21.本文的说明对象是</w:t>
      </w:r>
      <w:r>
        <w:rPr>
          <w:rFonts w:hint="eastAsia"/>
          <w:lang w:val="en-US" w:eastAsia="zh-CN"/>
        </w:rPr>
        <w:t>___________</w:t>
      </w:r>
      <w:r>
        <w:t>,这是一篇</w:t>
      </w:r>
      <w:r>
        <w:rPr>
          <w:rFonts w:hint="eastAsia"/>
          <w:lang w:val="en-US" w:eastAsia="zh-CN"/>
        </w:rPr>
        <w:t>____________</w:t>
      </w:r>
      <w:r>
        <w:t>说明文。（2分）</w:t>
      </w:r>
    </w:p>
    <w:p>
      <w:r>
        <w:t>22.第③自然段中加点的“基本上”一词能否删去？为什么？(3分）</w:t>
      </w:r>
    </w:p>
    <w:p>
      <w:pPr>
        <w:rPr>
          <w:rFonts w:hint="eastAsia" w:eastAsia="宋体"/>
          <w:lang w:val="en-US" w:eastAsia="zh-CN"/>
        </w:rPr>
      </w:pPr>
      <w:r>
        <w:rPr>
          <w:rFonts w:hint="eastAsia"/>
          <w:lang w:val="en-US" w:eastAsia="zh-CN"/>
        </w:rPr>
        <w:t>____________________________________________________________________________</w:t>
      </w:r>
    </w:p>
    <w:p>
      <w:r>
        <w:t>23.请为第④段开头补写一句话，使上下文语意连贯。（2分）</w:t>
      </w:r>
    </w:p>
    <w:p>
      <w:pPr>
        <w:rPr>
          <w:rFonts w:hint="eastAsia" w:eastAsia="宋体"/>
          <w:lang w:val="en-US" w:eastAsia="zh-CN"/>
        </w:rPr>
      </w:pPr>
      <w:r>
        <w:rPr>
          <w:rFonts w:hint="eastAsia"/>
          <w:lang w:val="en-US" w:eastAsia="zh-CN"/>
        </w:rPr>
        <w:t>____________________________________________________________________________</w:t>
      </w:r>
    </w:p>
    <w:p>
      <w:pPr>
        <w:numPr>
          <w:ilvl w:val="0"/>
          <w:numId w:val="3"/>
        </w:numPr>
      </w:pPr>
      <w:r>
        <w:t>第5段划线句除了使用列数字说明方法之外，还运用了哪种说明方法？试分析其作用。（3分）</w:t>
      </w:r>
    </w:p>
    <w:p>
      <w:pPr>
        <w:numPr>
          <w:ilvl w:val="0"/>
          <w:numId w:val="0"/>
        </w:numPr>
        <w:rPr>
          <w:rFonts w:hint="eastAsia" w:eastAsia="宋体"/>
          <w:lang w:val="en-US" w:eastAsia="zh-CN"/>
        </w:rPr>
      </w:pPr>
      <w:r>
        <w:rPr>
          <w:rFonts w:hint="eastAsia"/>
          <w:lang w:val="en-US" w:eastAsia="zh-CN"/>
        </w:rPr>
        <w:t>_____________________________________________________________________________</w:t>
      </w:r>
    </w:p>
    <w:p>
      <w:pPr>
        <w:numPr>
          <w:ilvl w:val="0"/>
          <w:numId w:val="0"/>
        </w:numPr>
      </w:pPr>
      <w:r>
        <w:t>25.根据原文内容，下面理解和分析不正确的一项是（</w:t>
      </w:r>
      <w:r>
        <w:rPr>
          <w:rFonts w:hint="eastAsia"/>
          <w:lang w:val="en-US" w:eastAsia="zh-CN"/>
        </w:rPr>
        <w:t xml:space="preserve">  </w:t>
      </w:r>
      <w:r>
        <w:t>)(3分）</w:t>
      </w:r>
    </w:p>
    <w:p>
      <w:r>
        <w:t>A.第①自然段引用歌曲，既引出了本文的说明对象，也增添了文章的趣味性。</w:t>
      </w:r>
    </w:p>
    <w:p>
      <w:r>
        <w:t>B.那些在大气中发出光亮摩擦燃烧烈尽的流星体，是未能成功落到地球表面的陨石。</w:t>
      </w:r>
    </w:p>
    <w:p>
      <w:r>
        <w:t>C.本文用语生动谈谐，如“不速之客”、“礼物”、“亲吻”等词语的运用，形象贴切，增强了文章的感染力。</w:t>
      </w:r>
    </w:p>
    <w:p>
      <w:r>
        <w:t>D.“难道地球上每天收到的都是假“礼物”？当然不是。”一句运用设问，引发读者的思考。</w:t>
      </w:r>
    </w:p>
    <w:p>
      <w:r>
        <w:t>四、写作与表达（50分）</w:t>
      </w:r>
    </w:p>
    <w:p>
      <w:r>
        <w:t>26.请从下面两题中任选一题作文。</w:t>
      </w:r>
    </w:p>
    <w:p>
      <w:r>
        <w:t>题一：先哲曾把读书喻为“灵魂的壮游”，一卷在手，日月山川、兴夜变迁、悲欢离合便如沿途的风景扑面而来，铸就人类仰望的姿态，从而达到精神的高度。但是，假如有一天，世上的书籍突然消失，我们的生活将走向何方？我们的心灵又将栖居何处？</w:t>
      </w:r>
    </w:p>
    <w:p>
      <w:r>
        <w:t>请以“假如世上没有了书”为题目写一篇作文。可以大胆想象，讲述故事，也可以抒发感情，发表议论等等。</w:t>
      </w:r>
    </w:p>
    <w:p>
      <w:r>
        <w:t>题二：本学期我们所学过的《壶口瀑布》《登勃朗峰》等都是著名的游记。我们同样都有过旅游的经历，在旅途中欣赏美景，产生逻想。现在请选择一处自己游览过的景点，自拟题目，写一篇游记。</w:t>
      </w:r>
    </w:p>
    <w:p>
      <w:r>
        <w:t>要求：①不少于600字；②文中不得出现真实的地名、校名和人名；③书写要正确、规范、美观。</w:t>
      </w:r>
    </w:p>
    <w:p/>
    <w:p/>
    <w:p/>
    <w:p/>
    <w:p/>
    <w:p/>
    <w:p/>
    <w:p/>
    <w:p/>
    <w:p/>
    <w:p/>
    <w:p>
      <w:bookmarkStart w:id="0" w:name="_GoBack"/>
      <w:bookmarkEnd w:id="0"/>
    </w:p>
    <w:p>
      <w:pPr>
        <w:keepNext w:val="0"/>
        <w:keepLines w:val="0"/>
        <w:widowControl w:val="0"/>
        <w:suppressLineNumbers w:val="0"/>
        <w:spacing w:before="0" w:beforeAutospacing="0" w:after="0" w:afterAutospacing="0"/>
        <w:ind w:left="0" w:right="0"/>
        <w:jc w:val="center"/>
        <w:rPr>
          <w:b/>
          <w:bCs w:val="0"/>
          <w:color w:val="0000FF"/>
          <w:sz w:val="30"/>
          <w:szCs w:val="30"/>
          <w:lang w:val="en-US"/>
        </w:rPr>
      </w:pPr>
      <w:r>
        <w:rPr>
          <w:rFonts w:hint="default" w:ascii="Times New Roman" w:hAnsi="Times New Roman" w:eastAsia="宋体" w:cs="Times New Roman"/>
          <w:b/>
          <w:bCs w:val="0"/>
          <w:color w:val="0000FF"/>
          <w:kern w:val="2"/>
          <w:sz w:val="30"/>
          <w:szCs w:val="30"/>
          <w:lang w:val="en-US" w:eastAsia="zh-CN" w:bidi="ar"/>
        </w:rPr>
        <w:t>2019</w:t>
      </w:r>
      <w:r>
        <w:rPr>
          <w:rFonts w:hint="eastAsia" w:ascii="Times New Roman" w:hAnsi="Times New Roman" w:eastAsia="宋体" w:cs="宋体"/>
          <w:b/>
          <w:bCs w:val="0"/>
          <w:color w:val="0000FF"/>
          <w:kern w:val="2"/>
          <w:sz w:val="30"/>
          <w:szCs w:val="30"/>
          <w:lang w:val="en-US" w:eastAsia="zh-CN" w:bidi="ar"/>
        </w:rPr>
        <w:t>年春八年级语文期末试题</w:t>
      </w:r>
    </w:p>
    <w:p>
      <w:pPr>
        <w:keepNext w:val="0"/>
        <w:keepLines w:val="0"/>
        <w:widowControl w:val="0"/>
        <w:suppressLineNumbers w:val="0"/>
        <w:spacing w:before="0" w:beforeAutospacing="0" w:after="0" w:afterAutospacing="0"/>
        <w:ind w:left="0" w:right="0"/>
        <w:jc w:val="center"/>
        <w:rPr>
          <w:color w:val="0000FF"/>
          <w:sz w:val="30"/>
          <w:szCs w:val="30"/>
          <w:lang w:val="en-US"/>
        </w:rPr>
      </w:pPr>
      <w:r>
        <w:rPr>
          <w:rFonts w:hint="eastAsia" w:ascii="Times New Roman" w:hAnsi="Times New Roman" w:eastAsia="宋体" w:cs="宋体"/>
          <w:b/>
          <w:bCs w:val="0"/>
          <w:color w:val="0000FF"/>
          <w:kern w:val="2"/>
          <w:sz w:val="30"/>
          <w:szCs w:val="30"/>
          <w:lang w:val="en-US" w:eastAsia="zh-CN" w:bidi="ar"/>
        </w:rPr>
        <w:t>参考答案</w:t>
      </w:r>
      <w:r>
        <w:rPr>
          <w:rFonts w:hint="default" w:ascii="Times New Roman" w:hAnsi="Times New Roman" w:eastAsia="宋体" w:cs="Times New Roman"/>
          <w:b/>
          <w:bCs w:val="0"/>
          <w:color w:val="0000FF"/>
          <w:kern w:val="2"/>
          <w:sz w:val="30"/>
          <w:szCs w:val="30"/>
          <w:lang w:val="en-US" w:eastAsia="zh-CN" w:bidi="ar"/>
        </w:rPr>
        <w:t xml:space="preserve">      </w:t>
      </w:r>
    </w:p>
    <w:p>
      <w:pPr>
        <w:keepNext w:val="0"/>
        <w:keepLines w:val="0"/>
        <w:widowControl w:val="0"/>
        <w:suppressLineNumbers w:val="0"/>
        <w:autoSpaceDE w:val="0"/>
        <w:autoSpaceDN/>
        <w:spacing w:before="0" w:beforeAutospacing="0" w:after="0" w:afterAutospacing="0"/>
        <w:ind w:left="0" w:right="0"/>
        <w:jc w:val="both"/>
        <w:rPr>
          <w:rFonts w:eastAsia="黑体"/>
          <w:color w:val="0000FF"/>
          <w:sz w:val="24"/>
          <w:szCs w:val="24"/>
          <w:lang w:val="en-US"/>
        </w:rPr>
      </w:pPr>
      <w:r>
        <w:rPr>
          <w:rFonts w:hint="eastAsia" w:ascii="黑体" w:hAnsi="Times New Roman" w:eastAsia="黑体" w:cs="黑体"/>
          <w:color w:val="0000FF"/>
          <w:kern w:val="2"/>
          <w:sz w:val="24"/>
          <w:szCs w:val="24"/>
          <w:lang w:val="en-US" w:eastAsia="zh-CN" w:bidi="ar"/>
        </w:rPr>
        <w:t>一、积累与运用（</w:t>
      </w:r>
      <w:r>
        <w:rPr>
          <w:rFonts w:hint="default" w:ascii="Times New Roman" w:hAnsi="Times New Roman" w:eastAsia="黑体" w:cs="Times New Roman"/>
          <w:color w:val="0000FF"/>
          <w:kern w:val="2"/>
          <w:sz w:val="24"/>
          <w:szCs w:val="24"/>
          <w:lang w:val="en-US" w:eastAsia="zh-CN" w:bidi="ar"/>
        </w:rPr>
        <w:t>22</w:t>
      </w:r>
      <w:r>
        <w:rPr>
          <w:rFonts w:hint="eastAsia" w:ascii="黑体" w:hAnsi="Times New Roman" w:eastAsia="黑体" w:cs="黑体"/>
          <w:color w:val="0000FF"/>
          <w:kern w:val="2"/>
          <w:sz w:val="24"/>
          <w:szCs w:val="24"/>
          <w:lang w:val="en-US" w:eastAsia="zh-CN" w:bidi="ar"/>
        </w:rPr>
        <w:t>分）</w:t>
      </w:r>
      <w:r>
        <w:rPr>
          <w:rFonts w:hint="default" w:ascii="Times New Roman" w:hAnsi="Times New Roman" w:eastAsia="黑体" w:cs="Times New Roman"/>
          <w:color w:val="0000FF"/>
          <w:kern w:val="2"/>
          <w:sz w:val="24"/>
          <w:szCs w:val="24"/>
          <w:lang w:val="en-US" w:eastAsia="zh-CN" w:bidi="ar"/>
        </w:rPr>
        <w:t xml:space="preserve">     </w:t>
      </w:r>
    </w:p>
    <w:p>
      <w:pPr>
        <w:keepNext w:val="0"/>
        <w:keepLines w:val="0"/>
        <w:widowControl w:val="0"/>
        <w:suppressLineNumbers w:val="0"/>
        <w:autoSpaceDE w:val="0"/>
        <w:autoSpaceDN/>
        <w:spacing w:before="0" w:beforeAutospacing="0" w:after="0" w:afterAutospacing="0"/>
        <w:ind w:left="0" w:right="0"/>
        <w:jc w:val="both"/>
        <w:rPr>
          <w:color w:val="0000FF"/>
        </w:rPr>
      </w:pPr>
      <w:r>
        <w:rPr>
          <w:rFonts w:hint="default" w:ascii="Times New Roman" w:hAnsi="Times New Roman" w:eastAsia="宋体" w:cs="Times New Roman"/>
          <w:color w:val="0000FF"/>
          <w:kern w:val="2"/>
          <w:sz w:val="21"/>
          <w:szCs w:val="24"/>
          <w:lang w:val="en-US" w:eastAsia="zh-CN" w:bidi="ar"/>
        </w:rPr>
        <w:t>1</w:t>
      </w:r>
      <w:r>
        <w:rPr>
          <w:rFonts w:hint="eastAsia" w:ascii="Times New Roman" w:hAnsi="宋体" w:eastAsia="宋体" w:cs="宋体"/>
          <w:color w:val="0000FF"/>
          <w:kern w:val="2"/>
          <w:sz w:val="21"/>
          <w:szCs w:val="24"/>
          <w:lang w:val="en-US" w:eastAsia="zh-CN" w:bidi="ar"/>
        </w:rPr>
        <w:t>、“庞”改为“磅”；“憾”改为“撼”。</w:t>
      </w:r>
      <w:r>
        <w:rPr>
          <w:rFonts w:hint="default" w:ascii="Times New Roman" w:hAnsi="Times New Roman" w:eastAsia="宋体" w:cs="Times New Roman"/>
          <w:color w:val="0000FF"/>
          <w:kern w:val="2"/>
          <w:sz w:val="21"/>
          <w:szCs w:val="24"/>
          <w:lang w:val="en-US" w:eastAsia="zh-CN" w:bidi="ar"/>
        </w:rPr>
        <w:t xml:space="preserve"> </w:t>
      </w:r>
      <w:r>
        <w:rPr>
          <w:rFonts w:hint="eastAsia" w:ascii="Times New Roman" w:hAnsi="Times New Roman" w:eastAsia="宋体" w:cs="宋体"/>
          <w:color w:val="0000FF"/>
          <w:kern w:val="2"/>
          <w:sz w:val="21"/>
          <w:szCs w:val="24"/>
          <w:lang w:val="en-US" w:eastAsia="zh-CN" w:bidi="ar"/>
        </w:rPr>
        <w:t>（</w:t>
      </w:r>
      <w:r>
        <w:rPr>
          <w:rFonts w:hint="eastAsia" w:ascii="Times New Roman" w:hAnsi="宋体" w:eastAsia="宋体" w:cs="宋体"/>
          <w:color w:val="0000FF"/>
          <w:kern w:val="2"/>
          <w:sz w:val="21"/>
          <w:szCs w:val="24"/>
          <w:lang w:val="en-US" w:eastAsia="zh-CN" w:bidi="ar"/>
        </w:rPr>
        <w:t>改正确一字</w:t>
      </w:r>
      <w:r>
        <w:rPr>
          <w:rFonts w:hint="default" w:ascii="Times New Roman" w:hAnsi="Times New Roman" w:eastAsia="宋体" w:cs="Times New Roman"/>
          <w:color w:val="0000FF"/>
          <w:kern w:val="2"/>
          <w:sz w:val="21"/>
          <w:szCs w:val="24"/>
          <w:lang w:val="en-US" w:eastAsia="zh-CN" w:bidi="ar"/>
        </w:rPr>
        <w:t>0.5</w:t>
      </w:r>
      <w:r>
        <w:rPr>
          <w:rFonts w:hint="eastAsia" w:ascii="Times New Roman" w:hAnsi="宋体" w:eastAsia="宋体" w:cs="宋体"/>
          <w:color w:val="0000FF"/>
          <w:kern w:val="2"/>
          <w:sz w:val="21"/>
          <w:szCs w:val="24"/>
          <w:lang w:val="en-US" w:eastAsia="zh-CN" w:bidi="ar"/>
        </w:rPr>
        <w:t>分，书写</w:t>
      </w:r>
      <w:r>
        <w:rPr>
          <w:rFonts w:hint="default" w:ascii="Times New Roman" w:hAnsi="Times New Roman" w:eastAsia="宋体" w:cs="Times New Roman"/>
          <w:color w:val="0000FF"/>
          <w:kern w:val="2"/>
          <w:sz w:val="21"/>
          <w:szCs w:val="24"/>
          <w:lang w:val="en-US" w:eastAsia="zh-CN" w:bidi="ar"/>
        </w:rPr>
        <w:t>1</w:t>
      </w:r>
      <w:r>
        <w:rPr>
          <w:rFonts w:hint="eastAsia" w:ascii="Times New Roman" w:hAnsi="宋体" w:eastAsia="宋体" w:cs="宋体"/>
          <w:color w:val="0000FF"/>
          <w:kern w:val="2"/>
          <w:sz w:val="21"/>
          <w:szCs w:val="24"/>
          <w:lang w:val="en-US" w:eastAsia="zh-CN" w:bidi="ar"/>
        </w:rPr>
        <w:t>分，共</w:t>
      </w:r>
      <w:r>
        <w:rPr>
          <w:rFonts w:hint="default" w:ascii="Times New Roman" w:hAnsi="Times New Roman" w:eastAsia="宋体" w:cs="Times New Roman"/>
          <w:color w:val="0000FF"/>
          <w:kern w:val="2"/>
          <w:sz w:val="21"/>
          <w:szCs w:val="24"/>
          <w:lang w:val="en-US" w:eastAsia="zh-CN" w:bidi="ar"/>
        </w:rPr>
        <w:t>2</w:t>
      </w:r>
      <w:r>
        <w:rPr>
          <w:rFonts w:hint="eastAsia" w:ascii="Times New Roman" w:hAnsi="宋体" w:eastAsia="宋体" w:cs="宋体"/>
          <w:color w:val="0000FF"/>
          <w:kern w:val="2"/>
          <w:sz w:val="21"/>
          <w:szCs w:val="24"/>
          <w:lang w:val="en-US" w:eastAsia="zh-CN" w:bidi="ar"/>
        </w:rPr>
        <w:t>分）</w:t>
      </w:r>
    </w:p>
    <w:p>
      <w:pPr>
        <w:keepNext w:val="0"/>
        <w:keepLines w:val="0"/>
        <w:widowControl w:val="0"/>
        <w:suppressLineNumbers w:val="0"/>
        <w:autoSpaceDE w:val="0"/>
        <w:autoSpaceDN/>
        <w:spacing w:before="0" w:beforeAutospacing="0" w:after="0" w:afterAutospacing="0"/>
        <w:ind w:left="0" w:right="0"/>
        <w:jc w:val="both"/>
        <w:rPr>
          <w:color w:val="0000FF"/>
        </w:rPr>
      </w:pPr>
      <w:r>
        <w:rPr>
          <w:rFonts w:hint="default" w:ascii="Times New Roman" w:hAnsi="Times New Roman" w:eastAsia="宋体" w:cs="Times New Roman"/>
          <w:color w:val="0000FF"/>
          <w:kern w:val="2"/>
          <w:sz w:val="21"/>
          <w:szCs w:val="24"/>
          <w:lang w:val="en-US" w:eastAsia="zh-CN" w:bidi="ar"/>
        </w:rPr>
        <w:t>2</w:t>
      </w:r>
      <w:r>
        <w:rPr>
          <w:rFonts w:hint="eastAsia" w:ascii="Times New Roman" w:hAnsi="宋体" w:eastAsia="宋体" w:cs="宋体"/>
          <w:color w:val="0000FF"/>
          <w:kern w:val="2"/>
          <w:sz w:val="21"/>
          <w:szCs w:val="24"/>
          <w:lang w:val="en-US" w:eastAsia="zh-CN" w:bidi="ar"/>
        </w:rPr>
        <w:t>、</w:t>
      </w:r>
      <w:r>
        <w:rPr>
          <w:rFonts w:hint="default" w:ascii="Times New Roman" w:hAnsi="Times New Roman" w:eastAsia="宋体" w:cs="Times New Roman"/>
          <w:color w:val="0000FF"/>
          <w:kern w:val="2"/>
          <w:sz w:val="21"/>
          <w:szCs w:val="24"/>
          <w:lang w:val="en-US" w:eastAsia="zh-CN" w:bidi="ar"/>
        </w:rPr>
        <w:t>q</w:t>
      </w:r>
      <w:r>
        <w:rPr>
          <w:rFonts w:hint="eastAsia" w:ascii="Times New Roman" w:hAnsi="Times New Roman" w:eastAsia="宋体" w:cs="宋体"/>
          <w:color w:val="0000FF"/>
          <w:kern w:val="2"/>
          <w:sz w:val="21"/>
          <w:szCs w:val="24"/>
          <w:lang w:val="en-US" w:eastAsia="zh-CN" w:bidi="ar"/>
        </w:rPr>
        <w:t>ī；</w:t>
      </w:r>
      <w:r>
        <w:rPr>
          <w:rFonts w:hint="default" w:ascii="Times New Roman" w:hAnsi="Times New Roman" w:eastAsia="宋体" w:cs="Times New Roman"/>
          <w:color w:val="0000FF"/>
          <w:kern w:val="2"/>
          <w:sz w:val="21"/>
          <w:szCs w:val="24"/>
          <w:lang w:val="en-US" w:eastAsia="zh-CN" w:bidi="ar"/>
        </w:rPr>
        <w:t>ji</w:t>
      </w:r>
      <w:r>
        <w:rPr>
          <w:rFonts w:hint="eastAsia" w:ascii="Times New Roman" w:hAnsi="Times New Roman" w:eastAsia="宋体" w:cs="宋体"/>
          <w:color w:val="0000FF"/>
          <w:kern w:val="2"/>
          <w:sz w:val="21"/>
          <w:szCs w:val="24"/>
          <w:lang w:val="en-US" w:eastAsia="zh-CN" w:bidi="ar"/>
        </w:rPr>
        <w:t>ā</w:t>
      </w:r>
      <w:r>
        <w:rPr>
          <w:rFonts w:hint="default" w:ascii="Times New Roman" w:hAnsi="Times New Roman" w:eastAsia="宋体" w:cs="Times New Roman"/>
          <w:color w:val="0000FF"/>
          <w:kern w:val="2"/>
          <w:sz w:val="21"/>
          <w:szCs w:val="24"/>
          <w:lang w:val="en-US" w:eastAsia="zh-CN" w:bidi="ar"/>
        </w:rPr>
        <w:t>n</w:t>
      </w:r>
      <w:r>
        <w:rPr>
          <w:rFonts w:hint="eastAsia" w:ascii="Times New Roman" w:hAnsi="Times New Roman" w:eastAsia="宋体" w:cs="宋体"/>
          <w:color w:val="0000FF"/>
          <w:kern w:val="2"/>
          <w:sz w:val="21"/>
          <w:szCs w:val="24"/>
          <w:lang w:val="en-US" w:eastAsia="zh-CN" w:bidi="ar"/>
        </w:rPr>
        <w:t>。</w:t>
      </w:r>
      <w:r>
        <w:rPr>
          <w:rFonts w:hint="default" w:ascii="Times New Roman" w:hAnsi="Times New Roman" w:eastAsia="宋体" w:cs="Times New Roman"/>
          <w:color w:val="0000FF"/>
          <w:kern w:val="2"/>
          <w:sz w:val="21"/>
          <w:szCs w:val="24"/>
          <w:lang w:val="en-US" w:eastAsia="zh-CN" w:bidi="ar"/>
        </w:rPr>
        <w:t xml:space="preserve"> </w:t>
      </w:r>
      <w:r>
        <w:rPr>
          <w:rFonts w:hint="eastAsia" w:ascii="Times New Roman" w:hAnsi="宋体" w:eastAsia="宋体" w:cs="宋体"/>
          <w:color w:val="0000FF"/>
          <w:kern w:val="2"/>
          <w:sz w:val="21"/>
          <w:szCs w:val="24"/>
          <w:lang w:val="en-US" w:eastAsia="zh-CN" w:bidi="ar"/>
        </w:rPr>
        <w:t>（</w:t>
      </w:r>
      <w:r>
        <w:rPr>
          <w:rFonts w:hint="default" w:ascii="Times New Roman" w:hAnsi="Times New Roman" w:eastAsia="宋体" w:cs="Times New Roman"/>
          <w:color w:val="0000FF"/>
          <w:kern w:val="2"/>
          <w:sz w:val="21"/>
          <w:szCs w:val="24"/>
          <w:lang w:val="en-US" w:eastAsia="zh-CN" w:bidi="ar"/>
        </w:rPr>
        <w:t>2</w:t>
      </w:r>
      <w:r>
        <w:rPr>
          <w:rFonts w:hint="eastAsia" w:ascii="Times New Roman" w:hAnsi="宋体" w:eastAsia="宋体" w:cs="宋体"/>
          <w:color w:val="0000FF"/>
          <w:kern w:val="2"/>
          <w:sz w:val="21"/>
          <w:szCs w:val="24"/>
          <w:lang w:val="en-US" w:eastAsia="zh-CN" w:bidi="ar"/>
        </w:rPr>
        <w:t>分）</w:t>
      </w:r>
      <w:r>
        <w:rPr>
          <w:rFonts w:hint="default" w:ascii="Times New Roman" w:hAnsi="Times New Roman" w:eastAsia="宋体" w:cs="Times New Roman"/>
          <w:color w:val="0000FF"/>
          <w:kern w:val="2"/>
          <w:sz w:val="21"/>
          <w:szCs w:val="24"/>
          <w:lang w:val="en-US" w:eastAsia="zh-CN" w:bidi="ar"/>
        </w:rPr>
        <w:t xml:space="preserve"> </w:t>
      </w:r>
    </w:p>
    <w:p>
      <w:pPr>
        <w:keepNext w:val="0"/>
        <w:keepLines w:val="0"/>
        <w:widowControl w:val="0"/>
        <w:suppressLineNumbers w:val="0"/>
        <w:autoSpaceDE w:val="0"/>
        <w:autoSpaceDN/>
        <w:spacing w:before="0" w:beforeAutospacing="0" w:after="0" w:afterAutospacing="0"/>
        <w:ind w:left="0" w:right="0"/>
        <w:jc w:val="both"/>
        <w:rPr>
          <w:color w:val="0000FF"/>
        </w:rPr>
      </w:pPr>
      <w:r>
        <w:rPr>
          <w:rFonts w:hint="default" w:ascii="Times New Roman" w:hAnsi="Times New Roman" w:eastAsia="宋体" w:cs="Times New Roman"/>
          <w:color w:val="0000FF"/>
          <w:kern w:val="2"/>
          <w:sz w:val="21"/>
          <w:szCs w:val="24"/>
          <w:lang w:val="en-US" w:eastAsia="zh-CN" w:bidi="ar"/>
        </w:rPr>
        <w:t>3</w:t>
      </w:r>
      <w:r>
        <w:rPr>
          <w:rFonts w:hint="eastAsia" w:ascii="Times New Roman" w:hAnsi="宋体" w:eastAsia="宋体" w:cs="宋体"/>
          <w:color w:val="0000FF"/>
          <w:kern w:val="2"/>
          <w:sz w:val="21"/>
          <w:szCs w:val="24"/>
          <w:lang w:val="en-US" w:eastAsia="zh-CN" w:bidi="ar"/>
        </w:rPr>
        <w:t>、</w:t>
      </w:r>
      <w:r>
        <w:rPr>
          <w:rFonts w:hint="default" w:ascii="Times New Roman" w:hAnsi="宋体" w:eastAsia="宋体" w:cs="Times New Roman"/>
          <w:color w:val="0000FF"/>
          <w:kern w:val="2"/>
          <w:sz w:val="21"/>
          <w:szCs w:val="24"/>
          <w:lang w:val="en-US" w:eastAsia="zh-CN" w:bidi="ar"/>
        </w:rPr>
        <w:t>C</w:t>
      </w:r>
      <w:r>
        <w:rPr>
          <w:rFonts w:hint="default" w:ascii="Times New Roman" w:hAnsi="Times New Roman" w:eastAsia="宋体" w:cs="Times New Roman"/>
          <w:color w:val="0000FF"/>
          <w:kern w:val="2"/>
          <w:sz w:val="21"/>
          <w:szCs w:val="24"/>
          <w:lang w:val="en-US" w:eastAsia="zh-CN" w:bidi="ar"/>
        </w:rPr>
        <w:t xml:space="preserve">   </w:t>
      </w:r>
      <w:r>
        <w:rPr>
          <w:rFonts w:hint="eastAsia" w:ascii="Times New Roman" w:hAnsi="宋体" w:eastAsia="宋体" w:cs="宋体"/>
          <w:color w:val="0000FF"/>
          <w:kern w:val="2"/>
          <w:sz w:val="21"/>
          <w:szCs w:val="24"/>
          <w:lang w:val="en-US" w:eastAsia="zh-CN" w:bidi="ar"/>
        </w:rPr>
        <w:t>（</w:t>
      </w:r>
      <w:r>
        <w:rPr>
          <w:rFonts w:hint="default" w:ascii="Times New Roman" w:hAnsi="Times New Roman" w:eastAsia="宋体" w:cs="Times New Roman"/>
          <w:color w:val="0000FF"/>
          <w:kern w:val="2"/>
          <w:sz w:val="21"/>
          <w:szCs w:val="24"/>
          <w:lang w:val="en-US" w:eastAsia="zh-CN" w:bidi="ar"/>
        </w:rPr>
        <w:t>2</w:t>
      </w:r>
      <w:r>
        <w:rPr>
          <w:rFonts w:hint="eastAsia" w:ascii="Times New Roman" w:hAnsi="宋体" w:eastAsia="宋体" w:cs="宋体"/>
          <w:color w:val="0000FF"/>
          <w:kern w:val="2"/>
          <w:sz w:val="21"/>
          <w:szCs w:val="24"/>
          <w:lang w:val="en-US" w:eastAsia="zh-CN" w:bidi="ar"/>
        </w:rPr>
        <w:t>分）</w:t>
      </w:r>
      <w:r>
        <w:rPr>
          <w:rFonts w:hint="default" w:ascii="Times New Roman" w:hAnsi="Times New Roman" w:eastAsia="宋体" w:cs="Times New Roman"/>
          <w:color w:val="0000FF"/>
          <w:kern w:val="2"/>
          <w:sz w:val="21"/>
          <w:szCs w:val="24"/>
          <w:lang w:val="en-US" w:eastAsia="zh-CN" w:bidi="ar"/>
        </w:rPr>
        <w:t xml:space="preserve">  </w:t>
      </w:r>
    </w:p>
    <w:p>
      <w:pPr>
        <w:keepNext w:val="0"/>
        <w:keepLines w:val="0"/>
        <w:widowControl w:val="0"/>
        <w:suppressLineNumbers w:val="0"/>
        <w:autoSpaceDE w:val="0"/>
        <w:autoSpaceDN/>
        <w:spacing w:before="0" w:beforeAutospacing="0" w:after="0" w:afterAutospacing="0"/>
        <w:ind w:left="0" w:right="0"/>
        <w:jc w:val="both"/>
        <w:rPr>
          <w:color w:val="0000FF"/>
        </w:rPr>
      </w:pPr>
      <w:r>
        <w:rPr>
          <w:rFonts w:hint="default" w:ascii="Times New Roman" w:hAnsi="Times New Roman" w:eastAsia="宋体" w:cs="Times New Roman"/>
          <w:color w:val="0000FF"/>
          <w:kern w:val="2"/>
          <w:sz w:val="21"/>
          <w:szCs w:val="24"/>
          <w:lang w:val="en-US" w:eastAsia="zh-CN" w:bidi="ar"/>
        </w:rPr>
        <w:t>4</w:t>
      </w:r>
      <w:r>
        <w:rPr>
          <w:rFonts w:hint="eastAsia" w:ascii="Times New Roman" w:hAnsi="宋体" w:eastAsia="宋体" w:cs="宋体"/>
          <w:color w:val="0000FF"/>
          <w:kern w:val="2"/>
          <w:sz w:val="21"/>
          <w:szCs w:val="24"/>
          <w:lang w:val="en-US" w:eastAsia="zh-CN" w:bidi="ar"/>
        </w:rPr>
        <w:t>、</w:t>
      </w:r>
      <w:r>
        <w:rPr>
          <w:rFonts w:hint="default" w:ascii="Times New Roman" w:hAnsi="宋体" w:eastAsia="宋体" w:cs="Times New Roman"/>
          <w:color w:val="0000FF"/>
          <w:kern w:val="2"/>
          <w:sz w:val="21"/>
          <w:szCs w:val="24"/>
          <w:lang w:val="en-US" w:eastAsia="zh-CN" w:bidi="ar"/>
        </w:rPr>
        <w:t>B</w:t>
      </w:r>
      <w:r>
        <w:rPr>
          <w:rFonts w:hint="default" w:ascii="Times New Roman" w:hAnsi="Times New Roman" w:eastAsia="宋体" w:cs="Times New Roman"/>
          <w:color w:val="0000FF"/>
          <w:kern w:val="2"/>
          <w:sz w:val="21"/>
          <w:szCs w:val="24"/>
          <w:lang w:val="en-US" w:eastAsia="zh-CN" w:bidi="ar"/>
        </w:rPr>
        <w:t xml:space="preserve">   </w:t>
      </w:r>
      <w:r>
        <w:rPr>
          <w:rFonts w:hint="eastAsia" w:ascii="Times New Roman" w:hAnsi="宋体" w:eastAsia="宋体" w:cs="宋体"/>
          <w:color w:val="0000FF"/>
          <w:kern w:val="2"/>
          <w:sz w:val="21"/>
          <w:szCs w:val="24"/>
          <w:lang w:val="en-US" w:eastAsia="zh-CN" w:bidi="ar"/>
        </w:rPr>
        <w:t>（</w:t>
      </w:r>
      <w:r>
        <w:rPr>
          <w:rFonts w:hint="default" w:ascii="Times New Roman" w:hAnsi="Times New Roman" w:eastAsia="宋体" w:cs="Times New Roman"/>
          <w:color w:val="0000FF"/>
          <w:kern w:val="2"/>
          <w:sz w:val="21"/>
          <w:szCs w:val="24"/>
          <w:lang w:val="en-US" w:eastAsia="zh-CN" w:bidi="ar"/>
        </w:rPr>
        <w:t>2</w:t>
      </w:r>
      <w:r>
        <w:rPr>
          <w:rFonts w:hint="eastAsia" w:ascii="Times New Roman" w:hAnsi="宋体" w:eastAsia="宋体" w:cs="宋体"/>
          <w:color w:val="0000FF"/>
          <w:kern w:val="2"/>
          <w:sz w:val="21"/>
          <w:szCs w:val="24"/>
          <w:lang w:val="en-US" w:eastAsia="zh-CN" w:bidi="ar"/>
        </w:rPr>
        <w:t>分）</w:t>
      </w:r>
      <w:r>
        <w:rPr>
          <w:rFonts w:hint="default" w:ascii="Times New Roman" w:hAnsi="Times New Roman" w:eastAsia="宋体" w:cs="Times New Roman"/>
          <w:color w:val="0000FF"/>
          <w:kern w:val="2"/>
          <w:sz w:val="21"/>
          <w:szCs w:val="24"/>
          <w:lang w:val="en-US" w:eastAsia="zh-CN" w:bidi="ar"/>
        </w:rPr>
        <w:t xml:space="preserve">  </w:t>
      </w:r>
    </w:p>
    <w:p>
      <w:pPr>
        <w:keepNext w:val="0"/>
        <w:keepLines w:val="0"/>
        <w:widowControl w:val="0"/>
        <w:suppressLineNumbers w:val="0"/>
        <w:autoSpaceDE w:val="0"/>
        <w:autoSpaceDN/>
        <w:spacing w:before="0" w:beforeAutospacing="0" w:after="0" w:afterAutospacing="0"/>
        <w:ind w:left="0" w:right="0"/>
        <w:jc w:val="both"/>
        <w:rPr>
          <w:color w:val="0000FF"/>
        </w:rPr>
      </w:pPr>
      <w:r>
        <w:rPr>
          <w:rFonts w:hint="default" w:ascii="Times New Roman" w:hAnsi="Times New Roman" w:eastAsia="宋体" w:cs="Times New Roman"/>
          <w:color w:val="0000FF"/>
          <w:kern w:val="2"/>
          <w:sz w:val="21"/>
          <w:szCs w:val="24"/>
          <w:lang w:val="en-US" w:eastAsia="zh-CN" w:bidi="ar"/>
        </w:rPr>
        <w:t>5</w:t>
      </w:r>
      <w:r>
        <w:rPr>
          <w:rFonts w:hint="eastAsia" w:ascii="Times New Roman" w:hAnsi="宋体" w:eastAsia="宋体" w:cs="宋体"/>
          <w:color w:val="0000FF"/>
          <w:kern w:val="2"/>
          <w:sz w:val="21"/>
          <w:szCs w:val="24"/>
          <w:lang w:val="en-US" w:eastAsia="zh-CN" w:bidi="ar"/>
        </w:rPr>
        <w:t>、</w:t>
      </w:r>
      <w:r>
        <w:rPr>
          <w:rFonts w:hint="default" w:ascii="Times New Roman" w:hAnsi="宋体" w:eastAsia="宋体" w:cs="Times New Roman"/>
          <w:color w:val="0000FF"/>
          <w:kern w:val="2"/>
          <w:sz w:val="21"/>
          <w:szCs w:val="24"/>
          <w:lang w:val="en-US" w:eastAsia="zh-CN" w:bidi="ar"/>
        </w:rPr>
        <w:t>C</w:t>
      </w:r>
      <w:r>
        <w:rPr>
          <w:rFonts w:hint="default" w:ascii="Times New Roman" w:hAnsi="Times New Roman" w:eastAsia="宋体" w:cs="Times New Roman"/>
          <w:color w:val="0000FF"/>
          <w:kern w:val="2"/>
          <w:sz w:val="21"/>
          <w:szCs w:val="24"/>
          <w:lang w:val="en-US" w:eastAsia="zh-CN" w:bidi="ar"/>
        </w:rPr>
        <w:t xml:space="preserve">  </w:t>
      </w:r>
      <w:r>
        <w:rPr>
          <w:rFonts w:hint="eastAsia" w:ascii="Times New Roman" w:hAnsi="宋体" w:eastAsia="宋体" w:cs="宋体"/>
          <w:color w:val="0000FF"/>
          <w:kern w:val="2"/>
          <w:sz w:val="21"/>
          <w:szCs w:val="24"/>
          <w:lang w:val="en-US" w:eastAsia="zh-CN" w:bidi="ar"/>
        </w:rPr>
        <w:t>（</w:t>
      </w:r>
      <w:r>
        <w:rPr>
          <w:rFonts w:hint="default" w:ascii="Times New Roman" w:hAnsi="Times New Roman" w:eastAsia="宋体" w:cs="Times New Roman"/>
          <w:color w:val="0000FF"/>
          <w:kern w:val="2"/>
          <w:sz w:val="21"/>
          <w:szCs w:val="24"/>
          <w:lang w:val="en-US" w:eastAsia="zh-CN" w:bidi="ar"/>
        </w:rPr>
        <w:t>2</w:t>
      </w:r>
      <w:r>
        <w:rPr>
          <w:rFonts w:hint="eastAsia" w:ascii="Times New Roman" w:hAnsi="宋体" w:eastAsia="宋体" w:cs="宋体"/>
          <w:color w:val="0000FF"/>
          <w:kern w:val="2"/>
          <w:sz w:val="21"/>
          <w:szCs w:val="24"/>
          <w:lang w:val="en-US" w:eastAsia="zh-CN" w:bidi="ar"/>
        </w:rPr>
        <w:t>分）</w:t>
      </w:r>
      <w:r>
        <w:rPr>
          <w:rFonts w:hint="default" w:ascii="Times New Roman" w:hAnsi="Times New Roman" w:eastAsia="宋体" w:cs="Times New Roman"/>
          <w:color w:val="0000FF"/>
          <w:kern w:val="2"/>
          <w:sz w:val="21"/>
          <w:szCs w:val="24"/>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FF"/>
          <w:szCs w:val="21"/>
          <w:lang w:val="en-US"/>
        </w:rPr>
      </w:pPr>
      <w:r>
        <w:rPr>
          <w:rFonts w:hint="default" w:ascii="Times New Roman" w:hAnsi="Times New Roman" w:eastAsia="宋体" w:cs="Times New Roman"/>
          <w:color w:val="0000FF"/>
          <w:kern w:val="2"/>
          <w:sz w:val="21"/>
          <w:szCs w:val="21"/>
          <w:lang w:val="en-US" w:eastAsia="zh-CN" w:bidi="ar"/>
        </w:rPr>
        <w:t>6</w:t>
      </w:r>
      <w:r>
        <w:rPr>
          <w:rFonts w:hint="eastAsia" w:ascii="Times New Roman" w:hAnsi="Times New Roman" w:eastAsia="宋体" w:cs="宋体"/>
          <w:color w:val="0000FF"/>
          <w:kern w:val="2"/>
          <w:sz w:val="21"/>
          <w:szCs w:val="21"/>
          <w:lang w:val="en-US" w:eastAsia="zh-CN" w:bidi="ar"/>
        </w:rPr>
        <w:t>．</w:t>
      </w:r>
      <w:r>
        <w:rPr>
          <w:rFonts w:hint="eastAsia" w:ascii="黑体" w:hAnsi="宋体" w:eastAsia="黑体" w:cs="黑体"/>
          <w:color w:val="0000FF"/>
          <w:kern w:val="2"/>
          <w:sz w:val="21"/>
          <w:szCs w:val="21"/>
          <w:lang w:val="en-US" w:eastAsia="zh-CN" w:bidi="ar"/>
        </w:rPr>
        <w:t>①【不忘名著内容】</w:t>
      </w:r>
      <w:r>
        <w:rPr>
          <w:rFonts w:hint="eastAsia" w:ascii="Times New Roman" w:hAnsi="Times New Roman" w:eastAsia="宋体" w:cs="宋体"/>
          <w:color w:val="0000FF"/>
          <w:kern w:val="2"/>
          <w:sz w:val="21"/>
          <w:szCs w:val="24"/>
          <w:lang w:val="en-US" w:eastAsia="zh-CN" w:bidi="ar"/>
        </w:rPr>
        <w:t>对祖国、对儿子；年轻人如何做人。（</w:t>
      </w:r>
      <w:r>
        <w:rPr>
          <w:rFonts w:hint="default" w:ascii="Times New Roman" w:hAnsi="Times New Roman" w:eastAsia="宋体" w:cs="Times New Roman"/>
          <w:color w:val="0000FF"/>
          <w:kern w:val="2"/>
          <w:sz w:val="21"/>
          <w:szCs w:val="24"/>
          <w:lang w:val="en-US" w:eastAsia="zh-CN" w:bidi="ar"/>
        </w:rPr>
        <w:t>2</w:t>
      </w:r>
      <w:r>
        <w:rPr>
          <w:rFonts w:hint="eastAsia" w:ascii="Times New Roman" w:hAnsi="Times New Roman" w:eastAsia="宋体" w:cs="宋体"/>
          <w:color w:val="0000FF"/>
          <w:kern w:val="2"/>
          <w:sz w:val="21"/>
          <w:szCs w:val="24"/>
          <w:lang w:val="en-US" w:eastAsia="zh-CN" w:bidi="ar"/>
        </w:rPr>
        <w:t>分）</w:t>
      </w:r>
      <w:r>
        <w:rPr>
          <w:rFonts w:hint="eastAsia" w:ascii="黑体" w:hAnsi="宋体" w:eastAsia="黑体" w:cs="黑体"/>
          <w:color w:val="0000FF"/>
          <w:kern w:val="2"/>
          <w:sz w:val="21"/>
          <w:szCs w:val="21"/>
          <w:lang w:val="en-US" w:eastAsia="zh-CN" w:bidi="ar"/>
        </w:rPr>
        <w:t>②【活用读书方法】</w:t>
      </w:r>
      <w:r>
        <w:rPr>
          <w:rFonts w:hint="eastAsia" w:ascii="宋体" w:hAnsi="宋体" w:eastAsia="宋体" w:cs="宋体"/>
          <w:color w:val="0000FF"/>
          <w:kern w:val="2"/>
          <w:sz w:val="21"/>
          <w:szCs w:val="21"/>
          <w:lang w:val="en-US" w:eastAsia="zh-CN" w:bidi="ar"/>
        </w:rPr>
        <w:t>写提要；写心得。</w:t>
      </w:r>
      <w:r>
        <w:rPr>
          <w:rFonts w:hint="eastAsia" w:ascii="Times New Roman" w:hAnsi="宋体" w:eastAsia="宋体" w:cs="宋体"/>
          <w:color w:val="0000FF"/>
          <w:kern w:val="2"/>
          <w:sz w:val="21"/>
          <w:szCs w:val="21"/>
          <w:lang w:val="en-US" w:eastAsia="zh-CN" w:bidi="ar"/>
        </w:rPr>
        <w:t>（</w:t>
      </w:r>
      <w:r>
        <w:rPr>
          <w:rFonts w:hint="default" w:ascii="Times New Roman" w:hAnsi="Times New Roman" w:eastAsia="宋体" w:cs="Times New Roman"/>
          <w:color w:val="0000FF"/>
          <w:kern w:val="2"/>
          <w:sz w:val="21"/>
          <w:szCs w:val="21"/>
          <w:lang w:val="en-US" w:eastAsia="zh-CN" w:bidi="ar"/>
        </w:rPr>
        <w:t>2</w:t>
      </w:r>
      <w:r>
        <w:rPr>
          <w:rFonts w:hint="eastAsia" w:ascii="Times New Roman" w:hAnsi="宋体" w:eastAsia="宋体" w:cs="宋体"/>
          <w:color w:val="0000FF"/>
          <w:kern w:val="2"/>
          <w:sz w:val="21"/>
          <w:szCs w:val="21"/>
          <w:lang w:val="en-US" w:eastAsia="zh-CN" w:bidi="ar"/>
        </w:rPr>
        <w:t>分）（共</w:t>
      </w:r>
      <w:r>
        <w:rPr>
          <w:rFonts w:hint="default" w:ascii="Times New Roman" w:hAnsi="宋体" w:eastAsia="宋体" w:cs="Times New Roman"/>
          <w:color w:val="0000FF"/>
          <w:kern w:val="2"/>
          <w:sz w:val="21"/>
          <w:szCs w:val="21"/>
          <w:lang w:val="en-US" w:eastAsia="zh-CN" w:bidi="ar"/>
        </w:rPr>
        <w:t>4</w:t>
      </w:r>
      <w:r>
        <w:rPr>
          <w:rFonts w:hint="eastAsia" w:ascii="Times New Roman" w:hAnsi="宋体" w:eastAsia="宋体" w:cs="宋体"/>
          <w:color w:val="0000FF"/>
          <w:kern w:val="2"/>
          <w:sz w:val="21"/>
          <w:szCs w:val="21"/>
          <w:lang w:val="en-US" w:eastAsia="zh-CN" w:bidi="ar"/>
        </w:rPr>
        <w:t>分）</w:t>
      </w:r>
    </w:p>
    <w:p>
      <w:pPr>
        <w:keepNext w:val="0"/>
        <w:keepLines w:val="0"/>
        <w:widowControl w:val="0"/>
        <w:suppressLineNumbers w:val="0"/>
        <w:spacing w:before="0" w:beforeAutospacing="0" w:after="0" w:afterAutospacing="0" w:line="300" w:lineRule="exact"/>
        <w:ind w:left="0" w:right="0"/>
        <w:jc w:val="both"/>
        <w:rPr>
          <w:color w:val="0000FF"/>
        </w:rPr>
      </w:pPr>
      <w:r>
        <w:rPr>
          <w:rFonts w:hint="default" w:ascii="Times New Roman" w:hAnsi="Times New Roman" w:eastAsia="宋体" w:cs="Times New Roman"/>
          <w:color w:val="0000FF"/>
          <w:kern w:val="2"/>
          <w:sz w:val="21"/>
          <w:szCs w:val="21"/>
          <w:lang w:val="en-US" w:eastAsia="zh-CN" w:bidi="ar"/>
        </w:rPr>
        <w:t>7</w:t>
      </w:r>
      <w:r>
        <w:rPr>
          <w:rFonts w:hint="eastAsia" w:ascii="Times New Roman" w:hAnsi="Times New Roman" w:eastAsia="宋体" w:cs="宋体"/>
          <w:color w:val="0000FF"/>
          <w:kern w:val="2"/>
          <w:sz w:val="21"/>
          <w:szCs w:val="21"/>
          <w:lang w:val="en-US" w:eastAsia="zh-CN" w:bidi="ar"/>
        </w:rPr>
        <w:t>．</w:t>
      </w:r>
      <w:r>
        <w:rPr>
          <w:rFonts w:hint="eastAsia" w:ascii="宋体" w:hAnsi="宋体" w:eastAsia="宋体" w:cs="宋体"/>
          <w:color w:val="0000FF"/>
          <w:kern w:val="2"/>
          <w:sz w:val="21"/>
          <w:szCs w:val="24"/>
          <w:lang w:val="en-US" w:eastAsia="zh-CN" w:bidi="ar"/>
        </w:rPr>
        <w:t>树梢树枝树根根</w:t>
      </w:r>
      <w:r>
        <w:rPr>
          <w:rFonts w:hint="eastAsia" w:ascii="Times New Roman" w:hAnsi="Times New Roman" w:eastAsia="宋体" w:cs="宋体"/>
          <w:color w:val="0000FF"/>
          <w:kern w:val="2"/>
          <w:sz w:val="21"/>
          <w:szCs w:val="21"/>
          <w:lang w:val="en-US" w:eastAsia="zh-CN" w:bidi="ar"/>
        </w:rPr>
        <w:t>；寂寞沙洲冷；浮云游子意，落日故人情；白露为霜；气蒸云梦泽，波撼岳阳城；黄发垂髫。</w:t>
      </w:r>
      <w:r>
        <w:rPr>
          <w:rFonts w:hint="default" w:ascii="Times New Roman" w:hAnsi="宋体" w:eastAsia="宋体" w:cs="Times New Roman"/>
          <w:color w:val="0000FF"/>
          <w:kern w:val="2"/>
          <w:sz w:val="21"/>
          <w:szCs w:val="24"/>
          <w:lang w:val="en-US" w:eastAsia="zh-CN" w:bidi="ar"/>
        </w:rPr>
        <w:t xml:space="preserve"> </w:t>
      </w:r>
      <w:r>
        <w:rPr>
          <w:rFonts w:hint="eastAsia" w:ascii="Times New Roman" w:hAnsi="宋体" w:eastAsia="宋体" w:cs="宋体"/>
          <w:color w:val="0000FF"/>
          <w:kern w:val="2"/>
          <w:sz w:val="21"/>
          <w:szCs w:val="24"/>
          <w:lang w:val="en-US" w:eastAsia="zh-CN" w:bidi="ar"/>
        </w:rPr>
        <w:t>（共</w:t>
      </w:r>
      <w:r>
        <w:rPr>
          <w:rFonts w:hint="default" w:ascii="Times New Roman" w:hAnsi="Times New Roman" w:eastAsia="宋体" w:cs="Times New Roman"/>
          <w:color w:val="0000FF"/>
          <w:kern w:val="2"/>
          <w:sz w:val="21"/>
          <w:szCs w:val="24"/>
          <w:lang w:val="en-US" w:eastAsia="zh-CN" w:bidi="ar"/>
        </w:rPr>
        <w:t>8</w:t>
      </w:r>
      <w:r>
        <w:rPr>
          <w:rFonts w:hint="eastAsia" w:ascii="Times New Roman" w:hAnsi="宋体" w:eastAsia="宋体" w:cs="宋体"/>
          <w:color w:val="0000FF"/>
          <w:kern w:val="2"/>
          <w:sz w:val="21"/>
          <w:szCs w:val="24"/>
          <w:lang w:val="en-US" w:eastAsia="zh-CN" w:bidi="ar"/>
        </w:rPr>
        <w:t>分。每错、多、漏一字均扣</w:t>
      </w:r>
      <w:r>
        <w:rPr>
          <w:rFonts w:hint="default" w:ascii="Times New Roman" w:hAnsi="Times New Roman" w:eastAsia="宋体" w:cs="Times New Roman"/>
          <w:color w:val="0000FF"/>
          <w:kern w:val="2"/>
          <w:sz w:val="21"/>
          <w:szCs w:val="24"/>
          <w:lang w:val="en-US" w:eastAsia="zh-CN" w:bidi="ar"/>
        </w:rPr>
        <w:t>1</w:t>
      </w:r>
      <w:r>
        <w:rPr>
          <w:rFonts w:hint="eastAsia" w:ascii="Times New Roman" w:hAnsi="宋体" w:eastAsia="宋体" w:cs="宋体"/>
          <w:color w:val="0000FF"/>
          <w:kern w:val="2"/>
          <w:sz w:val="21"/>
          <w:szCs w:val="24"/>
          <w:lang w:val="en-US" w:eastAsia="zh-CN" w:bidi="ar"/>
        </w:rPr>
        <w:t>分，扣完为止。）</w:t>
      </w:r>
      <w:r>
        <w:rPr>
          <w:rFonts w:hint="default" w:ascii="Times New Roman" w:hAnsi="Times New Roman" w:eastAsia="宋体" w:cs="Times New Roman"/>
          <w:color w:val="0000FF"/>
          <w:kern w:val="2"/>
          <w:sz w:val="21"/>
          <w:szCs w:val="24"/>
          <w:lang w:val="en-US" w:eastAsia="zh-CN" w:bidi="ar"/>
        </w:rPr>
        <w:t xml:space="preserve"> </w:t>
      </w:r>
    </w:p>
    <w:p>
      <w:pPr>
        <w:keepNext w:val="0"/>
        <w:keepLines w:val="0"/>
        <w:widowControl w:val="0"/>
        <w:suppressLineNumbers w:val="0"/>
        <w:autoSpaceDE w:val="0"/>
        <w:autoSpaceDN/>
        <w:spacing w:before="0" w:beforeAutospacing="0" w:after="0" w:afterAutospacing="0"/>
        <w:ind w:left="0" w:right="0"/>
        <w:jc w:val="both"/>
        <w:rPr>
          <w:rFonts w:eastAsia="黑体"/>
          <w:color w:val="0000FF"/>
          <w:sz w:val="24"/>
          <w:szCs w:val="24"/>
          <w:lang w:val="en-US"/>
        </w:rPr>
      </w:pPr>
      <w:r>
        <w:rPr>
          <w:rFonts w:hint="eastAsia" w:ascii="黑体" w:hAnsi="Times New Roman" w:eastAsia="黑体" w:cs="黑体"/>
          <w:color w:val="0000FF"/>
          <w:kern w:val="2"/>
          <w:sz w:val="24"/>
          <w:szCs w:val="24"/>
          <w:lang w:val="en-US" w:eastAsia="zh-CN" w:bidi="ar"/>
        </w:rPr>
        <w:t>二、口语交际与综合性学习（</w:t>
      </w:r>
      <w:r>
        <w:rPr>
          <w:rFonts w:hint="default" w:ascii="Times New Roman" w:hAnsi="Times New Roman" w:eastAsia="黑体" w:cs="Times New Roman"/>
          <w:color w:val="0000FF"/>
          <w:kern w:val="2"/>
          <w:sz w:val="24"/>
          <w:szCs w:val="24"/>
          <w:lang w:val="en-US" w:eastAsia="zh-CN" w:bidi="ar"/>
        </w:rPr>
        <w:t>8</w:t>
      </w:r>
      <w:r>
        <w:rPr>
          <w:rFonts w:hint="eastAsia" w:ascii="黑体" w:hAnsi="Times New Roman" w:eastAsia="黑体" w:cs="黑体"/>
          <w:color w:val="0000FF"/>
          <w:kern w:val="2"/>
          <w:sz w:val="24"/>
          <w:szCs w:val="24"/>
          <w:lang w:val="en-US" w:eastAsia="zh-CN" w:bidi="ar"/>
        </w:rPr>
        <w:t>分）</w:t>
      </w:r>
      <w:r>
        <w:rPr>
          <w:rFonts w:hint="default" w:ascii="Times New Roman" w:hAnsi="Times New Roman" w:eastAsia="黑体" w:cs="Times New Roman"/>
          <w:color w:val="0000FF"/>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8</w:t>
      </w:r>
      <w:r>
        <w:rPr>
          <w:rFonts w:hint="eastAsia" w:ascii="Times New Roman" w:hAnsi="Times New Roman" w:eastAsia="宋体" w:cs="宋体"/>
          <w:color w:val="0000FF"/>
          <w:kern w:val="2"/>
          <w:sz w:val="21"/>
          <w:szCs w:val="24"/>
          <w:lang w:val="en-US" w:eastAsia="zh-CN" w:bidi="ar"/>
        </w:rPr>
        <w:t>、</w:t>
      </w:r>
      <w:r>
        <w:rPr>
          <w:rFonts w:hint="eastAsia" w:ascii="黑体" w:hAnsi="宋体" w:eastAsia="黑体" w:cs="黑体"/>
          <w:color w:val="0000FF"/>
          <w:kern w:val="2"/>
          <w:sz w:val="21"/>
          <w:szCs w:val="24"/>
          <w:lang w:val="en-US" w:eastAsia="zh-CN" w:bidi="ar"/>
        </w:rPr>
        <w:t>（1）【拟定主题】</w:t>
      </w:r>
      <w:r>
        <w:rPr>
          <w:rFonts w:hint="eastAsia" w:ascii="宋体" w:hAnsi="宋体" w:eastAsia="宋体" w:cs="宋体"/>
          <w:color w:val="0000FF"/>
          <w:kern w:val="2"/>
          <w:sz w:val="21"/>
          <w:szCs w:val="24"/>
          <w:lang w:val="en-US" w:eastAsia="zh-CN" w:bidi="ar"/>
        </w:rPr>
        <w:t>示例：</w:t>
      </w:r>
      <w:r>
        <w:rPr>
          <w:rFonts w:hint="eastAsia" w:ascii="Times New Roman" w:hAnsi="Times New Roman" w:eastAsia="宋体" w:cs="宋体"/>
          <w:color w:val="0000FF"/>
          <w:kern w:val="2"/>
          <w:sz w:val="21"/>
          <w:szCs w:val="24"/>
          <w:lang w:val="en-US" w:eastAsia="zh-CN" w:bidi="ar"/>
        </w:rPr>
        <w:t>再启创文新征程</w:t>
      </w:r>
      <w:r>
        <w:rPr>
          <w:rFonts w:hint="default" w:ascii="Times New Roman" w:hAnsi="Times New Roman" w:eastAsia="宋体" w:cs="Times New Roman"/>
          <w:color w:val="0000FF"/>
          <w:kern w:val="2"/>
          <w:sz w:val="21"/>
          <w:szCs w:val="24"/>
          <w:lang w:val="en-US" w:eastAsia="zh-CN" w:bidi="ar"/>
        </w:rPr>
        <w:t xml:space="preserve"> </w:t>
      </w:r>
      <w:r>
        <w:rPr>
          <w:rFonts w:hint="eastAsia" w:ascii="Times New Roman" w:hAnsi="Times New Roman" w:eastAsia="宋体" w:cs="宋体"/>
          <w:color w:val="0000FF"/>
          <w:kern w:val="2"/>
          <w:sz w:val="21"/>
          <w:szCs w:val="24"/>
          <w:lang w:val="en-US" w:eastAsia="zh-CN" w:bidi="ar"/>
        </w:rPr>
        <w:t>（</w:t>
      </w:r>
      <w:r>
        <w:rPr>
          <w:rFonts w:hint="default" w:ascii="Times New Roman" w:hAnsi="Times New Roman" w:eastAsia="宋体" w:cs="Times New Roman"/>
          <w:color w:val="0000FF"/>
          <w:kern w:val="2"/>
          <w:sz w:val="21"/>
          <w:szCs w:val="24"/>
          <w:lang w:val="en-US" w:eastAsia="zh-CN" w:bidi="ar"/>
        </w:rPr>
        <w:t>2</w:t>
      </w:r>
      <w:r>
        <w:rPr>
          <w:rFonts w:hint="eastAsia" w:ascii="Times New Roman" w:hAnsi="Times New Roman" w:eastAsia="宋体" w:cs="宋体"/>
          <w:color w:val="0000FF"/>
          <w:kern w:val="2"/>
          <w:sz w:val="21"/>
          <w:szCs w:val="24"/>
          <w:lang w:val="en-US" w:eastAsia="zh-CN" w:bidi="ar"/>
        </w:rPr>
        <w:t>分）</w:t>
      </w:r>
      <w:r>
        <w:rPr>
          <w:rFonts w:hint="eastAsia" w:ascii="Times New Roman" w:hAnsi="Times New Roman" w:eastAsia="黑体" w:cs="黑体"/>
          <w:color w:val="0000FF"/>
          <w:kern w:val="2"/>
          <w:sz w:val="21"/>
          <w:szCs w:val="24"/>
          <w:lang w:val="en-US" w:eastAsia="zh-CN" w:bidi="ar"/>
        </w:rPr>
        <w:t>（</w:t>
      </w:r>
      <w:r>
        <w:rPr>
          <w:rFonts w:hint="default" w:ascii="Times New Roman" w:hAnsi="Times New Roman" w:eastAsia="黑体" w:cs="Times New Roman"/>
          <w:color w:val="0000FF"/>
          <w:kern w:val="2"/>
          <w:sz w:val="21"/>
          <w:szCs w:val="24"/>
          <w:lang w:val="en-US" w:eastAsia="zh-CN" w:bidi="ar"/>
        </w:rPr>
        <w:t>2</w:t>
      </w:r>
      <w:r>
        <w:rPr>
          <w:rFonts w:hint="eastAsia" w:ascii="Times New Roman" w:hAnsi="Times New Roman" w:eastAsia="黑体" w:cs="黑体"/>
          <w:color w:val="0000FF"/>
          <w:kern w:val="2"/>
          <w:sz w:val="21"/>
          <w:szCs w:val="24"/>
          <w:lang w:val="en-US" w:eastAsia="zh-CN" w:bidi="ar"/>
        </w:rPr>
        <w:t>）</w:t>
      </w:r>
      <w:r>
        <w:rPr>
          <w:rFonts w:hint="eastAsia" w:ascii="黑体" w:hAnsi="宋体" w:eastAsia="黑体" w:cs="黑体"/>
          <w:color w:val="0000FF"/>
          <w:kern w:val="2"/>
          <w:sz w:val="21"/>
          <w:szCs w:val="24"/>
          <w:lang w:val="en-US" w:eastAsia="zh-CN" w:bidi="ar"/>
        </w:rPr>
        <w:t>【出谋划策】</w:t>
      </w:r>
      <w:r>
        <w:rPr>
          <w:rFonts w:hint="eastAsia" w:ascii="宋体" w:hAnsi="宋体" w:eastAsia="宋体" w:cs="宋体"/>
          <w:color w:val="0000FF"/>
          <w:kern w:val="2"/>
          <w:sz w:val="21"/>
          <w:szCs w:val="24"/>
          <w:lang w:val="en-US" w:eastAsia="zh-CN" w:bidi="ar"/>
        </w:rPr>
        <w:t>示例一：我眼中的</w:t>
      </w:r>
      <w:r>
        <w:rPr>
          <w:rFonts w:hint="eastAsia" w:ascii="Times New Roman" w:hAnsi="Times New Roman" w:eastAsia="宋体" w:cs="宋体"/>
          <w:color w:val="0000FF"/>
          <w:kern w:val="2"/>
          <w:sz w:val="21"/>
          <w:szCs w:val="24"/>
          <w:lang w:val="en-US" w:eastAsia="zh-CN" w:bidi="ar"/>
        </w:rPr>
        <w:t>“文明小市民”征文比赛；示例二：“做一名文明小市民”万人签名。（</w:t>
      </w:r>
      <w:r>
        <w:rPr>
          <w:rFonts w:hint="default" w:ascii="Times New Roman" w:hAnsi="Times New Roman" w:eastAsia="宋体" w:cs="Times New Roman"/>
          <w:color w:val="0000FF"/>
          <w:kern w:val="2"/>
          <w:sz w:val="21"/>
          <w:szCs w:val="24"/>
          <w:lang w:val="en-US" w:eastAsia="zh-CN" w:bidi="ar"/>
        </w:rPr>
        <w:t>2</w:t>
      </w:r>
      <w:r>
        <w:rPr>
          <w:rFonts w:hint="eastAsia" w:ascii="宋体" w:hAnsi="宋体" w:eastAsia="宋体" w:cs="宋体"/>
          <w:color w:val="0000FF"/>
          <w:kern w:val="2"/>
          <w:sz w:val="21"/>
          <w:szCs w:val="24"/>
          <w:lang w:val="en-US" w:eastAsia="zh-CN" w:bidi="ar"/>
        </w:rPr>
        <w:t>分）</w:t>
      </w:r>
      <w:r>
        <w:rPr>
          <w:rFonts w:hint="eastAsia" w:ascii="黑体" w:hAnsi="宋体" w:eastAsia="黑体" w:cs="黑体"/>
          <w:color w:val="0000FF"/>
          <w:kern w:val="2"/>
          <w:sz w:val="21"/>
          <w:szCs w:val="24"/>
          <w:lang w:val="en-US" w:eastAsia="zh-CN" w:bidi="ar"/>
        </w:rPr>
        <w:t>（</w:t>
      </w:r>
      <w:r>
        <w:rPr>
          <w:rFonts w:hint="eastAsia" w:ascii="黑体" w:hAnsi="Times New Roman" w:eastAsia="黑体" w:cs="黑体"/>
          <w:color w:val="0000FF"/>
          <w:kern w:val="2"/>
          <w:sz w:val="21"/>
          <w:szCs w:val="24"/>
          <w:lang w:val="en-US" w:eastAsia="zh-CN" w:bidi="ar"/>
        </w:rPr>
        <w:t>3</w:t>
      </w:r>
      <w:r>
        <w:rPr>
          <w:rFonts w:hint="eastAsia" w:ascii="黑体" w:hAnsi="宋体" w:eastAsia="黑体" w:cs="黑体"/>
          <w:color w:val="0000FF"/>
          <w:kern w:val="2"/>
          <w:sz w:val="21"/>
          <w:szCs w:val="24"/>
          <w:lang w:val="en-US" w:eastAsia="zh-CN" w:bidi="ar"/>
        </w:rPr>
        <w:t>）【提取信息】</w:t>
      </w:r>
      <w:r>
        <w:rPr>
          <w:rFonts w:hint="eastAsia" w:ascii="宋体" w:hAnsi="宋体" w:eastAsia="宋体" w:cs="宋体"/>
          <w:color w:val="0000FF"/>
          <w:kern w:val="2"/>
          <w:sz w:val="21"/>
          <w:szCs w:val="24"/>
          <w:lang w:val="en-US" w:eastAsia="zh-CN" w:bidi="ar"/>
        </w:rPr>
        <w:t>示例：襄阳市制定创建全国文明城市三年行动计划。</w:t>
      </w:r>
      <w:r>
        <w:rPr>
          <w:rFonts w:hint="eastAsia" w:ascii="Times New Roman" w:hAnsi="Times New Roman" w:eastAsia="宋体" w:cs="宋体"/>
          <w:color w:val="0000FF"/>
          <w:kern w:val="2"/>
          <w:sz w:val="21"/>
          <w:szCs w:val="24"/>
          <w:lang w:val="en-US" w:eastAsia="zh-CN" w:bidi="ar"/>
        </w:rPr>
        <w:t>（</w:t>
      </w:r>
      <w:r>
        <w:rPr>
          <w:rFonts w:hint="default" w:ascii="Times New Roman" w:hAnsi="Times New Roman" w:eastAsia="宋体" w:cs="Times New Roman"/>
          <w:color w:val="0000FF"/>
          <w:kern w:val="2"/>
          <w:sz w:val="21"/>
          <w:szCs w:val="24"/>
          <w:lang w:val="en-US" w:eastAsia="zh-CN" w:bidi="ar"/>
        </w:rPr>
        <w:t>2</w:t>
      </w:r>
      <w:r>
        <w:rPr>
          <w:rFonts w:hint="eastAsia" w:ascii="Times New Roman" w:hAnsi="Times New Roman" w:eastAsia="宋体" w:cs="宋体"/>
          <w:color w:val="0000FF"/>
          <w:kern w:val="2"/>
          <w:sz w:val="21"/>
          <w:szCs w:val="24"/>
          <w:lang w:val="en-US" w:eastAsia="zh-CN" w:bidi="ar"/>
        </w:rPr>
        <w:t>分）</w:t>
      </w:r>
      <w:r>
        <w:rPr>
          <w:rFonts w:hint="default" w:ascii="Times New Roman" w:hAnsi="Times New Roman" w:eastAsia="宋体" w:cs="Times New Roman"/>
          <w:color w:val="0000FF"/>
          <w:kern w:val="2"/>
          <w:sz w:val="21"/>
          <w:szCs w:val="24"/>
          <w:lang w:val="en-US" w:eastAsia="zh-CN" w:bidi="ar"/>
        </w:rPr>
        <w:t xml:space="preserve"> </w:t>
      </w:r>
      <w:r>
        <w:rPr>
          <w:rFonts w:hint="eastAsia" w:ascii="黑体" w:hAnsi="宋体" w:eastAsia="黑体" w:cs="黑体"/>
          <w:color w:val="0000FF"/>
          <w:kern w:val="2"/>
          <w:sz w:val="21"/>
          <w:szCs w:val="24"/>
          <w:lang w:val="en-US" w:eastAsia="zh-CN" w:bidi="ar"/>
        </w:rPr>
        <w:t>（</w:t>
      </w:r>
      <w:r>
        <w:rPr>
          <w:rFonts w:hint="eastAsia" w:ascii="黑体" w:hAnsi="Times New Roman" w:eastAsia="黑体" w:cs="黑体"/>
          <w:color w:val="0000FF"/>
          <w:kern w:val="2"/>
          <w:sz w:val="21"/>
          <w:szCs w:val="24"/>
          <w:lang w:val="en-US" w:eastAsia="zh-CN" w:bidi="ar"/>
        </w:rPr>
        <w:t>4</w:t>
      </w:r>
      <w:r>
        <w:rPr>
          <w:rFonts w:hint="eastAsia" w:ascii="黑体" w:hAnsi="宋体" w:eastAsia="黑体" w:cs="黑体"/>
          <w:color w:val="0000FF"/>
          <w:kern w:val="2"/>
          <w:sz w:val="21"/>
          <w:szCs w:val="24"/>
          <w:lang w:val="en-US" w:eastAsia="zh-CN" w:bidi="ar"/>
        </w:rPr>
        <w:t>）【邀请嘉宾】</w:t>
      </w:r>
      <w:r>
        <w:rPr>
          <w:rFonts w:hint="eastAsia" w:ascii="宋体" w:hAnsi="宋体" w:eastAsia="宋体" w:cs="宋体"/>
          <w:color w:val="0000FF"/>
          <w:kern w:val="2"/>
          <w:sz w:val="21"/>
          <w:szCs w:val="24"/>
          <w:lang w:val="en-US" w:eastAsia="zh-CN" w:bidi="ar"/>
        </w:rPr>
        <w:t>示例：张老师，您好！我是学校团委的张明，我们打算5月4日上午9点在报告厅举办“携手共建文明襄阳”主题演讲比赛，想请您担任点评嘉宾。如果您能抽空参加我们的活动，是对我们极大的支持。（2分）</w:t>
      </w:r>
    </w:p>
    <w:p>
      <w:pPr>
        <w:keepNext w:val="0"/>
        <w:keepLines w:val="0"/>
        <w:widowControl w:val="0"/>
        <w:suppressLineNumbers w:val="0"/>
        <w:spacing w:before="0" w:beforeAutospacing="0" w:after="0" w:afterAutospacing="0"/>
        <w:ind w:left="0" w:right="0"/>
        <w:jc w:val="both"/>
        <w:rPr>
          <w:rFonts w:eastAsia="黑体"/>
          <w:color w:val="0000FF"/>
          <w:sz w:val="24"/>
          <w:szCs w:val="24"/>
          <w:lang w:val="en-US"/>
        </w:rPr>
      </w:pPr>
      <w:r>
        <w:rPr>
          <w:rFonts w:hint="eastAsia" w:ascii="黑体" w:hAnsi="Times New Roman" w:eastAsia="黑体" w:cs="黑体"/>
          <w:color w:val="0000FF"/>
          <w:kern w:val="2"/>
          <w:sz w:val="24"/>
          <w:szCs w:val="24"/>
          <w:lang w:val="en-US" w:eastAsia="zh-CN" w:bidi="ar"/>
        </w:rPr>
        <w:t>三、阅读与欣赏（</w:t>
      </w:r>
      <w:r>
        <w:rPr>
          <w:rFonts w:hint="default" w:ascii="Times New Roman" w:hAnsi="Times New Roman" w:eastAsia="黑体" w:cs="Times New Roman"/>
          <w:color w:val="0000FF"/>
          <w:kern w:val="2"/>
          <w:sz w:val="24"/>
          <w:szCs w:val="24"/>
          <w:lang w:val="en-US" w:eastAsia="zh-CN" w:bidi="ar"/>
        </w:rPr>
        <w:t>40</w:t>
      </w:r>
      <w:r>
        <w:rPr>
          <w:rFonts w:hint="eastAsia" w:ascii="黑体" w:hAnsi="Times New Roman" w:eastAsia="黑体" w:cs="黑体"/>
          <w:color w:val="0000FF"/>
          <w:kern w:val="2"/>
          <w:sz w:val="24"/>
          <w:szCs w:val="24"/>
          <w:lang w:val="en-US" w:eastAsia="zh-CN" w:bidi="ar"/>
        </w:rPr>
        <w:t>分）</w:t>
      </w:r>
      <w:r>
        <w:rPr>
          <w:rFonts w:hint="default" w:ascii="Times New Roman" w:hAnsi="Times New Roman" w:eastAsia="黑体" w:cs="Times New Roman"/>
          <w:color w:val="0000FF"/>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jc w:val="both"/>
        <w:rPr>
          <w:rFonts w:eastAsia="黑体"/>
          <w:color w:val="0000FF"/>
          <w:lang w:val="en-US"/>
        </w:rPr>
      </w:pPr>
      <w:r>
        <w:rPr>
          <w:rFonts w:hint="eastAsia" w:ascii="Times New Roman" w:hAnsi="Times New Roman" w:eastAsia="黑体" w:cs="黑体"/>
          <w:color w:val="0000FF"/>
          <w:kern w:val="2"/>
          <w:sz w:val="21"/>
          <w:szCs w:val="24"/>
          <w:lang w:val="en-US" w:eastAsia="zh-CN" w:bidi="ar"/>
        </w:rPr>
        <w:t>（一）诗词赏析（</w:t>
      </w:r>
      <w:r>
        <w:rPr>
          <w:rFonts w:hint="default" w:ascii="Times New Roman" w:hAnsi="Times New Roman" w:eastAsia="黑体" w:cs="Times New Roman"/>
          <w:color w:val="0000FF"/>
          <w:kern w:val="2"/>
          <w:sz w:val="21"/>
          <w:szCs w:val="24"/>
          <w:lang w:val="en-US" w:eastAsia="zh-CN" w:bidi="ar"/>
        </w:rPr>
        <w:t>4</w:t>
      </w:r>
      <w:r>
        <w:rPr>
          <w:rFonts w:hint="eastAsia" w:ascii="Times New Roman" w:hAnsi="Times New Roman" w:eastAsia="黑体" w:cs="黑体"/>
          <w:color w:val="0000FF"/>
          <w:kern w:val="2"/>
          <w:sz w:val="21"/>
          <w:szCs w:val="24"/>
          <w:lang w:val="en-US" w:eastAsia="zh-CN" w:bidi="ar"/>
        </w:rPr>
        <w:t>分）</w:t>
      </w:r>
    </w:p>
    <w:p>
      <w:pPr>
        <w:keepNext w:val="0"/>
        <w:keepLines w:val="0"/>
        <w:widowControl w:val="0"/>
        <w:suppressLineNumbers w:val="0"/>
        <w:spacing w:before="0" w:beforeAutospacing="0" w:after="0" w:afterAutospacing="0"/>
        <w:ind w:left="0" w:right="0"/>
        <w:jc w:val="both"/>
        <w:rPr>
          <w:color w:val="0000FF"/>
        </w:rPr>
      </w:pPr>
      <w:r>
        <w:rPr>
          <w:rFonts w:hint="eastAsia" w:ascii="宋体" w:hAnsi="宋体" w:eastAsia="宋体" w:cs="宋体"/>
          <w:color w:val="0000FF"/>
          <w:kern w:val="2"/>
          <w:sz w:val="21"/>
          <w:szCs w:val="24"/>
          <w:lang w:val="en-US" w:eastAsia="zh-CN" w:bidi="ar"/>
        </w:rPr>
        <w:t>9</w:t>
      </w:r>
      <w:r>
        <w:rPr>
          <w:rFonts w:hint="eastAsia" w:ascii="Times New Roman" w:hAnsi="宋体" w:eastAsia="宋体" w:cs="宋体"/>
          <w:color w:val="0000FF"/>
          <w:kern w:val="2"/>
          <w:sz w:val="21"/>
          <w:szCs w:val="24"/>
          <w:lang w:val="en-US" w:eastAsia="zh-CN" w:bidi="ar"/>
        </w:rPr>
        <w:t>、</w:t>
      </w:r>
      <w:r>
        <w:rPr>
          <w:rFonts w:hint="default" w:ascii="Times New Roman" w:hAnsi="Times New Roman" w:eastAsia="宋体" w:cs="Times New Roman"/>
          <w:color w:val="0000FF"/>
          <w:kern w:val="2"/>
          <w:sz w:val="21"/>
          <w:szCs w:val="21"/>
          <w:lang w:val="en-US" w:eastAsia="zh-CN" w:bidi="ar"/>
        </w:rPr>
        <w:t xml:space="preserve">B </w:t>
      </w:r>
      <w:r>
        <w:rPr>
          <w:rFonts w:hint="eastAsia" w:ascii="Times New Roman" w:hAnsi="Times New Roman" w:eastAsia="宋体" w:cs="宋体"/>
          <w:color w:val="0000FF"/>
          <w:kern w:val="2"/>
          <w:sz w:val="21"/>
          <w:szCs w:val="21"/>
          <w:lang w:val="en-US" w:eastAsia="zh-CN" w:bidi="ar"/>
        </w:rPr>
        <w:t>（</w:t>
      </w:r>
      <w:r>
        <w:rPr>
          <w:rFonts w:hint="default" w:ascii="Times New Roman" w:hAnsi="Times New Roman" w:eastAsia="宋体" w:cs="Times New Roman"/>
          <w:color w:val="0000FF"/>
          <w:kern w:val="2"/>
          <w:sz w:val="21"/>
          <w:szCs w:val="21"/>
          <w:lang w:val="en-US" w:eastAsia="zh-CN" w:bidi="ar"/>
        </w:rPr>
        <w:t>2</w:t>
      </w:r>
      <w:r>
        <w:rPr>
          <w:rFonts w:hint="eastAsia" w:ascii="Times New Roman" w:hAnsi="Times New Roman" w:eastAsia="宋体" w:cs="宋体"/>
          <w:color w:val="0000FF"/>
          <w:kern w:val="2"/>
          <w:sz w:val="21"/>
          <w:szCs w:val="21"/>
          <w:lang w:val="en-US" w:eastAsia="zh-CN" w:bidi="ar"/>
        </w:rPr>
        <w:t>分）</w:t>
      </w:r>
    </w:p>
    <w:p>
      <w:pPr>
        <w:keepNext w:val="0"/>
        <w:keepLines w:val="0"/>
        <w:widowControl w:val="0"/>
        <w:suppressLineNumbers w:val="0"/>
        <w:spacing w:before="0" w:beforeAutospacing="0" w:after="0" w:afterAutospacing="0"/>
        <w:ind w:left="0" w:right="0"/>
        <w:jc w:val="both"/>
        <w:rPr>
          <w:color w:val="0000FF"/>
        </w:rPr>
      </w:pPr>
      <w:r>
        <w:rPr>
          <w:rFonts w:hint="eastAsia" w:ascii="宋体" w:hAnsi="宋体" w:eastAsia="宋体" w:cs="宋体"/>
          <w:color w:val="0000FF"/>
          <w:kern w:val="2"/>
          <w:sz w:val="21"/>
          <w:szCs w:val="24"/>
          <w:lang w:val="en-US" w:eastAsia="zh-CN" w:bidi="ar"/>
        </w:rPr>
        <w:t>10、</w:t>
      </w:r>
      <w:r>
        <w:rPr>
          <w:rFonts w:hint="eastAsia" w:ascii="Times New Roman" w:hAnsi="Times New Roman" w:eastAsia="宋体" w:cs="宋体"/>
          <w:color w:val="0000FF"/>
          <w:kern w:val="2"/>
          <w:sz w:val="21"/>
          <w:szCs w:val="24"/>
          <w:lang w:val="en-US" w:eastAsia="zh-CN" w:bidi="ar"/>
        </w:rPr>
        <w:t>一是用自然环境描写渲染出特定的（暗淡愁惨）氛围；二是烘托出诗人（愁苦）的心境，为下文写诗人的伟大胸襟蓄势。（意对即可，</w:t>
      </w:r>
      <w:r>
        <w:rPr>
          <w:rFonts w:hint="default" w:ascii="Times New Roman" w:hAnsi="Times New Roman" w:eastAsia="宋体" w:cs="Times New Roman"/>
          <w:color w:val="0000FF"/>
          <w:kern w:val="2"/>
          <w:sz w:val="21"/>
          <w:szCs w:val="24"/>
          <w:lang w:val="en-US" w:eastAsia="zh-CN" w:bidi="ar"/>
        </w:rPr>
        <w:t>2</w:t>
      </w:r>
      <w:r>
        <w:rPr>
          <w:rFonts w:hint="eastAsia" w:ascii="Times New Roman" w:hAnsi="Times New Roman" w:eastAsia="宋体" w:cs="宋体"/>
          <w:color w:val="0000FF"/>
          <w:kern w:val="2"/>
          <w:sz w:val="21"/>
          <w:szCs w:val="24"/>
          <w:lang w:val="en-US" w:eastAsia="zh-CN" w:bidi="ar"/>
        </w:rPr>
        <w:t>分）</w:t>
      </w:r>
    </w:p>
    <w:p>
      <w:pPr>
        <w:keepNext w:val="0"/>
        <w:keepLines w:val="0"/>
        <w:widowControl w:val="0"/>
        <w:suppressLineNumbers w:val="0"/>
        <w:spacing w:before="0" w:beforeAutospacing="0" w:after="0" w:afterAutospacing="0"/>
        <w:ind w:left="0" w:right="0"/>
        <w:jc w:val="both"/>
        <w:rPr>
          <w:rFonts w:eastAsia="黑体"/>
          <w:color w:val="0000FF"/>
          <w:lang w:val="en-US"/>
        </w:rPr>
      </w:pPr>
      <w:r>
        <w:rPr>
          <w:rFonts w:hint="eastAsia" w:ascii="黑体" w:hAnsi="Times New Roman" w:eastAsia="黑体" w:cs="黑体"/>
          <w:color w:val="0000FF"/>
          <w:kern w:val="2"/>
          <w:sz w:val="21"/>
          <w:szCs w:val="24"/>
          <w:lang w:val="en-US" w:eastAsia="zh-CN" w:bidi="ar"/>
        </w:rPr>
        <w:t>（二）文言文阅读（</w:t>
      </w:r>
      <w:r>
        <w:rPr>
          <w:rFonts w:hint="default" w:ascii="Times New Roman" w:hAnsi="Times New Roman" w:eastAsia="黑体" w:cs="Times New Roman"/>
          <w:color w:val="0000FF"/>
          <w:kern w:val="2"/>
          <w:sz w:val="21"/>
          <w:szCs w:val="24"/>
          <w:lang w:val="en-US" w:eastAsia="zh-CN" w:bidi="ar"/>
        </w:rPr>
        <w:t>10</w:t>
      </w:r>
      <w:r>
        <w:rPr>
          <w:rFonts w:hint="eastAsia" w:ascii="黑体" w:hAnsi="Times New Roman" w:eastAsia="黑体" w:cs="黑体"/>
          <w:color w:val="0000FF"/>
          <w:kern w:val="2"/>
          <w:sz w:val="21"/>
          <w:szCs w:val="24"/>
          <w:lang w:val="en-US" w:eastAsia="zh-CN" w:bidi="ar"/>
        </w:rPr>
        <w:t>分）</w:t>
      </w:r>
    </w:p>
    <w:p>
      <w:pPr>
        <w:keepNext w:val="0"/>
        <w:keepLines w:val="0"/>
        <w:widowControl w:val="0"/>
        <w:suppressLineNumbers w:val="0"/>
        <w:spacing w:before="0" w:beforeAutospacing="0" w:after="0" w:afterAutospacing="0"/>
        <w:ind w:left="0" w:right="0"/>
        <w:jc w:val="both"/>
        <w:rPr>
          <w:color w:val="0000FF"/>
        </w:rPr>
      </w:pPr>
      <w:r>
        <w:rPr>
          <w:rFonts w:hint="eastAsia" w:ascii="宋体" w:hAnsi="宋体" w:eastAsia="宋体" w:cs="宋体"/>
          <w:color w:val="0000FF"/>
          <w:kern w:val="2"/>
          <w:sz w:val="21"/>
          <w:szCs w:val="24"/>
          <w:lang w:val="en-US" w:eastAsia="zh-CN" w:bidi="ar"/>
        </w:rPr>
        <w:t>11、</w:t>
      </w:r>
      <w:r>
        <w:rPr>
          <w:rFonts w:hint="eastAsia" w:ascii="Times New Roman" w:hAnsi="宋体" w:eastAsia="宋体" w:cs="宋体"/>
          <w:color w:val="0000FF"/>
          <w:kern w:val="2"/>
          <w:sz w:val="21"/>
          <w:szCs w:val="24"/>
          <w:lang w:val="en-US" w:eastAsia="zh-CN" w:bidi="ar"/>
        </w:rPr>
        <w:t>①用。</w:t>
      </w:r>
      <w:r>
        <w:rPr>
          <w:rFonts w:hint="default" w:ascii="Times New Roman" w:hAnsi="宋体" w:eastAsia="宋体" w:cs="Times New Roman"/>
          <w:color w:val="0000FF"/>
          <w:kern w:val="2"/>
          <w:sz w:val="21"/>
          <w:szCs w:val="24"/>
          <w:lang w:val="en-US" w:eastAsia="zh-CN" w:bidi="ar"/>
        </w:rPr>
        <w:t xml:space="preserve">   </w:t>
      </w:r>
      <w:r>
        <w:rPr>
          <w:rFonts w:hint="eastAsia" w:ascii="Times New Roman" w:hAnsi="宋体" w:eastAsia="宋体" w:cs="宋体"/>
          <w:color w:val="0000FF"/>
          <w:kern w:val="2"/>
          <w:sz w:val="21"/>
          <w:szCs w:val="24"/>
          <w:lang w:val="en-US" w:eastAsia="zh-CN" w:bidi="ar"/>
        </w:rPr>
        <w:t>②祸患。（</w:t>
      </w:r>
      <w:r>
        <w:rPr>
          <w:rFonts w:hint="default" w:ascii="Times New Roman" w:hAnsi="Times New Roman" w:eastAsia="宋体" w:cs="Times New Roman"/>
          <w:color w:val="0000FF"/>
          <w:kern w:val="2"/>
          <w:sz w:val="21"/>
          <w:szCs w:val="24"/>
          <w:lang w:val="en-US" w:eastAsia="zh-CN" w:bidi="ar"/>
        </w:rPr>
        <w:t>2</w:t>
      </w:r>
      <w:r>
        <w:rPr>
          <w:rFonts w:hint="eastAsia" w:ascii="Times New Roman" w:hAnsi="宋体" w:eastAsia="宋体" w:cs="宋体"/>
          <w:color w:val="0000FF"/>
          <w:kern w:val="2"/>
          <w:sz w:val="21"/>
          <w:szCs w:val="24"/>
          <w:lang w:val="en-US" w:eastAsia="zh-CN" w:bidi="ar"/>
        </w:rPr>
        <w:t>分）</w:t>
      </w:r>
    </w:p>
    <w:p>
      <w:pPr>
        <w:keepNext w:val="0"/>
        <w:keepLines w:val="0"/>
        <w:widowControl/>
        <w:suppressLineNumbers w:val="0"/>
        <w:spacing w:before="0" w:beforeAutospacing="0" w:after="0" w:afterAutospacing="0"/>
        <w:ind w:left="0" w:right="0"/>
        <w:jc w:val="both"/>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12、</w:t>
      </w:r>
      <w:r>
        <w:rPr>
          <w:rFonts w:hint="eastAsia" w:ascii="楷体_GB2312" w:hAnsi="Times New Roman" w:eastAsia="楷体_GB2312" w:cs="楷体_GB2312"/>
          <w:color w:val="0000FF"/>
          <w:kern w:val="2"/>
          <w:sz w:val="21"/>
          <w:szCs w:val="24"/>
          <w:lang w:val="en-US" w:eastAsia="zh-CN" w:bidi="ar"/>
        </w:rPr>
        <w:t>鲁 仲 连 /辞 让 再 三 /终 不 肯 受。</w:t>
      </w:r>
      <w:r>
        <w:rPr>
          <w:rFonts w:hint="eastAsia" w:ascii="Times New Roman" w:hAnsi="宋体" w:eastAsia="宋体" w:cs="宋体"/>
          <w:color w:val="0000FF"/>
          <w:kern w:val="2"/>
          <w:sz w:val="21"/>
          <w:szCs w:val="24"/>
          <w:lang w:val="en-US" w:eastAsia="zh-CN" w:bidi="ar"/>
        </w:rPr>
        <w:t>（</w:t>
      </w:r>
      <w:r>
        <w:rPr>
          <w:rFonts w:hint="default" w:ascii="Times New Roman" w:hAnsi="Times New Roman" w:eastAsia="宋体" w:cs="Times New Roman"/>
          <w:color w:val="0000FF"/>
          <w:kern w:val="2"/>
          <w:sz w:val="21"/>
          <w:szCs w:val="24"/>
          <w:lang w:val="en-US" w:eastAsia="zh-CN" w:bidi="ar"/>
        </w:rPr>
        <w:t>2</w:t>
      </w:r>
      <w:r>
        <w:rPr>
          <w:rFonts w:hint="eastAsia" w:ascii="Times New Roman" w:hAnsi="宋体" w:eastAsia="宋体" w:cs="宋体"/>
          <w:color w:val="0000FF"/>
          <w:kern w:val="2"/>
          <w:sz w:val="21"/>
          <w:szCs w:val="24"/>
          <w:lang w:val="en-US" w:eastAsia="zh-CN" w:bidi="ar"/>
        </w:rPr>
        <w:t>分）</w:t>
      </w:r>
      <w:r>
        <w:rPr>
          <w:rFonts w:hint="default" w:ascii="Times New Roman" w:hAnsi="Times New Roman" w:eastAsia="宋体" w:cs="Times New Roman"/>
          <w:color w:val="0000FF"/>
          <w:kern w:val="2"/>
          <w:sz w:val="21"/>
          <w:szCs w:val="24"/>
          <w:lang w:val="en-US" w:eastAsia="zh-CN" w:bidi="ar"/>
        </w:rPr>
        <w:t xml:space="preserve"> </w:t>
      </w:r>
    </w:p>
    <w:p>
      <w:pPr>
        <w:keepNext w:val="0"/>
        <w:keepLines w:val="0"/>
        <w:widowControl w:val="0"/>
        <w:suppressLineNumbers w:val="0"/>
        <w:snapToGrid w:val="0"/>
        <w:spacing w:before="0" w:beforeAutospacing="0" w:after="0" w:afterAutospacing="0"/>
        <w:ind w:left="0" w:right="0"/>
        <w:jc w:val="both"/>
        <w:rPr>
          <w:color w:val="0000FF"/>
        </w:rPr>
      </w:pPr>
      <w:r>
        <w:rPr>
          <w:rFonts w:hint="eastAsia" w:ascii="宋体" w:hAnsi="宋体" w:eastAsia="宋体" w:cs="宋体"/>
          <w:color w:val="0000FF"/>
          <w:kern w:val="2"/>
          <w:sz w:val="21"/>
          <w:szCs w:val="24"/>
          <w:lang w:val="en-US" w:eastAsia="zh-CN" w:bidi="ar"/>
        </w:rPr>
        <w:t>13</w:t>
      </w:r>
      <w:r>
        <w:rPr>
          <w:rFonts w:hint="eastAsia" w:ascii="Times New Roman" w:hAnsi="宋体" w:eastAsia="宋体" w:cs="宋体"/>
          <w:color w:val="0000FF"/>
          <w:kern w:val="2"/>
          <w:sz w:val="21"/>
          <w:szCs w:val="24"/>
          <w:lang w:val="en-US" w:eastAsia="zh-CN" w:bidi="ar"/>
        </w:rPr>
        <w:t>、</w:t>
      </w:r>
      <w:r>
        <w:rPr>
          <w:rFonts w:hint="default" w:ascii="Times New Roman" w:hAnsi="宋体" w:eastAsia="宋体" w:cs="Times New Roman"/>
          <w:color w:val="0000FF"/>
          <w:kern w:val="2"/>
          <w:sz w:val="21"/>
          <w:szCs w:val="24"/>
          <w:lang w:val="en-US" w:eastAsia="zh-CN" w:bidi="ar"/>
        </w:rPr>
        <w:t>(</w:t>
      </w:r>
      <w:r>
        <w:rPr>
          <w:rFonts w:hint="eastAsia" w:ascii="Times New Roman" w:hAnsi="Times New Roman" w:eastAsia="宋体" w:cs="宋体"/>
          <w:color w:val="0000FF"/>
          <w:kern w:val="2"/>
          <w:sz w:val="21"/>
          <w:szCs w:val="24"/>
          <w:lang w:val="en-US" w:eastAsia="zh-CN" w:bidi="ar"/>
        </w:rPr>
        <w:t>是因为</w:t>
      </w:r>
      <w:r>
        <w:rPr>
          <w:rFonts w:hint="default" w:ascii="Times New Roman" w:hAnsi="Times New Roman" w:eastAsia="宋体" w:cs="Times New Roman"/>
          <w:color w:val="0000FF"/>
          <w:kern w:val="2"/>
          <w:sz w:val="21"/>
          <w:szCs w:val="24"/>
          <w:lang w:val="en-US" w:eastAsia="zh-CN" w:bidi="ar"/>
        </w:rPr>
        <w:t>)</w:t>
      </w:r>
      <w:r>
        <w:rPr>
          <w:rFonts w:hint="eastAsia" w:ascii="Times New Roman" w:hAnsi="Times New Roman" w:eastAsia="宋体" w:cs="宋体"/>
          <w:color w:val="0000FF"/>
          <w:kern w:val="2"/>
          <w:sz w:val="21"/>
          <w:szCs w:val="24"/>
          <w:lang w:val="en-US" w:eastAsia="zh-CN" w:bidi="ar"/>
        </w:rPr>
        <w:t>他们能替人排除祸患，消释灾难，解决纠纷而不取报酬。（</w:t>
      </w:r>
      <w:r>
        <w:rPr>
          <w:rFonts w:hint="default" w:ascii="Times New Roman" w:hAnsi="Times New Roman" w:eastAsia="宋体" w:cs="Times New Roman"/>
          <w:color w:val="0000FF"/>
          <w:kern w:val="2"/>
          <w:sz w:val="21"/>
          <w:szCs w:val="24"/>
          <w:lang w:val="en-US" w:eastAsia="zh-CN" w:bidi="ar"/>
        </w:rPr>
        <w:t>2</w:t>
      </w:r>
      <w:r>
        <w:rPr>
          <w:rFonts w:hint="eastAsia" w:ascii="Times New Roman" w:hAnsi="Times New Roman" w:eastAsia="宋体" w:cs="宋体"/>
          <w:color w:val="0000FF"/>
          <w:kern w:val="2"/>
          <w:sz w:val="21"/>
          <w:szCs w:val="24"/>
          <w:lang w:val="en-US" w:eastAsia="zh-CN" w:bidi="ar"/>
        </w:rPr>
        <w:t>分）</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14</w:t>
      </w:r>
      <w:r>
        <w:rPr>
          <w:rFonts w:hint="eastAsia" w:ascii="Times New Roman" w:hAnsi="宋体" w:eastAsia="宋体" w:cs="宋体"/>
          <w:color w:val="0000FF"/>
          <w:kern w:val="2"/>
          <w:sz w:val="21"/>
          <w:szCs w:val="24"/>
          <w:lang w:val="en-US" w:eastAsia="zh-CN" w:bidi="ar"/>
        </w:rPr>
        <w:t>、</w:t>
      </w:r>
      <w:r>
        <w:rPr>
          <w:rFonts w:hint="eastAsia" w:ascii="宋体" w:hAnsi="宋体" w:eastAsia="宋体" w:cs="宋体"/>
          <w:color w:val="0000FF"/>
          <w:kern w:val="2"/>
          <w:sz w:val="21"/>
          <w:szCs w:val="24"/>
          <w:lang w:val="en-US" w:eastAsia="zh-CN" w:bidi="ar"/>
        </w:rPr>
        <w:t>由“终不肯受”、“遂辞平原君而去，终身不复见”可见：鲁仲连不贪财、无意功名利禄（淡泊名利）。（意对即可，2分）</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FF"/>
          <w:lang w:val="en-US"/>
        </w:rPr>
      </w:pPr>
      <w:r>
        <w:rPr>
          <w:rFonts w:hint="eastAsia" w:ascii="宋体" w:hAnsi="宋体" w:eastAsia="宋体" w:cs="宋体"/>
          <w:color w:val="0000FF"/>
          <w:kern w:val="2"/>
          <w:sz w:val="21"/>
          <w:szCs w:val="21"/>
          <w:lang w:val="en-US" w:eastAsia="zh-CN" w:bidi="ar"/>
        </w:rPr>
        <w:t>15、</w:t>
      </w:r>
      <w:r>
        <w:rPr>
          <w:rFonts w:hint="eastAsia" w:ascii="宋体" w:hAnsi="宋体" w:eastAsia="宋体" w:cs="宋体"/>
          <w:color w:val="0000FF"/>
          <w:kern w:val="2"/>
          <w:sz w:val="21"/>
          <w:szCs w:val="24"/>
          <w:lang w:val="en-US" w:eastAsia="zh-CN" w:bidi="ar"/>
        </w:rPr>
        <w:t>鲁仲连把帮助别人后接受封赏的行为和商人做生意进行对比，强调自己的志趣。（意对即可，2分）</w:t>
      </w:r>
    </w:p>
    <w:p>
      <w:pPr>
        <w:keepNext w:val="0"/>
        <w:keepLines w:val="0"/>
        <w:widowControl w:val="0"/>
        <w:suppressLineNumbers w:val="0"/>
        <w:autoSpaceDE w:val="0"/>
        <w:autoSpaceDN/>
        <w:spacing w:before="0" w:beforeAutospacing="0" w:after="0" w:afterAutospacing="0"/>
        <w:ind w:left="0" w:right="0"/>
        <w:jc w:val="both"/>
        <w:rPr>
          <w:rFonts w:eastAsia="黑体"/>
          <w:color w:val="0000FF"/>
          <w:lang w:val="en-US"/>
        </w:rPr>
      </w:pPr>
      <w:r>
        <w:rPr>
          <w:rFonts w:hint="eastAsia" w:ascii="黑体" w:hAnsi="Times New Roman" w:eastAsia="黑体" w:cs="黑体"/>
          <w:color w:val="0000FF"/>
          <w:kern w:val="2"/>
          <w:sz w:val="21"/>
          <w:szCs w:val="24"/>
          <w:lang w:val="en-US" w:eastAsia="zh-CN" w:bidi="ar"/>
        </w:rPr>
        <w:t>（三）记叙文阅读（</w:t>
      </w:r>
      <w:r>
        <w:rPr>
          <w:rFonts w:hint="default" w:ascii="Times New Roman" w:hAnsi="Times New Roman" w:eastAsia="黑体" w:cs="Times New Roman"/>
          <w:color w:val="0000FF"/>
          <w:kern w:val="2"/>
          <w:sz w:val="21"/>
          <w:szCs w:val="24"/>
          <w:lang w:val="en-US" w:eastAsia="zh-CN" w:bidi="ar"/>
        </w:rPr>
        <w:t>13</w:t>
      </w:r>
      <w:r>
        <w:rPr>
          <w:rFonts w:hint="eastAsia" w:ascii="黑体" w:hAnsi="Times New Roman" w:eastAsia="黑体" w:cs="黑体"/>
          <w:color w:val="0000FF"/>
          <w:kern w:val="2"/>
          <w:sz w:val="21"/>
          <w:szCs w:val="24"/>
          <w:lang w:val="en-US" w:eastAsia="zh-CN" w:bidi="ar"/>
        </w:rPr>
        <w:t>分）</w:t>
      </w:r>
      <w:r>
        <w:rPr>
          <w:rFonts w:hint="default" w:ascii="Times New Roman" w:hAnsi="Times New Roman" w:eastAsia="黑体" w:cs="Times New Roman"/>
          <w:color w:val="0000FF"/>
          <w:kern w:val="2"/>
          <w:sz w:val="21"/>
          <w:szCs w:val="24"/>
          <w:lang w:val="en-US" w:eastAsia="zh-CN" w:bidi="ar"/>
        </w:rPr>
        <w:t xml:space="preserve"> </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16、我觉得以“故乡的番薯”为标题更合适（1分）。因为全文都是围绕“故乡的番薯”这一事物来展开的。作者写故乡的番薯到了城市里，换了角色，也依然能蓬勃生长，并且由此感悟到了生活的哲理（1分）。（共2分）</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17、C（1分），“帘”与上句中“蓬勃的叶”相照应，更能表现出番薯旺盛的生命力。“抹”和“道”所表示的“绿色”的范围要小一些，没有这样的表达效果（意对即可，2分）。（共3分）</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18、这句话运用拟人和比喻的修辞手法（1分），把番薯叶比作“小孩儿伸出的小巴掌”，形象生动地写出了番薯叶的繁茂和可爱情状（1分），表现了作者对番薯叶的喜爱之情（1分）。（共3分）</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19、放在⑥⑦两段之间（1分）。这是作者在玻璃瓶里养番薯后生发的感慨，同时，也引出下文对番薯叶的描写（1分）。（共2分）</w:t>
      </w:r>
    </w:p>
    <w:p>
      <w:pPr>
        <w:keepNext w:val="0"/>
        <w:keepLines w:val="0"/>
        <w:widowControl w:val="0"/>
        <w:suppressLineNumbers w:val="0"/>
        <w:spacing w:before="0" w:beforeAutospacing="0" w:after="0" w:afterAutospacing="0"/>
        <w:ind w:left="0" w:right="0"/>
        <w:jc w:val="both"/>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20、即使身处异乡，即使换了角色，我们也要像番薯一样学会适应，努力向上。这应该是我们在面对新环境、接受新挑战时应该具备的心态。（2分）读这篇文章，我还体会到了亲情的可贵（作者对番薯苗的喜爱和赞美；浓浓的故土情结）。（任答其中一点，得1分）（共3分）</w:t>
      </w:r>
    </w:p>
    <w:p>
      <w:pPr>
        <w:keepNext w:val="0"/>
        <w:keepLines w:val="0"/>
        <w:widowControl w:val="0"/>
        <w:suppressLineNumbers w:val="0"/>
        <w:spacing w:before="0" w:beforeAutospacing="0" w:after="0" w:afterAutospacing="0"/>
        <w:ind w:left="0" w:right="0"/>
        <w:jc w:val="both"/>
        <w:rPr>
          <w:rFonts w:hint="eastAsia" w:ascii="黑体" w:hAnsi="宋体" w:eastAsia="黑体" w:cs="黑体"/>
          <w:color w:val="0000FF"/>
          <w:lang w:val="en-US"/>
        </w:rPr>
      </w:pPr>
      <w:r>
        <w:rPr>
          <w:rFonts w:hint="eastAsia" w:ascii="黑体" w:hAnsi="Times New Roman" w:eastAsia="黑体" w:cs="黑体"/>
          <w:color w:val="0000FF"/>
          <w:kern w:val="2"/>
          <w:sz w:val="21"/>
          <w:szCs w:val="24"/>
          <w:lang w:val="en-US" w:eastAsia="zh-CN" w:bidi="ar"/>
        </w:rPr>
        <w:t xml:space="preserve">（四）说明文阅读（13分）     </w:t>
      </w:r>
    </w:p>
    <w:p>
      <w:pPr>
        <w:keepNext w:val="0"/>
        <w:keepLines w:val="0"/>
        <w:widowControl w:val="0"/>
        <w:suppressLineNumbers w:val="0"/>
        <w:spacing w:before="0" w:beforeAutospacing="0" w:after="0" w:afterAutospacing="0"/>
        <w:ind w:left="0" w:right="0"/>
        <w:jc w:val="left"/>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21、被陨石击中的概率；事理。（每空各1分，共2分）</w:t>
      </w:r>
    </w:p>
    <w:p>
      <w:pPr>
        <w:keepNext w:val="0"/>
        <w:keepLines w:val="0"/>
        <w:widowControl w:val="0"/>
        <w:suppressLineNumbers w:val="0"/>
        <w:spacing w:before="0" w:beforeAutospacing="0" w:after="0" w:afterAutospacing="0"/>
        <w:ind w:left="0" w:right="0"/>
        <w:jc w:val="left"/>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22、不能删。“基本上”是“差不多”的意思（1分），说明绝大多数陨石都落到人迹罕见的地方去了，但也不排除还有极少数陨石会落在人们的生活区。如果删去，就变成了陨石全部都落到了人迹罕见的地区，与事实不符（1分），“基本上”一词体现了说明文语言的准确性、严密性（1分）。（共3分）</w:t>
      </w:r>
    </w:p>
    <w:p>
      <w:pPr>
        <w:keepNext w:val="0"/>
        <w:keepLines w:val="0"/>
        <w:widowControl w:val="0"/>
        <w:suppressLineNumbers w:val="0"/>
        <w:spacing w:before="0" w:beforeAutospacing="0" w:after="0" w:afterAutospacing="0"/>
        <w:ind w:left="0" w:right="0"/>
        <w:jc w:val="left"/>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23、数量巨大的“礼物”万一给地球人带来横祸呢？（意对即可，2分）</w:t>
      </w:r>
    </w:p>
    <w:p>
      <w:pPr>
        <w:keepNext w:val="0"/>
        <w:keepLines w:val="0"/>
        <w:widowControl w:val="0"/>
        <w:suppressLineNumbers w:val="0"/>
        <w:spacing w:before="0" w:beforeAutospacing="0" w:after="0" w:afterAutospacing="0" w:line="300" w:lineRule="exact"/>
        <w:ind w:left="0" w:right="0"/>
        <w:jc w:val="both"/>
        <w:rPr>
          <w:rFonts w:hint="default" w:ascii="宋体" w:hAnsi="宋体" w:eastAsia="宋体" w:cs="宋体"/>
          <w:color w:val="0000FF"/>
          <w:lang w:val="en-US"/>
        </w:rPr>
      </w:pPr>
      <w:r>
        <w:rPr>
          <w:rFonts w:hint="eastAsia" w:ascii="宋体" w:hAnsi="宋体" w:eastAsia="宋体" w:cs="宋体"/>
          <w:color w:val="0000FF"/>
          <w:kern w:val="2"/>
          <w:sz w:val="21"/>
          <w:szCs w:val="24"/>
          <w:lang w:val="en-US" w:eastAsia="zh-CN" w:bidi="ar"/>
        </w:rPr>
        <w:t xml:space="preserve">24、作比较（1分），把“陨石与人接触的次数”和“陨石与建筑物接触的次数”作比较，突出强调了“建筑物及地面物体和这些不速之客打照面的机会更多一点”这一客观事实（2分）。（共3分） </w:t>
      </w:r>
    </w:p>
    <w:p>
      <w:pPr>
        <w:keepNext w:val="0"/>
        <w:keepLines w:val="0"/>
        <w:widowControl w:val="0"/>
        <w:suppressLineNumbers w:val="0"/>
        <w:spacing w:before="0" w:beforeAutospacing="0" w:after="0" w:afterAutospacing="0" w:line="300" w:lineRule="exact"/>
        <w:ind w:left="0" w:right="0"/>
        <w:jc w:val="both"/>
        <w:rPr>
          <w:rFonts w:hint="eastAsia" w:ascii="宋体" w:hAnsi="宋体" w:eastAsia="宋体" w:cs="宋体"/>
          <w:color w:val="0000FF"/>
          <w:lang w:val="en-US"/>
        </w:rPr>
      </w:pPr>
      <w:r>
        <w:rPr>
          <w:rFonts w:hint="eastAsia" w:ascii="宋体" w:hAnsi="宋体" w:eastAsia="宋体" w:cs="宋体"/>
          <w:color w:val="0000FF"/>
          <w:kern w:val="2"/>
          <w:sz w:val="21"/>
          <w:szCs w:val="24"/>
          <w:lang w:val="en-US" w:eastAsia="zh-CN" w:bidi="ar"/>
        </w:rPr>
        <w:t>25、B （3分）</w:t>
      </w:r>
    </w:p>
    <w:p>
      <w:pPr>
        <w:keepNext w:val="0"/>
        <w:keepLines w:val="0"/>
        <w:widowControl w:val="0"/>
        <w:suppressLineNumbers w:val="0"/>
        <w:spacing w:before="0" w:beforeAutospacing="0" w:after="0" w:afterAutospacing="0"/>
        <w:ind w:left="0" w:right="0"/>
        <w:jc w:val="both"/>
        <w:rPr>
          <w:rFonts w:hint="eastAsia" w:ascii="黑体" w:hAnsi="宋体" w:eastAsia="黑体" w:cs="黑体"/>
          <w:color w:val="0000FF"/>
          <w:sz w:val="24"/>
          <w:szCs w:val="24"/>
          <w:lang w:val="en-US"/>
        </w:rPr>
      </w:pPr>
      <w:r>
        <w:rPr>
          <w:rFonts w:hint="eastAsia" w:ascii="黑体" w:hAnsi="宋体" w:eastAsia="黑体" w:cs="黑体"/>
          <w:color w:val="0000FF"/>
          <w:kern w:val="2"/>
          <w:sz w:val="24"/>
          <w:szCs w:val="24"/>
          <w:lang w:val="en-US" w:eastAsia="zh-CN" w:bidi="ar"/>
        </w:rPr>
        <w:t>四、写作与表达（</w:t>
      </w:r>
      <w:r>
        <w:rPr>
          <w:rFonts w:hint="default" w:ascii="Times New Roman" w:hAnsi="Times New Roman" w:eastAsia="宋体" w:cs="Times New Roman"/>
          <w:color w:val="0000FF"/>
          <w:kern w:val="2"/>
          <w:sz w:val="24"/>
          <w:szCs w:val="24"/>
          <w:lang w:val="en-US" w:eastAsia="zh-CN" w:bidi="ar"/>
        </w:rPr>
        <w:t>50</w:t>
      </w:r>
      <w:r>
        <w:rPr>
          <w:rFonts w:hint="eastAsia" w:ascii="黑体" w:hAnsi="宋体" w:eastAsia="黑体" w:cs="黑体"/>
          <w:color w:val="0000FF"/>
          <w:kern w:val="2"/>
          <w:sz w:val="24"/>
          <w:szCs w:val="24"/>
          <w:lang w:val="en-US" w:eastAsia="zh-CN" w:bidi="ar"/>
        </w:rPr>
        <w:t xml:space="preserve">分）    </w:t>
      </w:r>
    </w:p>
    <w:p>
      <w:pPr>
        <w:keepNext w:val="0"/>
        <w:keepLines w:val="0"/>
        <w:widowControl/>
        <w:suppressLineNumbers w:val="0"/>
        <w:autoSpaceDE w:val="0"/>
        <w:autoSpaceDN/>
        <w:spacing w:before="0" w:beforeAutospacing="0" w:after="0" w:afterAutospacing="0" w:line="340" w:lineRule="exact"/>
        <w:ind w:left="0" w:right="0"/>
        <w:jc w:val="both"/>
        <w:rPr>
          <w:b/>
          <w:bCs w:val="0"/>
          <w:color w:val="0000FF"/>
          <w:kern w:val="0"/>
          <w:lang w:val="en-US"/>
        </w:rPr>
      </w:pPr>
      <w:r>
        <w:rPr>
          <w:rFonts w:hint="default" w:ascii="Times New Roman" w:hAnsi="Times New Roman" w:eastAsia="宋体" w:cs="Times New Roman"/>
          <w:color w:val="0000FF"/>
          <w:kern w:val="0"/>
          <w:sz w:val="21"/>
          <w:szCs w:val="24"/>
          <w:lang w:val="en-US" w:eastAsia="zh-CN" w:bidi="ar"/>
        </w:rPr>
        <w:t>26</w:t>
      </w:r>
      <w:r>
        <w:rPr>
          <w:rFonts w:hint="eastAsia" w:ascii="Times New Roman" w:hAnsi="宋体" w:eastAsia="宋体" w:cs="宋体"/>
          <w:b/>
          <w:bCs w:val="0"/>
          <w:color w:val="0000FF"/>
          <w:kern w:val="0"/>
          <w:sz w:val="21"/>
          <w:szCs w:val="24"/>
          <w:lang w:val="en-US" w:eastAsia="zh-CN" w:bidi="ar"/>
        </w:rPr>
        <w:t>、作文评分标准：</w:t>
      </w:r>
      <w:r>
        <w:rPr>
          <w:rFonts w:hint="default" w:ascii="Times New Roman" w:hAnsi="Times New Roman" w:eastAsia="宋体" w:cs="Times New Roman"/>
          <w:b/>
          <w:bCs w:val="0"/>
          <w:color w:val="0000FF"/>
          <w:kern w:val="0"/>
          <w:sz w:val="21"/>
          <w:szCs w:val="24"/>
          <w:lang w:val="en-US" w:eastAsia="zh-CN" w:bidi="ar"/>
        </w:rPr>
        <w:t xml:space="preserve">  </w:t>
      </w:r>
    </w:p>
    <w:tbl>
      <w:tblPr>
        <w:tblStyle w:val="3"/>
        <w:tblW w:w="8436"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61"/>
        <w:gridCol w:w="1521"/>
        <w:gridCol w:w="1482"/>
        <w:gridCol w:w="1484"/>
        <w:gridCol w:w="1464"/>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213" w:hRule="atLeast"/>
        </w:trPr>
        <w:tc>
          <w:tcPr>
            <w:tcW w:w="1061" w:type="dxa"/>
            <w:tcBorders>
              <w:top w:val="single" w:color="auto" w:sz="4" w:space="0"/>
              <w:left w:val="single" w:color="auto" w:sz="4" w:space="0"/>
              <w:bottom w:val="single" w:color="auto" w:sz="4" w:space="0"/>
              <w:right w:val="single" w:color="auto" w:sz="4" w:space="0"/>
              <w:tl2br w:val="single" w:color="auto" w:sz="4" w:space="0"/>
            </w:tcBorders>
            <w:shd w:val="clear" w:color="auto" w:fill="auto"/>
            <w:vAlign w:val="top"/>
          </w:tcPr>
          <w:p>
            <w:pPr>
              <w:keepNext w:val="0"/>
              <w:keepLines w:val="0"/>
              <w:widowControl w:val="0"/>
              <w:suppressLineNumbers w:val="0"/>
              <w:adjustRightInd w:val="0"/>
              <w:snapToGrid w:val="0"/>
              <w:spacing w:before="0" w:beforeAutospacing="0" w:after="0" w:afterAutospacing="0"/>
              <w:ind w:left="0" w:right="0" w:firstLine="310" w:firstLineChars="147"/>
              <w:jc w:val="both"/>
              <w:rPr>
                <w:rFonts w:hint="default"/>
                <w:b/>
                <w:color w:val="0000FF"/>
                <w:lang w:val="en-US"/>
              </w:rPr>
            </w:pPr>
            <w:r>
              <w:rPr>
                <w:rFonts w:hint="eastAsia" w:ascii="Times New Roman" w:hAnsi="Times New Roman" w:eastAsia="宋体" w:cs="宋体"/>
                <w:b/>
                <w:color w:val="0000FF"/>
                <w:kern w:val="2"/>
                <w:sz w:val="21"/>
                <w:szCs w:val="24"/>
                <w:lang w:val="en-US" w:eastAsia="zh-CN" w:bidi="ar"/>
              </w:rPr>
              <w:t>类</w:t>
            </w:r>
          </w:p>
          <w:p>
            <w:pPr>
              <w:keepNext w:val="0"/>
              <w:keepLines w:val="0"/>
              <w:widowControl w:val="0"/>
              <w:suppressLineNumbers w:val="0"/>
              <w:adjustRightInd w:val="0"/>
              <w:snapToGrid w:val="0"/>
              <w:spacing w:before="0" w:beforeAutospacing="0" w:after="0" w:afterAutospacing="0"/>
              <w:ind w:left="0" w:right="0" w:firstLine="517" w:firstLineChars="245"/>
              <w:jc w:val="both"/>
              <w:rPr>
                <w:rFonts w:hint="default"/>
                <w:b/>
                <w:color w:val="0000FF"/>
                <w:lang w:val="en-US"/>
              </w:rPr>
            </w:pPr>
            <w:r>
              <w:rPr>
                <w:rFonts w:hint="eastAsia" w:ascii="Times New Roman" w:hAnsi="Times New Roman" w:eastAsia="宋体" w:cs="宋体"/>
                <w:b/>
                <w:color w:val="0000FF"/>
                <w:kern w:val="2"/>
                <w:sz w:val="21"/>
                <w:szCs w:val="24"/>
                <w:lang w:val="en-US" w:eastAsia="zh-CN" w:bidi="ar"/>
              </w:rPr>
              <w:t>型</w:t>
            </w:r>
          </w:p>
          <w:p>
            <w:pPr>
              <w:keepNext w:val="0"/>
              <w:keepLines w:val="0"/>
              <w:widowControl w:val="0"/>
              <w:suppressLineNumbers w:val="0"/>
              <w:adjustRightInd w:val="0"/>
              <w:snapToGrid w:val="0"/>
              <w:spacing w:before="0" w:beforeAutospacing="0" w:after="0" w:afterAutospacing="0"/>
              <w:ind w:left="0" w:right="0"/>
              <w:jc w:val="both"/>
              <w:rPr>
                <w:rFonts w:hint="default"/>
                <w:b/>
                <w:color w:val="0000FF"/>
                <w:lang w:val="en-US"/>
              </w:rPr>
            </w:pPr>
            <w:r>
              <w:rPr>
                <w:rFonts w:hint="eastAsia" w:ascii="Times New Roman" w:hAnsi="Times New Roman" w:eastAsia="宋体" w:cs="宋体"/>
                <w:b/>
                <w:color w:val="0000FF"/>
                <w:kern w:val="2"/>
                <w:sz w:val="21"/>
                <w:szCs w:val="24"/>
                <w:lang w:val="en-US" w:eastAsia="zh-CN" w:bidi="ar"/>
              </w:rPr>
              <w:t>项</w:t>
            </w:r>
          </w:p>
          <w:p>
            <w:pPr>
              <w:keepNext w:val="0"/>
              <w:keepLines w:val="0"/>
              <w:widowControl w:val="0"/>
              <w:suppressLineNumbers w:val="0"/>
              <w:adjustRightInd w:val="0"/>
              <w:snapToGrid w:val="0"/>
              <w:spacing w:before="0" w:beforeAutospacing="0" w:after="0" w:afterAutospacing="0"/>
              <w:ind w:left="0" w:right="0" w:firstLine="207" w:firstLineChars="98"/>
              <w:jc w:val="both"/>
              <w:rPr>
                <w:rFonts w:hint="default"/>
                <w:b/>
                <w:color w:val="0000FF"/>
                <w:lang w:val="en-US"/>
              </w:rPr>
            </w:pPr>
            <w:r>
              <w:rPr>
                <w:rFonts w:hint="eastAsia" w:ascii="Times New Roman" w:hAnsi="Times New Roman" w:eastAsia="宋体" w:cs="宋体"/>
                <w:b/>
                <w:color w:val="0000FF"/>
                <w:kern w:val="2"/>
                <w:sz w:val="21"/>
                <w:szCs w:val="24"/>
                <w:lang w:val="en-US" w:eastAsia="zh-CN" w:bidi="ar"/>
              </w:rPr>
              <w:t>目</w:t>
            </w:r>
          </w:p>
          <w:p>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宋体"/>
                <w:b/>
                <w:color w:val="0000FF"/>
                <w:lang w:val="en-US"/>
              </w:rPr>
            </w:pPr>
          </w:p>
        </w:tc>
        <w:tc>
          <w:tcPr>
            <w:tcW w:w="152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一类文</w:t>
            </w:r>
          </w:p>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w:t>
            </w:r>
            <w:r>
              <w:rPr>
                <w:rFonts w:hint="default" w:ascii="Times New Roman" w:hAnsi="Times New Roman" w:eastAsia="宋体" w:cs="Times New Roman"/>
                <w:b/>
                <w:color w:val="0000FF"/>
                <w:kern w:val="2"/>
                <w:sz w:val="21"/>
                <w:szCs w:val="24"/>
                <w:lang w:val="en-US" w:eastAsia="zh-CN" w:bidi="ar"/>
              </w:rPr>
              <w:t>45~50</w:t>
            </w:r>
            <w:r>
              <w:rPr>
                <w:rFonts w:hint="eastAsia" w:ascii="Times New Roman" w:hAnsi="Times New Roman" w:eastAsia="宋体" w:cs="宋体"/>
                <w:b/>
                <w:color w:val="0000FF"/>
                <w:kern w:val="2"/>
                <w:sz w:val="21"/>
                <w:szCs w:val="24"/>
                <w:lang w:val="en-US" w:eastAsia="zh-CN" w:bidi="ar"/>
              </w:rPr>
              <w:t>分）</w:t>
            </w:r>
          </w:p>
        </w:tc>
        <w:tc>
          <w:tcPr>
            <w:tcW w:w="148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二类文</w:t>
            </w:r>
          </w:p>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w:t>
            </w:r>
            <w:r>
              <w:rPr>
                <w:rFonts w:hint="default" w:ascii="Times New Roman" w:hAnsi="Times New Roman" w:eastAsia="宋体" w:cs="Times New Roman"/>
                <w:b/>
                <w:color w:val="0000FF"/>
                <w:kern w:val="2"/>
                <w:sz w:val="21"/>
                <w:szCs w:val="24"/>
                <w:lang w:val="en-US" w:eastAsia="zh-CN" w:bidi="ar"/>
              </w:rPr>
              <w:t>40~44</w:t>
            </w:r>
            <w:r>
              <w:rPr>
                <w:rFonts w:hint="eastAsia" w:ascii="Times New Roman" w:hAnsi="Times New Roman" w:eastAsia="宋体" w:cs="宋体"/>
                <w:b/>
                <w:color w:val="0000FF"/>
                <w:kern w:val="2"/>
                <w:sz w:val="21"/>
                <w:szCs w:val="24"/>
                <w:lang w:val="en-US" w:eastAsia="zh-CN" w:bidi="ar"/>
              </w:rPr>
              <w:t>分）</w:t>
            </w:r>
          </w:p>
        </w:tc>
        <w:tc>
          <w:tcPr>
            <w:tcW w:w="148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三类文</w:t>
            </w:r>
          </w:p>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w:t>
            </w:r>
            <w:r>
              <w:rPr>
                <w:rFonts w:hint="default" w:ascii="Times New Roman" w:hAnsi="Times New Roman" w:eastAsia="宋体" w:cs="Times New Roman"/>
                <w:b/>
                <w:color w:val="0000FF"/>
                <w:kern w:val="2"/>
                <w:sz w:val="21"/>
                <w:szCs w:val="24"/>
                <w:lang w:val="en-US" w:eastAsia="zh-CN" w:bidi="ar"/>
              </w:rPr>
              <w:t>35~39</w:t>
            </w:r>
            <w:r>
              <w:rPr>
                <w:rFonts w:hint="eastAsia" w:ascii="Times New Roman" w:hAnsi="Times New Roman" w:eastAsia="宋体" w:cs="宋体"/>
                <w:b/>
                <w:color w:val="0000FF"/>
                <w:kern w:val="2"/>
                <w:sz w:val="21"/>
                <w:szCs w:val="24"/>
                <w:lang w:val="en-US" w:eastAsia="zh-CN" w:bidi="ar"/>
              </w:rPr>
              <w:t>分）</w:t>
            </w:r>
          </w:p>
        </w:tc>
        <w:tc>
          <w:tcPr>
            <w:tcW w:w="146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四类文</w:t>
            </w:r>
          </w:p>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w:t>
            </w:r>
            <w:r>
              <w:rPr>
                <w:rFonts w:hint="default" w:ascii="Times New Roman" w:hAnsi="Times New Roman" w:eastAsia="宋体" w:cs="Times New Roman"/>
                <w:b/>
                <w:color w:val="0000FF"/>
                <w:kern w:val="2"/>
                <w:sz w:val="21"/>
                <w:szCs w:val="24"/>
                <w:lang w:val="en-US" w:eastAsia="zh-CN" w:bidi="ar"/>
              </w:rPr>
              <w:t>30~34</w:t>
            </w:r>
            <w:r>
              <w:rPr>
                <w:rFonts w:hint="eastAsia" w:ascii="Times New Roman" w:hAnsi="Times New Roman" w:eastAsia="宋体" w:cs="宋体"/>
                <w:b/>
                <w:color w:val="0000FF"/>
                <w:kern w:val="2"/>
                <w:sz w:val="21"/>
                <w:szCs w:val="24"/>
                <w:lang w:val="en-US" w:eastAsia="zh-CN" w:bidi="ar"/>
              </w:rPr>
              <w:t>分）</w:t>
            </w:r>
          </w:p>
        </w:tc>
        <w:tc>
          <w:tcPr>
            <w:tcW w:w="14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五类文</w:t>
            </w:r>
          </w:p>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w:t>
            </w:r>
            <w:r>
              <w:rPr>
                <w:rFonts w:hint="default" w:ascii="Times New Roman" w:hAnsi="Times New Roman" w:eastAsia="宋体" w:cs="Times New Roman"/>
                <w:b/>
                <w:color w:val="0000FF"/>
                <w:kern w:val="2"/>
                <w:sz w:val="21"/>
                <w:szCs w:val="24"/>
                <w:lang w:val="en-US" w:eastAsia="zh-CN" w:bidi="ar"/>
              </w:rPr>
              <w:t>29</w:t>
            </w:r>
            <w:r>
              <w:rPr>
                <w:rFonts w:hint="eastAsia" w:ascii="Times New Roman" w:hAnsi="Times New Roman" w:eastAsia="宋体" w:cs="宋体"/>
                <w:b/>
                <w:color w:val="0000FF"/>
                <w:kern w:val="2"/>
                <w:sz w:val="21"/>
                <w:szCs w:val="24"/>
                <w:lang w:val="en-US" w:eastAsia="zh-CN" w:bidi="ar"/>
              </w:rPr>
              <w:t>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3" w:hRule="atLeast"/>
        </w:trPr>
        <w:tc>
          <w:tcPr>
            <w:tcW w:w="10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内容</w:t>
            </w:r>
          </w:p>
        </w:tc>
        <w:tc>
          <w:tcPr>
            <w:tcW w:w="152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思想健康</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富有创意</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真挚感人</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内容丰富</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构思巧妙</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详略得当</w:t>
            </w:r>
          </w:p>
        </w:tc>
        <w:tc>
          <w:tcPr>
            <w:tcW w:w="148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思想健康</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立意正确</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感情真挚</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材料具体</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构思新颖</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详略得当</w:t>
            </w:r>
          </w:p>
        </w:tc>
        <w:tc>
          <w:tcPr>
            <w:tcW w:w="148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思想健康</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立意正确</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融入情感</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材料具体</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有详有略</w:t>
            </w:r>
          </w:p>
        </w:tc>
        <w:tc>
          <w:tcPr>
            <w:tcW w:w="146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思想健康</w:t>
            </w:r>
          </w:p>
          <w:p>
            <w:pPr>
              <w:keepNext w:val="0"/>
              <w:keepLines w:val="0"/>
              <w:widowControl w:val="0"/>
              <w:suppressLineNumbers w:val="0"/>
              <w:adjustRightInd w:val="0"/>
              <w:snapToGrid w:val="0"/>
              <w:spacing w:before="0" w:beforeAutospacing="0" w:after="0" w:afterAutospacing="0"/>
              <w:ind w:left="-69" w:leftChars="-33" w:right="-107" w:rightChars="-51"/>
              <w:jc w:val="center"/>
              <w:rPr>
                <w:rFonts w:hint="default"/>
                <w:color w:val="0000FF"/>
              </w:rPr>
            </w:pPr>
            <w:r>
              <w:rPr>
                <w:rFonts w:hint="eastAsia" w:ascii="Times New Roman" w:hAnsi="Times New Roman" w:eastAsia="宋体" w:cs="宋体"/>
                <w:color w:val="0000FF"/>
                <w:kern w:val="2"/>
                <w:sz w:val="21"/>
                <w:szCs w:val="24"/>
                <w:lang w:val="en-US" w:eastAsia="zh-CN" w:bidi="ar"/>
              </w:rPr>
              <w:t>立意基本正确</w:t>
            </w:r>
          </w:p>
          <w:p>
            <w:pPr>
              <w:keepNext w:val="0"/>
              <w:keepLines w:val="0"/>
              <w:widowControl w:val="0"/>
              <w:suppressLineNumbers w:val="0"/>
              <w:adjustRightInd w:val="0"/>
              <w:snapToGrid w:val="0"/>
              <w:spacing w:before="0" w:beforeAutospacing="0" w:after="0" w:afterAutospacing="0"/>
              <w:ind w:left="-69" w:leftChars="-33" w:right="-107" w:rightChars="-51"/>
              <w:jc w:val="center"/>
              <w:rPr>
                <w:rFonts w:hint="default"/>
                <w:color w:val="0000FF"/>
              </w:rPr>
            </w:pPr>
            <w:r>
              <w:rPr>
                <w:rFonts w:hint="eastAsia" w:ascii="Times New Roman" w:hAnsi="Times New Roman" w:eastAsia="宋体" w:cs="宋体"/>
                <w:color w:val="0000FF"/>
                <w:kern w:val="2"/>
                <w:sz w:val="21"/>
                <w:szCs w:val="24"/>
                <w:lang w:val="en-US" w:eastAsia="zh-CN" w:bidi="ar"/>
              </w:rPr>
              <w:t>材料较具体</w:t>
            </w:r>
          </w:p>
        </w:tc>
        <w:tc>
          <w:tcPr>
            <w:tcW w:w="14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立意不正确</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选材不恰当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3" w:hRule="atLeast"/>
        </w:trPr>
        <w:tc>
          <w:tcPr>
            <w:tcW w:w="10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语言</w:t>
            </w:r>
          </w:p>
        </w:tc>
        <w:tc>
          <w:tcPr>
            <w:tcW w:w="152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富有文采</w:t>
            </w:r>
          </w:p>
        </w:tc>
        <w:tc>
          <w:tcPr>
            <w:tcW w:w="148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生动</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流畅</w:t>
            </w:r>
          </w:p>
        </w:tc>
        <w:tc>
          <w:tcPr>
            <w:tcW w:w="148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通顺</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连贯</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较生动</w:t>
            </w:r>
          </w:p>
        </w:tc>
        <w:tc>
          <w:tcPr>
            <w:tcW w:w="146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基本连贯</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有一些语病</w:t>
            </w:r>
          </w:p>
        </w:tc>
        <w:tc>
          <w:tcPr>
            <w:tcW w:w="14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不够通顺</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语病较多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10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结构</w:t>
            </w:r>
          </w:p>
        </w:tc>
        <w:tc>
          <w:tcPr>
            <w:tcW w:w="152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严谨</w:t>
            </w:r>
          </w:p>
        </w:tc>
        <w:tc>
          <w:tcPr>
            <w:tcW w:w="148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严谨</w:t>
            </w:r>
          </w:p>
        </w:tc>
        <w:tc>
          <w:tcPr>
            <w:tcW w:w="148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完整有条理</w:t>
            </w:r>
          </w:p>
        </w:tc>
        <w:tc>
          <w:tcPr>
            <w:tcW w:w="146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69" w:leftChars="-33" w:right="-107" w:rightChars="-51"/>
              <w:jc w:val="center"/>
              <w:rPr>
                <w:rFonts w:hint="default"/>
                <w:color w:val="0000FF"/>
              </w:rPr>
            </w:pPr>
            <w:r>
              <w:rPr>
                <w:rFonts w:hint="eastAsia" w:ascii="Times New Roman" w:hAnsi="Times New Roman" w:eastAsia="宋体" w:cs="宋体"/>
                <w:color w:val="0000FF"/>
                <w:kern w:val="2"/>
                <w:sz w:val="21"/>
                <w:szCs w:val="24"/>
                <w:lang w:val="en-US" w:eastAsia="zh-CN" w:bidi="ar"/>
              </w:rPr>
              <w:t>结构基本完整</w:t>
            </w:r>
          </w:p>
          <w:p>
            <w:pPr>
              <w:keepNext w:val="0"/>
              <w:keepLines w:val="0"/>
              <w:widowControl w:val="0"/>
              <w:suppressLineNumbers w:val="0"/>
              <w:adjustRightInd w:val="0"/>
              <w:snapToGrid w:val="0"/>
              <w:spacing w:before="0" w:beforeAutospacing="0" w:after="0" w:afterAutospacing="0"/>
              <w:ind w:left="-69" w:leftChars="-33" w:right="-107" w:rightChars="-51"/>
              <w:jc w:val="center"/>
              <w:rPr>
                <w:rFonts w:hint="default"/>
                <w:color w:val="0000FF"/>
              </w:rPr>
            </w:pPr>
            <w:r>
              <w:rPr>
                <w:rFonts w:hint="eastAsia" w:ascii="Times New Roman" w:hAnsi="Times New Roman" w:eastAsia="宋体" w:cs="宋体"/>
                <w:color w:val="0000FF"/>
                <w:kern w:val="2"/>
                <w:sz w:val="21"/>
                <w:szCs w:val="24"/>
                <w:lang w:val="en-US" w:eastAsia="zh-CN" w:bidi="ar"/>
              </w:rPr>
              <w:t>条理基本清楚</w:t>
            </w:r>
          </w:p>
        </w:tc>
        <w:tc>
          <w:tcPr>
            <w:tcW w:w="14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结构不完整</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条理不清楚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06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b/>
                <w:color w:val="0000FF"/>
                <w:lang w:val="en-US"/>
              </w:rPr>
            </w:pPr>
            <w:r>
              <w:rPr>
                <w:rFonts w:hint="eastAsia" w:ascii="Times New Roman" w:hAnsi="Times New Roman" w:eastAsia="宋体" w:cs="宋体"/>
                <w:b/>
                <w:color w:val="0000FF"/>
                <w:kern w:val="2"/>
                <w:sz w:val="21"/>
                <w:szCs w:val="24"/>
                <w:lang w:val="en-US" w:eastAsia="zh-CN" w:bidi="ar"/>
              </w:rPr>
              <w:t>文面</w:t>
            </w:r>
          </w:p>
        </w:tc>
        <w:tc>
          <w:tcPr>
            <w:tcW w:w="152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卷面整洁</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标点正确</w:t>
            </w:r>
          </w:p>
        </w:tc>
        <w:tc>
          <w:tcPr>
            <w:tcW w:w="148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卷面整洁</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标点正确</w:t>
            </w:r>
          </w:p>
        </w:tc>
        <w:tc>
          <w:tcPr>
            <w:tcW w:w="148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卷面较整洁</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标点正确</w:t>
            </w:r>
          </w:p>
        </w:tc>
        <w:tc>
          <w:tcPr>
            <w:tcW w:w="146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写字、标点</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错误较少</w:t>
            </w:r>
          </w:p>
        </w:tc>
        <w:tc>
          <w:tcPr>
            <w:tcW w:w="142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写字、标点</w:t>
            </w:r>
          </w:p>
          <w:p>
            <w:pPr>
              <w:keepNext w:val="0"/>
              <w:keepLines w:val="0"/>
              <w:widowControl w:val="0"/>
              <w:suppressLineNumbers w:val="0"/>
              <w:adjustRightInd w:val="0"/>
              <w:snapToGrid w:val="0"/>
              <w:spacing w:before="0" w:beforeAutospacing="0" w:after="0" w:afterAutospacing="0"/>
              <w:ind w:left="0" w:right="0"/>
              <w:jc w:val="center"/>
              <w:rPr>
                <w:rFonts w:hint="default"/>
                <w:color w:val="0000FF"/>
              </w:rPr>
            </w:pPr>
            <w:r>
              <w:rPr>
                <w:rFonts w:hint="eastAsia" w:ascii="Times New Roman" w:hAnsi="Times New Roman" w:eastAsia="宋体" w:cs="宋体"/>
                <w:color w:val="0000FF"/>
                <w:kern w:val="2"/>
                <w:sz w:val="21"/>
                <w:szCs w:val="24"/>
                <w:lang w:val="en-US" w:eastAsia="zh-CN" w:bidi="ar"/>
              </w:rPr>
              <w:t>错误较多</w:t>
            </w:r>
          </w:p>
        </w:tc>
      </w:tr>
    </w:tbl>
    <w:p>
      <w:pPr>
        <w:keepNext w:val="0"/>
        <w:keepLines w:val="0"/>
        <w:widowControl w:val="0"/>
        <w:suppressLineNumbers w:val="0"/>
        <w:autoSpaceDE w:val="0"/>
        <w:autoSpaceDN/>
        <w:spacing w:before="0" w:beforeAutospacing="0" w:after="0" w:afterAutospacing="0"/>
        <w:ind w:left="0" w:right="0"/>
        <w:jc w:val="both"/>
        <w:rPr>
          <w:color w:val="0000FF"/>
          <w:lang w:val="en-US"/>
        </w:rPr>
      </w:pPr>
    </w:p>
    <w:p>
      <w:pPr>
        <w:keepNext w:val="0"/>
        <w:keepLines w:val="0"/>
        <w:widowControl w:val="0"/>
        <w:suppressLineNumbers w:val="0"/>
        <w:autoSpaceDE w:val="0"/>
        <w:autoSpaceDN/>
        <w:spacing w:before="0" w:beforeAutospacing="0" w:after="0" w:afterAutospacing="0"/>
        <w:ind w:left="0" w:right="0"/>
        <w:jc w:val="both"/>
      </w:pPr>
      <w:r>
        <w:rPr>
          <w:rFonts w:hint="default" w:ascii="Times New Roman" w:hAnsi="Times New Roman" w:eastAsia="宋体" w:cs="Times New Roman"/>
          <w:kern w:val="2"/>
          <w:sz w:val="21"/>
          <w:szCs w:val="24"/>
          <w:lang w:val="en-US" w:eastAsia="zh-CN" w:bidi="ar"/>
        </w:rPr>
        <w:t xml:space="preserve"> </w:t>
      </w:r>
    </w:p>
    <w:p>
      <w:pPr>
        <w:keepNext w:val="0"/>
        <w:keepLines w:val="0"/>
        <w:widowControl w:val="0"/>
        <w:suppressLineNumbers w:val="0"/>
        <w:spacing w:before="0" w:beforeAutospacing="0" w:after="0" w:afterAutospacing="0"/>
        <w:ind w:left="0" w:right="0"/>
        <w:jc w:val="both"/>
      </w:pPr>
      <w:r>
        <w:rPr>
          <w:rFonts w:hint="default" w:ascii="Times New Roman" w:hAnsi="Times New Roman" w:eastAsia="宋体" w:cs="Times New Roman"/>
          <w:kern w:val="2"/>
          <w:sz w:val="21"/>
          <w:szCs w:val="24"/>
          <w:lang w:val="en-US" w:eastAsia="zh-CN" w:bidi="ar"/>
        </w:rPr>
        <w:t xml:space="preserve">  </w:t>
      </w:r>
    </w:p>
    <w:p>
      <w:pPr>
        <w:keepNext w:val="0"/>
        <w:keepLines w:val="0"/>
        <w:widowControl w:val="0"/>
        <w:suppressLineNumbers w:val="0"/>
        <w:spacing w:before="0" w:beforeAutospacing="0" w:after="0" w:afterAutospacing="0"/>
        <w:ind w:left="0" w:right="0"/>
        <w:jc w:val="both"/>
        <w:rPr>
          <w:lang w:val="en-US"/>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B78F3"/>
    <w:multiLevelType w:val="singleLevel"/>
    <w:tmpl w:val="5DBB78F3"/>
    <w:lvl w:ilvl="0" w:tentative="0">
      <w:start w:val="3"/>
      <w:numFmt w:val="decimal"/>
      <w:suff w:val="nothing"/>
      <w:lvlText w:val="(%1)"/>
      <w:lvlJc w:val="left"/>
    </w:lvl>
  </w:abstractNum>
  <w:abstractNum w:abstractNumId="1">
    <w:nsid w:val="5DBB7A6D"/>
    <w:multiLevelType w:val="singleLevel"/>
    <w:tmpl w:val="5DBB7A6D"/>
    <w:lvl w:ilvl="0" w:tentative="0">
      <w:start w:val="15"/>
      <w:numFmt w:val="decimal"/>
      <w:suff w:val="nothing"/>
      <w:lvlText w:val="%1."/>
      <w:lvlJc w:val="left"/>
    </w:lvl>
  </w:abstractNum>
  <w:abstractNum w:abstractNumId="2">
    <w:nsid w:val="5DBB7C08"/>
    <w:multiLevelType w:val="singleLevel"/>
    <w:tmpl w:val="5DBB7C08"/>
    <w:lvl w:ilvl="0" w:tentative="0">
      <w:start w:val="24"/>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AB81B8C"/>
    <w:rsid w:val="34D3195D"/>
    <w:rsid w:val="626B0081"/>
    <w:rsid w:val="6AB81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76" w:lineRule="auto"/>
      <w:jc w:val="both"/>
    </w:pPr>
    <w:rPr>
      <w:rFonts w:ascii="Calibri" w:hAnsi="Calibri" w:eastAsia="宋体" w:cs="Arial"/>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2019-11-01T00:24:00Z</dcterms:created>
  <dc:creator>Administrator</dc:creator>
  <cp:lastModifiedBy>Administrator</cp:lastModifiedBy>
  <dcterms:modified xsi:type="dcterms:W3CDTF">2019-12-15T06:34:03Z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