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pict>
          <v:shape id="_x0000_s1025" o:spid="_x0000_s1025" o:spt="75" type="#_x0000_t75" style="position:absolute;left:0pt;margin-left:807pt;margin-top:803pt;height:20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Times New Roman" w:hAnsi="Times New Roman" w:eastAsia="新宋体"/>
          <w:b/>
          <w:sz w:val="30"/>
          <w:szCs w:val="30"/>
        </w:rPr>
        <w:t>2019-2020学年辽宁省鞍山市铁西区、立山区八年级（上）期中物理试卷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一、选择题（本题包括14个小题：1-10题是单选题，每题2分；11-14题是多选题，年题3分，错选得0分，漏选得1分．共32分．）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1．（2分）下列几种估测最符合实际情况的是（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A．人步行的速度约为5m/s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B．全新的2B铅笔长约18cm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C．课桌的高度约为1.5m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D．一张试卷厚度的大约1mm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2．（2分）有关误差的正确说法是（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A．误差就是测量中的错误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B．误差是由测量者的粗心造成的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C．误差是完全可以避免的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D．采取多次测量取平均值的方法可以减小误差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3．（2分）在南北方向的平直公路上，有甲、乙、丙三辆汽车，甲车上的人看到乙车向南，丙车上的人看到甲车向北，乙车上的人看到路旁的树向南，这三辆车相对地面可能静止的是（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A．甲车</w:t>
      </w:r>
      <w:r>
        <w:tab/>
      </w:r>
      <w:r>
        <w:rPr>
          <w:rFonts w:hint="eastAsia" w:ascii="Times New Roman" w:hAnsi="Times New Roman" w:eastAsia="新宋体"/>
          <w:szCs w:val="21"/>
        </w:rPr>
        <w:t>B．乙车</w:t>
      </w:r>
      <w:r>
        <w:tab/>
      </w:r>
      <w:r>
        <w:rPr>
          <w:rFonts w:hint="eastAsia" w:ascii="Times New Roman" w:hAnsi="Times New Roman" w:eastAsia="新宋体"/>
          <w:szCs w:val="21"/>
        </w:rPr>
        <w:t>C．丙车</w:t>
      </w:r>
      <w:r>
        <w:tab/>
      </w:r>
      <w:r>
        <w:rPr>
          <w:rFonts w:hint="eastAsia" w:ascii="Times New Roman" w:hAnsi="Times New Roman" w:eastAsia="新宋体"/>
          <w:szCs w:val="21"/>
        </w:rPr>
        <w:t>D．甲车和丙车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4．（2分）一乘客坐在一辆以8m/s的速度匀速向东行驶的汽车里，关于他的运动和静止情况有（　　）</w:t>
      </w:r>
    </w:p>
    <w:p>
      <w:pPr>
        <w:spacing w:line="360" w:lineRule="auto"/>
        <w:ind w:left="273" w:leftChars="130"/>
      </w:pP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以路边的电线杆为参照物，他在向东运动</w:t>
      </w:r>
    </w:p>
    <w:p>
      <w:pPr>
        <w:spacing w:line="360" w:lineRule="auto"/>
        <w:ind w:left="273" w:leftChars="130"/>
      </w:pP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以座椅为参照物他是静止的</w:t>
      </w:r>
    </w:p>
    <w:p>
      <w:pPr>
        <w:spacing w:line="360" w:lineRule="auto"/>
        <w:ind w:left="273" w:leftChars="130"/>
      </w:pPr>
      <w:r>
        <w:rPr>
          <w:rFonts w:ascii="Cambria Math" w:hAnsi="Cambria Math" w:eastAsia="Cambria Math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以他后面的一辆以12m/s向东行驶的汽车为参照物，他在向西运动</w:t>
      </w:r>
    </w:p>
    <w:p>
      <w:pPr>
        <w:spacing w:line="360" w:lineRule="auto"/>
        <w:ind w:left="273" w:leftChars="130"/>
      </w:pPr>
      <w:r>
        <w:rPr>
          <w:rFonts w:ascii="Cambria Math" w:hAnsi="Cambria Math" w:eastAsia="Cambria Math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不论以什么为参照物他都在向东运动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A．只有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对</w:t>
      </w:r>
      <w:r>
        <w:tab/>
      </w:r>
      <w:r>
        <w:rPr>
          <w:rFonts w:hint="eastAsia" w:ascii="Times New Roman" w:hAnsi="Times New Roman" w:eastAsia="新宋体"/>
          <w:szCs w:val="21"/>
        </w:rPr>
        <w:t>B．只有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和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对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C．只有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对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ascii="Cambria Math" w:hAnsi="Cambria Math" w:eastAsia="Cambria Math"/>
          <w:szCs w:val="21"/>
        </w:rPr>
        <w:t>①②③</w:t>
      </w:r>
      <w:r>
        <w:rPr>
          <w:rFonts w:hint="eastAsia" w:ascii="Times New Roman" w:hAnsi="Times New Roman" w:eastAsia="新宋体"/>
          <w:szCs w:val="21"/>
        </w:rPr>
        <w:t>都对，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不对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5．（2分）甲同学骑自行车去看望乙同学，得知消息后，乙同学步行去迎接，接到后同车返回，整个过程他们的位置与时间的关系如图所示，据图可知（　　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409700" cy="1152525"/>
            <wp:effectExtent l="19050" t="0" r="0" b="0"/>
            <wp:docPr id="1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A．两同学相遇时甲行驶了4km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B．相遇前甲的速度是乙的3倍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C．相遇前甲的速度是相遇后甲的速度的2倍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D．整个过程乙的平均速度是甲平均速度的2倍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6．（2分）如图所示的声波的波形图，下列说法正确的是（　　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4306570" cy="997585"/>
            <wp:effectExtent l="0" t="0" r="17780" b="12065"/>
            <wp:docPr id="2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6570" cy="99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A．甲、乙的音调相同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B．甲、丙的音调和音色相同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C．乙、丁的音调和音色相同</w:t>
      </w:r>
      <w:r>
        <w:tab/>
      </w:r>
    </w:p>
    <w:p>
      <w:pPr>
        <w:spacing w:line="360" w:lineRule="auto"/>
        <w:ind w:firstLine="273" w:firstLineChars="130"/>
        <w:jc w:val="left"/>
      </w:pP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D．丙、丁的音色和响度相同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7．（2分）关于声现象，下列说法正确的是（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A．人耳听不到次声波，是因为响度太小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B．大声说话是为了提高声音的音调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C．用超声波清洗眼镜片，说明超声波能够传递能量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D．关上窗户可以减小窗外噪声的影响，说明声音在固体中传播速度慢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8．（2分）关于夏天冰棒冒“白气”与冬天人口呼出的“白气”，下列说法中正确的是（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A．都是空气中的水蒸气遇冷液化成的小水珠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B．它们均属于汽化现象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C．冰棒冒“白气”是升华现象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D．冰棒冒“白气”是空气中的水蒸气液化形成的小水珠，冬天呼出的“白气”是呼出的气体中的水蒸气遇冷液化形成的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9．（2分）如图所示是游泳爱好者，在游泳上来后站立时的情景示意图，由图可知（　　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485900" cy="1095375"/>
            <wp:effectExtent l="19050" t="0" r="0" b="0"/>
            <wp:docPr id="3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A．蒸发和沸是汽化的两种方式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B．所有气体在温度降到足够低时都可以液化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C．水在蒸发的过程中要吸热，使水和它依附的人体温度上升</w:t>
      </w:r>
      <w:r>
        <w:tab/>
      </w:r>
    </w:p>
    <w:p>
      <w:pPr>
        <w:spacing w:line="360" w:lineRule="auto"/>
        <w:ind w:firstLine="273" w:firstLineChars="130"/>
        <w:jc w:val="left"/>
      </w:pP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D．图中游泳爱好者的姿势是为了减少水分的蒸发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10．（2分）月光下在有积水的地面上行走，以下对有积水的说法中正确的是（　　）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628900" cy="1038225"/>
            <wp:effectExtent l="19050" t="0" r="0" b="0"/>
            <wp:docPr id="4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A．月亮在人的前方时，地面上暗处是积水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B．月亮在后方时，地面上暗处是积水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C．月亮在身后时，地上发亮处是积水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D．无论月亮在身前还是身后，都是地上亮处是积水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11．（3分）为了探究音调与什么因素有关，小明设计了下面几个实验，如图所示，你认为不能够完成探究目的是（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133475" cy="857250"/>
            <wp:effectExtent l="19050" t="0" r="9525" b="0"/>
            <wp:docPr id="5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硬纸板接触齿数不同的齿轮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62100" cy="847725"/>
            <wp:effectExtent l="19050" t="0" r="0" b="0"/>
            <wp:docPr id="6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改变钢尺伸出桌边的长度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666875" cy="971550"/>
            <wp:effectExtent l="19050" t="0" r="9525" b="0"/>
            <wp:docPr id="7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改变薄塑料片滑过梳子的速度</w:t>
      </w:r>
      <w:r>
        <w:tab/>
      </w:r>
    </w:p>
    <w:p>
      <w:pPr>
        <w:spacing w:line="360" w:lineRule="auto"/>
        <w:ind w:firstLine="273" w:firstLineChars="130"/>
        <w:jc w:val="left"/>
      </w:pP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904875" cy="923925"/>
            <wp:effectExtent l="19050" t="0" r="9525" b="0"/>
            <wp:docPr id="8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改变吹笔帽的力度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12．（3分）下列对生活中一些现象的解释错误的是（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A．用冰袋给高热病人降温，是因为冰熔化吸热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B．用手沾些冷水去拿包子不会太烫，是因为水汽化吸热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C．在寒冷的北方不用水银温度计测量气温，是因为水银的凝固点较低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D．舞台上用干冰能制造白雾，是因为干冰升华吸热使水蒸气液化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13．（3分）下列说法中错误的是（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A．房屋造好以后，它就固定在原来的位置不动，所以固定在地球上的物体是绝对不动的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B．汽车驶过一座桥梁，汽车是运动的，而桥梁是绝对静止的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C．地球和行星都绕太阳运动，太阳在宇宙中是绝对不动的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D．宇宙就是由运动的物体组成的，绝对不动的物体是没有的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14．（3分）如图所示，将平面镜和铅笔竖直放置在水平桌面上，下列说法正确的是（　　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485900" cy="781050"/>
            <wp:effectExtent l="19050" t="0" r="0" b="0"/>
            <wp:docPr id="9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A．铅笔水平向右移动时，它的像的大小不变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B．平面镜竖直向上移动时，铅笔的像也将向上移动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C．若改用一块较小的平面镜，铅笔的像大小不变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D．若铅笔按图示箭头方向转过45°，平面镜将与铅笔的像垂直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</w:pPr>
      <w:r>
        <w:rPr>
          <w:rFonts w:hint="eastAsia" w:ascii="Times New Roman" w:hAnsi="Times New Roman" w:eastAsia="新宋体"/>
          <w:b/>
          <w:szCs w:val="21"/>
        </w:rPr>
        <w:t>二、填空题（每空1分，共24分）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15．（3分）小明坐在一辆行驶在公路上的汽车上，他看见路旁的树木纷纷向后退，这个观察结果是以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为参照物的，如图是路途中这辆汽车上速度计的示数，此时该车的行驶速度是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，若这辆车保持这个速度不变，到目的地还有217km，需要的时间是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314450" cy="1343025"/>
            <wp:effectExtent l="19050" t="0" r="0" b="0"/>
            <wp:docPr id="10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16．（3分）小华同学每天步行上学，他很想知道从自家到学校的距离，进行了如下探究。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（1）小华在学校跑道上以上学步行速度步行100m，测得用时80s，则他步行速度为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m/s。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（2）小华步行上学需20min，则他家到学校的距离是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m．为了保证测量结果比较准确，除计时准确外，还必须控制步行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17．（3分）同学们听到老师说话的声音，是通过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传播的；发出强音的喇叭能使它前面的“蜡焰跳舞”，说明声波具有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；有一种新型声纹锁，主人说出事先设定的暗语就能把锁打开，陌生人即使说出暗语也打不开，该声纹锁辨别声音主要是依据声音的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18．（3分）减弱噪声的方法有很多种，可以在“声源处”、“传播过程中”、“接收处”减弱噪声。请在下列横线上填上减弱噪声的措施：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“掩耳盗铃”是在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减弱噪声；把门窗关上，是在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减弱噪声；城区禁止机动车鸣喇叭，是在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减弱噪声。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19．（4分）火箭在大气中飞行时，它的头部跟空气摩擦生热，温度可达几千摄氏度。在火箭头上涂一层特殊材料，这种材料在高温下发生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并且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，这两种物态变化过程都要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，使火箭温度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20．（3分）北方寒冷的冬天，居民楼的玻璃窗上会结“冰花”，“冰花”是水蒸气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（填物态变化的名称）生成的，出现在玻璃窗的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表面（选填“内”或“外”），此时小芳拿起湿抹布去擦时，抹布却粘在了玻璃上，这是因为发生了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（填物态变化的名称）现象。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21．（3分）自行车的尾灯有许多角反射器组成，它实际上相当于几组互成直角的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组合而成的，当汽车的灯光从任何方向射向它时，它都能使光线沿与原光线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反射回去，以便引起司机的注意，此时，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（遵循/不遵循）光的反射定律。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22．（2分）如图所示，早晨的太阳光斜射到一块水平放置的平面镜上，经镜面反射后，反射角为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，随着时间的推移，从早晨到中午，反射角将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（选填“增大”、“不变”或“减小”）。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000125" cy="609600"/>
            <wp:effectExtent l="19050" t="0" r="9525" b="0"/>
            <wp:docPr id="11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</w:pPr>
      <w:r>
        <w:rPr>
          <w:rFonts w:hint="eastAsia" w:ascii="Times New Roman" w:hAnsi="Times New Roman" w:eastAsia="新宋体"/>
          <w:b/>
          <w:szCs w:val="21"/>
        </w:rPr>
        <w:t>三、作图题：（本题包括2个小题，共6分）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23．（3分）如图所示，一束由A发出的光射到平面镜表面O点，画出物体AB在平面镜中的像，并画出入射光线AO的反射光线。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04950" cy="1009650"/>
            <wp:effectExtent l="19050" t="0" r="0" b="0"/>
            <wp:docPr id="12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24．（3分）如图所示，A、B是平面镜MN前一点光源S射向镜面的两条入射光线，请在图中标出点光源和像点S′的位置，并完成光路图（保留作图痕迹）。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314450" cy="647700"/>
            <wp:effectExtent l="19050" t="0" r="0" b="0"/>
            <wp:docPr id="13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</w:pPr>
      <w:r>
        <w:rPr>
          <w:rFonts w:hint="eastAsia" w:ascii="Times New Roman" w:hAnsi="Times New Roman" w:eastAsia="新宋体"/>
          <w:b/>
          <w:szCs w:val="21"/>
        </w:rPr>
        <w:t>四、简答题：（共6分）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25．（6分）寒冬时节的早晨，汽车司机上车后常发现在前风挡车窗上出现白色的“哈气”，于是他打开暖风，很快就能除掉“哈气”； 夏天，在下大雨后，风挡车窗上也出现“哈气”影响安全驾驶，于是司机打开空调制冷，很快“哈气”也被除掉。为什么同样的现象，司机采取不同的方法却收到了相同的效果？请你用所学的物理知识加以解释。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</w:pPr>
      <w:r>
        <w:rPr>
          <w:rFonts w:hint="eastAsia" w:ascii="Times New Roman" w:hAnsi="Times New Roman" w:eastAsia="新宋体"/>
          <w:b/>
          <w:szCs w:val="21"/>
        </w:rPr>
        <w:t>五、计算题（本题10分．要求写出必要的文字说明、公式计算过程数值、单位和答）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26．（4分）小明想估测出雷电发生处离他的位置有多远。当他看到闪电的同时开始计时，经3s听到雷声，那雷电发生处离小明有多远？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27．（6分）一汽车朝山崖匀速行驶，在离山崖s＝700m处鸣笛，汽车直线向前行驶s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＝40m后，司机刚好听到笛声的回声，求汽车行驶的速度。（已知气温是15℃）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</w:pPr>
      <w:r>
        <w:rPr>
          <w:rFonts w:hint="eastAsia" w:ascii="Times New Roman" w:hAnsi="Times New Roman" w:eastAsia="新宋体"/>
          <w:b/>
          <w:szCs w:val="21"/>
        </w:rPr>
        <w:t>六、实验、探究题（本题包括4个小题，每空1分，共22分）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28．（8分）（1）小明用刻度尺和三角板按图1测一枚纽扣的直径，该刻度尺的分度值是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，纽扣的直径是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（2）如图2所示，用A、B两刻度尺测同一木块的边长，就分度值而言，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尺精密些，就使用方法而言，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不正确。用A尺测量出的物体长度是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（3）为了探究小球自由下落时的运动，某物理实验小组的同学用照相机每隔相等的时间自动拍照一次，拍下小球下落时的运动状态，如图3所示。可以看出小球在做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直线运动（选填“匀速”或“变速”），其理由是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（4）图4中四个速度随时间变化的关系图象，能反映出该小球下落运动的是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4962525" cy="2505075"/>
            <wp:effectExtent l="19050" t="0" r="9525" b="0"/>
            <wp:docPr id="14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29．（5分）在探究“人耳是怎样听到声音的”过程中，小亮用肥皂膜代替人耳鼓膜进行了如下实验：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（1）当喇叭发声时，观察肥皂膜出现的现象。观察到的现象是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（2）当喇叭发声的响度变大时，肥皂膜振动幅度变大，这说明声音的响度跟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（3）当喇叭发声的强弱不变时，肥皂膜与喇叭之间的距离越近，肥皂膜的振动幅度越大，直至破裂，由此可以联想到声音的响度跟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有关。具体关系是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（4）该实验还能表明声音能传递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990600" cy="1085850"/>
            <wp:effectExtent l="19050" t="0" r="0" b="0"/>
            <wp:docPr id="15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30．（3分）用如图甲所示的装置“探究萘熔化时温度的变化规律”，图乙、丙是萘熔化时温度随时间变化的图象。请回答下列问题：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5286375" cy="1989455"/>
            <wp:effectExtent l="0" t="0" r="9525" b="10795"/>
            <wp:docPr id="16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98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（1）根据图乙可知，萘的熔点约是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（2）乙图中CD段物质处于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（填“固态”“液态”或“固液共存状态”）；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（3）某同学在实验中发现萘熔化时恒温过程不明显（如图丙）。出现这种现象的可能原因是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（写出一种即可）。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31．（6分）小明同学为了探究平面镜成像特点，准备如下器材：各种长度的蜡烛若干、平面镜一块、玻璃板一块、白纸一张（如图1所示）。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4667250" cy="1285875"/>
            <wp:effectExtent l="19050" t="0" r="0" b="0"/>
            <wp:docPr id="17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平面M所选的器材是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：平面镜、玻璃板）。小明把蜡烛A点燃放在M前面，再把其它各支蜡烛依次放在M后面适当位置，当某支蜡烛放在后面时，从前面看那支蜡烛好像也被点燃了一样。此时，后面的那支蜡烛与蜡烛A的大小关系是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。小明测量两侧蜡烛到平面M的距离；再让蜡烛A远离M，则后面的蜡烛要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（选填：远离、靠近）M才能再次看上去像被点燃了一样。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Times New Roman" w:hAnsi="Times New Roman" w:eastAsia="新宋体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（2）多次观察及测量距离之后，小明同学得到初步结论是：平面镜所成的像与物关于平面镜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（3）如图2甲所示，一枚硬币放在竖直的平面镜前，硬币的像在a处；将平面镜平移至图2乙所示的位置时，硬币的成像情况是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（选填字母代号）。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A．硬币成像在a处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B．硬币成像在b处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C．硬币成像在c处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D．硬币无法通过平面镜成像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（4）把光屏放在玻璃板后，无论如何移动，都不能承接到蜡烛A的像，说明平面镜所成的像是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像。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t>2019-2020学年辽宁省鞍山市铁西区、立山区八年级（上）期中物理试卷</w:t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参考答案与试题解析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一、选择题（本题包括14个小题：1-10题是单选题，每题2分；11-14题是多选题，年题3分，错选得0分，漏选得1分．共32分．）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1．【解答】解：A、人步行的速度约为1m/s，故本选项不符合实际；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B、全新的2B铅笔长约18cm，故本选项符合实际情况；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C、课桌的高度约为0.8m，此选项不符合实际；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D、一张试卷的厚度大约是75</w:t>
      </w:r>
      <w:r>
        <w:rPr>
          <w:rFonts w:ascii="Cambria Math" w:hAnsi="Cambria Math" w:eastAsia="Cambria Math"/>
          <w:szCs w:val="21"/>
        </w:rPr>
        <w:t>μ</w:t>
      </w:r>
      <w:r>
        <w:rPr>
          <w:rFonts w:hint="eastAsia" w:ascii="Times New Roman" w:hAnsi="Times New Roman" w:eastAsia="新宋体"/>
          <w:szCs w:val="21"/>
        </w:rPr>
        <w:t>m＝0.075mm，此选项不符合实际；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故选：B。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2．【解答】解：测量过程中测量值与真实值之间总存在差异，即误差总是存在的，只能在条件允许时尽可能的减小，一般用多次测量求平均值来减小误差。故ABC错误。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故选：D。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3．【解答】解：（1）因乙车上的人看到路旁的树向南，所以乙车一定是相对地面向北运动的；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（2）甲车上的人看到乙车向南，所以甲车一定相对地面是向北运动的，且车速大于乙车的车速；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（3）丙车上的人看到甲车匀速向北，那么丙车可能静止，可能向南运动，也有可能向北运动但车速小于甲车。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故选：C。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4．【解答】解：乘客坐在一辆以8m/s的速度匀速向东行驶的汽车里：</w:t>
      </w:r>
    </w:p>
    <w:p>
      <w:pPr>
        <w:spacing w:line="360" w:lineRule="auto"/>
        <w:ind w:left="273" w:leftChars="130"/>
      </w:pP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以路边的电线杆为参照物，他与电线杆之间发生了位置变化，所以他在向东运动；</w:t>
      </w:r>
    </w:p>
    <w:p>
      <w:pPr>
        <w:spacing w:line="360" w:lineRule="auto"/>
        <w:ind w:left="273" w:leftChars="130"/>
      </w:pP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以坐椅为参照物，他与座椅之间没有位置变化，所以他是静止的；</w:t>
      </w:r>
    </w:p>
    <w:p>
      <w:pPr>
        <w:spacing w:line="360" w:lineRule="auto"/>
        <w:ind w:left="273" w:leftChars="130"/>
      </w:pPr>
      <w:r>
        <w:rPr>
          <w:rFonts w:ascii="Cambria Math" w:hAnsi="Cambria Math" w:eastAsia="Cambria Math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因为他后面的汽车的速度大于他乘坐的汽车的速度，所以以他后面的向东行驶的汽车为参照物，他在向西运动；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综上分析可知，</w:t>
      </w:r>
      <w:r>
        <w:rPr>
          <w:rFonts w:ascii="Cambria Math" w:hAnsi="Cambria Math" w:eastAsia="Cambria Math"/>
          <w:szCs w:val="21"/>
        </w:rPr>
        <w:t>①②③</w:t>
      </w:r>
      <w:r>
        <w:rPr>
          <w:rFonts w:hint="eastAsia" w:ascii="Times New Roman" w:hAnsi="Times New Roman" w:eastAsia="新宋体"/>
          <w:szCs w:val="21"/>
        </w:rPr>
        <w:t>都对，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不对。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故选：D。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5．【解答】解：A、由图象可知，横轴表示时间，纵轴表示路程，在10min时两同学相遇，甲行驶的路程为4m﹣1m＝3m，故A错误；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B、由图象可知，相遇时甲同学10min经过的路程为3km，乙同学10min经过的路程为1km，由v＝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8" name="图片 1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可知，甲的速度是乙的3倍，故B正确；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C、由图象可知，相遇前甲同学10min经过的路程为3km，相遇后甲同学5min行驶了1km，由v＝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9" name="图片 1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可知，相遇前甲的速度是相遇后甲的速度的1.5倍，故C错误；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D、由图象可知，整个过程，甲经过的总路程为4km，总时间为15min，甲的平均速度为v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甲平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266700" cy="447675"/>
            <wp:effectExtent l="19050" t="0" r="0" b="0"/>
            <wp:docPr id="20" name="图片 2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428625" cy="333375"/>
            <wp:effectExtent l="19050" t="0" r="9525" b="0"/>
            <wp:docPr id="21" name="图片 2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200025" cy="333375"/>
            <wp:effectExtent l="19050" t="0" r="9525" b="0"/>
            <wp:docPr id="22" name="图片 2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km/min；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乙经过的总路程为2km，总时间为15min，乙的平均速度为v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乙平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266700" cy="447675"/>
            <wp:effectExtent l="19050" t="0" r="0" b="0"/>
            <wp:docPr id="23" name="图片 2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428625" cy="333375"/>
            <wp:effectExtent l="19050" t="0" r="9525" b="0"/>
            <wp:docPr id="24" name="图片 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200025" cy="333375"/>
            <wp:effectExtent l="19050" t="0" r="9525" b="0"/>
            <wp:docPr id="25" name="图片 2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km/min，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显然v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甲平</w:t>
      </w:r>
      <w:r>
        <w:rPr>
          <w:rFonts w:hint="eastAsia" w:ascii="Times New Roman" w:hAnsi="Times New Roman" w:eastAsia="新宋体"/>
          <w:szCs w:val="21"/>
        </w:rPr>
        <w:t>＝2v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乙平</w:t>
      </w:r>
      <w:r>
        <w:rPr>
          <w:rFonts w:hint="eastAsia" w:ascii="Times New Roman" w:hAnsi="Times New Roman" w:eastAsia="新宋体"/>
          <w:szCs w:val="21"/>
        </w:rPr>
        <w:t>，故D错误。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故选：B。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6．【解答】解：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A、由图可知，甲和乙在相同时间内振动的次数相同，即振动频率相同，所以甲、乙的音调相同，故A正确；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B、由图可知，甲和丙在相同时间内振动的次数不同，即振动频率不同，所以音调不同；只是波形相同，音色相同，故B错误；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C、由图可知，乙和丁在相同时间内振动的次数相同，即振动频率相同，所以音调相同，但波形不同，音色不同，故C错误；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D、由图可知，丙和丁偏离原位置的幅度不同，所以响度不同，只是波形相同，音色相同，故D错误。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故选：A。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7．【解答】解：A、人耳听不到次声波，是因为次声波的频率小于20Hz，故A错误；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B、大声说话是为了增大声音的响度，故B错误；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C、用超声波清洗眼镜片，属于利用超声传递能量，故C正确；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D、关上窗户可以减小窗外噪声的影响，是在传播过程中减弱噪声，故D错误。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故选：C。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8．【解答】解：夏天冰棒冒“白气”，是空气中的水蒸气遇冷液化形成的小水珠；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冬天人口呼出的“白气”，是口中呼出的水蒸气遇冷液化形成的小水珠；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故ABC错误，D正确；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故选：D。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9．【解答】解：由图知：游泳后，从水中上岸的人觉得冷，这是因为人从水中上岸后，身上有水，水蒸发吸热，所以感觉冷；将胳膊抱在胸前减小了液体的表面积，可减少水分的蒸发，使人感觉不那么冷。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A、蒸发和沸腾是汽化的两种方式。B、所有气体在温度降到足够低时都可以液化。两种说法与图中现象不符。故A、B不符合题意。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C、水在蒸发的过程中要吸热，使水和它依附的人体温度下降，故C不符合题意；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D、图中游泳爱好者的姿势是为了减少水分的蒸发。故D符合题意。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故选：D。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10．【解答】解：平静的水面，能发生镜面反射，地面凹凸不平，地面发生漫反射。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A、由甲图可知，月亮在人的前方时，人迎着月光走，月光经水面发生镜面反射，进入人眼的反射光线多，人感觉积水面亮；地面发生漫反射，有很少的光线进入人的眼睛，人感觉地面暗，故A错误。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C、由乙图可知，月亮在后方时（即月亮在身后），背着月光走，月光经水面发生镜面反射，没有反射光线进入人的眼睛，则人感觉水面暗（地面上暗处是积水）；地面发生漫反射，有少量的光线反射进入人的眼睛，所以人感觉地面亮，故B正确，C错误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D、由ABC可知，D错误。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故选：B。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11．【解答】解：A、硬纸板接触齿数不同的齿轮。振动的频率不同，发出的声音的音调不同，不符合题意。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B、改变钢尺伸出桌边的长度振动的频率不同，发出的声音的音调不同，不符合题意。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C、用塑料尺子在梳子齿上快慢不同的滑动时，梳子齿振动的频率不同，发出的声音的音调不同，不符合题意。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D、改变吹笔帽的力度，振幅不同，响度不同。研究响度跟振幅的关系。符合题意。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故选：D。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12．【解答】解：A、用冰袋给高热病人降温，是因为冰熔化吸热，故A正确，不符合题意；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B、用手沾些冷水去拿包子不会太烫，是因为水汽化吸热，故B正确，不符合题意；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C、在北方很冷的地区温度非常低，所以应该选凝固点低的物质做测温物质，一般选酒精温度计，而水银的凝固点高，故C错误，符合题意。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D、舞台上用干冰能制造白雾，是因为干冰升华吸热使水蒸气液化，故D正确，不符合题意。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故选：C。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13．【解答】解：A、宇宙中的一切物体都是在运动的，绝对静止的物体是没有的，房屋造好以后，它就固定在原来的位置不动，是相对与地球而言的，故本选项错误；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B、汽车驶过一座桥梁，汽车是运动的，而桥梁是相对静止的，故本选项错误；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C、地球和行星都绕太阳运动，宇宙中的一切物体都是在运动的，绝对静止的物体是没有的，故太阳在宇宙中不是绝对不动的，说法错误；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D、宇宙中的一切物体都是在运动的，宇宙就是由运动的物体组成的，绝对不动的物体是没有的。故本选项正确。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故选：ABC。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14．【解答】解：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A、由平面镜成像的特点可知，铅笔与平面镜的距离改变，铅笔在镜中的像的大小不变，故A正确；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B、平面镜竖直向上移动时，铅笔的像与铅笔还是关于平面镜所在平面对称的，故像不动，故B错误；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C、像的大小与物体相等，故若改用一块较小的平面镜，铅笔的像将不变，故C正确；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D、铅笔与平面镜的夹角为45°，根据平面镜成像的特点，平面镜将与铅笔的像的夹角也是45°，故D错误。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故选：AC。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二、填空题（每空1分，共24分）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15．【解答】解：（1）以汽车为参照物，它和路旁的树木之间的相对位置发生了改变，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此时乘客是静止的，树木是运动的，所以他看见路旁的树木纷纷向后退；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（2）从这辆汽车上的速度计上看，指针位于60﹣80中间，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所以可以判定此时该车的行驶速度是70km/h；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因为v＝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26" name="图片 2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所以，需要的时问t＝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27" name="图片 2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504825" cy="333375"/>
            <wp:effectExtent l="19050" t="0" r="9525" b="0"/>
            <wp:docPr id="28" name="图片 2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＝3.1h。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故答案为：汽车；70km/h；3.1h。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16．【解答】解：（1）小华步行速度为v＝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29" name="图片 2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352425" cy="333375"/>
            <wp:effectExtent l="19050" t="0" r="9525" b="0"/>
            <wp:docPr id="30" name="图片 3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＝1.25m/s；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（2）小华家到学校的距离s′＝vt′＝1.25m/s×20×60s＝1500m。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（3）根据公式s′＝vt′知，为了保证测量结果比较准确，除计时t′准确外，还必须控制步行速度v不变。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故答案为：1.25；1500；速度。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17．【解答】解：老师说话的声音，是通过空气传播到学生耳朵里的；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“蜡焰跳舞”，是因为它获得了能量，它所获得的能量是由后面的喇叭发出的声波传递来的，由此可以说明声波能传递能量；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不同人声音的音色不同，区别出谁在说话，是因为音色不同的原因，声纹锁主要是依据声音的音色来辨别主人的。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故答案为：空气；能量；音色。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18．【解答】解：掩耳盗铃是在接收处减弱噪声；把门窗关上是在传播过程中减弱噪声；城区禁止机动车鸣喇叭是在声源处减弱噪声。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故答案为：接收处；传播过程中；声源处。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19．【解答】解：火箭与大气层摩擦，产生大量的热，为了防止火箭被高温烧毁，就在火箭的顶端涂上特殊材料，特殊材料在高温下熔化进而汽化，在这两种物态变化中都要吸收热量，从而降低了火箭的温度。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故答案为：熔化、汽化、吸热、降低。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20．【解答】解：冰花是室内较温暖的水蒸气遇到温度很低的玻璃，发生了凝华现象，从而形成固态的冰花；且出现在玻璃的内表面，因为室内气温较高，水蒸气才会遇冷凝华；湿抹布上有较多的水，当水遇到温度很低的玻璃时，水遇冷发生了凝固现象，使抹布与玻璃粘在一起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故答案为：凝华、内、凝固。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21．【解答】解：两个互成直角的小平面镜放在一起，如下图所示：当光线AO射到平面镜1上时，发生第一次反射，先过入射点做出法线，根据反射光线与入射光线分居法线两侧，反射角等于入射角做出反射光线OB，反射光线OB作为入射光线又射到反射镜2上发生第二次反射，同理，做出最终反射光线O′C沿原路返回。此时，每一条光线都遵循光的反射定律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009650" cy="1143000"/>
            <wp:effectExtent l="19050" t="0" r="0" b="0"/>
            <wp:docPr id="31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故答案为：小平面镜；相反的方向；遵循。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22．【解答】解：根据图解，入射角等于60°，所以反射角也等于60°，在法线的右侧作出反射光线，如图：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466850" cy="1162050"/>
            <wp:effectExtent l="19050" t="0" r="0" b="0"/>
            <wp:docPr id="32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随着时间的推移，从早晨到中午，入射光线象图中的逐渐向法线靠近，入射角逐渐减小，反射角也逐渐减小。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故答案为：60°、减小。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三、作图题：（本题包括2个小题，共6分）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23．【解答】解：先作出端点A、B关于平面镜的对称点A′、B′，用虚线连接A′、B′即为物体AB的像；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过入射点O作与镜面垂直的直线即为法线，根据光的反射定律反射角等于入射角作出反射光线，如图所示：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43050" cy="1704975"/>
            <wp:effectExtent l="19050" t="0" r="0" b="0"/>
            <wp:docPr id="33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24．【解答】解：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先将两条入射光线反向延长，找到交点，即为点光源S的位置，与平面镜的交点为入射点，再通过平面镜作出点光源S的对称点S′，连接S′与两入射点的连线并延长，画出两条反射光线，如图所示：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038350" cy="1562100"/>
            <wp:effectExtent l="19050" t="0" r="0" b="0"/>
            <wp:docPr id="34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四、简答题：（共6分）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25．【解答】答：水蒸气遇冷才能凝结成水珠形成“哈气”，司机采取的措施都是从抑制气体液化的条件入手的。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在冬季，司机用暖风提高挡风玻璃的温度，使水蒸气不能在挡风玻璃上液化而形成“哈气”；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在夏季下大雨时，车外温度较低，关闭车窗后，车内温度较高，挡风玻璃的温度较低，车内水蒸气在挡风玻璃上遇冷可以液化形成“哈气”，此时打开空调制冷，使车内温度低于挡风玻璃的温度，车内水蒸气不能在挡风玻璃上液化，从而起到预防“哈气”产生的作用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五、计算题（本题10分．要求写出必要的文字说明、公式计算过程数值、单位和答）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26．【解答】解：光在空气中的速度约为3×10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8</w:t>
      </w:r>
      <w:r>
        <w:rPr>
          <w:rFonts w:hint="eastAsia" w:ascii="Times New Roman" w:hAnsi="Times New Roman" w:eastAsia="新宋体"/>
          <w:szCs w:val="21"/>
        </w:rPr>
        <w:t>m/s，发生雷电时闪电的传播时间极短，可以忽略不计；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雷电发生的位置距小明的距离：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S＝v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声</w:t>
      </w:r>
      <w:r>
        <w:rPr>
          <w:rFonts w:hint="eastAsia" w:ascii="Times New Roman" w:hAnsi="Times New Roman" w:eastAsia="新宋体"/>
          <w:szCs w:val="21"/>
        </w:rPr>
        <w:t>t＝340m/s×3s＝1020m。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答：雷电发生处离小明1020 m。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27．【解答】解：已知鸣笛处距离山崖s＝700m，汽车沿直线向前行驶的距离s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＝40m，根据题意可知声音传播的距离：s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＝2s﹣s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＝2×700m﹣40m＝1360m，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已知声音在15℃空气中的v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＝340m/s，根据公式v＝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35" name="图片 3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得：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声音传播的时间（即车行驶的时间）：t＝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209550" cy="438150"/>
            <wp:effectExtent l="19050" t="0" r="0" b="0"/>
            <wp:docPr id="36" name="图片 3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504825" cy="333375"/>
            <wp:effectExtent l="19050" t="0" r="9525" b="0"/>
            <wp:docPr id="37" name="图片 3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＝4s，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所以汽车行驶速度为：v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3"/>
          <w:szCs w:val="21"/>
        </w:rPr>
        <w:drawing>
          <wp:inline distT="0" distB="0" distL="0" distR="0">
            <wp:extent cx="209550" cy="390525"/>
            <wp:effectExtent l="19050" t="0" r="0" b="0"/>
            <wp:docPr id="38" name="图片 3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276225" cy="333375"/>
            <wp:effectExtent l="19050" t="0" r="9525" b="0"/>
            <wp:docPr id="39" name="图片 3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＝10m/s。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答：汽车行驶的速度为10m/s。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六、实验、探究题（本题包括4个小题，每空1分，共22分）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28．【解答】解：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（1）由图知：1cm之间有10个小格，所以1个小格代表的是0.1cm＝1mm，即此刻度尺的分度值为1mm；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纽扣左端与2.00cm对齐，右端与3.08cm对齐，所以纽扣的直径为L＝3.08cm﹣2.00cm＝1.08cm。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（2）由图知：刻度尺A的分度值是0.1cm；刻度尺B的分度值是0.2cm．刻度尺A的精确程度高；刻度尺B的刻度面没有和被测长度紧贴，所以是错误的。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物体的左端与刻度尺的0刻度线对齐，右端与A刻度尺的2.20cm对齐，所以物体的长度为2.20cm；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（3）相机拍照间隔的时间是相同的，由图可知：在相等的间隔时间内，小球运动的距离逐渐变大，小球的运动速度逐渐变大，做的是变速直线运动；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（4）由照片中小球的运动轨迹可知，小球运动的速度随着时间的推移逐渐变大，图c符合题意。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（1）1mm；1.08cm；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（2）A；B；2.20；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（3）变速；相同的时间通过的路程不等；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（4）c。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29．【解答】解：（1）当喇叭振动会发出声音后，声音经过空气传播到肥皂泡处，由于声音有能量可以使肥皂泡产生左右振动；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（2）喇叭发声的响度变大时，肥皂膜振动幅度变大，这说明声音的响度跟振幅有关，即振幅越大，响度越大；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（3）当喇叭发声的强弱不变时，肥皂膜与喇叭之间的距离越近，肥皂膜的振动幅度也大，直至破裂，由此可以联想到声音的响度跟 距离声源的距离有关。具体关系是距离声源越近，响度越大；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（4）当喇叭振动会发出声音后，声音经过空气传播到肥皂泡处，且能引起肥皂泡的振动，即说明声音可以传递能量。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故答案为：（1）左右振动；（2）振幅；（3）距离声源的距离；距离声源越近，响度越大；（4）能量。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30．【解答】解：由图象可知：（1）A点为开始加热时刻，萘开始计时时的温度 60℃，BC段为萘的熔化过程，对应温度为熔点，则萘的熔点是80℃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（2）图中BC段表示萘的熔化过程，CD段熔化完成，处于液态；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（3）某同学在实验中发现萘熔化时恒温过程不明显，说明熔化过快，可能是因为没有用水浴加热而是直接用酒精灯加热。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故答案为：（1）80；（2）液态；（3）直接用酒精灯加热。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31．【解答】解：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（1）平面M应选用玻璃板，是因为玻璃板是透明的即可以反射成像，又能透过光线，便于准确确定像的位置；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根据实验要求，蜡烛A'和蜡烛A的像完全重合时，可以确定蜡烛A像的位置就是蜡烛A'的位置，由此可以比较物像大小关系，同时也证明了像与物体的大小相等；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物像到平面镜的距离相等，蜡烛A远离M，A的像液远离平面镜，故后面的蜡烛要远离平面镜才能与像完全重合；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（2）物体在平面镜中成虚像，物像大小相等，物像连线与镜面垂直，物像到平面镜的距离相等，即：平面镜所成的像与物关于平面镜对称；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（3）平面镜所成的像与物关于平面镜对称，硬币位置不变，将平面镜平移，平面镜仍在原来像与成像物体对称轴上，像的位置不变，故选A。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（4）光屏不能接收虚像，只能接收到实像，而平面镜所成的像是虚像；所以光屏放在玻璃板后，无论如何移动，都不能承接到蜡烛A的像，说明平面镜所成的像是虚像；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故答案为：（1）玻璃板；大小相等，外形相同；远离；（2）对称；（3）A；（4）虚。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0" w:footer="992" w:gutter="0"/>
      <w:pgNumType w:chapStyle="5" w:chapSep="colon"/>
      <w:cols w:space="425" w:num="1"/>
      <w:docGrid w:type="lines" w:linePitch="349" w:charSpace="119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DC27"/>
    <w:multiLevelType w:val="singleLevel"/>
    <w:tmpl w:val="03CADC2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451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9" Type="http://schemas.openxmlformats.org/officeDocument/2006/relationships/fontTable" Target="fontTable.xml"/><Relationship Id="rId48" Type="http://schemas.openxmlformats.org/officeDocument/2006/relationships/numbering" Target="numbering.xml"/><Relationship Id="rId47" Type="http://schemas.openxmlformats.org/officeDocument/2006/relationships/customXml" Target="../customXml/item1.xml"/><Relationship Id="rId46" Type="http://schemas.openxmlformats.org/officeDocument/2006/relationships/image" Target="media/image37.png"/><Relationship Id="rId45" Type="http://schemas.openxmlformats.org/officeDocument/2006/relationships/image" Target="media/image36.png"/><Relationship Id="rId44" Type="http://schemas.openxmlformats.org/officeDocument/2006/relationships/image" Target="media/image35.png"/><Relationship Id="rId43" Type="http://schemas.openxmlformats.org/officeDocument/2006/relationships/image" Target="media/image34.png"/><Relationship Id="rId42" Type="http://schemas.openxmlformats.org/officeDocument/2006/relationships/image" Target="media/image33.png"/><Relationship Id="rId41" Type="http://schemas.openxmlformats.org/officeDocument/2006/relationships/image" Target="media/image32.png"/><Relationship Id="rId40" Type="http://schemas.openxmlformats.org/officeDocument/2006/relationships/image" Target="media/image31.png"/><Relationship Id="rId4" Type="http://schemas.openxmlformats.org/officeDocument/2006/relationships/header" Target="header2.xml"/><Relationship Id="rId39" Type="http://schemas.openxmlformats.org/officeDocument/2006/relationships/image" Target="media/image30.png"/><Relationship Id="rId38" Type="http://schemas.openxmlformats.org/officeDocument/2006/relationships/image" Target="media/image29.png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1387;&#32553;&#21253;&#22788;&#29702;\2019-2020&#23398;&#24180;&#36797;&#23425;&#30465;&#38797;&#23665;&#24066;&#38081;&#35199;&#21306;&#12289;&#31435;&#23665;&#21306;&#20843;&#24180;&#32423;&#65288;&#19978;&#65289;&#26399;&#20013;&#29289;&#29702;&#35797;&#21367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2019-2020学年辽宁省鞍山市铁西区、立山区八年级（上）期中物理试卷.docx</Template>
  <Pages>16</Pages>
  <Words>9568</Words>
  <Characters>9971</Characters>
  <Lines>75</Lines>
  <Paragraphs>21</Paragraphs>
  <TotalTime>1</TotalTime>
  <ScaleCrop>false</ScaleCrop>
  <LinksUpToDate>false</LinksUpToDate>
  <CharactersWithSpaces>10275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2019-12-28T14:50:00Z</dcterms:created>
  <dcterms:modified xsi:type="dcterms:W3CDTF">2019-12-31T13:07:07Z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