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pPr>
      <w:r>
        <w:rPr>
          <w:rFonts w:hint="eastAsia" w:ascii="Times New Roman" w:hAnsi="Times New Roman" w:eastAsia="新宋体"/>
          <w:b/>
          <w:sz w:val="30"/>
          <w:szCs w:val="30"/>
        </w:rPr>
        <w:pict>
          <v:shape id="_x0000_s1025" o:spid="_x0000_s1025" o:spt="75" type="#_x0000_t75" style="position:absolute;left:0pt;margin-left:971pt;margin-top:853pt;height:25pt;width:3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eastAsia="新宋体"/>
          <w:b/>
          <w:sz w:val="30"/>
          <w:szCs w:val="30"/>
        </w:rPr>
        <w:t>2019-2020学年广西贺州市八步区八年级（上）期中物理试卷</w:t>
      </w:r>
    </w:p>
    <w:p>
      <w:pPr>
        <w:spacing w:line="240" w:lineRule="auto"/>
      </w:pPr>
      <w:r>
        <w:rPr>
          <w:rFonts w:hint="eastAsia" w:ascii="Times New Roman" w:hAnsi="Times New Roman" w:eastAsia="新宋体"/>
          <w:b/>
          <w:szCs w:val="21"/>
        </w:rPr>
        <w:t>一、单项选择题（每小题3分，共36分．每小题给出的四个选项中，只有一个是正确的，请把正确选项前的字母填到表格对应题号下方的答案区．）</w:t>
      </w:r>
    </w:p>
    <w:p>
      <w:pPr>
        <w:spacing w:line="240" w:lineRule="auto"/>
        <w:ind w:left="273" w:hanging="273" w:hangingChars="130"/>
      </w:pPr>
      <w:r>
        <w:rPr>
          <w:rFonts w:hint="eastAsia" w:ascii="Times New Roman" w:hAnsi="Times New Roman" w:eastAsia="新宋体"/>
          <w:szCs w:val="21"/>
        </w:rPr>
        <w:t>1．（3分）下列现象不属于机械运动的是（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A．百米赛跑</w:t>
      </w:r>
      <w:r>
        <w:tab/>
      </w:r>
      <w:r>
        <w:rPr>
          <w:rFonts w:hint="eastAsia" w:ascii="Times New Roman" w:hAnsi="Times New Roman" w:eastAsia="新宋体"/>
          <w:szCs w:val="21"/>
        </w:rPr>
        <w:t>B．大河奔流</w:t>
      </w:r>
      <w:r>
        <w:tab/>
      </w:r>
      <w:r>
        <w:rPr>
          <w:rFonts w:hint="eastAsia" w:ascii="Times New Roman" w:hAnsi="Times New Roman" w:eastAsia="新宋体"/>
          <w:szCs w:val="21"/>
        </w:rPr>
        <w:t>C．骑车上学</w:t>
      </w:r>
      <w:r>
        <w:tab/>
      </w:r>
      <w:r>
        <w:rPr>
          <w:rFonts w:hint="eastAsia" w:ascii="Times New Roman" w:hAnsi="Times New Roman" w:eastAsia="新宋体"/>
          <w:szCs w:val="21"/>
        </w:rPr>
        <w:t>D．灯光闪烁</w:t>
      </w:r>
    </w:p>
    <w:p>
      <w:pPr>
        <w:spacing w:line="240" w:lineRule="auto"/>
        <w:ind w:left="273" w:hanging="273" w:hangingChars="130"/>
      </w:pPr>
      <w:r>
        <w:rPr>
          <w:rFonts w:hint="eastAsia" w:ascii="Times New Roman" w:hAnsi="Times New Roman" w:eastAsia="新宋体"/>
          <w:szCs w:val="21"/>
        </w:rPr>
        <w:t>2．（3分）下列几种估测最符合实际情况的是（　　）</w:t>
      </w:r>
    </w:p>
    <w:p>
      <w:pPr>
        <w:spacing w:line="240" w:lineRule="auto"/>
        <w:ind w:firstLine="273" w:firstLineChars="130"/>
        <w:jc w:val="left"/>
      </w:pPr>
      <w:r>
        <w:rPr>
          <w:rFonts w:hint="eastAsia" w:ascii="Times New Roman" w:hAnsi="Times New Roman" w:eastAsia="新宋体"/>
          <w:szCs w:val="21"/>
        </w:rPr>
        <w:t>A．中学生的高度一般为1.5cm</w:t>
      </w:r>
      <w:r>
        <w:tab/>
      </w:r>
    </w:p>
    <w:p>
      <w:pPr>
        <w:spacing w:line="240" w:lineRule="auto"/>
        <w:ind w:firstLine="273" w:firstLineChars="130"/>
        <w:jc w:val="left"/>
      </w:pPr>
      <w:r>
        <w:rPr>
          <w:rFonts w:hint="eastAsia" w:ascii="Times New Roman" w:hAnsi="Times New Roman" w:eastAsia="新宋体"/>
          <w:szCs w:val="21"/>
        </w:rPr>
        <w:t>B．人步行的速度约为5m/s</w:t>
      </w:r>
      <w:r>
        <w:tab/>
      </w:r>
    </w:p>
    <w:p>
      <w:pPr>
        <w:spacing w:line="240" w:lineRule="auto"/>
        <w:ind w:firstLine="273" w:firstLineChars="130"/>
        <w:jc w:val="left"/>
      </w:pPr>
      <w:r>
        <w:rPr>
          <w:rFonts w:hint="eastAsia" w:ascii="Times New Roman" w:hAnsi="Times New Roman" w:eastAsia="新宋体"/>
          <w:szCs w:val="21"/>
        </w:rPr>
        <w:t>C．物理课本长约26cm</w:t>
      </w:r>
      <w:r>
        <w:tab/>
      </w:r>
    </w:p>
    <w:p>
      <w:pPr>
        <w:spacing w:line="240" w:lineRule="auto"/>
        <w:ind w:firstLine="273" w:firstLineChars="130"/>
        <w:jc w:val="left"/>
      </w:pPr>
      <w:r>
        <w:rPr>
          <w:rFonts w:hint="eastAsia" w:ascii="Times New Roman" w:hAnsi="Times New Roman" w:eastAsia="新宋体"/>
          <w:szCs w:val="21"/>
        </w:rPr>
        <w:t>D．一张试卷厚度大约1mm</w:t>
      </w:r>
    </w:p>
    <w:p>
      <w:pPr>
        <w:spacing w:line="240" w:lineRule="auto"/>
        <w:ind w:left="273" w:hanging="273" w:hangingChars="130"/>
      </w:pPr>
      <w:r>
        <w:rPr>
          <w:rFonts w:hint="eastAsia" w:ascii="Times New Roman" w:hAnsi="Times New Roman" w:eastAsia="新宋体"/>
          <w:szCs w:val="21"/>
        </w:rPr>
        <w:t>3．（3分）用刻度尺测量长度，关于刻度尺的正确放置和读数时的视线，如图所示，正确的一组是（　　）</w:t>
      </w:r>
    </w:p>
    <w:p>
      <w:pPr>
        <w:spacing w:line="240" w:lineRule="auto"/>
        <w:ind w:left="273" w:leftChars="130"/>
      </w:pPr>
      <w:r>
        <w:rPr>
          <w:rFonts w:hint="eastAsia" w:ascii="Times New Roman" w:hAnsi="Times New Roman" w:eastAsia="新宋体"/>
          <w:szCs w:val="21"/>
        </w:rPr>
        <w:drawing>
          <wp:inline distT="0" distB="0" distL="0" distR="0">
            <wp:extent cx="3667125" cy="923925"/>
            <wp:effectExtent l="19050" t="0" r="9525" b="0"/>
            <wp:docPr id="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http://www.zxxk.com"/>
                    <pic:cNvPicPr>
                      <a:picLocks noChangeAspect="1" noChangeArrowheads="1"/>
                    </pic:cNvPicPr>
                  </pic:nvPicPr>
                  <pic:blipFill>
                    <a:blip r:embed="rId7"/>
                    <a:stretch>
                      <a:fillRect/>
                    </a:stretch>
                  </pic:blipFill>
                  <pic:spPr>
                    <a:xfrm>
                      <a:off x="0" y="0"/>
                      <a:ext cx="3667125" cy="923925"/>
                    </a:xfrm>
                    <a:prstGeom prst="rect">
                      <a:avLst/>
                    </a:prstGeom>
                    <a:noFill/>
                    <a:ln w="9525">
                      <a:noFill/>
                      <a:miter lim="800000"/>
                      <a:headEnd/>
                      <a:tailEnd/>
                    </a:ln>
                  </pic:spPr>
                </pic:pic>
              </a:graphicData>
            </a:graphic>
          </wp:inline>
        </w:drawing>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w:t>
      </w:r>
      <w:r>
        <w:rPr>
          <w:rFonts w:ascii="Cambria Math" w:hAnsi="Cambria Math" w:eastAsia="Cambria Math"/>
          <w:szCs w:val="21"/>
        </w:rPr>
        <w:t>①③</w:t>
      </w:r>
      <w:r>
        <w:tab/>
      </w:r>
      <w:r>
        <w:rPr>
          <w:rFonts w:hint="eastAsia" w:ascii="Times New Roman" w:hAnsi="Times New Roman" w:eastAsia="新宋体"/>
          <w:szCs w:val="21"/>
        </w:rPr>
        <w:t>B．</w:t>
      </w:r>
      <w:r>
        <w:rPr>
          <w:rFonts w:ascii="Cambria Math" w:hAnsi="Cambria Math" w:eastAsia="Cambria Math"/>
          <w:szCs w:val="21"/>
        </w:rPr>
        <w:t>①④</w:t>
      </w:r>
      <w:r>
        <w:tab/>
      </w:r>
      <w:r>
        <w:rPr>
          <w:rFonts w:hint="eastAsia" w:ascii="Times New Roman" w:hAnsi="Times New Roman" w:eastAsia="新宋体"/>
          <w:szCs w:val="21"/>
        </w:rPr>
        <w:t>C．</w:t>
      </w:r>
      <w:r>
        <w:rPr>
          <w:rFonts w:ascii="Cambria Math" w:hAnsi="Cambria Math" w:eastAsia="Cambria Math"/>
          <w:szCs w:val="21"/>
        </w:rPr>
        <w:t>②③</w:t>
      </w:r>
      <w:r>
        <w:tab/>
      </w:r>
      <w:r>
        <w:rPr>
          <w:rFonts w:hint="eastAsia" w:ascii="Times New Roman" w:hAnsi="Times New Roman" w:eastAsia="新宋体"/>
          <w:szCs w:val="21"/>
        </w:rPr>
        <w:t>D．</w:t>
      </w:r>
      <w:r>
        <w:rPr>
          <w:rFonts w:ascii="Cambria Math" w:hAnsi="Cambria Math" w:eastAsia="Cambria Math"/>
          <w:szCs w:val="21"/>
        </w:rPr>
        <w:t>②④</w:t>
      </w:r>
    </w:p>
    <w:p>
      <w:pPr>
        <w:spacing w:line="240" w:lineRule="auto"/>
        <w:ind w:left="273" w:hanging="273" w:hangingChars="130"/>
      </w:pPr>
      <w:r>
        <w:rPr>
          <w:rFonts w:hint="eastAsia" w:ascii="Times New Roman" w:hAnsi="Times New Roman" w:eastAsia="新宋体"/>
          <w:szCs w:val="21"/>
        </w:rPr>
        <w:t>4．（3分）用温度计测量烧杯中液体的温度，所示图中做法正确的是（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504825" cy="695325"/>
            <wp:effectExtent l="19050" t="0" r="9525" b="0"/>
            <wp:docPr id="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http://www.zxxk.com"/>
                    <pic:cNvPicPr>
                      <a:picLocks noChangeAspect="1" noChangeArrowheads="1"/>
                    </pic:cNvPicPr>
                  </pic:nvPicPr>
                  <pic:blipFill>
                    <a:blip r:embed="rId8"/>
                    <a:stretch>
                      <a:fillRect/>
                    </a:stretch>
                  </pic:blipFill>
                  <pic:spPr>
                    <a:xfrm>
                      <a:off x="0" y="0"/>
                      <a:ext cx="504825" cy="695325"/>
                    </a:xfrm>
                    <a:prstGeom prst="rect">
                      <a:avLst/>
                    </a:prstGeom>
                    <a:noFill/>
                    <a:ln w="9525">
                      <a:noFill/>
                      <a:miter lim="800000"/>
                      <a:headEnd/>
                      <a:tailEnd/>
                    </a:ln>
                  </pic:spPr>
                </pic:pic>
              </a:graphicData>
            </a:graphic>
          </wp:inline>
        </w:drawing>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504825" cy="790575"/>
            <wp:effectExtent l="19050" t="0" r="9525" b="0"/>
            <wp:docPr id="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http://www.zxxk.com"/>
                    <pic:cNvPicPr>
                      <a:picLocks noChangeAspect="1" noChangeArrowheads="1"/>
                    </pic:cNvPicPr>
                  </pic:nvPicPr>
                  <pic:blipFill>
                    <a:blip r:embed="rId9"/>
                    <a:stretch>
                      <a:fillRect/>
                    </a:stretch>
                  </pic:blipFill>
                  <pic:spPr>
                    <a:xfrm>
                      <a:off x="0" y="0"/>
                      <a:ext cx="504825" cy="790575"/>
                    </a:xfrm>
                    <a:prstGeom prst="rect">
                      <a:avLst/>
                    </a:prstGeom>
                    <a:noFill/>
                    <a:ln w="9525">
                      <a:noFill/>
                      <a:miter lim="800000"/>
                      <a:headEnd/>
                      <a:tailEnd/>
                    </a:ln>
                  </pic:spPr>
                </pic:pic>
              </a:graphicData>
            </a:graphic>
          </wp:inline>
        </w:drawing>
      </w:r>
      <w:r>
        <w:tab/>
      </w: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495300" cy="762000"/>
            <wp:effectExtent l="19050" t="0" r="0" b="0"/>
            <wp:docPr id="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http://www.zxxk.com"/>
                    <pic:cNvPicPr>
                      <a:picLocks noChangeAspect="1" noChangeArrowheads="1"/>
                    </pic:cNvPicPr>
                  </pic:nvPicPr>
                  <pic:blipFill>
                    <a:blip r:embed="rId10"/>
                    <a:stretch>
                      <a:fillRect/>
                    </a:stretch>
                  </pic:blipFill>
                  <pic:spPr>
                    <a:xfrm>
                      <a:off x="0" y="0"/>
                      <a:ext cx="495300" cy="762000"/>
                    </a:xfrm>
                    <a:prstGeom prst="rect">
                      <a:avLst/>
                    </a:prstGeom>
                    <a:noFill/>
                    <a:ln w="9525">
                      <a:noFill/>
                      <a:miter lim="800000"/>
                      <a:headEnd/>
                      <a:tailEnd/>
                    </a:ln>
                  </pic:spPr>
                </pic:pic>
              </a:graphicData>
            </a:graphic>
          </wp:inline>
        </w:drawing>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514350" cy="857250"/>
            <wp:effectExtent l="19050" t="0" r="0" b="0"/>
            <wp:docPr id="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http://www.zxxk.com"/>
                    <pic:cNvPicPr>
                      <a:picLocks noChangeAspect="1" noChangeArrowheads="1"/>
                    </pic:cNvPicPr>
                  </pic:nvPicPr>
                  <pic:blipFill>
                    <a:blip r:embed="rId11"/>
                    <a:stretch>
                      <a:fillRect/>
                    </a:stretch>
                  </pic:blipFill>
                  <pic:spPr>
                    <a:xfrm>
                      <a:off x="0" y="0"/>
                      <a:ext cx="514350" cy="8572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5．（3分）夏天，人在电风扇下吹风感到凉爽，这是因为（　　）</w:t>
      </w:r>
    </w:p>
    <w:p>
      <w:pPr>
        <w:spacing w:line="240" w:lineRule="auto"/>
        <w:ind w:firstLine="273" w:firstLineChars="130"/>
        <w:jc w:val="left"/>
      </w:pPr>
      <w:r>
        <w:rPr>
          <w:rFonts w:hint="eastAsia" w:ascii="Times New Roman" w:hAnsi="Times New Roman" w:eastAsia="新宋体"/>
          <w:szCs w:val="21"/>
        </w:rPr>
        <w:t>A．电风扇吹来的是冷风</w:t>
      </w:r>
      <w:r>
        <w:tab/>
      </w:r>
    </w:p>
    <w:p>
      <w:pPr>
        <w:spacing w:line="240" w:lineRule="auto"/>
        <w:ind w:firstLine="273" w:firstLineChars="130"/>
        <w:jc w:val="left"/>
      </w:pPr>
      <w:r>
        <w:rPr>
          <w:rFonts w:hint="eastAsia" w:ascii="Times New Roman" w:hAnsi="Times New Roman" w:eastAsia="新宋体"/>
          <w:szCs w:val="21"/>
        </w:rPr>
        <w:t>B．电风扇吹风可降低室内温度</w:t>
      </w:r>
      <w:r>
        <w:tab/>
      </w:r>
    </w:p>
    <w:p>
      <w:pPr>
        <w:spacing w:line="240" w:lineRule="auto"/>
        <w:ind w:firstLine="273" w:firstLineChars="130"/>
        <w:jc w:val="left"/>
      </w:pPr>
      <w:r>
        <w:rPr>
          <w:rFonts w:hint="eastAsia" w:ascii="Times New Roman" w:hAnsi="Times New Roman" w:eastAsia="新宋体"/>
          <w:szCs w:val="21"/>
        </w:rPr>
        <w:t>C．电风扇吹风可加速人体汗水的蒸发，吸收了皮肤的热</w:t>
      </w:r>
      <w:r>
        <w:tab/>
      </w:r>
    </w:p>
    <w:p>
      <w:pPr>
        <w:spacing w:line="240" w:lineRule="auto"/>
        <w:ind w:firstLine="273" w:firstLineChars="130"/>
        <w:jc w:val="left"/>
      </w:pPr>
      <w:r>
        <w:rPr>
          <w:rFonts w:hint="eastAsia" w:ascii="Times New Roman" w:hAnsi="Times New Roman" w:eastAsia="新宋体"/>
          <w:szCs w:val="21"/>
        </w:rPr>
        <w:t>D．以上说法都正确</w:t>
      </w:r>
    </w:p>
    <w:p>
      <w:pPr>
        <w:spacing w:line="240" w:lineRule="auto"/>
        <w:ind w:left="273" w:hanging="273" w:hangingChars="130"/>
      </w:pPr>
      <w:r>
        <w:rPr>
          <w:rFonts w:hint="eastAsia" w:ascii="Times New Roman" w:hAnsi="Times New Roman" w:eastAsia="新宋体"/>
          <w:szCs w:val="21"/>
        </w:rPr>
        <w:t>6．（3分）能说明“液体可以传播声音”的事例是（　　）</w:t>
      </w:r>
    </w:p>
    <w:p>
      <w:pPr>
        <w:spacing w:line="240" w:lineRule="auto"/>
        <w:ind w:firstLine="273" w:firstLineChars="130"/>
        <w:jc w:val="left"/>
      </w:pPr>
      <w:r>
        <w:rPr>
          <w:rFonts w:hint="eastAsia" w:ascii="Times New Roman" w:hAnsi="Times New Roman" w:eastAsia="新宋体"/>
          <w:szCs w:val="21"/>
        </w:rPr>
        <w:t>A．我们听到雨滴打在雨伞上的“嗒嗒”声</w:t>
      </w:r>
      <w:r>
        <w:tab/>
      </w:r>
    </w:p>
    <w:p>
      <w:pPr>
        <w:spacing w:line="240" w:lineRule="auto"/>
        <w:ind w:firstLine="273" w:firstLineChars="130"/>
        <w:jc w:val="left"/>
      </w:pPr>
      <w:r>
        <w:rPr>
          <w:rFonts w:hint="eastAsia" w:ascii="Times New Roman" w:hAnsi="Times New Roman" w:eastAsia="新宋体"/>
          <w:szCs w:val="21"/>
        </w:rPr>
        <w:t>B．我们听到树枝上小鸟的“唧唧”声</w:t>
      </w:r>
      <w:r>
        <w:tab/>
      </w:r>
    </w:p>
    <w:p>
      <w:pPr>
        <w:spacing w:line="240" w:lineRule="auto"/>
        <w:ind w:firstLine="273" w:firstLineChars="130"/>
        <w:jc w:val="left"/>
      </w:pPr>
      <w:r>
        <w:rPr>
          <w:rFonts w:hint="eastAsia" w:ascii="Times New Roman" w:hAnsi="Times New Roman" w:eastAsia="新宋体"/>
          <w:szCs w:val="21"/>
        </w:rPr>
        <w:t>C．将要上钩的鱼被岸边的说话声吓跑</w:t>
      </w:r>
      <w:r>
        <w:tab/>
      </w:r>
    </w:p>
    <w:p>
      <w:pPr>
        <w:spacing w:line="240" w:lineRule="auto"/>
        <w:ind w:firstLine="273" w:firstLineChars="130"/>
        <w:jc w:val="left"/>
      </w:pPr>
      <w:r>
        <w:rPr>
          <w:rFonts w:hint="eastAsia" w:ascii="Times New Roman" w:hAnsi="Times New Roman" w:eastAsia="新宋体"/>
          <w:szCs w:val="21"/>
        </w:rPr>
        <w:t>D．人在小溪边听到“哗哗”的流水声</w:t>
      </w:r>
    </w:p>
    <w:p>
      <w:pPr>
        <w:spacing w:line="240" w:lineRule="auto"/>
        <w:ind w:left="273" w:hanging="273" w:hangingChars="130"/>
      </w:pPr>
      <w:r>
        <w:rPr>
          <w:rFonts w:hint="eastAsia" w:ascii="Times New Roman" w:hAnsi="Times New Roman" w:eastAsia="新宋体"/>
          <w:szCs w:val="21"/>
        </w:rPr>
        <w:t>7．（3分）诗句“不疑行船动，唯看远树来”中“远树来”所选择的参照物是（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A．山峰</w:t>
      </w:r>
      <w:r>
        <w:tab/>
      </w:r>
      <w:r>
        <w:rPr>
          <w:rFonts w:hint="eastAsia" w:ascii="Times New Roman" w:hAnsi="Times New Roman" w:eastAsia="新宋体"/>
          <w:szCs w:val="21"/>
        </w:rPr>
        <w:t>B．远树</w:t>
      </w:r>
      <w:r>
        <w:tab/>
      </w:r>
      <w:r>
        <w:rPr>
          <w:rFonts w:hint="eastAsia" w:ascii="Times New Roman" w:hAnsi="Times New Roman" w:eastAsia="新宋体"/>
          <w:szCs w:val="21"/>
        </w:rPr>
        <w:t>C．河岸</w:t>
      </w:r>
      <w:r>
        <w:tab/>
      </w:r>
      <w:r>
        <w:rPr>
          <w:rFonts w:hint="eastAsia" w:ascii="Times New Roman" w:hAnsi="Times New Roman" w:eastAsia="新宋体"/>
          <w:szCs w:val="21"/>
        </w:rPr>
        <w:t>D．行船</w:t>
      </w:r>
    </w:p>
    <w:p>
      <w:pPr>
        <w:spacing w:line="240" w:lineRule="auto"/>
        <w:ind w:left="273" w:hanging="273" w:hangingChars="130"/>
      </w:pPr>
      <w:r>
        <w:rPr>
          <w:rFonts w:hint="eastAsia" w:ascii="Times New Roman" w:hAnsi="Times New Roman" w:eastAsia="新宋体"/>
          <w:szCs w:val="21"/>
        </w:rPr>
        <w:t>8．（3分）以下实例中不能说明声音可以传递信息的是（　　）</w:t>
      </w:r>
    </w:p>
    <w:p>
      <w:pPr>
        <w:spacing w:line="240" w:lineRule="auto"/>
        <w:ind w:firstLine="273" w:firstLineChars="130"/>
        <w:jc w:val="left"/>
      </w:pPr>
      <w:r>
        <w:rPr>
          <w:rFonts w:hint="eastAsia" w:ascii="Times New Roman" w:hAnsi="Times New Roman" w:eastAsia="新宋体"/>
          <w:szCs w:val="21"/>
        </w:rPr>
        <w:t>A．铁路工人用铁锤敲击钢轨检查螺栓是否松动</w:t>
      </w:r>
      <w:r>
        <w:tab/>
      </w:r>
    </w:p>
    <w:p>
      <w:pPr>
        <w:spacing w:line="240" w:lineRule="auto"/>
        <w:ind w:firstLine="273" w:firstLineChars="130"/>
        <w:jc w:val="left"/>
      </w:pPr>
      <w:r>
        <w:rPr>
          <w:rFonts w:hint="eastAsia" w:ascii="Times New Roman" w:hAnsi="Times New Roman" w:eastAsia="新宋体"/>
          <w:szCs w:val="21"/>
        </w:rPr>
        <w:t>B．牙医用超声波洁牙</w:t>
      </w:r>
      <w:r>
        <w:tab/>
      </w:r>
    </w:p>
    <w:p>
      <w:pPr>
        <w:spacing w:line="240" w:lineRule="auto"/>
        <w:ind w:firstLine="273" w:firstLineChars="130"/>
        <w:jc w:val="left"/>
      </w:pPr>
      <w:r>
        <w:rPr>
          <w:rFonts w:hint="eastAsia" w:ascii="Times New Roman" w:hAnsi="Times New Roman" w:eastAsia="新宋体"/>
          <w:szCs w:val="21"/>
        </w:rPr>
        <w:t>C．医生用听诊器了解病人心肺工作状况</w:t>
      </w:r>
      <w:r>
        <w:tab/>
      </w:r>
    </w:p>
    <w:p>
      <w:pPr>
        <w:spacing w:line="240" w:lineRule="auto"/>
        <w:ind w:firstLine="273" w:firstLineChars="130"/>
        <w:jc w:val="left"/>
      </w:pPr>
      <w:r>
        <w:rPr>
          <w:rFonts w:hint="eastAsia" w:ascii="Times New Roman" w:hAnsi="Times New Roman" w:eastAsia="新宋体"/>
          <w:szCs w:val="21"/>
        </w:rPr>
        <w:t>D．利用声呐测海深</w:t>
      </w:r>
    </w:p>
    <w:p>
      <w:pPr>
        <w:spacing w:line="240" w:lineRule="auto"/>
        <w:ind w:left="273" w:hanging="273" w:hangingChars="130"/>
      </w:pPr>
      <w:r>
        <w:rPr>
          <w:rFonts w:hint="eastAsia" w:ascii="Times New Roman" w:hAnsi="Times New Roman" w:eastAsia="新宋体"/>
          <w:szCs w:val="21"/>
        </w:rPr>
        <w:t>9．（3分）下列自然现象中，属于凝华现象的是（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A．雾的形成</w:t>
      </w:r>
      <w:r>
        <w:tab/>
      </w:r>
      <w:r>
        <w:rPr>
          <w:rFonts w:hint="eastAsia" w:ascii="Times New Roman" w:hAnsi="Times New Roman" w:eastAsia="新宋体"/>
          <w:szCs w:val="21"/>
        </w:rPr>
        <w:t>B．露的形成</w:t>
      </w:r>
      <w:r>
        <w:tab/>
      </w:r>
      <w:r>
        <w:rPr>
          <w:rFonts w:hint="eastAsia" w:ascii="Times New Roman" w:hAnsi="Times New Roman" w:eastAsia="新宋体"/>
          <w:szCs w:val="21"/>
        </w:rPr>
        <w:t>C．冰的形成</w:t>
      </w:r>
      <w:r>
        <w:tab/>
      </w:r>
      <w:r>
        <w:rPr>
          <w:rFonts w:hint="eastAsia" w:ascii="Times New Roman" w:hAnsi="Times New Roman" w:eastAsia="新宋体"/>
          <w:szCs w:val="21"/>
        </w:rPr>
        <w:t>D．霜的形成</w:t>
      </w:r>
    </w:p>
    <w:p>
      <w:pPr>
        <w:spacing w:line="240" w:lineRule="auto"/>
        <w:ind w:left="273" w:hanging="273" w:hangingChars="130"/>
      </w:pPr>
      <w:r>
        <w:rPr>
          <w:rFonts w:hint="eastAsia" w:ascii="Times New Roman" w:hAnsi="Times New Roman" w:eastAsia="新宋体"/>
          <w:szCs w:val="21"/>
        </w:rPr>
        <w:t>10．（3分）如图所示下列是小华同学作出的水的沸腾图象，其中正确的是（　　）</w:t>
      </w:r>
    </w:p>
    <w:p>
      <w:pPr>
        <w:tabs>
          <w:tab w:val="left" w:pos="4400"/>
        </w:tabs>
        <w:spacing w:line="24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drawing>
          <wp:inline distT="0" distB="0" distL="0" distR="0">
            <wp:extent cx="866775" cy="914400"/>
            <wp:effectExtent l="19050" t="0" r="9525" b="0"/>
            <wp:docPr id="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http://www.zxxk.com"/>
                    <pic:cNvPicPr>
                      <a:picLocks noChangeAspect="1" noChangeArrowheads="1"/>
                    </pic:cNvPicPr>
                  </pic:nvPicPr>
                  <pic:blipFill>
                    <a:blip r:embed="rId12"/>
                    <a:stretch>
                      <a:fillRect/>
                    </a:stretch>
                  </pic:blipFill>
                  <pic:spPr>
                    <a:xfrm>
                      <a:off x="0" y="0"/>
                      <a:ext cx="866775" cy="914400"/>
                    </a:xfrm>
                    <a:prstGeom prst="rect">
                      <a:avLst/>
                    </a:prstGeom>
                    <a:noFill/>
                    <a:ln w="9525">
                      <a:noFill/>
                      <a:miter lim="800000"/>
                      <a:headEnd/>
                      <a:tailEnd/>
                    </a:ln>
                  </pic:spPr>
                </pic:pic>
              </a:graphicData>
            </a:graphic>
          </wp:inline>
        </w:drawing>
      </w:r>
      <w:r>
        <w:tab/>
      </w:r>
      <w:r>
        <w:rPr>
          <w:rFonts w:hint="eastAsia" w:ascii="Times New Roman" w:hAnsi="Times New Roman" w:eastAsia="新宋体"/>
          <w:szCs w:val="21"/>
        </w:rPr>
        <w:t>B．</w:t>
      </w:r>
      <w:r>
        <w:rPr>
          <w:rFonts w:hint="eastAsia" w:ascii="Times New Roman" w:hAnsi="Times New Roman" w:eastAsia="新宋体"/>
          <w:szCs w:val="21"/>
        </w:rPr>
        <w:drawing>
          <wp:inline distT="0" distB="0" distL="0" distR="0">
            <wp:extent cx="914400" cy="914400"/>
            <wp:effectExtent l="19050" t="0" r="0" b="0"/>
            <wp:docPr id="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http://www.zxxk.com"/>
                    <pic:cNvPicPr>
                      <a:picLocks noChangeAspect="1" noChangeArrowheads="1"/>
                    </pic:cNvPicPr>
                  </pic:nvPicPr>
                  <pic:blipFill>
                    <a:blip r:embed="rId13"/>
                    <a:stretch>
                      <a:fillRect/>
                    </a:stretch>
                  </pic:blipFill>
                  <pic:spPr>
                    <a:xfrm>
                      <a:off x="0" y="0"/>
                      <a:ext cx="914400" cy="914400"/>
                    </a:xfrm>
                    <a:prstGeom prst="rect">
                      <a:avLst/>
                    </a:prstGeom>
                    <a:noFill/>
                    <a:ln w="9525">
                      <a:noFill/>
                      <a:miter lim="800000"/>
                      <a:headEnd/>
                      <a:tailEnd/>
                    </a:ln>
                  </pic:spPr>
                </pic:pic>
              </a:graphicData>
            </a:graphic>
          </wp:inline>
        </w:drawing>
      </w:r>
      <w:r>
        <w:tab/>
      </w:r>
    </w:p>
    <w:p>
      <w:pPr>
        <w:tabs>
          <w:tab w:val="left" w:pos="4400"/>
        </w:tabs>
        <w:spacing w:line="240" w:lineRule="auto"/>
        <w:ind w:firstLine="273" w:firstLineChars="130"/>
        <w:jc w:val="left"/>
      </w:pPr>
      <w:r>
        <w:rPr>
          <w:rFonts w:hint="eastAsia" w:ascii="Times New Roman" w:hAnsi="Times New Roman" w:eastAsia="新宋体"/>
          <w:szCs w:val="21"/>
        </w:rPr>
        <w:t>C．</w:t>
      </w:r>
      <w:r>
        <w:rPr>
          <w:rFonts w:hint="eastAsia" w:ascii="Times New Roman" w:hAnsi="Times New Roman" w:eastAsia="新宋体"/>
          <w:szCs w:val="21"/>
        </w:rPr>
        <w:drawing>
          <wp:inline distT="0" distB="0" distL="0" distR="0">
            <wp:extent cx="962025" cy="914400"/>
            <wp:effectExtent l="19050" t="0" r="9525" b="0"/>
            <wp:docPr id="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http://www.zxxk.com"/>
                    <pic:cNvPicPr>
                      <a:picLocks noChangeAspect="1" noChangeArrowheads="1"/>
                    </pic:cNvPicPr>
                  </pic:nvPicPr>
                  <pic:blipFill>
                    <a:blip r:embed="rId14"/>
                    <a:stretch>
                      <a:fillRect/>
                    </a:stretch>
                  </pic:blipFill>
                  <pic:spPr>
                    <a:xfrm>
                      <a:off x="0" y="0"/>
                      <a:ext cx="962025" cy="914400"/>
                    </a:xfrm>
                    <a:prstGeom prst="rect">
                      <a:avLst/>
                    </a:prstGeom>
                    <a:noFill/>
                    <a:ln w="9525">
                      <a:noFill/>
                      <a:miter lim="800000"/>
                      <a:headEnd/>
                      <a:tailEnd/>
                    </a:ln>
                  </pic:spPr>
                </pic:pic>
              </a:graphicData>
            </a:graphic>
          </wp:inline>
        </w:drawing>
      </w:r>
      <w:r>
        <w:tab/>
      </w:r>
      <w:r>
        <w:rPr>
          <w:rFonts w:hint="eastAsia" w:ascii="Times New Roman" w:hAnsi="Times New Roman" w:eastAsia="新宋体"/>
          <w:szCs w:val="21"/>
        </w:rPr>
        <w:t>D．</w:t>
      </w:r>
      <w:r>
        <w:rPr>
          <w:rFonts w:hint="eastAsia" w:ascii="Times New Roman" w:hAnsi="Times New Roman" w:eastAsia="新宋体"/>
          <w:szCs w:val="21"/>
        </w:rPr>
        <w:drawing>
          <wp:inline distT="0" distB="0" distL="0" distR="0">
            <wp:extent cx="1104900" cy="914400"/>
            <wp:effectExtent l="19050" t="0" r="0" b="0"/>
            <wp:docPr id="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http://www.zxxk.com"/>
                    <pic:cNvPicPr>
                      <a:picLocks noChangeAspect="1" noChangeArrowheads="1"/>
                    </pic:cNvPicPr>
                  </pic:nvPicPr>
                  <pic:blipFill>
                    <a:blip r:embed="rId15"/>
                    <a:stretch>
                      <a:fillRect/>
                    </a:stretch>
                  </pic:blipFill>
                  <pic:spPr>
                    <a:xfrm>
                      <a:off x="0" y="0"/>
                      <a:ext cx="1104900" cy="9144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11．（3分）下列关于声现象的说法正确的是（　　）</w:t>
      </w:r>
    </w:p>
    <w:p>
      <w:pPr>
        <w:spacing w:line="240" w:lineRule="auto"/>
        <w:ind w:firstLine="273" w:firstLineChars="130"/>
        <w:jc w:val="left"/>
      </w:pPr>
      <w:r>
        <w:rPr>
          <w:rFonts w:hint="eastAsia" w:ascii="Times New Roman" w:hAnsi="Times New Roman" w:eastAsia="新宋体"/>
          <w:szCs w:val="21"/>
        </w:rPr>
        <w:t>A．只要物体振动，我们就能听见声音</w:t>
      </w:r>
      <w:r>
        <w:tab/>
      </w:r>
    </w:p>
    <w:p>
      <w:pPr>
        <w:spacing w:line="240" w:lineRule="auto"/>
        <w:ind w:firstLine="273" w:firstLineChars="130"/>
        <w:jc w:val="left"/>
      </w:pPr>
      <w:r>
        <w:rPr>
          <w:rFonts w:hint="eastAsia" w:ascii="Times New Roman" w:hAnsi="Times New Roman" w:eastAsia="新宋体"/>
          <w:szCs w:val="21"/>
        </w:rPr>
        <w:t>B．声音在真空中的传播速度是340 m/s</w:t>
      </w:r>
      <w:r>
        <w:tab/>
      </w:r>
    </w:p>
    <w:p>
      <w:pPr>
        <w:spacing w:line="240" w:lineRule="auto"/>
        <w:ind w:firstLine="273" w:firstLineChars="130"/>
        <w:jc w:val="left"/>
      </w:pPr>
      <w:r>
        <w:rPr>
          <w:rFonts w:hint="eastAsia" w:ascii="Times New Roman" w:hAnsi="Times New Roman" w:eastAsia="新宋体"/>
          <w:szCs w:val="21"/>
        </w:rPr>
        <w:t>C．“闻其声而知其人”主要是根据声音的响度来判断的</w:t>
      </w:r>
      <w:r>
        <w:tab/>
      </w:r>
    </w:p>
    <w:p>
      <w:pPr>
        <w:spacing w:line="240" w:lineRule="auto"/>
        <w:ind w:firstLine="273" w:firstLineChars="130"/>
        <w:jc w:val="left"/>
      </w:pPr>
      <w:r>
        <w:rPr>
          <w:rFonts w:hint="eastAsia" w:ascii="Times New Roman" w:hAnsi="Times New Roman" w:eastAsia="新宋体"/>
          <w:szCs w:val="21"/>
        </w:rPr>
        <w:t>D．课堂上能听到老师讲课声，是由于空气能够传声</w:t>
      </w:r>
    </w:p>
    <w:p>
      <w:pPr>
        <w:spacing w:line="240" w:lineRule="auto"/>
        <w:ind w:left="273" w:hanging="273" w:hangingChars="130"/>
      </w:pPr>
      <w:r>
        <w:rPr>
          <w:rFonts w:hint="eastAsia" w:ascii="Times New Roman" w:hAnsi="Times New Roman" w:eastAsia="新宋体"/>
          <w:szCs w:val="21"/>
        </w:rPr>
        <w:t>12．（3分）夏天，小丽将冰水和热水分别注入常温下的两只透明烧杯中，如图。一会儿发现两只烧杯的杯壁上都有一部分出现小水珠。针对这一现象，下列说法正确的是（　　）</w:t>
      </w:r>
    </w:p>
    <w:p>
      <w:pPr>
        <w:spacing w:line="240" w:lineRule="auto"/>
        <w:ind w:left="273" w:leftChars="130"/>
      </w:pPr>
      <w:r>
        <w:rPr>
          <w:rFonts w:hint="eastAsia" w:ascii="Times New Roman" w:hAnsi="Times New Roman" w:eastAsia="新宋体"/>
          <w:szCs w:val="21"/>
        </w:rPr>
        <w:drawing>
          <wp:inline distT="0" distB="0" distL="0" distR="0">
            <wp:extent cx="2266950" cy="838200"/>
            <wp:effectExtent l="19050" t="0" r="0" b="0"/>
            <wp:docPr id="1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http://www.zxxk.com"/>
                    <pic:cNvPicPr>
                      <a:picLocks noChangeAspect="1" noChangeArrowheads="1"/>
                    </pic:cNvPicPr>
                  </pic:nvPicPr>
                  <pic:blipFill>
                    <a:blip r:embed="rId16"/>
                    <a:stretch>
                      <a:fillRect/>
                    </a:stretch>
                  </pic:blipFill>
                  <pic:spPr>
                    <a:xfrm>
                      <a:off x="0" y="0"/>
                      <a:ext cx="2266950" cy="838200"/>
                    </a:xfrm>
                    <a:prstGeom prst="rect">
                      <a:avLst/>
                    </a:prstGeom>
                    <a:noFill/>
                    <a:ln w="9525">
                      <a:noFill/>
                      <a:miter lim="800000"/>
                      <a:headEnd/>
                      <a:tailEnd/>
                    </a:ln>
                  </pic:spPr>
                </pic:pic>
              </a:graphicData>
            </a:graphic>
          </wp:inline>
        </w:drawing>
      </w:r>
    </w:p>
    <w:p>
      <w:pPr>
        <w:spacing w:line="240" w:lineRule="auto"/>
        <w:ind w:firstLine="273" w:firstLineChars="130"/>
        <w:jc w:val="left"/>
      </w:pPr>
      <w:r>
        <w:rPr>
          <w:rFonts w:hint="eastAsia" w:ascii="Times New Roman" w:hAnsi="Times New Roman" w:eastAsia="新宋体"/>
          <w:szCs w:val="21"/>
        </w:rPr>
        <w:t>A．甲、乙两杯都在内壁出现了水珠</w:t>
      </w:r>
      <w:r>
        <w:tab/>
      </w:r>
    </w:p>
    <w:p>
      <w:pPr>
        <w:spacing w:line="240" w:lineRule="auto"/>
        <w:ind w:firstLine="273" w:firstLineChars="130"/>
        <w:jc w:val="left"/>
      </w:pPr>
      <w:r>
        <w:rPr>
          <w:rFonts w:hint="eastAsia" w:ascii="Times New Roman" w:hAnsi="Times New Roman" w:eastAsia="新宋体"/>
          <w:szCs w:val="21"/>
        </w:rPr>
        <w:t>B．甲杯的内壁出现了水珠，乙杯的外壁出现了水珠</w:t>
      </w:r>
      <w:r>
        <w:tab/>
      </w:r>
    </w:p>
    <w:p>
      <w:pPr>
        <w:spacing w:line="240" w:lineRule="auto"/>
        <w:ind w:firstLine="273" w:firstLineChars="130"/>
        <w:jc w:val="left"/>
      </w:pPr>
      <w:r>
        <w:rPr>
          <w:rFonts w:hint="eastAsia" w:ascii="Times New Roman" w:hAnsi="Times New Roman" w:eastAsia="新宋体"/>
          <w:szCs w:val="21"/>
        </w:rPr>
        <w:t>C．甲、乙两杯都在外壁出现了水珠</w:t>
      </w:r>
      <w:r>
        <w:tab/>
      </w:r>
    </w:p>
    <w:p>
      <w:pPr>
        <w:spacing w:line="240" w:lineRule="auto"/>
        <w:ind w:firstLine="273" w:firstLineChars="130"/>
        <w:jc w:val="left"/>
      </w:pPr>
      <w:r>
        <w:rPr>
          <w:rFonts w:hint="eastAsia" w:ascii="Times New Roman" w:hAnsi="Times New Roman" w:eastAsia="新宋体"/>
          <w:szCs w:val="21"/>
        </w:rPr>
        <w:t>D．甲杯的外壁出现了水珠，乙杯的内壁出现了水珠</w:t>
      </w:r>
    </w:p>
    <w:p>
      <w:pPr>
        <w:spacing w:line="240" w:lineRule="auto"/>
      </w:pPr>
      <w:r>
        <w:rPr>
          <w:rFonts w:hint="eastAsia" w:ascii="Times New Roman" w:hAnsi="Times New Roman" w:eastAsia="新宋体"/>
          <w:b/>
          <w:szCs w:val="21"/>
        </w:rPr>
        <w:t>二、填空题（每空1分，共25分．不要求写出计算过程）</w:t>
      </w:r>
    </w:p>
    <w:p>
      <w:pPr>
        <w:spacing w:line="240" w:lineRule="auto"/>
        <w:ind w:left="273" w:hanging="273" w:hangingChars="130"/>
      </w:pPr>
      <w:r>
        <w:rPr>
          <w:rFonts w:hint="eastAsia" w:ascii="Times New Roman" w:hAnsi="Times New Roman" w:eastAsia="新宋体"/>
          <w:szCs w:val="21"/>
        </w:rPr>
        <w:t>13．（2分）长度的测量工具</w:t>
      </w:r>
      <w:r>
        <w:rPr>
          <w:rFonts w:hint="eastAsia" w:ascii="Times New Roman" w:hAnsi="Times New Roman" w:eastAsia="新宋体"/>
          <w:szCs w:val="21"/>
          <w:u w:val="single"/>
        </w:rPr>
        <w:t>　   　</w:t>
      </w:r>
      <w:r>
        <w:rPr>
          <w:rFonts w:hint="eastAsia" w:ascii="Times New Roman" w:hAnsi="Times New Roman" w:eastAsia="新宋体"/>
          <w:szCs w:val="21"/>
        </w:rPr>
        <w:t>，长度的主单位</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14．（3分）单位换算：</w:t>
      </w:r>
    </w:p>
    <w:p>
      <w:pPr>
        <w:spacing w:line="240" w:lineRule="auto"/>
        <w:ind w:left="273" w:leftChars="130"/>
      </w:pPr>
      <w:r>
        <w:rPr>
          <w:rFonts w:hint="eastAsia" w:ascii="Times New Roman" w:hAnsi="Times New Roman" w:eastAsia="新宋体"/>
          <w:szCs w:val="21"/>
        </w:rPr>
        <w:t>15m＝</w:t>
      </w:r>
      <w:r>
        <w:rPr>
          <w:rFonts w:hint="eastAsia" w:ascii="Times New Roman" w:hAnsi="Times New Roman" w:eastAsia="新宋体"/>
          <w:szCs w:val="21"/>
          <w:u w:val="single"/>
        </w:rPr>
        <w:t>　   　</w:t>
      </w:r>
      <w:r>
        <w:rPr>
          <w:rFonts w:hint="eastAsia" w:ascii="Times New Roman" w:hAnsi="Times New Roman" w:eastAsia="新宋体"/>
          <w:szCs w:val="21"/>
        </w:rPr>
        <w:t>mm，108km/h＝</w:t>
      </w:r>
      <w:r>
        <w:rPr>
          <w:rFonts w:hint="eastAsia" w:ascii="Times New Roman" w:hAnsi="Times New Roman" w:eastAsia="新宋体"/>
          <w:szCs w:val="21"/>
          <w:u w:val="single"/>
        </w:rPr>
        <w:t>　   　</w:t>
      </w:r>
      <w:r>
        <w:rPr>
          <w:rFonts w:hint="eastAsia" w:ascii="Times New Roman" w:hAnsi="Times New Roman" w:eastAsia="新宋体"/>
          <w:szCs w:val="21"/>
        </w:rPr>
        <w:t>m/s，1h25min＝</w:t>
      </w:r>
      <w:r>
        <w:rPr>
          <w:rFonts w:hint="eastAsia" w:ascii="Times New Roman" w:hAnsi="Times New Roman" w:eastAsia="新宋体"/>
          <w:szCs w:val="21"/>
          <w:u w:val="single"/>
        </w:rPr>
        <w:t>　   　</w:t>
      </w:r>
      <w:r>
        <w:rPr>
          <w:rFonts w:hint="eastAsia" w:ascii="Times New Roman" w:hAnsi="Times New Roman" w:eastAsia="新宋体"/>
          <w:szCs w:val="21"/>
        </w:rPr>
        <w:t>s。</w:t>
      </w:r>
    </w:p>
    <w:p>
      <w:pPr>
        <w:spacing w:line="240" w:lineRule="auto"/>
        <w:ind w:left="273" w:hanging="273" w:hangingChars="130"/>
      </w:pPr>
      <w:r>
        <w:rPr>
          <w:rFonts w:hint="eastAsia" w:ascii="Times New Roman" w:hAnsi="Times New Roman" w:eastAsia="新宋体"/>
          <w:szCs w:val="21"/>
        </w:rPr>
        <w:t>15．（2分）实验室常用的温度计，它是根据液体的</w:t>
      </w:r>
      <w:r>
        <w:rPr>
          <w:rFonts w:hint="eastAsia" w:ascii="Times New Roman" w:hAnsi="Times New Roman" w:eastAsia="新宋体"/>
          <w:szCs w:val="21"/>
          <w:u w:val="single"/>
        </w:rPr>
        <w:t>　   　</w:t>
      </w:r>
      <w:r>
        <w:rPr>
          <w:rFonts w:hint="eastAsia" w:ascii="Times New Roman" w:hAnsi="Times New Roman" w:eastAsia="新宋体"/>
          <w:szCs w:val="21"/>
        </w:rPr>
        <w:t>原理制成的，温度计上的符号℃表示的是</w:t>
      </w:r>
      <w:r>
        <w:rPr>
          <w:rFonts w:hint="eastAsia" w:ascii="Times New Roman" w:hAnsi="Times New Roman" w:eastAsia="新宋体"/>
          <w:szCs w:val="21"/>
          <w:u w:val="single"/>
        </w:rPr>
        <w:t>　   　</w:t>
      </w:r>
      <w:r>
        <w:rPr>
          <w:rFonts w:hint="eastAsia" w:ascii="Times New Roman" w:hAnsi="Times New Roman" w:eastAsia="新宋体"/>
          <w:szCs w:val="21"/>
        </w:rPr>
        <w:t>温度。</w:t>
      </w:r>
    </w:p>
    <w:p>
      <w:pPr>
        <w:spacing w:line="240" w:lineRule="auto"/>
        <w:ind w:left="273" w:hanging="273" w:hangingChars="130"/>
      </w:pPr>
      <w:r>
        <w:rPr>
          <w:rFonts w:hint="eastAsia" w:ascii="Times New Roman" w:hAnsi="Times New Roman" w:eastAsia="新宋体"/>
          <w:szCs w:val="21"/>
        </w:rPr>
        <w:t>16．（3分）声音是由物体的</w:t>
      </w:r>
      <w:r>
        <w:rPr>
          <w:rFonts w:hint="eastAsia" w:ascii="Times New Roman" w:hAnsi="Times New Roman" w:eastAsia="新宋体"/>
          <w:szCs w:val="21"/>
          <w:u w:val="single"/>
        </w:rPr>
        <w:t>　   　</w:t>
      </w:r>
      <w:r>
        <w:rPr>
          <w:rFonts w:hint="eastAsia" w:ascii="Times New Roman" w:hAnsi="Times New Roman" w:eastAsia="新宋体"/>
          <w:szCs w:val="21"/>
        </w:rPr>
        <w:t>产生的，声音传播要依靠</w:t>
      </w:r>
      <w:r>
        <w:rPr>
          <w:rFonts w:hint="eastAsia" w:ascii="Times New Roman" w:hAnsi="Times New Roman" w:eastAsia="新宋体"/>
          <w:szCs w:val="21"/>
          <w:u w:val="single"/>
        </w:rPr>
        <w:t>　   　</w:t>
      </w:r>
      <w:r>
        <w:rPr>
          <w:rFonts w:hint="eastAsia" w:ascii="Times New Roman" w:hAnsi="Times New Roman" w:eastAsia="新宋体"/>
          <w:szCs w:val="21"/>
        </w:rPr>
        <w:t>，真空</w:t>
      </w:r>
      <w:r>
        <w:rPr>
          <w:rFonts w:hint="eastAsia" w:ascii="Times New Roman" w:hAnsi="Times New Roman" w:eastAsia="新宋体"/>
          <w:szCs w:val="21"/>
          <w:u w:val="single"/>
        </w:rPr>
        <w:t>　   　</w:t>
      </w:r>
      <w:r>
        <w:rPr>
          <w:rFonts w:hint="eastAsia" w:ascii="Times New Roman" w:hAnsi="Times New Roman" w:eastAsia="新宋体"/>
          <w:szCs w:val="21"/>
        </w:rPr>
        <w:t xml:space="preserve"> （填“能”或“不能”）传声。</w:t>
      </w:r>
    </w:p>
    <w:p>
      <w:pPr>
        <w:spacing w:line="240" w:lineRule="auto"/>
        <w:ind w:left="273" w:hanging="273" w:hangingChars="130"/>
      </w:pPr>
      <w:r>
        <w:rPr>
          <w:rFonts w:hint="eastAsia" w:ascii="Times New Roman" w:hAnsi="Times New Roman" w:eastAsia="新宋体"/>
          <w:szCs w:val="21"/>
        </w:rPr>
        <w:t>17．（3分）小南和小北手拉手并排在校园的跑道上散步，如果以地面为参照物，小南是的</w:t>
      </w:r>
      <w:r>
        <w:rPr>
          <w:rFonts w:hint="eastAsia" w:ascii="Times New Roman" w:hAnsi="Times New Roman" w:eastAsia="新宋体"/>
          <w:szCs w:val="21"/>
          <w:u w:val="single"/>
        </w:rPr>
        <w:t>　   　</w:t>
      </w:r>
      <w:r>
        <w:rPr>
          <w:rFonts w:hint="eastAsia" w:ascii="Times New Roman" w:hAnsi="Times New Roman" w:eastAsia="新宋体"/>
          <w:szCs w:val="21"/>
        </w:rPr>
        <w:t>（选填“运动”或“静止”）；如果以小北为参照物，则小南是</w:t>
      </w:r>
      <w:r>
        <w:rPr>
          <w:rFonts w:hint="eastAsia" w:ascii="Times New Roman" w:hAnsi="Times New Roman" w:eastAsia="新宋体"/>
          <w:szCs w:val="21"/>
          <w:u w:val="single"/>
        </w:rPr>
        <w:t>　   　</w:t>
      </w:r>
      <w:r>
        <w:rPr>
          <w:rFonts w:hint="eastAsia" w:ascii="Times New Roman" w:hAnsi="Times New Roman" w:eastAsia="新宋体"/>
          <w:szCs w:val="21"/>
        </w:rPr>
        <w:t>的。可见，物体的运动和静止是</w:t>
      </w:r>
      <w:r>
        <w:rPr>
          <w:rFonts w:hint="eastAsia" w:ascii="Times New Roman" w:hAnsi="Times New Roman" w:eastAsia="新宋体"/>
          <w:szCs w:val="21"/>
          <w:u w:val="single"/>
        </w:rPr>
        <w:t>　   　</w:t>
      </w:r>
      <w:r>
        <w:rPr>
          <w:rFonts w:hint="eastAsia" w:ascii="Times New Roman" w:hAnsi="Times New Roman" w:eastAsia="新宋体"/>
          <w:szCs w:val="21"/>
        </w:rPr>
        <w:t>的。</w:t>
      </w:r>
    </w:p>
    <w:p>
      <w:pPr>
        <w:spacing w:line="240" w:lineRule="auto"/>
        <w:ind w:left="273" w:hanging="273" w:hangingChars="130"/>
      </w:pPr>
      <w:r>
        <w:rPr>
          <w:rFonts w:hint="eastAsia" w:ascii="Times New Roman" w:hAnsi="Times New Roman" w:eastAsia="新宋体"/>
          <w:szCs w:val="21"/>
        </w:rPr>
        <w:t>18．（3分）物体在1s的时间内振动1次，它的频率是1Hz，某发声体振动时，测出每分钟振动360次，则发声体振动的频率是</w:t>
      </w:r>
      <w:r>
        <w:rPr>
          <w:rFonts w:hint="eastAsia" w:ascii="Times New Roman" w:hAnsi="Times New Roman" w:eastAsia="新宋体"/>
          <w:szCs w:val="21"/>
          <w:u w:val="single"/>
        </w:rPr>
        <w:t>　   　</w:t>
      </w:r>
      <w:r>
        <w:rPr>
          <w:rFonts w:hint="eastAsia" w:ascii="Times New Roman" w:hAnsi="Times New Roman" w:eastAsia="新宋体"/>
          <w:szCs w:val="21"/>
        </w:rPr>
        <w:t>Hz，这个发声体发出的声音，一般人耳</w:t>
      </w:r>
      <w:r>
        <w:rPr>
          <w:rFonts w:hint="eastAsia" w:ascii="Times New Roman" w:hAnsi="Times New Roman" w:eastAsia="新宋体"/>
          <w:szCs w:val="21"/>
          <w:u w:val="single"/>
        </w:rPr>
        <w:t>　   　</w:t>
      </w:r>
      <w:r>
        <w:rPr>
          <w:rFonts w:hint="eastAsia" w:ascii="Times New Roman" w:hAnsi="Times New Roman" w:eastAsia="新宋体"/>
          <w:szCs w:val="21"/>
        </w:rPr>
        <w:t>（选填“能”或“不能”）听到，这个声音属于</w:t>
      </w:r>
      <w:r>
        <w:rPr>
          <w:rFonts w:hint="eastAsia" w:ascii="Times New Roman" w:hAnsi="Times New Roman" w:eastAsia="新宋体"/>
          <w:szCs w:val="21"/>
          <w:u w:val="single"/>
        </w:rPr>
        <w:t>　   　</w:t>
      </w:r>
      <w:r>
        <w:rPr>
          <w:rFonts w:hint="eastAsia" w:ascii="Times New Roman" w:hAnsi="Times New Roman" w:eastAsia="新宋体"/>
          <w:szCs w:val="21"/>
        </w:rPr>
        <w:t>声波。</w:t>
      </w:r>
    </w:p>
    <w:p>
      <w:pPr>
        <w:spacing w:line="240" w:lineRule="auto"/>
        <w:ind w:left="273" w:hanging="273" w:hangingChars="130"/>
      </w:pPr>
      <w:r>
        <w:rPr>
          <w:rFonts w:hint="eastAsia" w:ascii="Times New Roman" w:hAnsi="Times New Roman" w:eastAsia="新宋体"/>
          <w:szCs w:val="21"/>
        </w:rPr>
        <w:t>19．（3分）在城市某些街道旁安装有如图所示的标志，这是在</w:t>
      </w:r>
      <w:r>
        <w:rPr>
          <w:rFonts w:hint="eastAsia" w:ascii="Times New Roman" w:hAnsi="Times New Roman" w:eastAsia="新宋体"/>
          <w:szCs w:val="21"/>
          <w:u w:val="single"/>
        </w:rPr>
        <w:t>　   　</w:t>
      </w:r>
      <w:r>
        <w:rPr>
          <w:rFonts w:hint="eastAsia" w:ascii="Times New Roman" w:hAnsi="Times New Roman" w:eastAsia="新宋体"/>
          <w:szCs w:val="21"/>
        </w:rPr>
        <w:t>减弱噪声；广贺高速公路在靠近村庄的公路两旁安装有高大的隔音板，这是在</w:t>
      </w:r>
      <w:r>
        <w:rPr>
          <w:rFonts w:hint="eastAsia" w:ascii="Times New Roman" w:hAnsi="Times New Roman" w:eastAsia="新宋体"/>
          <w:szCs w:val="21"/>
          <w:u w:val="single"/>
        </w:rPr>
        <w:t>　   　</w:t>
      </w:r>
      <w:r>
        <w:rPr>
          <w:rFonts w:hint="eastAsia" w:ascii="Times New Roman" w:hAnsi="Times New Roman" w:eastAsia="新宋体"/>
          <w:szCs w:val="21"/>
        </w:rPr>
        <w:t>减弱噪声；工厂车间的工人戴一个防噪声的耳罩，目的是在</w:t>
      </w:r>
      <w:r>
        <w:rPr>
          <w:rFonts w:hint="eastAsia" w:ascii="Times New Roman" w:hAnsi="Times New Roman" w:eastAsia="新宋体"/>
          <w:szCs w:val="21"/>
          <w:u w:val="single"/>
        </w:rPr>
        <w:t>　   　</w:t>
      </w:r>
      <w:r>
        <w:rPr>
          <w:rFonts w:hint="eastAsia" w:ascii="Times New Roman" w:hAnsi="Times New Roman" w:eastAsia="新宋体"/>
          <w:szCs w:val="21"/>
        </w:rPr>
        <w:t>减弱噪声。</w:t>
      </w:r>
    </w:p>
    <w:p>
      <w:pPr>
        <w:spacing w:line="240" w:lineRule="auto"/>
        <w:ind w:left="273" w:leftChars="130"/>
      </w:pPr>
      <w:r>
        <w:rPr>
          <w:rFonts w:hint="eastAsia" w:ascii="Times New Roman" w:hAnsi="Times New Roman" w:eastAsia="新宋体"/>
          <w:szCs w:val="21"/>
        </w:rPr>
        <w:drawing>
          <wp:inline distT="0" distB="0" distL="0" distR="0">
            <wp:extent cx="733425" cy="752475"/>
            <wp:effectExtent l="19050" t="0" r="9525" b="0"/>
            <wp:docPr id="1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http://www.zxxk.com"/>
                    <pic:cNvPicPr>
                      <a:picLocks noChangeAspect="1" noChangeArrowheads="1"/>
                    </pic:cNvPicPr>
                  </pic:nvPicPr>
                  <pic:blipFill>
                    <a:blip r:embed="rId17"/>
                    <a:stretch>
                      <a:fillRect/>
                    </a:stretch>
                  </pic:blipFill>
                  <pic:spPr>
                    <a:xfrm>
                      <a:off x="0" y="0"/>
                      <a:ext cx="733425" cy="7524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20．（2分）人们以</w:t>
      </w:r>
      <w:r>
        <w:rPr>
          <w:rFonts w:hint="eastAsia" w:ascii="Times New Roman" w:hAnsi="Times New Roman" w:eastAsia="新宋体"/>
          <w:szCs w:val="21"/>
          <w:u w:val="single"/>
        </w:rPr>
        <w:t>　   　</w:t>
      </w:r>
      <w:r>
        <w:rPr>
          <w:rFonts w:hint="eastAsia" w:ascii="Times New Roman" w:hAnsi="Times New Roman" w:eastAsia="新宋体"/>
          <w:szCs w:val="21"/>
        </w:rPr>
        <w:t>为单位来表示声音强弱的等级；图中体温计的示数是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2971800" cy="371475"/>
            <wp:effectExtent l="19050" t="0" r="0" b="0"/>
            <wp:docPr id="1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http://www.zxxk.com"/>
                    <pic:cNvPicPr>
                      <a:picLocks noChangeAspect="1" noChangeArrowheads="1"/>
                    </pic:cNvPicPr>
                  </pic:nvPicPr>
                  <pic:blipFill>
                    <a:blip r:embed="rId18"/>
                    <a:stretch>
                      <a:fillRect/>
                    </a:stretch>
                  </pic:blipFill>
                  <pic:spPr>
                    <a:xfrm>
                      <a:off x="0" y="0"/>
                      <a:ext cx="2971800" cy="3714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21．（3分）环戊烷是一种既容易液化又容易汽化的物质；而且环保。可作为电冰箱热的“搬运工”。如图表示出了电冰箱的简单构造和原理。环戊烷在管子里流动，当它流到冷冻室时就汽化而</w:t>
      </w:r>
      <w:r>
        <w:rPr>
          <w:rFonts w:hint="eastAsia" w:ascii="Times New Roman" w:hAnsi="Times New Roman" w:eastAsia="新宋体"/>
          <w:szCs w:val="21"/>
          <w:u w:val="single"/>
        </w:rPr>
        <w:t>　   　</w:t>
      </w:r>
      <w:r>
        <w:rPr>
          <w:rFonts w:hint="eastAsia" w:ascii="Times New Roman" w:hAnsi="Times New Roman" w:eastAsia="新宋体"/>
          <w:szCs w:val="21"/>
        </w:rPr>
        <w:t>（选填“吸热”或“放热”），使冰箱内温度较低；环戊烷流到冷凝器里就</w:t>
      </w:r>
      <w:r>
        <w:rPr>
          <w:rFonts w:hint="eastAsia" w:ascii="Times New Roman" w:hAnsi="Times New Roman" w:eastAsia="新宋体"/>
          <w:szCs w:val="21"/>
          <w:u w:val="single"/>
        </w:rPr>
        <w:t>　   　</w:t>
      </w:r>
      <w:r>
        <w:rPr>
          <w:rFonts w:hint="eastAsia" w:ascii="Times New Roman" w:hAnsi="Times New Roman" w:eastAsia="新宋体"/>
          <w:szCs w:val="21"/>
        </w:rPr>
        <w:t>（选填“汽化”或“液化”）而</w:t>
      </w:r>
      <w:r>
        <w:rPr>
          <w:rFonts w:hint="eastAsia" w:ascii="Times New Roman" w:hAnsi="Times New Roman" w:eastAsia="新宋体"/>
          <w:szCs w:val="21"/>
          <w:u w:val="single"/>
        </w:rPr>
        <w:t>　   　</w:t>
      </w:r>
      <w:r>
        <w:rPr>
          <w:rFonts w:hint="eastAsia" w:ascii="Times New Roman" w:hAnsi="Times New Roman" w:eastAsia="新宋体"/>
          <w:szCs w:val="21"/>
        </w:rPr>
        <w:t>（选填“吸热”或“放热”），这样就可以使冰箱的冷冻室保持低温。</w:t>
      </w:r>
    </w:p>
    <w:p>
      <w:pPr>
        <w:spacing w:line="240" w:lineRule="auto"/>
        <w:ind w:left="273" w:leftChars="130"/>
      </w:pPr>
      <w:r>
        <w:rPr>
          <w:rFonts w:hint="eastAsia" w:ascii="Times New Roman" w:hAnsi="Times New Roman" w:eastAsia="新宋体"/>
          <w:szCs w:val="21"/>
        </w:rPr>
        <w:drawing>
          <wp:inline distT="0" distB="0" distL="0" distR="0">
            <wp:extent cx="1428750" cy="1790700"/>
            <wp:effectExtent l="19050" t="0" r="0" b="0"/>
            <wp:docPr id="1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http://www.zxxk.com"/>
                    <pic:cNvPicPr>
                      <a:picLocks noChangeAspect="1" noChangeArrowheads="1"/>
                    </pic:cNvPicPr>
                  </pic:nvPicPr>
                  <pic:blipFill>
                    <a:blip r:embed="rId19"/>
                    <a:stretch>
                      <a:fillRect/>
                    </a:stretch>
                  </pic:blipFill>
                  <pic:spPr>
                    <a:xfrm>
                      <a:off x="0" y="0"/>
                      <a:ext cx="1428750" cy="179070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22．（2分）有一种火锅叫做“鸳鸯火锅”，如图所示，它是将同一个锅隔成相等的两半，一半加的是清汤，一半加的是麻辣红油汤，以满足不同人的口味。当两边的汤汁量和初温基本相等时，总是加</w:t>
      </w:r>
      <w:r>
        <w:rPr>
          <w:rFonts w:hint="eastAsia" w:ascii="Times New Roman" w:hAnsi="Times New Roman" w:eastAsia="新宋体"/>
          <w:szCs w:val="21"/>
          <w:u w:val="single"/>
        </w:rPr>
        <w:t>　   　</w:t>
      </w:r>
      <w:r>
        <w:rPr>
          <w:rFonts w:hint="eastAsia" w:ascii="Times New Roman" w:hAnsi="Times New Roman" w:eastAsia="新宋体"/>
          <w:szCs w:val="21"/>
        </w:rPr>
        <w:t>（选填“清汤”或“麻辣红油汤”）的一边先沸腾；当汤汁沸腾后可以改用小火加热，这样与大火加热的效果几乎完全相同，并且节省燃料，其道理是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828675" cy="990600"/>
            <wp:effectExtent l="19050" t="0" r="9525" b="0"/>
            <wp:docPr id="1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http://www.zxxk.com"/>
                    <pic:cNvPicPr>
                      <a:picLocks noChangeAspect="1" noChangeArrowheads="1"/>
                    </pic:cNvPicPr>
                  </pic:nvPicPr>
                  <pic:blipFill>
                    <a:blip r:embed="rId20"/>
                    <a:stretch>
                      <a:fillRect/>
                    </a:stretch>
                  </pic:blipFill>
                  <pic:spPr>
                    <a:xfrm>
                      <a:off x="0" y="0"/>
                      <a:ext cx="828675" cy="990600"/>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三、实验探究题（每空1分，共28分）</w:t>
      </w:r>
    </w:p>
    <w:p>
      <w:pPr>
        <w:spacing w:line="240" w:lineRule="auto"/>
        <w:ind w:left="273" w:hanging="273" w:hangingChars="130"/>
      </w:pPr>
      <w:r>
        <w:rPr>
          <w:rFonts w:hint="eastAsia" w:ascii="Times New Roman" w:hAnsi="Times New Roman" w:eastAsia="新宋体"/>
          <w:szCs w:val="21"/>
        </w:rPr>
        <w:t>23．（1分）如图，物体A的长度为：</w:t>
      </w:r>
      <w:r>
        <w:rPr>
          <w:rFonts w:hint="eastAsia" w:ascii="Times New Roman" w:hAnsi="Times New Roman" w:eastAsia="新宋体"/>
          <w:szCs w:val="21"/>
          <w:u w:val="single"/>
        </w:rPr>
        <w:t>　   　</w:t>
      </w:r>
      <w:r>
        <w:rPr>
          <w:rFonts w:hint="eastAsia" w:ascii="Times New Roman" w:hAnsi="Times New Roman" w:eastAsia="新宋体"/>
          <w:szCs w:val="21"/>
        </w:rPr>
        <w:t>cm。</w:t>
      </w:r>
    </w:p>
    <w:p>
      <w:pPr>
        <w:spacing w:line="240" w:lineRule="auto"/>
        <w:ind w:left="273" w:leftChars="130"/>
      </w:pPr>
      <w:r>
        <w:rPr>
          <w:rFonts w:hint="eastAsia" w:ascii="Times New Roman" w:hAnsi="Times New Roman" w:eastAsia="新宋体"/>
          <w:szCs w:val="21"/>
        </w:rPr>
        <w:drawing>
          <wp:inline distT="0" distB="0" distL="0" distR="0">
            <wp:extent cx="1066800" cy="514350"/>
            <wp:effectExtent l="19050" t="0" r="0" b="0"/>
            <wp:docPr id="1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http://www.zxxk.com"/>
                    <pic:cNvPicPr>
                      <a:picLocks noChangeAspect="1" noChangeArrowheads="1"/>
                    </pic:cNvPicPr>
                  </pic:nvPicPr>
                  <pic:blipFill>
                    <a:blip r:embed="rId21"/>
                    <a:stretch>
                      <a:fillRect/>
                    </a:stretch>
                  </pic:blipFill>
                  <pic:spPr>
                    <a:xfrm>
                      <a:off x="0" y="0"/>
                      <a:ext cx="1066800" cy="5143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24．（2分）停表的读数是</w:t>
      </w:r>
      <w:r>
        <w:rPr>
          <w:rFonts w:hint="eastAsia" w:ascii="Times New Roman" w:hAnsi="Times New Roman" w:eastAsia="新宋体"/>
          <w:szCs w:val="21"/>
          <w:u w:val="single"/>
        </w:rPr>
        <w:t>　   　</w:t>
      </w:r>
      <w:r>
        <w:rPr>
          <w:rFonts w:hint="eastAsia" w:ascii="Times New Roman" w:hAnsi="Times New Roman" w:eastAsia="新宋体"/>
          <w:szCs w:val="21"/>
        </w:rPr>
        <w:t>min</w:t>
      </w:r>
      <w:r>
        <w:rPr>
          <w:rFonts w:hint="eastAsia" w:ascii="Times New Roman" w:hAnsi="Times New Roman" w:eastAsia="新宋体"/>
          <w:szCs w:val="21"/>
          <w:u w:val="single"/>
        </w:rPr>
        <w:t>　   　</w:t>
      </w:r>
      <w:r>
        <w:rPr>
          <w:rFonts w:hint="eastAsia" w:ascii="Times New Roman" w:hAnsi="Times New Roman" w:eastAsia="新宋体"/>
          <w:szCs w:val="21"/>
        </w:rPr>
        <w:t>s。</w:t>
      </w:r>
    </w:p>
    <w:p>
      <w:pPr>
        <w:spacing w:line="240" w:lineRule="auto"/>
        <w:ind w:left="273" w:leftChars="130"/>
      </w:pPr>
      <w:r>
        <w:rPr>
          <w:rFonts w:hint="eastAsia" w:ascii="Times New Roman" w:hAnsi="Times New Roman" w:eastAsia="新宋体"/>
          <w:szCs w:val="21"/>
        </w:rPr>
        <w:drawing>
          <wp:inline distT="0" distB="0" distL="0" distR="0">
            <wp:extent cx="2105025" cy="2257425"/>
            <wp:effectExtent l="19050" t="0" r="9525" b="0"/>
            <wp:docPr id="1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http://www.zxxk.com"/>
                    <pic:cNvPicPr>
                      <a:picLocks noChangeAspect="1" noChangeArrowheads="1"/>
                    </pic:cNvPicPr>
                  </pic:nvPicPr>
                  <pic:blipFill>
                    <a:blip r:embed="rId22"/>
                    <a:stretch>
                      <a:fillRect/>
                    </a:stretch>
                  </pic:blipFill>
                  <pic:spPr>
                    <a:xfrm>
                      <a:off x="0" y="0"/>
                      <a:ext cx="2105025" cy="225742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25．（1分）温度计的示数是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533400" cy="1019175"/>
            <wp:effectExtent l="19050" t="0" r="0" b="0"/>
            <wp:docPr id="1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http://www.zxxk.com"/>
                    <pic:cNvPicPr>
                      <a:picLocks noChangeAspect="1" noChangeArrowheads="1"/>
                    </pic:cNvPicPr>
                  </pic:nvPicPr>
                  <pic:blipFill>
                    <a:blip r:embed="rId23"/>
                    <a:stretch>
                      <a:fillRect/>
                    </a:stretch>
                  </pic:blipFill>
                  <pic:spPr>
                    <a:xfrm>
                      <a:off x="0" y="0"/>
                      <a:ext cx="533400" cy="10191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26．（6分）用钢尺来探究音调和响度分别与什么有关时，小明做了如图所示的实验：</w:t>
      </w:r>
    </w:p>
    <w:p>
      <w:pPr>
        <w:spacing w:line="240" w:lineRule="auto"/>
        <w:ind w:left="273" w:leftChars="130"/>
      </w:pPr>
      <w:r>
        <w:rPr>
          <w:rFonts w:hint="eastAsia" w:ascii="Times New Roman" w:hAnsi="Times New Roman" w:eastAsia="新宋体"/>
          <w:szCs w:val="21"/>
        </w:rPr>
        <w:t>（1）用钢尺来探究决定音调高低的因素，把钢尺紧按在桌面上，一端伸出桌边，拨动钢尺，听它振动发出的声音，同时注意钢尺振动的快慢；改变钢尺伸出桌边的长度，再次拨动，使钢尺每次的振动幅度大致相同。实验发现钢尺伸出桌面的长度越短，振动越</w:t>
      </w:r>
      <w:r>
        <w:rPr>
          <w:rFonts w:hint="eastAsia" w:ascii="Times New Roman" w:hAnsi="Times New Roman" w:eastAsia="新宋体"/>
          <w:szCs w:val="21"/>
          <w:u w:val="single"/>
        </w:rPr>
        <w:t>　   　</w:t>
      </w:r>
      <w:r>
        <w:rPr>
          <w:rFonts w:hint="eastAsia" w:ascii="Times New Roman" w:hAnsi="Times New Roman" w:eastAsia="新宋体"/>
          <w:szCs w:val="21"/>
        </w:rPr>
        <w:t>，发出声音的音调越</w:t>
      </w:r>
      <w:r>
        <w:rPr>
          <w:rFonts w:hint="eastAsia" w:ascii="Times New Roman" w:hAnsi="Times New Roman" w:eastAsia="新宋体"/>
          <w:szCs w:val="21"/>
          <w:u w:val="single"/>
        </w:rPr>
        <w:t>　   　</w:t>
      </w:r>
      <w:r>
        <w:rPr>
          <w:rFonts w:hint="eastAsia" w:ascii="Times New Roman" w:hAnsi="Times New Roman" w:eastAsia="新宋体"/>
          <w:szCs w:val="21"/>
        </w:rPr>
        <w:t>；由此可得出结论：音调的高低与</w:t>
      </w:r>
      <w:r>
        <w:rPr>
          <w:rFonts w:hint="eastAsia" w:ascii="Times New Roman" w:hAnsi="Times New Roman" w:eastAsia="新宋体"/>
          <w:szCs w:val="21"/>
          <w:u w:val="single"/>
        </w:rPr>
        <w:t>　   　</w:t>
      </w:r>
      <w:r>
        <w:rPr>
          <w:rFonts w:hint="eastAsia" w:ascii="Times New Roman" w:hAnsi="Times New Roman" w:eastAsia="新宋体"/>
          <w:szCs w:val="21"/>
        </w:rPr>
        <w:t>有关。当钢尺伸出桌面超过一定长度时，虽然用较大的力拨动钢尺，却听不到声音，这是由于声音的频率</w:t>
      </w:r>
      <w:r>
        <w:rPr>
          <w:rFonts w:hint="eastAsia" w:ascii="Times New Roman" w:hAnsi="Times New Roman" w:eastAsia="新宋体"/>
          <w:szCs w:val="21"/>
          <w:u w:val="single"/>
        </w:rPr>
        <w:t>　   　</w:t>
      </w:r>
      <w:r>
        <w:rPr>
          <w:rFonts w:hint="eastAsia" w:ascii="Times New Roman" w:hAnsi="Times New Roman" w:eastAsia="新宋体"/>
          <w:szCs w:val="21"/>
        </w:rPr>
        <w:t>（选填“高于20000Hz”或“低于20Hz”）。</w:t>
      </w:r>
    </w:p>
    <w:p>
      <w:pPr>
        <w:spacing w:line="240" w:lineRule="auto"/>
        <w:ind w:left="273" w:leftChars="130"/>
      </w:pPr>
      <w:r>
        <w:rPr>
          <w:rFonts w:hint="eastAsia" w:ascii="Times New Roman" w:hAnsi="Times New Roman" w:eastAsia="新宋体"/>
          <w:szCs w:val="21"/>
        </w:rPr>
        <w:t>（2）用钢尺来探究决定响度大小的因素，把钢尺紧按在桌面上，一端伸出桌边，拨动钢尺，听它振动发出的声音，同时保持人耳到钢尺的距离不变，接下来的操作是：保持钢尺伸出桌面的</w:t>
      </w:r>
      <w:r>
        <w:rPr>
          <w:rFonts w:hint="eastAsia" w:ascii="Times New Roman" w:hAnsi="Times New Roman" w:eastAsia="新宋体"/>
          <w:szCs w:val="21"/>
          <w:u w:val="single"/>
        </w:rPr>
        <w:t>　   　</w:t>
      </w:r>
      <w:r>
        <w:rPr>
          <w:rFonts w:hint="eastAsia" w:ascii="Times New Roman" w:hAnsi="Times New Roman" w:eastAsia="新宋体"/>
          <w:szCs w:val="21"/>
        </w:rPr>
        <w:t>不变，改变拨动钢尺的力的大小。由此可得出结论：响度的大小与</w:t>
      </w:r>
      <w:r>
        <w:rPr>
          <w:rFonts w:hint="eastAsia" w:ascii="Times New Roman" w:hAnsi="Times New Roman" w:eastAsia="新宋体"/>
          <w:szCs w:val="21"/>
          <w:u w:val="single"/>
        </w:rPr>
        <w:t>　   　</w:t>
      </w:r>
      <w:r>
        <w:rPr>
          <w:rFonts w:hint="eastAsia" w:ascii="Times New Roman" w:hAnsi="Times New Roman" w:eastAsia="新宋体"/>
          <w:szCs w:val="21"/>
        </w:rPr>
        <w:t>有关。</w:t>
      </w:r>
    </w:p>
    <w:p>
      <w:pPr>
        <w:spacing w:line="240" w:lineRule="auto"/>
        <w:ind w:left="273" w:leftChars="130"/>
      </w:pPr>
      <w:r>
        <w:rPr>
          <w:rFonts w:hint="eastAsia" w:ascii="Times New Roman" w:hAnsi="Times New Roman" w:eastAsia="新宋体"/>
          <w:szCs w:val="21"/>
        </w:rPr>
        <w:drawing>
          <wp:inline distT="0" distB="0" distL="0" distR="0">
            <wp:extent cx="1323975" cy="790575"/>
            <wp:effectExtent l="19050" t="0" r="9525" b="0"/>
            <wp:docPr id="1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http://www.zxxk.com"/>
                    <pic:cNvPicPr>
                      <a:picLocks noChangeAspect="1" noChangeArrowheads="1"/>
                    </pic:cNvPicPr>
                  </pic:nvPicPr>
                  <pic:blipFill>
                    <a:blip r:embed="rId24"/>
                    <a:stretch>
                      <a:fillRect/>
                    </a:stretch>
                  </pic:blipFill>
                  <pic:spPr>
                    <a:xfrm>
                      <a:off x="0" y="0"/>
                      <a:ext cx="1323975" cy="7905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27．（9分）小明同学测小车的平均速度，用电子手表记录了小时、分、秒时间，如图所示，请帮助他完成下列问题：</w:t>
      </w:r>
    </w:p>
    <w:p>
      <w:pPr>
        <w:spacing w:line="240" w:lineRule="auto"/>
        <w:ind w:left="273" w:leftChars="130"/>
      </w:pPr>
      <w:r>
        <w:rPr>
          <w:rFonts w:hint="eastAsia" w:ascii="Times New Roman" w:hAnsi="Times New Roman" w:eastAsia="新宋体"/>
          <w:szCs w:val="21"/>
        </w:rPr>
        <w:t>（1）测平均速度依据的原理公式是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（2）小车所放的斜面应保持较</w:t>
      </w:r>
      <w:r>
        <w:rPr>
          <w:rFonts w:hint="eastAsia" w:ascii="Times New Roman" w:hAnsi="Times New Roman" w:eastAsia="新宋体"/>
          <w:szCs w:val="21"/>
          <w:u w:val="single"/>
        </w:rPr>
        <w:t>　   　</w:t>
      </w:r>
      <w:r>
        <w:rPr>
          <w:rFonts w:hint="eastAsia" w:ascii="Times New Roman" w:hAnsi="Times New Roman" w:eastAsia="新宋体"/>
          <w:szCs w:val="21"/>
        </w:rPr>
        <w:t>（填“大”或“小”）的坡度，这样小车在斜面上运动时间会</w:t>
      </w:r>
      <w:r>
        <w:rPr>
          <w:rFonts w:hint="eastAsia" w:ascii="Times New Roman" w:hAnsi="Times New Roman" w:eastAsia="新宋体"/>
          <w:szCs w:val="21"/>
          <w:u w:val="single"/>
        </w:rPr>
        <w:t>　   　</w:t>
      </w:r>
      <w:r>
        <w:rPr>
          <w:rFonts w:hint="eastAsia" w:ascii="Times New Roman" w:hAnsi="Times New Roman" w:eastAsia="新宋体"/>
          <w:szCs w:val="21"/>
        </w:rPr>
        <w:t>（选填“长”或“短”）些，便于测量时间。</w:t>
      </w:r>
    </w:p>
    <w:p>
      <w:pPr>
        <w:spacing w:line="240" w:lineRule="auto"/>
        <w:ind w:left="273" w:leftChars="130"/>
      </w:pPr>
      <w:r>
        <w:rPr>
          <w:rFonts w:hint="eastAsia" w:ascii="Times New Roman" w:hAnsi="Times New Roman" w:eastAsia="新宋体"/>
          <w:szCs w:val="21"/>
        </w:rPr>
        <w:t>（3）斜面底部用金属片挡住，其设置的目的是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（4）如上图所示，小车从斜面顶端A处运动到底端C处所用的时间是</w:t>
      </w:r>
      <w:r>
        <w:rPr>
          <w:rFonts w:hint="eastAsia" w:ascii="Times New Roman" w:hAnsi="Times New Roman" w:eastAsia="新宋体"/>
          <w:szCs w:val="21"/>
          <w:u w:val="single"/>
        </w:rPr>
        <w:t>　   　</w:t>
      </w:r>
      <w:r>
        <w:rPr>
          <w:rFonts w:hint="eastAsia" w:ascii="Times New Roman" w:hAnsi="Times New Roman" w:eastAsia="新宋体"/>
          <w:szCs w:val="21"/>
        </w:rPr>
        <w:t>s，所通过的路程是</w:t>
      </w:r>
      <w:r>
        <w:rPr>
          <w:rFonts w:hint="eastAsia" w:ascii="Times New Roman" w:hAnsi="Times New Roman" w:eastAsia="新宋体"/>
          <w:szCs w:val="21"/>
          <w:u w:val="single"/>
        </w:rPr>
        <w:t>　   　</w:t>
      </w:r>
      <w:r>
        <w:rPr>
          <w:rFonts w:hint="eastAsia" w:ascii="Times New Roman" w:hAnsi="Times New Roman" w:eastAsia="新宋体"/>
          <w:szCs w:val="21"/>
        </w:rPr>
        <w:t>cm，全程的平均速度v</w:t>
      </w:r>
      <w:r>
        <w:rPr>
          <w:rFonts w:hint="eastAsia" w:ascii="Times New Roman" w:hAnsi="Times New Roman" w:eastAsia="新宋体"/>
          <w:sz w:val="24"/>
          <w:szCs w:val="24"/>
          <w:vertAlign w:val="subscript"/>
        </w:rPr>
        <w:t>1</w:t>
      </w:r>
      <w:r>
        <w:rPr>
          <w:rFonts w:hint="eastAsia" w:ascii="Times New Roman" w:hAnsi="Times New Roman" w:eastAsia="新宋体"/>
          <w:szCs w:val="21"/>
        </w:rPr>
        <w:t>是</w:t>
      </w:r>
      <w:r>
        <w:rPr>
          <w:rFonts w:hint="eastAsia" w:ascii="Times New Roman" w:hAnsi="Times New Roman" w:eastAsia="新宋体"/>
          <w:szCs w:val="21"/>
          <w:u w:val="single"/>
        </w:rPr>
        <w:t>　   　</w:t>
      </w:r>
      <w:r>
        <w:rPr>
          <w:rFonts w:hint="eastAsia" w:ascii="Times New Roman" w:hAnsi="Times New Roman" w:eastAsia="新宋体"/>
          <w:szCs w:val="21"/>
        </w:rPr>
        <w:t>m/s；另外可计算出小车在BC段的平均速度v</w:t>
      </w:r>
      <w:r>
        <w:rPr>
          <w:rFonts w:hint="eastAsia" w:ascii="Times New Roman" w:hAnsi="Times New Roman" w:eastAsia="新宋体"/>
          <w:sz w:val="24"/>
          <w:szCs w:val="24"/>
          <w:vertAlign w:val="subscript"/>
        </w:rPr>
        <w:t>2</w:t>
      </w:r>
      <w:r>
        <w:rPr>
          <w:rFonts w:hint="eastAsia" w:ascii="Times New Roman" w:hAnsi="Times New Roman" w:eastAsia="新宋体"/>
          <w:szCs w:val="21"/>
        </w:rPr>
        <w:t>是</w:t>
      </w:r>
      <w:r>
        <w:rPr>
          <w:rFonts w:hint="eastAsia" w:ascii="Times New Roman" w:hAnsi="Times New Roman" w:eastAsia="新宋体"/>
          <w:szCs w:val="21"/>
          <w:u w:val="single"/>
        </w:rPr>
        <w:t>　   　</w:t>
      </w:r>
      <w:r>
        <w:rPr>
          <w:rFonts w:hint="eastAsia" w:ascii="Times New Roman" w:hAnsi="Times New Roman" w:eastAsia="新宋体"/>
          <w:szCs w:val="21"/>
        </w:rPr>
        <w:t>m/s。</w:t>
      </w:r>
    </w:p>
    <w:p>
      <w:pPr>
        <w:spacing w:line="240" w:lineRule="auto"/>
        <w:ind w:left="273" w:leftChars="130"/>
      </w:pPr>
      <w:r>
        <w:rPr>
          <w:rFonts w:hint="eastAsia" w:ascii="Times New Roman" w:hAnsi="Times New Roman" w:eastAsia="新宋体"/>
          <w:szCs w:val="21"/>
        </w:rPr>
        <w:t>（5）小车从斜面顶端运动到底端过程中，小车做的是</w:t>
      </w:r>
      <w:r>
        <w:rPr>
          <w:rFonts w:hint="eastAsia" w:ascii="Times New Roman" w:hAnsi="Times New Roman" w:eastAsia="新宋体"/>
          <w:szCs w:val="21"/>
          <w:u w:val="single"/>
        </w:rPr>
        <w:t>　   　</w:t>
      </w:r>
      <w:r>
        <w:rPr>
          <w:rFonts w:hint="eastAsia" w:ascii="Times New Roman" w:hAnsi="Times New Roman" w:eastAsia="新宋体"/>
          <w:szCs w:val="21"/>
        </w:rPr>
        <w:t>（选填“匀速”或“变速”）运动。</w:t>
      </w:r>
    </w:p>
    <w:p>
      <w:pPr>
        <w:spacing w:line="240" w:lineRule="auto"/>
        <w:ind w:left="273" w:leftChars="130"/>
      </w:pPr>
      <w:r>
        <w:rPr>
          <w:rFonts w:hint="eastAsia" w:ascii="Times New Roman" w:hAnsi="Times New Roman" w:eastAsia="新宋体"/>
          <w:szCs w:val="21"/>
        </w:rPr>
        <w:drawing>
          <wp:inline distT="0" distB="0" distL="0" distR="0">
            <wp:extent cx="3288665" cy="1065530"/>
            <wp:effectExtent l="0" t="0" r="6985" b="1270"/>
            <wp:docPr id="1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http://www.zxxk.com"/>
                    <pic:cNvPicPr>
                      <a:picLocks noChangeAspect="1" noChangeArrowheads="1"/>
                    </pic:cNvPicPr>
                  </pic:nvPicPr>
                  <pic:blipFill>
                    <a:blip r:embed="rId25"/>
                    <a:stretch>
                      <a:fillRect/>
                    </a:stretch>
                  </pic:blipFill>
                  <pic:spPr>
                    <a:xfrm>
                      <a:off x="0" y="0"/>
                      <a:ext cx="3288665" cy="106553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28．（8分）如图所示，甲是“探究固体熔化时温度的变化规律”的实验装置；乙是根据实验数据描绘出的该固体物质在熔化过程中温度随时间变化的图象。</w:t>
      </w:r>
    </w:p>
    <w:p>
      <w:pPr>
        <w:spacing w:line="240" w:lineRule="auto"/>
        <w:ind w:left="273" w:leftChars="130"/>
      </w:pPr>
      <w:r>
        <w:rPr>
          <w:rFonts w:hint="eastAsia" w:ascii="Times New Roman" w:hAnsi="Times New Roman" w:eastAsia="新宋体"/>
          <w:szCs w:val="21"/>
        </w:rPr>
        <w:t>（1）由图乙可知该物质的熔点是</w:t>
      </w:r>
      <w:r>
        <w:rPr>
          <w:rFonts w:hint="eastAsia" w:ascii="Times New Roman" w:hAnsi="Times New Roman" w:eastAsia="新宋体"/>
          <w:szCs w:val="21"/>
          <w:u w:val="single"/>
        </w:rPr>
        <w:t>　   　</w:t>
      </w:r>
      <w:r>
        <w:rPr>
          <w:rFonts w:hint="eastAsia" w:ascii="Times New Roman" w:hAnsi="Times New Roman" w:eastAsia="新宋体"/>
          <w:szCs w:val="21"/>
        </w:rPr>
        <w:t>℃，熔化过程用了</w:t>
      </w:r>
      <w:r>
        <w:rPr>
          <w:rFonts w:hint="eastAsia" w:ascii="Times New Roman" w:hAnsi="Times New Roman" w:eastAsia="新宋体"/>
          <w:szCs w:val="21"/>
          <w:u w:val="single"/>
        </w:rPr>
        <w:t>　   　</w:t>
      </w:r>
      <w:r>
        <w:rPr>
          <w:rFonts w:hint="eastAsia" w:ascii="Times New Roman" w:hAnsi="Times New Roman" w:eastAsia="新宋体"/>
          <w:szCs w:val="21"/>
        </w:rPr>
        <w:t>min，在这个过程中物质要</w:t>
      </w:r>
      <w:r>
        <w:rPr>
          <w:rFonts w:hint="eastAsia" w:ascii="Times New Roman" w:hAnsi="Times New Roman" w:eastAsia="新宋体"/>
          <w:szCs w:val="21"/>
          <w:u w:val="single"/>
        </w:rPr>
        <w:t>　   　</w:t>
      </w:r>
      <w:r>
        <w:rPr>
          <w:rFonts w:hint="eastAsia" w:ascii="Times New Roman" w:hAnsi="Times New Roman" w:eastAsia="新宋体"/>
          <w:szCs w:val="21"/>
        </w:rPr>
        <w:t>热（选填“吸”或“放”），而温度</w:t>
      </w:r>
      <w:r>
        <w:rPr>
          <w:rFonts w:hint="eastAsia" w:ascii="Times New Roman" w:hAnsi="Times New Roman" w:eastAsia="新宋体"/>
          <w:szCs w:val="21"/>
          <w:u w:val="single"/>
        </w:rPr>
        <w:t>　   　</w:t>
      </w:r>
      <w:r>
        <w:rPr>
          <w:rFonts w:hint="eastAsia" w:ascii="Times New Roman" w:hAnsi="Times New Roman" w:eastAsia="新宋体"/>
          <w:szCs w:val="21"/>
        </w:rPr>
        <w:t>；该物质是</w:t>
      </w:r>
      <w:r>
        <w:rPr>
          <w:rFonts w:hint="eastAsia" w:ascii="Times New Roman" w:hAnsi="Times New Roman" w:eastAsia="新宋体"/>
          <w:szCs w:val="21"/>
          <w:u w:val="single"/>
        </w:rPr>
        <w:t>　   　</w:t>
      </w:r>
      <w:r>
        <w:rPr>
          <w:rFonts w:hint="eastAsia" w:ascii="Times New Roman" w:hAnsi="Times New Roman" w:eastAsia="新宋体"/>
          <w:szCs w:val="21"/>
        </w:rPr>
        <w:t>（选填“晶体”或“非晶体”）。</w:t>
      </w:r>
    </w:p>
    <w:p>
      <w:pPr>
        <w:spacing w:line="240" w:lineRule="auto"/>
        <w:ind w:left="273" w:leftChars="130"/>
      </w:pPr>
      <w:r>
        <w:rPr>
          <w:rFonts w:hint="eastAsia" w:ascii="Times New Roman" w:hAnsi="Times New Roman" w:eastAsia="新宋体"/>
          <w:szCs w:val="21"/>
        </w:rPr>
        <w:t>（2）图乙中BC段表示物质处于</w:t>
      </w:r>
      <w:r>
        <w:rPr>
          <w:rFonts w:hint="eastAsia" w:ascii="Times New Roman" w:hAnsi="Times New Roman" w:eastAsia="新宋体"/>
          <w:szCs w:val="21"/>
          <w:u w:val="single"/>
        </w:rPr>
        <w:t>　   　</w:t>
      </w:r>
      <w:r>
        <w:rPr>
          <w:rFonts w:hint="eastAsia" w:ascii="Times New Roman" w:hAnsi="Times New Roman" w:eastAsia="新宋体"/>
          <w:szCs w:val="21"/>
        </w:rPr>
        <w:t>状态，CD段表示物质处于</w:t>
      </w:r>
      <w:r>
        <w:rPr>
          <w:rFonts w:hint="eastAsia" w:ascii="Times New Roman" w:hAnsi="Times New Roman" w:eastAsia="新宋体"/>
          <w:szCs w:val="21"/>
          <w:u w:val="single"/>
        </w:rPr>
        <w:t>　   　</w:t>
      </w:r>
      <w:r>
        <w:rPr>
          <w:rFonts w:hint="eastAsia" w:ascii="Times New Roman" w:hAnsi="Times New Roman" w:eastAsia="新宋体"/>
          <w:szCs w:val="21"/>
        </w:rPr>
        <w:t>状态。</w:t>
      </w:r>
    </w:p>
    <w:p>
      <w:pPr>
        <w:spacing w:line="240" w:lineRule="auto"/>
        <w:ind w:left="273" w:leftChars="130"/>
      </w:pPr>
      <w:r>
        <w:rPr>
          <w:rFonts w:hint="eastAsia" w:ascii="Times New Roman" w:hAnsi="Times New Roman" w:eastAsia="新宋体"/>
          <w:szCs w:val="21"/>
        </w:rPr>
        <w:t>（3）实验中收集多组数据是为了</w:t>
      </w:r>
      <w:r>
        <w:rPr>
          <w:rFonts w:hint="eastAsia" w:ascii="Times New Roman" w:hAnsi="Times New Roman" w:eastAsia="新宋体"/>
          <w:szCs w:val="21"/>
          <w:u w:val="single"/>
        </w:rPr>
        <w:t>　   　</w:t>
      </w:r>
      <w:r>
        <w:rPr>
          <w:rFonts w:hint="eastAsia" w:ascii="Times New Roman" w:hAnsi="Times New Roman" w:eastAsia="新宋体"/>
          <w:szCs w:val="21"/>
        </w:rPr>
        <w:t>（选填“减小实验误差”或“寻找普遍规律”）。</w:t>
      </w:r>
    </w:p>
    <w:p>
      <w:pPr>
        <w:spacing w:line="240" w:lineRule="auto"/>
        <w:ind w:left="273" w:leftChars="130"/>
      </w:pPr>
      <w:r>
        <w:rPr>
          <w:rFonts w:hint="eastAsia" w:ascii="Times New Roman" w:hAnsi="Times New Roman" w:eastAsia="新宋体"/>
          <w:szCs w:val="21"/>
        </w:rPr>
        <w:t>（4）图甲所示，本实验加热物质采用“水浴法”的目的是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2091055" cy="1094740"/>
            <wp:effectExtent l="0" t="0" r="4445" b="10160"/>
            <wp:docPr id="2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http://www.zxxk.com"/>
                    <pic:cNvPicPr>
                      <a:picLocks noChangeAspect="1" noChangeArrowheads="1"/>
                    </pic:cNvPicPr>
                  </pic:nvPicPr>
                  <pic:blipFill>
                    <a:blip r:embed="rId26"/>
                    <a:stretch>
                      <a:fillRect/>
                    </a:stretch>
                  </pic:blipFill>
                  <pic:spPr>
                    <a:xfrm>
                      <a:off x="0" y="0"/>
                      <a:ext cx="2091055" cy="1094740"/>
                    </a:xfrm>
                    <a:prstGeom prst="rect">
                      <a:avLst/>
                    </a:prstGeom>
                    <a:noFill/>
                    <a:ln w="9525">
                      <a:noFill/>
                      <a:miter lim="800000"/>
                      <a:headEnd/>
                      <a:tailEnd/>
                    </a:ln>
                  </pic:spPr>
                </pic:pic>
              </a:graphicData>
            </a:graphic>
          </wp:inline>
        </w:drawing>
      </w:r>
      <w:bookmarkStart w:id="0" w:name="_GoBack"/>
      <w:bookmarkEnd w:id="0"/>
    </w:p>
    <w:p>
      <w:pPr>
        <w:spacing w:line="240" w:lineRule="auto"/>
      </w:pPr>
      <w:r>
        <w:rPr>
          <w:rFonts w:hint="eastAsia" w:ascii="Times New Roman" w:hAnsi="Times New Roman" w:eastAsia="新宋体"/>
          <w:b/>
          <w:szCs w:val="21"/>
        </w:rPr>
        <w:t>四、综合计算题（共11分．解答时要求写出必要的文字说明，计算公式和重要演算步骤，只写出最后答案的不得分，答案要必须明确出数值和单位）</w:t>
      </w:r>
    </w:p>
    <w:p>
      <w:pPr>
        <w:spacing w:line="240" w:lineRule="auto"/>
        <w:ind w:left="273" w:hanging="273" w:hangingChars="130"/>
      </w:pPr>
      <w:r>
        <w:rPr>
          <w:rFonts w:hint="eastAsia" w:ascii="Times New Roman" w:hAnsi="Times New Roman" w:eastAsia="新宋体"/>
          <w:szCs w:val="21"/>
        </w:rPr>
        <w:t>29．（11分）高速公路网全面推行区间测速以来，车辆超速行驶得到了一定遏制。其原理是：在同一路段上布设两个相邻的监控点，基于车辆通过前后两个监控点的时间来计算车辆在该路段上的平均速度。如图是广贺高速公路大桂山隧道前的区间测速起点。起点至隧道入口80米，隧道长1860米，隧道出口至区间测速终点60米。该路段汽车最大行驶速度为80km/h（即限速80km/h）。</w:t>
      </w:r>
    </w:p>
    <w:p>
      <w:pPr>
        <w:spacing w:line="240" w:lineRule="auto"/>
        <w:ind w:left="273" w:leftChars="130"/>
      </w:pPr>
      <w:r>
        <w:rPr>
          <w:rFonts w:hint="eastAsia" w:ascii="Times New Roman" w:hAnsi="Times New Roman" w:eastAsia="新宋体"/>
          <w:szCs w:val="21"/>
        </w:rPr>
        <w:t>（1）求两个监控点之间的距离。</w:t>
      </w:r>
    </w:p>
    <w:p>
      <w:pPr>
        <w:spacing w:line="240" w:lineRule="auto"/>
        <w:ind w:left="273" w:leftChars="130"/>
      </w:pPr>
      <w:r>
        <w:rPr>
          <w:rFonts w:hint="eastAsia" w:ascii="Times New Roman" w:hAnsi="Times New Roman" w:eastAsia="新宋体"/>
          <w:szCs w:val="21"/>
        </w:rPr>
        <w:t>（2）要使汽车不超速，汽车通过两个监控点的最少时间是多少？</w:t>
      </w:r>
    </w:p>
    <w:p>
      <w:pPr>
        <w:spacing w:line="240" w:lineRule="auto"/>
        <w:ind w:left="273" w:leftChars="130"/>
      </w:pPr>
      <w:r>
        <w:rPr>
          <w:rFonts w:hint="eastAsia" w:ascii="Times New Roman" w:hAnsi="Times New Roman" w:eastAsia="新宋体"/>
          <w:szCs w:val="21"/>
        </w:rPr>
        <w:t>（3）某司机在区间测速的前半段路程行驶速度为85km/h，由于担心超速，后半段路程他行驶的速度为75km/h，请通过计算判断他是否超速？</w:t>
      </w:r>
    </w:p>
    <w:p>
      <w:pPr>
        <w:spacing w:line="240" w:lineRule="auto"/>
        <w:ind w:left="273" w:leftChars="130"/>
      </w:pPr>
      <w:r>
        <w:rPr>
          <w:rFonts w:hint="eastAsia" w:ascii="Times New Roman" w:hAnsi="Times New Roman" w:eastAsia="新宋体"/>
          <w:szCs w:val="21"/>
        </w:rPr>
        <w:drawing>
          <wp:inline distT="0" distB="0" distL="0" distR="0">
            <wp:extent cx="1362075" cy="1047750"/>
            <wp:effectExtent l="19050" t="0" r="9525" b="0"/>
            <wp:docPr id="2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http://www.zxxk.com"/>
                    <pic:cNvPicPr>
                      <a:picLocks noChangeAspect="1" noChangeArrowheads="1"/>
                    </pic:cNvPicPr>
                  </pic:nvPicPr>
                  <pic:blipFill>
                    <a:blip r:embed="rId27"/>
                    <a:stretch>
                      <a:fillRect/>
                    </a:stretch>
                  </pic:blipFill>
                  <pic:spPr>
                    <a:xfrm>
                      <a:off x="0" y="0"/>
                      <a:ext cx="1362075" cy="1047750"/>
                    </a:xfrm>
                    <a:prstGeom prst="rect">
                      <a:avLst/>
                    </a:prstGeom>
                    <a:noFill/>
                    <a:ln w="9525">
                      <a:noFill/>
                      <a:miter lim="800000"/>
                      <a:headEnd/>
                      <a:tailEnd/>
                    </a:ln>
                  </pic:spPr>
                </pic:pic>
              </a:graphicData>
            </a:graphic>
          </wp:inline>
        </w:drawing>
      </w:r>
    </w:p>
    <w:p>
      <w:pPr>
        <w:widowControl/>
        <w:spacing w:line="240" w:lineRule="auto"/>
        <w:jc w:val="left"/>
      </w:pPr>
      <w:r>
        <w:br w:type="page"/>
      </w:r>
    </w:p>
    <w:p>
      <w:pPr>
        <w:spacing w:line="240" w:lineRule="auto"/>
        <w:jc w:val="center"/>
      </w:pPr>
      <w:r>
        <w:rPr>
          <w:rFonts w:hint="eastAsia" w:ascii="Times New Roman" w:hAnsi="Times New Roman" w:eastAsia="新宋体"/>
          <w:b/>
          <w:sz w:val="30"/>
          <w:szCs w:val="30"/>
        </w:rPr>
        <w:t>2019-2020学年广西贺州市八步区八年级（上）期中物理试卷</w:t>
      </w:r>
    </w:p>
    <w:p>
      <w:pPr>
        <w:spacing w:line="240" w:lineRule="auto"/>
        <w:jc w:val="center"/>
      </w:pPr>
      <w:r>
        <w:rPr>
          <w:rFonts w:hint="eastAsia" w:ascii="Times New Roman" w:hAnsi="Times New Roman" w:eastAsia="新宋体"/>
          <w:b/>
          <w:sz w:val="16"/>
          <w:szCs w:val="16"/>
        </w:rPr>
        <w:t>参考答案与试题解析</w:t>
      </w:r>
    </w:p>
    <w:p>
      <w:pPr>
        <w:spacing w:line="240" w:lineRule="auto"/>
      </w:pPr>
      <w:r>
        <w:rPr>
          <w:rFonts w:hint="eastAsia" w:ascii="Times New Roman" w:hAnsi="Times New Roman" w:eastAsia="新宋体"/>
          <w:b/>
          <w:szCs w:val="21"/>
        </w:rPr>
        <w:t>一、单项选择题（每小题3分，共36分．每小题给出的四个选项中，只有一个是正确的，请把正确选项前的字母填到表格对应题号下方的答案区．）</w:t>
      </w:r>
    </w:p>
    <w:p>
      <w:pPr>
        <w:spacing w:line="240" w:lineRule="auto"/>
        <w:ind w:left="273" w:hanging="273" w:hangingChars="130"/>
      </w:pPr>
      <w:r>
        <w:rPr>
          <w:rFonts w:hint="eastAsia" w:ascii="Times New Roman" w:hAnsi="Times New Roman" w:eastAsia="新宋体"/>
          <w:szCs w:val="21"/>
        </w:rPr>
        <w:t>1．【解答】解：A、百米赛跑，运动员的位置不断变化，属于机械运动；</w:t>
      </w:r>
    </w:p>
    <w:p>
      <w:pPr>
        <w:spacing w:line="240" w:lineRule="auto"/>
        <w:ind w:left="273" w:leftChars="130"/>
      </w:pPr>
      <w:r>
        <w:rPr>
          <w:rFonts w:hint="eastAsia" w:ascii="Times New Roman" w:hAnsi="Times New Roman" w:eastAsia="新宋体"/>
          <w:szCs w:val="21"/>
        </w:rPr>
        <w:t>B、大河奔流，河水的位置发生了变化，属于机械运动；</w:t>
      </w:r>
    </w:p>
    <w:p>
      <w:pPr>
        <w:spacing w:line="240" w:lineRule="auto"/>
        <w:ind w:left="273" w:leftChars="130"/>
      </w:pPr>
      <w:r>
        <w:rPr>
          <w:rFonts w:hint="eastAsia" w:ascii="Times New Roman" w:hAnsi="Times New Roman" w:eastAsia="新宋体"/>
          <w:szCs w:val="21"/>
        </w:rPr>
        <w:t>C、骑车上学，人和车的位置不断变化，属于机械运动。</w:t>
      </w:r>
    </w:p>
    <w:p>
      <w:pPr>
        <w:spacing w:line="240" w:lineRule="auto"/>
        <w:ind w:left="273" w:leftChars="130"/>
      </w:pPr>
      <w:r>
        <w:rPr>
          <w:rFonts w:hint="eastAsia" w:ascii="Times New Roman" w:hAnsi="Times New Roman" w:eastAsia="新宋体"/>
          <w:szCs w:val="21"/>
        </w:rPr>
        <w:t>D、灯光闪烁是光现象，不属于机械运动。</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2．【解答】解：A、成年人的身高在170cm左右，中学生的身高略小于成年人，在160cm左右。故A不符合实际；</w:t>
      </w:r>
    </w:p>
    <w:p>
      <w:pPr>
        <w:spacing w:line="240" w:lineRule="auto"/>
        <w:ind w:left="273" w:leftChars="130"/>
      </w:pPr>
      <w:r>
        <w:rPr>
          <w:rFonts w:hint="eastAsia" w:ascii="Times New Roman" w:hAnsi="Times New Roman" w:eastAsia="新宋体"/>
          <w:szCs w:val="21"/>
        </w:rPr>
        <w:t>B、人正常步行的速度在4km/h＝4×</w:t>
      </w:r>
      <w:r>
        <w:rPr>
          <w:rFonts w:hint="eastAsia" w:ascii="Times New Roman" w:hAnsi="Times New Roman" w:eastAsia="新宋体"/>
          <w:position w:val="-22"/>
          <w:szCs w:val="21"/>
        </w:rPr>
        <w:drawing>
          <wp:inline distT="0" distB="0" distL="0" distR="0">
            <wp:extent cx="276225" cy="333375"/>
            <wp:effectExtent l="19050" t="0" r="9525" b="0"/>
            <wp:docPr id="22" name="图片 2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http://www.zxxk.com"/>
                    <pic:cNvPicPr>
                      <a:picLocks noChangeAspect="1" noChangeArrowheads="1"/>
                    </pic:cNvPicPr>
                  </pic:nvPicPr>
                  <pic:blipFill>
                    <a:blip r:embed="rId28"/>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m/s≈1.1m/s左右。故B不符合实际；</w:t>
      </w:r>
    </w:p>
    <w:p>
      <w:pPr>
        <w:spacing w:line="240" w:lineRule="auto"/>
        <w:ind w:left="273" w:leftChars="130"/>
      </w:pPr>
      <w:r>
        <w:rPr>
          <w:rFonts w:hint="eastAsia" w:ascii="Times New Roman" w:hAnsi="Times New Roman" w:eastAsia="新宋体"/>
          <w:szCs w:val="21"/>
        </w:rPr>
        <w:t>C、一根筷子的长度约25cm，物理课本的长度略大于此数值，在26cm左右。故C符合实际；</w:t>
      </w:r>
    </w:p>
    <w:p>
      <w:pPr>
        <w:spacing w:line="240" w:lineRule="auto"/>
        <w:ind w:left="273" w:leftChars="130"/>
      </w:pPr>
      <w:r>
        <w:rPr>
          <w:rFonts w:hint="eastAsia" w:ascii="Times New Roman" w:hAnsi="Times New Roman" w:eastAsia="新宋体"/>
          <w:szCs w:val="21"/>
        </w:rPr>
        <w:t>D、人的头发的直径在75</w:t>
      </w:r>
      <w:r>
        <w:rPr>
          <w:rFonts w:ascii="Cambria Math" w:hAnsi="Cambria Math" w:eastAsia="Cambria Math"/>
          <w:szCs w:val="21"/>
        </w:rPr>
        <w:t>μ</w:t>
      </w:r>
      <w:r>
        <w:rPr>
          <w:rFonts w:hint="eastAsia" w:ascii="Times New Roman" w:hAnsi="Times New Roman" w:eastAsia="新宋体"/>
          <w:szCs w:val="21"/>
        </w:rPr>
        <w:t>m左右，试卷纸的厚度与此差不多，在100</w:t>
      </w:r>
      <w:r>
        <w:rPr>
          <w:rFonts w:ascii="Cambria Math" w:hAnsi="Cambria Math" w:eastAsia="Cambria Math"/>
          <w:szCs w:val="21"/>
        </w:rPr>
        <w:t>μ</w:t>
      </w:r>
      <w:r>
        <w:rPr>
          <w:rFonts w:hint="eastAsia" w:ascii="Times New Roman" w:hAnsi="Times New Roman" w:eastAsia="新宋体"/>
          <w:szCs w:val="21"/>
        </w:rPr>
        <w:t>m＝0.1mm左右。故D不符合实际。</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3．【解答】解：用刻度尺测量时，测量的始端与0刻度线对齐，如果0刻度线磨损，可以与其它整格刻线对齐，故</w:t>
      </w:r>
      <w:r>
        <w:rPr>
          <w:rFonts w:ascii="Cambria Math" w:hAnsi="Cambria Math" w:eastAsia="Cambria Math"/>
          <w:szCs w:val="21"/>
        </w:rPr>
        <w:t>①</w:t>
      </w:r>
      <w:r>
        <w:rPr>
          <w:rFonts w:hint="eastAsia" w:ascii="Times New Roman" w:hAnsi="Times New Roman" w:eastAsia="新宋体"/>
          <w:szCs w:val="21"/>
        </w:rPr>
        <w:t>正确，</w:t>
      </w:r>
      <w:r>
        <w:rPr>
          <w:rFonts w:ascii="Cambria Math" w:hAnsi="Cambria Math" w:eastAsia="Cambria Math"/>
          <w:szCs w:val="21"/>
        </w:rPr>
        <w:t>②</w:t>
      </w:r>
      <w:r>
        <w:rPr>
          <w:rFonts w:hint="eastAsia" w:ascii="Times New Roman" w:hAnsi="Times New Roman" w:eastAsia="新宋体"/>
          <w:szCs w:val="21"/>
        </w:rPr>
        <w:t>错误；</w:t>
      </w:r>
    </w:p>
    <w:p>
      <w:pPr>
        <w:spacing w:line="240" w:lineRule="auto"/>
        <w:ind w:left="273" w:leftChars="130"/>
      </w:pPr>
      <w:r>
        <w:rPr>
          <w:rFonts w:hint="eastAsia" w:ascii="Times New Roman" w:hAnsi="Times New Roman" w:eastAsia="新宋体"/>
          <w:szCs w:val="21"/>
        </w:rPr>
        <w:t>读数时，视线要垂直于刻度尺，并估读到最小刻度的下一位，故</w:t>
      </w:r>
      <w:r>
        <w:rPr>
          <w:rFonts w:ascii="Cambria Math" w:hAnsi="Cambria Math" w:eastAsia="Cambria Math"/>
          <w:szCs w:val="21"/>
        </w:rPr>
        <w:t>③</w:t>
      </w:r>
      <w:r>
        <w:rPr>
          <w:rFonts w:hint="eastAsia" w:ascii="Times New Roman" w:hAnsi="Times New Roman" w:eastAsia="新宋体"/>
          <w:szCs w:val="21"/>
        </w:rPr>
        <w:t>正确，</w:t>
      </w:r>
      <w:r>
        <w:rPr>
          <w:rFonts w:ascii="Cambria Math" w:hAnsi="Cambria Math" w:eastAsia="Cambria Math"/>
          <w:szCs w:val="21"/>
        </w:rPr>
        <w:t>④</w:t>
      </w:r>
      <w:r>
        <w:rPr>
          <w:rFonts w:hint="eastAsia" w:ascii="Times New Roman" w:hAnsi="Times New Roman" w:eastAsia="新宋体"/>
          <w:szCs w:val="21"/>
        </w:rPr>
        <w:t>错误。</w:t>
      </w:r>
    </w:p>
    <w:p>
      <w:pPr>
        <w:spacing w:line="240" w:lineRule="auto"/>
        <w:ind w:left="273" w:leftChars="130"/>
      </w:pPr>
      <w:r>
        <w:rPr>
          <w:rFonts w:hint="eastAsia" w:ascii="Times New Roman" w:hAnsi="Times New Roman" w:eastAsia="新宋体"/>
          <w:szCs w:val="21"/>
        </w:rPr>
        <w:t>故选：A。</w:t>
      </w:r>
    </w:p>
    <w:p>
      <w:pPr>
        <w:spacing w:line="240" w:lineRule="auto"/>
        <w:ind w:left="273" w:hanging="273" w:hangingChars="130"/>
      </w:pPr>
      <w:r>
        <w:rPr>
          <w:rFonts w:hint="eastAsia" w:ascii="Times New Roman" w:hAnsi="Times New Roman" w:eastAsia="新宋体"/>
          <w:szCs w:val="21"/>
        </w:rPr>
        <w:t>4．【解答】解：A、玻璃泡碰到了容器底，不正确；</w:t>
      </w:r>
    </w:p>
    <w:p>
      <w:pPr>
        <w:spacing w:line="240" w:lineRule="auto"/>
        <w:ind w:left="273" w:leftChars="130"/>
      </w:pPr>
      <w:r>
        <w:rPr>
          <w:rFonts w:hint="eastAsia" w:ascii="Times New Roman" w:hAnsi="Times New Roman" w:eastAsia="新宋体"/>
          <w:szCs w:val="21"/>
        </w:rPr>
        <w:t>B、玻璃泡碰到了容器壁，不正确；</w:t>
      </w:r>
    </w:p>
    <w:p>
      <w:pPr>
        <w:spacing w:line="240" w:lineRule="auto"/>
        <w:ind w:left="273" w:leftChars="130"/>
      </w:pPr>
      <w:r>
        <w:rPr>
          <w:rFonts w:hint="eastAsia" w:ascii="Times New Roman" w:hAnsi="Times New Roman" w:eastAsia="新宋体"/>
          <w:szCs w:val="21"/>
        </w:rPr>
        <w:t>C、玻璃泡全部浸入了被测液体，没有碰到容器壁和容器底，正确；</w:t>
      </w:r>
    </w:p>
    <w:p>
      <w:pPr>
        <w:spacing w:line="240" w:lineRule="auto"/>
        <w:ind w:left="273" w:leftChars="130"/>
      </w:pPr>
      <w:r>
        <w:rPr>
          <w:rFonts w:hint="eastAsia" w:ascii="Times New Roman" w:hAnsi="Times New Roman" w:eastAsia="新宋体"/>
          <w:szCs w:val="21"/>
        </w:rPr>
        <w:t>D、玻璃泡没有全部浸入被测液体，不正确。</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5．【解答】解：夏天扇扇子，身上感到凉爽，这是因为扇来的风加快了身上汗液的蒸发，蒸发从人体吸热，导致人身体表面的温度降低，所以人会感到凉快。</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6．【解答】解：</w:t>
      </w:r>
    </w:p>
    <w:p>
      <w:pPr>
        <w:spacing w:line="240" w:lineRule="auto"/>
        <w:ind w:left="273" w:leftChars="130"/>
      </w:pPr>
      <w:r>
        <w:rPr>
          <w:rFonts w:hint="eastAsia" w:ascii="Times New Roman" w:hAnsi="Times New Roman" w:eastAsia="新宋体"/>
          <w:szCs w:val="21"/>
        </w:rPr>
        <w:t>A、雨滴打在雨伞上的“嗒嗒”声，是通过空气进行传播的，不符合题意；</w:t>
      </w:r>
    </w:p>
    <w:p>
      <w:pPr>
        <w:spacing w:line="240" w:lineRule="auto"/>
        <w:ind w:left="273" w:leftChars="130"/>
      </w:pPr>
      <w:r>
        <w:rPr>
          <w:rFonts w:hint="eastAsia" w:ascii="Times New Roman" w:hAnsi="Times New Roman" w:eastAsia="新宋体"/>
          <w:szCs w:val="21"/>
        </w:rPr>
        <w:t>B、小鸟的“唧唧”声也是通过空气进行传播的，不符合题意；</w:t>
      </w:r>
    </w:p>
    <w:p>
      <w:pPr>
        <w:spacing w:line="240" w:lineRule="auto"/>
        <w:ind w:left="273" w:leftChars="130"/>
      </w:pPr>
      <w:r>
        <w:rPr>
          <w:rFonts w:hint="eastAsia" w:ascii="Times New Roman" w:hAnsi="Times New Roman" w:eastAsia="新宋体"/>
          <w:szCs w:val="21"/>
        </w:rPr>
        <w:t>C、因为声音可以通过水进行传播，所以鱼会被岸上的说话声吓跑，符合题意；</w:t>
      </w:r>
    </w:p>
    <w:p>
      <w:pPr>
        <w:spacing w:line="240" w:lineRule="auto"/>
        <w:ind w:left="273" w:leftChars="130"/>
      </w:pPr>
      <w:r>
        <w:rPr>
          <w:rFonts w:hint="eastAsia" w:ascii="Times New Roman" w:hAnsi="Times New Roman" w:eastAsia="新宋体"/>
          <w:szCs w:val="21"/>
        </w:rPr>
        <w:t>D、流水的“哗哗”声是通过空气进行传播的，不符合题意；</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7．【解答】解：以行船为参照物，行船处于相对静止状态，远处的树和行船之间的位置不断发生变化，树是运动的，所以会感到“远树来”。</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8．【解答】解：A、铁锤敲击钢轨检查螺栓时，根据钢轨发出声音的不同，得到钢轨是否正常的信息。正确。</w:t>
      </w:r>
    </w:p>
    <w:p>
      <w:pPr>
        <w:spacing w:line="240" w:lineRule="auto"/>
        <w:ind w:left="273" w:leftChars="130"/>
      </w:pPr>
      <w:r>
        <w:rPr>
          <w:rFonts w:hint="eastAsia" w:ascii="Times New Roman" w:hAnsi="Times New Roman" w:eastAsia="新宋体"/>
          <w:szCs w:val="21"/>
        </w:rPr>
        <w:t>B、超声波洗牙是利用声音中的超声来传递能量，起到清洁牙齿的作用。错误。</w:t>
      </w:r>
    </w:p>
    <w:p>
      <w:pPr>
        <w:spacing w:line="240" w:lineRule="auto"/>
        <w:ind w:left="273" w:leftChars="130"/>
      </w:pPr>
      <w:r>
        <w:rPr>
          <w:rFonts w:hint="eastAsia" w:ascii="Times New Roman" w:hAnsi="Times New Roman" w:eastAsia="新宋体"/>
          <w:szCs w:val="21"/>
        </w:rPr>
        <w:t>C、用听诊器了解病人心肺工作状况时，根据心脏跳动发出声音的不同，得到心脏是否正常的信息。正确。</w:t>
      </w:r>
    </w:p>
    <w:p>
      <w:pPr>
        <w:spacing w:line="240" w:lineRule="auto"/>
        <w:ind w:left="273" w:leftChars="130"/>
      </w:pPr>
      <w:r>
        <w:rPr>
          <w:rFonts w:hint="eastAsia" w:ascii="Times New Roman" w:hAnsi="Times New Roman" w:eastAsia="新宋体"/>
          <w:szCs w:val="21"/>
        </w:rPr>
        <w:t>D、声呐测海深时，根据反射回来需要的时间，得到海水深度的信息。正确。</w:t>
      </w:r>
    </w:p>
    <w:p>
      <w:pPr>
        <w:spacing w:line="240" w:lineRule="auto"/>
        <w:ind w:left="273" w:leftChars="130"/>
      </w:pPr>
      <w:r>
        <w:rPr>
          <w:rFonts w:hint="eastAsia" w:ascii="Times New Roman" w:hAnsi="Times New Roman" w:eastAsia="新宋体"/>
          <w:szCs w:val="21"/>
        </w:rPr>
        <w:t>故选：B。</w:t>
      </w:r>
    </w:p>
    <w:p>
      <w:pPr>
        <w:spacing w:line="240" w:lineRule="auto"/>
        <w:ind w:left="273" w:hanging="273" w:hangingChars="130"/>
      </w:pPr>
      <w:r>
        <w:rPr>
          <w:rFonts w:hint="eastAsia" w:ascii="Times New Roman" w:hAnsi="Times New Roman" w:eastAsia="新宋体"/>
          <w:szCs w:val="21"/>
        </w:rPr>
        <w:t>9．【解答】解：A、雾是水蒸气遇冷液化形成的小液滴，不符合题意；</w:t>
      </w:r>
    </w:p>
    <w:p>
      <w:pPr>
        <w:spacing w:line="240" w:lineRule="auto"/>
        <w:ind w:left="273" w:leftChars="130"/>
      </w:pPr>
      <w:r>
        <w:rPr>
          <w:rFonts w:hint="eastAsia" w:ascii="Times New Roman" w:hAnsi="Times New Roman" w:eastAsia="新宋体"/>
          <w:szCs w:val="21"/>
        </w:rPr>
        <w:t>B、露是水蒸气遇冷液化形成的小液滴，不符合题意；</w:t>
      </w:r>
    </w:p>
    <w:p>
      <w:pPr>
        <w:spacing w:line="240" w:lineRule="auto"/>
        <w:ind w:left="273" w:leftChars="130"/>
      </w:pPr>
      <w:r>
        <w:rPr>
          <w:rFonts w:hint="eastAsia" w:ascii="Times New Roman" w:hAnsi="Times New Roman" w:eastAsia="新宋体"/>
          <w:szCs w:val="21"/>
        </w:rPr>
        <w:t>C、冰是水凝固形成的，不符合题意；</w:t>
      </w:r>
    </w:p>
    <w:p>
      <w:pPr>
        <w:spacing w:line="240" w:lineRule="auto"/>
        <w:ind w:left="273" w:leftChars="130"/>
      </w:pPr>
      <w:r>
        <w:rPr>
          <w:rFonts w:hint="eastAsia" w:ascii="Times New Roman" w:hAnsi="Times New Roman" w:eastAsia="新宋体"/>
          <w:szCs w:val="21"/>
        </w:rPr>
        <w:t>D、霜是水蒸气遇冷直接凝华形成的固态小冰粒，符合题意。</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10．【解答】解：水在沸腾前，吸收热量，温度上升，水在沸腾时继续吸热，且温度保持在沸点温度不变，因此只有D选项的图象符合实际。</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11．【解答】解：A、只要物体振动，就能发出声音，但是并不是所有的声音我们都能听到，故A错误；</w:t>
      </w:r>
    </w:p>
    <w:p>
      <w:pPr>
        <w:spacing w:line="240" w:lineRule="auto"/>
        <w:ind w:left="273" w:leftChars="130"/>
      </w:pPr>
      <w:r>
        <w:rPr>
          <w:rFonts w:hint="eastAsia" w:ascii="Times New Roman" w:hAnsi="Times New Roman" w:eastAsia="新宋体"/>
          <w:szCs w:val="21"/>
        </w:rPr>
        <w:t>B、声音不能在真空中传播，故B错误；</w:t>
      </w:r>
    </w:p>
    <w:p>
      <w:pPr>
        <w:spacing w:line="240" w:lineRule="auto"/>
        <w:ind w:left="273" w:leftChars="130"/>
      </w:pPr>
      <w:r>
        <w:rPr>
          <w:rFonts w:hint="eastAsia" w:ascii="Times New Roman" w:hAnsi="Times New Roman" w:eastAsia="新宋体"/>
          <w:szCs w:val="21"/>
        </w:rPr>
        <w:t>C、“闻其声而知其人”主要是根据声音的音色来判断的，故C错误；</w:t>
      </w:r>
    </w:p>
    <w:p>
      <w:pPr>
        <w:spacing w:line="240" w:lineRule="auto"/>
        <w:ind w:left="273" w:leftChars="130"/>
      </w:pPr>
      <w:r>
        <w:rPr>
          <w:rFonts w:hint="eastAsia" w:ascii="Times New Roman" w:hAnsi="Times New Roman" w:eastAsia="新宋体"/>
          <w:szCs w:val="21"/>
        </w:rPr>
        <w:t>D、课堂上能听到老师讲课声，是由于空气能够传声，故D正确。</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12．【解答】解：（1）将温度低的冰水注入烧杯，烧杯的温度就会变得很低，此时空气中的水蒸气遇到温度低的烧杯壁，会在其外表面液化为小水滴；</w:t>
      </w:r>
    </w:p>
    <w:p>
      <w:pPr>
        <w:spacing w:line="240" w:lineRule="auto"/>
        <w:ind w:left="273" w:leftChars="130"/>
      </w:pPr>
      <w:r>
        <w:rPr>
          <w:rFonts w:hint="eastAsia" w:ascii="Times New Roman" w:hAnsi="Times New Roman" w:eastAsia="新宋体"/>
          <w:szCs w:val="21"/>
        </w:rPr>
        <w:t>（2）将温度高的热水注入烧杯中，热水会汽化为水蒸气，温度高的水蒸气上升遇到烧杯壁，在其内表面上液化为小水滴；</w:t>
      </w:r>
    </w:p>
    <w:p>
      <w:pPr>
        <w:spacing w:line="240" w:lineRule="auto"/>
        <w:ind w:left="273" w:leftChars="130"/>
      </w:pPr>
      <w:r>
        <w:rPr>
          <w:rFonts w:hint="eastAsia" w:ascii="Times New Roman" w:hAnsi="Times New Roman" w:eastAsia="新宋体"/>
          <w:szCs w:val="21"/>
        </w:rPr>
        <w:t>可见，甲是外壁出现小水珠，乙杯是内壁出现小水珠；</w:t>
      </w:r>
    </w:p>
    <w:p>
      <w:pPr>
        <w:spacing w:line="240" w:lineRule="auto"/>
        <w:ind w:left="273" w:leftChars="130"/>
      </w:pPr>
      <w:r>
        <w:rPr>
          <w:rFonts w:hint="eastAsia" w:ascii="Times New Roman" w:hAnsi="Times New Roman" w:eastAsia="新宋体"/>
          <w:szCs w:val="21"/>
        </w:rPr>
        <w:t>故ABC错误；D正确；</w:t>
      </w:r>
    </w:p>
    <w:p>
      <w:pPr>
        <w:spacing w:line="240" w:lineRule="auto"/>
        <w:ind w:left="273" w:leftChars="130"/>
      </w:pPr>
      <w:r>
        <w:rPr>
          <w:rFonts w:hint="eastAsia" w:ascii="Times New Roman" w:hAnsi="Times New Roman" w:eastAsia="新宋体"/>
          <w:szCs w:val="21"/>
        </w:rPr>
        <w:t>故选：D。</w:t>
      </w:r>
    </w:p>
    <w:p>
      <w:pPr>
        <w:spacing w:line="240" w:lineRule="auto"/>
      </w:pPr>
      <w:r>
        <w:rPr>
          <w:rFonts w:hint="eastAsia" w:ascii="Times New Roman" w:hAnsi="Times New Roman" w:eastAsia="新宋体"/>
          <w:b/>
          <w:szCs w:val="21"/>
        </w:rPr>
        <w:t>二、填空题（每空1分，共25分．不要求写出计算过程）</w:t>
      </w:r>
    </w:p>
    <w:p>
      <w:pPr>
        <w:spacing w:line="240" w:lineRule="auto"/>
        <w:ind w:left="273" w:hanging="273" w:hangingChars="130"/>
      </w:pPr>
      <w:r>
        <w:rPr>
          <w:rFonts w:hint="eastAsia" w:ascii="Times New Roman" w:hAnsi="Times New Roman" w:eastAsia="新宋体"/>
          <w:szCs w:val="21"/>
        </w:rPr>
        <w:t>13．【解答】解：在国际单位制中，长度的基本单位是米，符号m；测量长度的基本工具是刻度尺；</w:t>
      </w:r>
    </w:p>
    <w:p>
      <w:pPr>
        <w:spacing w:line="240" w:lineRule="auto"/>
        <w:ind w:left="273" w:leftChars="130"/>
      </w:pPr>
      <w:r>
        <w:rPr>
          <w:rFonts w:hint="eastAsia" w:ascii="Times New Roman" w:hAnsi="Times New Roman" w:eastAsia="新宋体"/>
          <w:szCs w:val="21"/>
        </w:rPr>
        <w:t>故答案为：刻度尺；米。</w:t>
      </w:r>
    </w:p>
    <w:p>
      <w:pPr>
        <w:spacing w:line="240" w:lineRule="auto"/>
        <w:ind w:left="273" w:hanging="273" w:hangingChars="130"/>
      </w:pPr>
      <w:r>
        <w:rPr>
          <w:rFonts w:hint="eastAsia" w:ascii="Times New Roman" w:hAnsi="Times New Roman" w:eastAsia="新宋体"/>
          <w:szCs w:val="21"/>
        </w:rPr>
        <w:t>14．【解答】解：因为1m＝10</w:t>
      </w:r>
      <w:r>
        <w:rPr>
          <w:rFonts w:hint="eastAsia" w:ascii="Times New Roman" w:hAnsi="Times New Roman" w:eastAsia="新宋体"/>
          <w:sz w:val="24"/>
          <w:szCs w:val="24"/>
          <w:vertAlign w:val="superscript"/>
        </w:rPr>
        <w:t>3</w:t>
      </w:r>
      <w:r>
        <w:rPr>
          <w:rFonts w:hint="eastAsia" w:ascii="Times New Roman" w:hAnsi="Times New Roman" w:eastAsia="新宋体"/>
          <w:szCs w:val="21"/>
        </w:rPr>
        <w:t>mm，所以，15m＝15×10</w:t>
      </w:r>
      <w:r>
        <w:rPr>
          <w:rFonts w:hint="eastAsia" w:ascii="Times New Roman" w:hAnsi="Times New Roman" w:eastAsia="新宋体"/>
          <w:sz w:val="24"/>
          <w:szCs w:val="24"/>
          <w:vertAlign w:val="superscript"/>
        </w:rPr>
        <w:t>3</w:t>
      </w:r>
      <w:r>
        <w:rPr>
          <w:rFonts w:hint="eastAsia" w:ascii="Times New Roman" w:hAnsi="Times New Roman" w:eastAsia="新宋体"/>
          <w:szCs w:val="21"/>
        </w:rPr>
        <w:t>mm＝1.5×10</w:t>
      </w:r>
      <w:r>
        <w:rPr>
          <w:rFonts w:hint="eastAsia" w:ascii="Times New Roman" w:hAnsi="Times New Roman" w:eastAsia="新宋体"/>
          <w:sz w:val="24"/>
          <w:szCs w:val="24"/>
          <w:vertAlign w:val="superscript"/>
        </w:rPr>
        <w:t>4</w:t>
      </w:r>
      <w:r>
        <w:rPr>
          <w:rFonts w:hint="eastAsia" w:ascii="Times New Roman" w:hAnsi="Times New Roman" w:eastAsia="新宋体"/>
          <w:szCs w:val="21"/>
        </w:rPr>
        <w:t>mm。</w:t>
      </w:r>
    </w:p>
    <w:p>
      <w:pPr>
        <w:spacing w:line="240" w:lineRule="auto"/>
        <w:ind w:left="273" w:leftChars="130"/>
      </w:pPr>
      <w:r>
        <w:rPr>
          <w:rFonts w:hint="eastAsia" w:ascii="Times New Roman" w:hAnsi="Times New Roman" w:eastAsia="新宋体"/>
          <w:szCs w:val="21"/>
        </w:rPr>
        <w:t>因为1km/h＝</w:t>
      </w:r>
      <w:r>
        <w:rPr>
          <w:rFonts w:hint="eastAsia" w:ascii="Times New Roman" w:hAnsi="Times New Roman" w:eastAsia="新宋体"/>
          <w:position w:val="-22"/>
          <w:szCs w:val="21"/>
        </w:rPr>
        <w:drawing>
          <wp:inline distT="0" distB="0" distL="0" distR="0">
            <wp:extent cx="276225" cy="333375"/>
            <wp:effectExtent l="19050" t="0" r="9525" b="0"/>
            <wp:docPr id="23" name="图片 2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http://www.zxxk.com"/>
                    <pic:cNvPicPr>
                      <a:picLocks noChangeAspect="1" noChangeArrowheads="1"/>
                    </pic:cNvPicPr>
                  </pic:nvPicPr>
                  <pic:blipFill>
                    <a:blip r:embed="rId29"/>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m/s，所以，108km/h＝108×</w:t>
      </w:r>
      <w:r>
        <w:rPr>
          <w:rFonts w:hint="eastAsia" w:ascii="Times New Roman" w:hAnsi="Times New Roman" w:eastAsia="新宋体"/>
          <w:position w:val="-22"/>
          <w:szCs w:val="21"/>
        </w:rPr>
        <w:drawing>
          <wp:inline distT="0" distB="0" distL="0" distR="0">
            <wp:extent cx="276225" cy="333375"/>
            <wp:effectExtent l="19050" t="0" r="9525" b="0"/>
            <wp:docPr id="24" name="图片 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ttp://www.zxxk.com"/>
                    <pic:cNvPicPr>
                      <a:picLocks noChangeAspect="1" noChangeArrowheads="1"/>
                    </pic:cNvPicPr>
                  </pic:nvPicPr>
                  <pic:blipFill>
                    <a:blip r:embed="rId29"/>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m/s＝30m/s。</w:t>
      </w:r>
    </w:p>
    <w:p>
      <w:pPr>
        <w:spacing w:line="240" w:lineRule="auto"/>
        <w:ind w:left="273" w:leftChars="130"/>
      </w:pPr>
      <w:r>
        <w:rPr>
          <w:rFonts w:hint="eastAsia" w:ascii="Times New Roman" w:hAnsi="Times New Roman" w:eastAsia="新宋体"/>
          <w:szCs w:val="21"/>
        </w:rPr>
        <w:t>因为1h＝3600s，1min＝60s，所以，1h25min＝1×3600s+25×60s＝5100s。</w:t>
      </w:r>
    </w:p>
    <w:p>
      <w:pPr>
        <w:spacing w:line="240" w:lineRule="auto"/>
        <w:ind w:left="273" w:leftChars="130"/>
      </w:pPr>
      <w:r>
        <w:rPr>
          <w:rFonts w:hint="eastAsia" w:ascii="Times New Roman" w:hAnsi="Times New Roman" w:eastAsia="新宋体"/>
          <w:szCs w:val="21"/>
        </w:rPr>
        <w:t>故答案为：1.5×10</w:t>
      </w:r>
      <w:r>
        <w:rPr>
          <w:rFonts w:hint="eastAsia" w:ascii="Times New Roman" w:hAnsi="Times New Roman" w:eastAsia="新宋体"/>
          <w:sz w:val="24"/>
          <w:szCs w:val="24"/>
          <w:vertAlign w:val="superscript"/>
        </w:rPr>
        <w:t>4</w:t>
      </w:r>
      <w:r>
        <w:rPr>
          <w:rFonts w:hint="eastAsia" w:ascii="Times New Roman" w:hAnsi="Times New Roman" w:eastAsia="新宋体"/>
          <w:szCs w:val="21"/>
        </w:rPr>
        <w:t>；30；5100。</w:t>
      </w:r>
    </w:p>
    <w:p>
      <w:pPr>
        <w:spacing w:line="240" w:lineRule="auto"/>
        <w:ind w:left="273" w:hanging="273" w:hangingChars="130"/>
      </w:pPr>
      <w:r>
        <w:rPr>
          <w:rFonts w:hint="eastAsia" w:ascii="Times New Roman" w:hAnsi="Times New Roman" w:eastAsia="新宋体"/>
          <w:szCs w:val="21"/>
        </w:rPr>
        <w:t>15．【解答】解：（1）实验室里常用的温度计是利用液体的热胀冷缩性质制成的；</w:t>
      </w:r>
    </w:p>
    <w:p>
      <w:pPr>
        <w:spacing w:line="240" w:lineRule="auto"/>
        <w:ind w:left="273" w:leftChars="130"/>
      </w:pPr>
      <w:r>
        <w:rPr>
          <w:rFonts w:hint="eastAsia" w:ascii="Times New Roman" w:hAnsi="Times New Roman" w:eastAsia="新宋体"/>
          <w:szCs w:val="21"/>
        </w:rPr>
        <w:t>（2）在物理学中，摄氏温度是这样规定的：将1标准大气压下，冰水混合物的温度规定为0摄氏度，沸水的温度规定为100摄氏度，在0摄氏度与100摄氏度之间，分成100等份，每一等份就是1摄氏度。</w:t>
      </w:r>
    </w:p>
    <w:p>
      <w:pPr>
        <w:spacing w:line="240" w:lineRule="auto"/>
        <w:ind w:left="273" w:leftChars="130"/>
      </w:pPr>
      <w:r>
        <w:rPr>
          <w:rFonts w:hint="eastAsia" w:ascii="Times New Roman" w:hAnsi="Times New Roman" w:eastAsia="新宋体"/>
          <w:szCs w:val="21"/>
        </w:rPr>
        <w:t>故答案为：热胀冷缩；摄氏。</w:t>
      </w:r>
    </w:p>
    <w:p>
      <w:pPr>
        <w:spacing w:line="240" w:lineRule="auto"/>
        <w:ind w:left="273" w:hanging="273" w:hangingChars="130"/>
      </w:pPr>
      <w:r>
        <w:rPr>
          <w:rFonts w:hint="eastAsia" w:ascii="Times New Roman" w:hAnsi="Times New Roman" w:eastAsia="新宋体"/>
          <w:szCs w:val="21"/>
        </w:rPr>
        <w:t>16．【解答】解：声音是由物体的振动产生的，物体如果不振动，则不会有声音产生。</w:t>
      </w:r>
    </w:p>
    <w:p>
      <w:pPr>
        <w:spacing w:line="240" w:lineRule="auto"/>
        <w:ind w:left="273" w:leftChars="130"/>
      </w:pPr>
      <w:r>
        <w:rPr>
          <w:rFonts w:hint="eastAsia" w:ascii="Times New Roman" w:hAnsi="Times New Roman" w:eastAsia="新宋体"/>
          <w:szCs w:val="21"/>
        </w:rPr>
        <w:t>声音需要在介质中传播，也就是说在固体、液体和气体中都能传播。但真空不能传声。</w:t>
      </w:r>
    </w:p>
    <w:p>
      <w:pPr>
        <w:spacing w:line="240" w:lineRule="auto"/>
        <w:ind w:left="273" w:leftChars="130"/>
      </w:pPr>
      <w:r>
        <w:rPr>
          <w:rFonts w:hint="eastAsia" w:ascii="Times New Roman" w:hAnsi="Times New Roman" w:eastAsia="新宋体"/>
          <w:szCs w:val="21"/>
        </w:rPr>
        <w:t>故答案为：振动；介质；不能。</w:t>
      </w:r>
    </w:p>
    <w:p>
      <w:pPr>
        <w:spacing w:line="240" w:lineRule="auto"/>
        <w:ind w:left="273" w:hanging="273" w:hangingChars="130"/>
      </w:pPr>
      <w:r>
        <w:rPr>
          <w:rFonts w:hint="eastAsia" w:ascii="Times New Roman" w:hAnsi="Times New Roman" w:eastAsia="新宋体"/>
          <w:szCs w:val="21"/>
        </w:rPr>
        <w:t>17．【解答】解：</w:t>
      </w:r>
    </w:p>
    <w:p>
      <w:pPr>
        <w:spacing w:line="240" w:lineRule="auto"/>
        <w:ind w:left="273" w:leftChars="130"/>
      </w:pPr>
      <w:r>
        <w:rPr>
          <w:rFonts w:hint="eastAsia" w:ascii="Times New Roman" w:hAnsi="Times New Roman" w:eastAsia="新宋体"/>
          <w:szCs w:val="21"/>
        </w:rPr>
        <w:t>小南和小北手拉手并排在校园的跑道上散步，如果以地面为参照物，小南与地面之间的位置不断发生变化，则小南是的运动的；如果以小北为参照物，小南与小北之间没有位置变化，则小南是静止的，由此可见，物体的运动和静止是相对的。</w:t>
      </w:r>
    </w:p>
    <w:p>
      <w:pPr>
        <w:spacing w:line="240" w:lineRule="auto"/>
        <w:ind w:left="273" w:leftChars="130"/>
      </w:pPr>
      <w:r>
        <w:rPr>
          <w:rFonts w:hint="eastAsia" w:ascii="Times New Roman" w:hAnsi="Times New Roman" w:eastAsia="新宋体"/>
          <w:szCs w:val="21"/>
        </w:rPr>
        <w:t>故答案为：运动；静止；相对。</w:t>
      </w:r>
    </w:p>
    <w:p>
      <w:pPr>
        <w:spacing w:line="240" w:lineRule="auto"/>
        <w:ind w:left="273" w:hanging="273" w:hangingChars="130"/>
      </w:pPr>
      <w:r>
        <w:rPr>
          <w:rFonts w:hint="eastAsia" w:ascii="Times New Roman" w:hAnsi="Times New Roman" w:eastAsia="新宋体"/>
          <w:szCs w:val="21"/>
        </w:rPr>
        <w:t>18．【解答】解：某发声体振动时，测出每分钟振动360次，则频率为f＝</w:t>
      </w:r>
      <w:r>
        <w:rPr>
          <w:rFonts w:hint="eastAsia" w:ascii="Times New Roman" w:hAnsi="Times New Roman" w:eastAsia="新宋体"/>
          <w:position w:val="-23"/>
          <w:szCs w:val="21"/>
        </w:rPr>
        <w:drawing>
          <wp:inline distT="0" distB="0" distL="0" distR="0">
            <wp:extent cx="428625" cy="361950"/>
            <wp:effectExtent l="19050" t="0" r="9525" b="0"/>
            <wp:docPr id="25" name="图片 2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http://www.zxxk.com"/>
                    <pic:cNvPicPr>
                      <a:picLocks noChangeAspect="1" noChangeArrowheads="1"/>
                    </pic:cNvPicPr>
                  </pic:nvPicPr>
                  <pic:blipFill>
                    <a:blip r:embed="rId30"/>
                    <a:stretch>
                      <a:fillRect/>
                    </a:stretch>
                  </pic:blipFill>
                  <pic:spPr>
                    <a:xfrm>
                      <a:off x="0" y="0"/>
                      <a:ext cx="428625" cy="3619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＝6Hz；</w:t>
      </w:r>
    </w:p>
    <w:p>
      <w:pPr>
        <w:spacing w:line="240" w:lineRule="auto"/>
        <w:ind w:left="273" w:leftChars="130"/>
      </w:pPr>
      <w:r>
        <w:rPr>
          <w:rFonts w:hint="eastAsia" w:ascii="Times New Roman" w:hAnsi="Times New Roman" w:eastAsia="新宋体"/>
          <w:szCs w:val="21"/>
        </w:rPr>
        <w:t>人耳的听觉频率范围通常在20Hz～20000Hz之间；6Hz低于20Hz，是次声波，所以人耳听不到。</w:t>
      </w:r>
    </w:p>
    <w:p>
      <w:pPr>
        <w:spacing w:line="240" w:lineRule="auto"/>
        <w:ind w:left="273" w:leftChars="130"/>
      </w:pPr>
      <w:r>
        <w:rPr>
          <w:rFonts w:hint="eastAsia" w:ascii="Times New Roman" w:hAnsi="Times New Roman" w:eastAsia="新宋体"/>
          <w:szCs w:val="21"/>
        </w:rPr>
        <w:t>故答案为：6；不能；次。</w:t>
      </w:r>
    </w:p>
    <w:p>
      <w:pPr>
        <w:spacing w:line="240" w:lineRule="auto"/>
        <w:ind w:left="273" w:hanging="273" w:hangingChars="130"/>
      </w:pPr>
      <w:r>
        <w:rPr>
          <w:rFonts w:hint="eastAsia" w:ascii="Times New Roman" w:hAnsi="Times New Roman" w:eastAsia="新宋体"/>
          <w:szCs w:val="21"/>
        </w:rPr>
        <w:t>19．【解答】解：噪声的减弱途径有：在声源处减弱；在人耳处减弱；在传播过程中减弱；</w:t>
      </w:r>
    </w:p>
    <w:p>
      <w:pPr>
        <w:spacing w:line="240" w:lineRule="auto"/>
        <w:ind w:left="273" w:leftChars="130"/>
      </w:pPr>
      <w:r>
        <w:rPr>
          <w:rFonts w:hint="eastAsia" w:ascii="Times New Roman" w:hAnsi="Times New Roman" w:eastAsia="新宋体"/>
          <w:szCs w:val="21"/>
        </w:rPr>
        <w:t>如图所示为禁鸣标志，这是在声源处减弱噪声；</w:t>
      </w:r>
    </w:p>
    <w:p>
      <w:pPr>
        <w:spacing w:line="240" w:lineRule="auto"/>
        <w:ind w:left="273" w:leftChars="130"/>
      </w:pPr>
      <w:r>
        <w:rPr>
          <w:rFonts w:hint="eastAsia" w:ascii="Times New Roman" w:hAnsi="Times New Roman" w:eastAsia="新宋体"/>
          <w:szCs w:val="21"/>
        </w:rPr>
        <w:t>高速公路在靠近村庄的公路两旁安装有高大的隔音板，这是在传播过程中减弱噪声；</w:t>
      </w:r>
    </w:p>
    <w:p>
      <w:pPr>
        <w:spacing w:line="240" w:lineRule="auto"/>
        <w:ind w:left="273" w:leftChars="130"/>
      </w:pPr>
      <w:r>
        <w:rPr>
          <w:rFonts w:hint="eastAsia" w:ascii="Times New Roman" w:hAnsi="Times New Roman" w:eastAsia="新宋体"/>
          <w:szCs w:val="21"/>
        </w:rPr>
        <w:t>工厂车间的工人戴一个防噪声的耳罩，目的是在人耳处减弱噪声。</w:t>
      </w:r>
    </w:p>
    <w:p>
      <w:pPr>
        <w:spacing w:line="240" w:lineRule="auto"/>
        <w:ind w:left="273" w:leftChars="130"/>
      </w:pPr>
      <w:r>
        <w:rPr>
          <w:rFonts w:hint="eastAsia" w:ascii="Times New Roman" w:hAnsi="Times New Roman" w:eastAsia="新宋体"/>
          <w:szCs w:val="21"/>
        </w:rPr>
        <w:t>故答案为：声源处；传播过程中；人耳处。</w:t>
      </w:r>
    </w:p>
    <w:p>
      <w:pPr>
        <w:spacing w:line="240" w:lineRule="auto"/>
        <w:ind w:left="273" w:hanging="273" w:hangingChars="130"/>
      </w:pPr>
      <w:r>
        <w:rPr>
          <w:rFonts w:hint="eastAsia" w:ascii="Times New Roman" w:hAnsi="Times New Roman" w:eastAsia="新宋体"/>
          <w:szCs w:val="21"/>
        </w:rPr>
        <w:t>20．【解答】解：物理上以分贝（dB）为单位表示声音强弱的等级；</w:t>
      </w:r>
    </w:p>
    <w:p>
      <w:pPr>
        <w:spacing w:line="240" w:lineRule="auto"/>
        <w:ind w:left="273" w:leftChars="130"/>
      </w:pPr>
      <w:r>
        <w:rPr>
          <w:rFonts w:hint="eastAsia" w:ascii="Times New Roman" w:hAnsi="Times New Roman" w:eastAsia="新宋体"/>
          <w:szCs w:val="21"/>
        </w:rPr>
        <w:t>体温计的测量范围是35℃～42℃，分度值是0.1℃，图中温度计的示数是38.2℃。</w:t>
      </w:r>
    </w:p>
    <w:p>
      <w:pPr>
        <w:spacing w:line="240" w:lineRule="auto"/>
        <w:ind w:left="273" w:leftChars="130"/>
      </w:pPr>
      <w:r>
        <w:rPr>
          <w:rFonts w:hint="eastAsia" w:ascii="Times New Roman" w:hAnsi="Times New Roman" w:eastAsia="新宋体"/>
          <w:szCs w:val="21"/>
        </w:rPr>
        <w:t>故答案为：分贝（dB）；38.2。</w:t>
      </w:r>
    </w:p>
    <w:p>
      <w:pPr>
        <w:spacing w:line="240" w:lineRule="auto"/>
        <w:ind w:left="273" w:hanging="273" w:hangingChars="130"/>
      </w:pPr>
      <w:r>
        <w:rPr>
          <w:rFonts w:hint="eastAsia" w:ascii="Times New Roman" w:hAnsi="Times New Roman" w:eastAsia="新宋体"/>
          <w:szCs w:val="21"/>
        </w:rPr>
        <w:t>21．【解答】解：环戊烷和氟利昂都是既容易汽化又容易液化的物质，汽化时要吸热，液化时要放热；</w:t>
      </w:r>
    </w:p>
    <w:p>
      <w:pPr>
        <w:spacing w:line="240" w:lineRule="auto"/>
        <w:ind w:left="273" w:leftChars="130"/>
      </w:pPr>
      <w:r>
        <w:rPr>
          <w:rFonts w:hint="eastAsia" w:ascii="Times New Roman" w:hAnsi="Times New Roman" w:eastAsia="新宋体"/>
          <w:szCs w:val="21"/>
        </w:rPr>
        <w:t>液态的环戊烷在管子里流动，当它流到冷冻室时就会汽化吸热，使冰箱内温度降低；气态环戊烷流到冷凝器里就会受到压缩而液化，将吸收的热量放出，达到制冷的目的。</w:t>
      </w:r>
    </w:p>
    <w:p>
      <w:pPr>
        <w:spacing w:line="240" w:lineRule="auto"/>
        <w:ind w:left="273" w:leftChars="130"/>
      </w:pPr>
      <w:r>
        <w:rPr>
          <w:rFonts w:hint="eastAsia" w:ascii="Times New Roman" w:hAnsi="Times New Roman" w:eastAsia="新宋体"/>
          <w:szCs w:val="21"/>
        </w:rPr>
        <w:t>故答案为：吸热；液化；放热。</w:t>
      </w:r>
    </w:p>
    <w:p>
      <w:pPr>
        <w:spacing w:line="240" w:lineRule="auto"/>
        <w:ind w:left="273" w:hanging="273" w:hangingChars="130"/>
      </w:pPr>
      <w:r>
        <w:rPr>
          <w:rFonts w:hint="eastAsia" w:ascii="Times New Roman" w:hAnsi="Times New Roman" w:eastAsia="新宋体"/>
          <w:szCs w:val="21"/>
        </w:rPr>
        <w:t>22．【解答】解：</w:t>
      </w:r>
    </w:p>
    <w:p>
      <w:pPr>
        <w:spacing w:line="240" w:lineRule="auto"/>
        <w:ind w:left="273" w:leftChars="130"/>
      </w:pPr>
      <w:r>
        <w:rPr>
          <w:rFonts w:ascii="Cambria Math" w:hAnsi="Cambria Math" w:eastAsia="Cambria Math"/>
          <w:szCs w:val="21"/>
        </w:rPr>
        <w:t>①</w:t>
      </w:r>
      <w:r>
        <w:rPr>
          <w:rFonts w:hint="eastAsia" w:ascii="Times New Roman" w:hAnsi="Times New Roman" w:eastAsia="新宋体"/>
          <w:szCs w:val="21"/>
        </w:rPr>
        <w:t>影响液体蒸发快慢的因素有：液体温度，液体表面积，液体上方空气的流动速度及液体种类。</w:t>
      </w:r>
    </w:p>
    <w:p>
      <w:pPr>
        <w:spacing w:line="240" w:lineRule="auto"/>
        <w:ind w:left="273" w:leftChars="130"/>
      </w:pPr>
      <w:r>
        <w:rPr>
          <w:rFonts w:hint="eastAsia" w:ascii="Times New Roman" w:hAnsi="Times New Roman" w:eastAsia="新宋体"/>
          <w:szCs w:val="21"/>
        </w:rPr>
        <w:t>在麻辣红油汤这一侧，由于覆盖在汤汁上面的红油层减缓了汤汁的蒸发，能减少热量的散失，所以两侧的汤汁在吸热相同的情况下，麻辣红油汤升温快，先沸腾。</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当汤汁沸腾后，吸收的热量只是用来使汤汁汽化，不能使汤汁的温度升高，即汤汁沸腾吸热但温度不变，所以当汤汁沸腾后可以改为小火加热，这样与大火加热的效果几乎完全相同，并且节省燃料。</w:t>
      </w:r>
    </w:p>
    <w:p>
      <w:pPr>
        <w:spacing w:line="240" w:lineRule="auto"/>
        <w:ind w:left="273" w:leftChars="130"/>
      </w:pPr>
      <w:r>
        <w:rPr>
          <w:rFonts w:hint="eastAsia" w:ascii="Times New Roman" w:hAnsi="Times New Roman" w:eastAsia="新宋体"/>
          <w:szCs w:val="21"/>
        </w:rPr>
        <w:t>故答案为：麻辣红油汤； 沸腾吸热但温度不变。</w:t>
      </w:r>
    </w:p>
    <w:p>
      <w:pPr>
        <w:spacing w:line="240" w:lineRule="auto"/>
      </w:pPr>
      <w:r>
        <w:rPr>
          <w:rFonts w:hint="eastAsia" w:ascii="Times New Roman" w:hAnsi="Times New Roman" w:eastAsia="新宋体"/>
          <w:b/>
          <w:szCs w:val="21"/>
        </w:rPr>
        <w:t>三、实验探究题（每空1分，共28分）</w:t>
      </w:r>
    </w:p>
    <w:p>
      <w:pPr>
        <w:spacing w:line="240" w:lineRule="auto"/>
        <w:ind w:left="273" w:hanging="273" w:hangingChars="130"/>
      </w:pPr>
      <w:r>
        <w:rPr>
          <w:rFonts w:hint="eastAsia" w:ascii="Times New Roman" w:hAnsi="Times New Roman" w:eastAsia="新宋体"/>
          <w:szCs w:val="21"/>
        </w:rPr>
        <w:t>23．【解答】解：</w:t>
      </w:r>
    </w:p>
    <w:p>
      <w:pPr>
        <w:spacing w:line="240" w:lineRule="auto"/>
        <w:ind w:left="273" w:leftChars="130"/>
      </w:pPr>
      <w:r>
        <w:rPr>
          <w:rFonts w:hint="eastAsia" w:ascii="Times New Roman" w:hAnsi="Times New Roman" w:eastAsia="新宋体"/>
          <w:szCs w:val="21"/>
        </w:rPr>
        <w:t>图示刻度尺1cm又分为10个小刻度，故最小刻度值为1mm；</w:t>
      </w:r>
    </w:p>
    <w:p>
      <w:pPr>
        <w:spacing w:line="240" w:lineRule="auto"/>
        <w:ind w:left="273" w:leftChars="130"/>
      </w:pPr>
      <w:r>
        <w:rPr>
          <w:rFonts w:hint="eastAsia" w:ascii="Times New Roman" w:hAnsi="Times New Roman" w:eastAsia="新宋体"/>
          <w:szCs w:val="21"/>
        </w:rPr>
        <w:t>物体A左端对应的刻度值为6.00cm，右端对应的刻度值为7.30cm，物体A长度为7.30cm﹣6.00cm＝1.30cm。</w:t>
      </w:r>
    </w:p>
    <w:p>
      <w:pPr>
        <w:spacing w:line="240" w:lineRule="auto"/>
        <w:ind w:left="273" w:leftChars="130"/>
      </w:pPr>
      <w:r>
        <w:rPr>
          <w:rFonts w:hint="eastAsia" w:ascii="Times New Roman" w:hAnsi="Times New Roman" w:eastAsia="新宋体"/>
          <w:szCs w:val="21"/>
        </w:rPr>
        <w:t>故答案为：1.30。</w:t>
      </w:r>
    </w:p>
    <w:p>
      <w:pPr>
        <w:spacing w:line="240" w:lineRule="auto"/>
        <w:ind w:left="273" w:hanging="273" w:hangingChars="130"/>
      </w:pPr>
      <w:r>
        <w:rPr>
          <w:rFonts w:hint="eastAsia" w:ascii="Times New Roman" w:hAnsi="Times New Roman" w:eastAsia="新宋体"/>
          <w:szCs w:val="21"/>
        </w:rPr>
        <w:t>24．【解答】解：在秒表的中间表盘上，1min中间有两个小格，所以一个小格代表0.5min，指针在“3”和“4”之间，偏向“4”一侧，所以分针指示的时间为3min；</w:t>
      </w:r>
    </w:p>
    <w:p>
      <w:pPr>
        <w:spacing w:line="240" w:lineRule="auto"/>
        <w:ind w:left="273" w:leftChars="130"/>
      </w:pPr>
      <w:r>
        <w:rPr>
          <w:rFonts w:hint="eastAsia" w:ascii="Times New Roman" w:hAnsi="Times New Roman" w:eastAsia="新宋体"/>
          <w:szCs w:val="21"/>
        </w:rPr>
        <w:t>在秒表的大表盘上，1s之间有10个小格，所以一个小格代表0.1s，指针在刻度40.5位置处，所以秒针指示的时间为40.5s，即秒表的读数为3min40.5s。</w:t>
      </w:r>
    </w:p>
    <w:p>
      <w:pPr>
        <w:spacing w:line="240" w:lineRule="auto"/>
        <w:ind w:left="273" w:leftChars="130"/>
      </w:pPr>
      <w:r>
        <w:rPr>
          <w:rFonts w:hint="eastAsia" w:ascii="Times New Roman" w:hAnsi="Times New Roman" w:eastAsia="新宋体"/>
          <w:szCs w:val="21"/>
        </w:rPr>
        <w:t>故答案为：3；40.5。</w:t>
      </w:r>
    </w:p>
    <w:p>
      <w:pPr>
        <w:spacing w:line="240" w:lineRule="auto"/>
        <w:ind w:left="273" w:hanging="273" w:hangingChars="130"/>
      </w:pPr>
      <w:r>
        <w:rPr>
          <w:rFonts w:hint="eastAsia" w:ascii="Times New Roman" w:hAnsi="Times New Roman" w:eastAsia="新宋体"/>
          <w:szCs w:val="21"/>
        </w:rPr>
        <w:t>25．【解答】解：</w:t>
      </w:r>
    </w:p>
    <w:p>
      <w:pPr>
        <w:spacing w:line="240" w:lineRule="auto"/>
        <w:ind w:left="273" w:leftChars="130"/>
      </w:pPr>
      <w:r>
        <w:rPr>
          <w:rFonts w:hint="eastAsia" w:ascii="Times New Roman" w:hAnsi="Times New Roman" w:eastAsia="新宋体"/>
          <w:szCs w:val="21"/>
        </w:rPr>
        <w:t>由图知，此温度计的分度值为1℃，数值自下而上是变小的为零下多少摄氏度，为﹣7℃。</w:t>
      </w:r>
    </w:p>
    <w:p>
      <w:pPr>
        <w:spacing w:line="240" w:lineRule="auto"/>
        <w:ind w:left="273" w:leftChars="130"/>
      </w:pPr>
      <w:r>
        <w:rPr>
          <w:rFonts w:hint="eastAsia" w:ascii="Times New Roman" w:hAnsi="Times New Roman" w:eastAsia="新宋体"/>
          <w:szCs w:val="21"/>
        </w:rPr>
        <w:t>故答案为：﹣7。</w:t>
      </w:r>
    </w:p>
    <w:p>
      <w:pPr>
        <w:spacing w:line="240" w:lineRule="auto"/>
        <w:ind w:left="273" w:hanging="273" w:hangingChars="130"/>
      </w:pPr>
      <w:r>
        <w:rPr>
          <w:rFonts w:hint="eastAsia" w:ascii="Times New Roman" w:hAnsi="Times New Roman" w:eastAsia="新宋体"/>
          <w:szCs w:val="21"/>
        </w:rPr>
        <w:t>26．【解答】解：</w:t>
      </w:r>
    </w:p>
    <w:p>
      <w:pPr>
        <w:spacing w:line="240" w:lineRule="auto"/>
        <w:ind w:left="273" w:leftChars="130"/>
      </w:pPr>
      <w:r>
        <w:rPr>
          <w:rFonts w:hint="eastAsia" w:ascii="Times New Roman" w:hAnsi="Times New Roman" w:eastAsia="新宋体"/>
          <w:szCs w:val="21"/>
        </w:rPr>
        <w:t>（1）尺子发出声音的音调与尺子振动快慢有关：当尺子伸出桌面的长度越长时，振动越慢，发出声音的音调越低；当尺子伸出桌面的长度越短时，振动越快，发出声音的音调越高；由此可得出结论：音调的高低与发声物体的振动频率有关；</w:t>
      </w:r>
    </w:p>
    <w:p>
      <w:pPr>
        <w:spacing w:line="240" w:lineRule="auto"/>
        <w:ind w:left="273" w:leftChars="130"/>
      </w:pPr>
      <w:r>
        <w:rPr>
          <w:rFonts w:hint="eastAsia" w:ascii="Times New Roman" w:hAnsi="Times New Roman" w:eastAsia="新宋体"/>
          <w:szCs w:val="21"/>
        </w:rPr>
        <w:t>当钢尺伸出桌面超过一定长度时，虽然用较大的力拨动钢尺，但尺子振动的频率较低，发出的音调较低，频率小于20Hz，超出了人的听觉范围，所以人听不到声音。</w:t>
      </w:r>
    </w:p>
    <w:p>
      <w:pPr>
        <w:spacing w:line="240" w:lineRule="auto"/>
        <w:ind w:left="273" w:leftChars="130"/>
      </w:pPr>
      <w:r>
        <w:rPr>
          <w:rFonts w:hint="eastAsia" w:ascii="Times New Roman" w:hAnsi="Times New Roman" w:eastAsia="新宋体"/>
          <w:szCs w:val="21"/>
        </w:rPr>
        <w:t>（2）尺子发出声音的响度与尺子振动幅度有关：实验中，保持钢尺伸出桌面的长度不变，音调不变，拨动尺子的力度越大尺子振动幅度越大，发出声音的响度越大；拨动尺子的力度越小尺子振动幅度越小，发出声音的响度越小；由此可得出结论：响度的大小与发声物体的振幅有关。</w:t>
      </w:r>
    </w:p>
    <w:p>
      <w:pPr>
        <w:spacing w:line="240" w:lineRule="auto"/>
        <w:ind w:left="273" w:leftChars="130"/>
      </w:pPr>
      <w:r>
        <w:rPr>
          <w:rFonts w:hint="eastAsia" w:ascii="Times New Roman" w:hAnsi="Times New Roman" w:eastAsia="新宋体"/>
          <w:szCs w:val="21"/>
        </w:rPr>
        <w:t>故答案为：（1）快；高；频率；低于20Hz；（2）长度；振幅。</w:t>
      </w:r>
    </w:p>
    <w:p>
      <w:pPr>
        <w:spacing w:line="240" w:lineRule="auto"/>
        <w:ind w:left="273" w:hanging="273" w:hangingChars="130"/>
      </w:pPr>
      <w:r>
        <w:rPr>
          <w:rFonts w:hint="eastAsia" w:ascii="Times New Roman" w:hAnsi="Times New Roman" w:eastAsia="新宋体"/>
          <w:szCs w:val="21"/>
        </w:rPr>
        <w:t>27．【解答】解：（1）实验原理是速度公式v＝</w:t>
      </w:r>
      <w:r>
        <w:rPr>
          <w:rFonts w:hint="eastAsia" w:ascii="Times New Roman" w:hAnsi="Times New Roman" w:eastAsia="新宋体"/>
          <w:position w:val="-22"/>
          <w:szCs w:val="21"/>
        </w:rPr>
        <w:drawing>
          <wp:inline distT="0" distB="0" distL="0" distR="0">
            <wp:extent cx="123825" cy="333375"/>
            <wp:effectExtent l="19050" t="0" r="9525" b="0"/>
            <wp:docPr id="26" name="图片 2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http://www.zxxk.com"/>
                    <pic:cNvPicPr>
                      <a:picLocks noChangeAspect="1" noChangeArrowheads="1"/>
                    </pic:cNvPicPr>
                  </pic:nvPicPr>
                  <pic:blipFill>
                    <a:blip r:embed="rId31"/>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（2）为了便于测量时间，应使斜面保持较缓的坡度，这样可以减慢小车下滑的速度，使小车运动时间长一些；</w:t>
      </w:r>
    </w:p>
    <w:p>
      <w:pPr>
        <w:spacing w:line="240" w:lineRule="auto"/>
        <w:ind w:left="273" w:leftChars="130"/>
      </w:pPr>
      <w:r>
        <w:rPr>
          <w:rFonts w:hint="eastAsia" w:ascii="Times New Roman" w:hAnsi="Times New Roman" w:eastAsia="新宋体"/>
          <w:szCs w:val="21"/>
        </w:rPr>
        <w:t>（3）小车撞击金属片发出响声，便于测量时间；</w:t>
      </w:r>
    </w:p>
    <w:p>
      <w:pPr>
        <w:spacing w:line="240" w:lineRule="auto"/>
        <w:ind w:left="273" w:leftChars="130"/>
      </w:pPr>
      <w:r>
        <w:rPr>
          <w:rFonts w:hint="eastAsia" w:ascii="Times New Roman" w:hAnsi="Times New Roman" w:eastAsia="新宋体"/>
          <w:szCs w:val="21"/>
        </w:rPr>
        <w:t>（4）小车从斜面顶端A处运动到底端C处所用的时间是t</w:t>
      </w:r>
      <w:r>
        <w:rPr>
          <w:rFonts w:hint="eastAsia" w:ascii="Times New Roman" w:hAnsi="Times New Roman" w:eastAsia="新宋体"/>
          <w:sz w:val="24"/>
          <w:szCs w:val="24"/>
          <w:vertAlign w:val="subscript"/>
        </w:rPr>
        <w:t>1</w:t>
      </w:r>
      <w:r>
        <w:rPr>
          <w:rFonts w:hint="eastAsia" w:ascii="Times New Roman" w:hAnsi="Times New Roman" w:eastAsia="新宋体"/>
          <w:szCs w:val="21"/>
        </w:rPr>
        <w:t>＝3s，所通过的路程s</w:t>
      </w:r>
      <w:r>
        <w:rPr>
          <w:rFonts w:hint="eastAsia" w:ascii="Times New Roman" w:hAnsi="Times New Roman" w:eastAsia="新宋体"/>
          <w:sz w:val="24"/>
          <w:szCs w:val="24"/>
          <w:vertAlign w:val="subscript"/>
        </w:rPr>
        <w:t>1</w:t>
      </w:r>
      <w:r>
        <w:rPr>
          <w:rFonts w:hint="eastAsia" w:ascii="Times New Roman" w:hAnsi="Times New Roman" w:eastAsia="新宋体"/>
          <w:szCs w:val="21"/>
        </w:rPr>
        <w:t>＝100cm﹣10cm＝90cm，</w:t>
      </w:r>
    </w:p>
    <w:p>
      <w:pPr>
        <w:spacing w:line="240" w:lineRule="auto"/>
        <w:ind w:left="273" w:leftChars="130"/>
      </w:pPr>
      <w:r>
        <w:rPr>
          <w:rFonts w:hint="eastAsia" w:ascii="Times New Roman" w:hAnsi="Times New Roman" w:eastAsia="新宋体"/>
          <w:szCs w:val="21"/>
        </w:rPr>
        <w:t>全程的平均速度v</w:t>
      </w:r>
      <w:r>
        <w:rPr>
          <w:rFonts w:hint="eastAsia" w:ascii="Times New Roman" w:hAnsi="Times New Roman" w:eastAsia="新宋体"/>
          <w:sz w:val="24"/>
          <w:szCs w:val="24"/>
          <w:vertAlign w:val="subscript"/>
        </w:rPr>
        <w:t>1</w:t>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09550" cy="438150"/>
            <wp:effectExtent l="19050" t="0" r="0" b="0"/>
            <wp:docPr id="27"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http://www.zxxk.com"/>
                    <pic:cNvPicPr>
                      <a:picLocks noChangeAspect="1" noChangeArrowheads="1"/>
                    </pic:cNvPicPr>
                  </pic:nvPicPr>
                  <pic:blipFill>
                    <a:blip r:embed="rId32"/>
                    <a:stretch>
                      <a:fillRect/>
                    </a:stretch>
                  </pic:blipFill>
                  <pic:spPr>
                    <a:xfrm>
                      <a:off x="0" y="0"/>
                      <a:ext cx="209550" cy="4381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352425" cy="333375"/>
            <wp:effectExtent l="19050" t="0" r="9525" b="0"/>
            <wp:docPr id="28"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http://www.zxxk.com"/>
                    <pic:cNvPicPr>
                      <a:picLocks noChangeAspect="1" noChangeArrowheads="1"/>
                    </pic:cNvPicPr>
                  </pic:nvPicPr>
                  <pic:blipFill>
                    <a:blip r:embed="rId33"/>
                    <a:stretch>
                      <a:fillRect/>
                    </a:stretch>
                  </pic:blipFill>
                  <pic:spPr>
                    <a:xfrm>
                      <a:off x="0" y="0"/>
                      <a:ext cx="3524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＝30cm/s＝0.3m/s，</w:t>
      </w:r>
    </w:p>
    <w:p>
      <w:pPr>
        <w:spacing w:line="240" w:lineRule="auto"/>
        <w:ind w:left="273" w:leftChars="130"/>
      </w:pPr>
      <w:r>
        <w:rPr>
          <w:rFonts w:hint="eastAsia" w:ascii="Times New Roman" w:hAnsi="Times New Roman" w:eastAsia="新宋体"/>
          <w:szCs w:val="21"/>
        </w:rPr>
        <w:t>BC的路程s</w:t>
      </w:r>
      <w:r>
        <w:rPr>
          <w:rFonts w:hint="eastAsia" w:ascii="Times New Roman" w:hAnsi="Times New Roman" w:eastAsia="新宋体"/>
          <w:sz w:val="24"/>
          <w:szCs w:val="24"/>
          <w:vertAlign w:val="subscript"/>
        </w:rPr>
        <w:t>2</w:t>
      </w:r>
      <w:r>
        <w:rPr>
          <w:rFonts w:hint="eastAsia" w:ascii="Times New Roman" w:hAnsi="Times New Roman" w:eastAsia="新宋体"/>
          <w:szCs w:val="21"/>
        </w:rPr>
        <w:t>＝0.60m﹣0.10m＝0.50m，所用时间t</w:t>
      </w:r>
      <w:r>
        <w:rPr>
          <w:rFonts w:hint="eastAsia" w:ascii="Times New Roman" w:hAnsi="Times New Roman" w:eastAsia="新宋体"/>
          <w:sz w:val="24"/>
          <w:szCs w:val="24"/>
          <w:vertAlign w:val="subscript"/>
        </w:rPr>
        <w:t>2</w:t>
      </w:r>
      <w:r>
        <w:rPr>
          <w:rFonts w:hint="eastAsia" w:ascii="Times New Roman" w:hAnsi="Times New Roman" w:eastAsia="新宋体"/>
          <w:szCs w:val="21"/>
        </w:rPr>
        <w:t>＝1s；</w:t>
      </w:r>
    </w:p>
    <w:p>
      <w:pPr>
        <w:spacing w:line="240" w:lineRule="auto"/>
        <w:ind w:left="273" w:leftChars="130"/>
      </w:pPr>
      <w:r>
        <w:rPr>
          <w:rFonts w:hint="eastAsia" w:ascii="Times New Roman" w:hAnsi="Times New Roman" w:eastAsia="新宋体"/>
          <w:szCs w:val="21"/>
        </w:rPr>
        <w:t>BC段的平均速度v</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09550" cy="438150"/>
            <wp:effectExtent l="19050" t="0" r="0" b="0"/>
            <wp:docPr id="29"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http://www.zxxk.com"/>
                    <pic:cNvPicPr>
                      <a:picLocks noChangeAspect="1" noChangeArrowheads="1"/>
                    </pic:cNvPicPr>
                  </pic:nvPicPr>
                  <pic:blipFill>
                    <a:blip r:embed="rId34"/>
                    <a:stretch>
                      <a:fillRect/>
                    </a:stretch>
                  </pic:blipFill>
                  <pic:spPr>
                    <a:xfrm>
                      <a:off x="0" y="0"/>
                      <a:ext cx="209550" cy="4381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428625" cy="333375"/>
            <wp:effectExtent l="19050" t="0" r="9525" b="0"/>
            <wp:docPr id="30" name="图片 3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http://www.zxxk.com"/>
                    <pic:cNvPicPr>
                      <a:picLocks noChangeAspect="1" noChangeArrowheads="1"/>
                    </pic:cNvPicPr>
                  </pic:nvPicPr>
                  <pic:blipFill>
                    <a:blip r:embed="rId35"/>
                    <a:stretch>
                      <a:fillRect/>
                    </a:stretch>
                  </pic:blipFill>
                  <pic:spPr>
                    <a:xfrm>
                      <a:off x="0" y="0"/>
                      <a:ext cx="4286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＝0.5m/s。</w:t>
      </w:r>
    </w:p>
    <w:p>
      <w:pPr>
        <w:spacing w:line="240" w:lineRule="auto"/>
        <w:ind w:left="273" w:leftChars="130"/>
      </w:pPr>
      <w:r>
        <w:rPr>
          <w:rFonts w:hint="eastAsia" w:ascii="Times New Roman" w:hAnsi="Times New Roman" w:eastAsia="新宋体"/>
          <w:szCs w:val="21"/>
        </w:rPr>
        <w:t>（5）小车在AB段的平均速度：v</w:t>
      </w:r>
      <w:r>
        <w:rPr>
          <w:rFonts w:hint="eastAsia" w:ascii="Times New Roman" w:hAnsi="Times New Roman" w:eastAsia="新宋体"/>
          <w:sz w:val="24"/>
          <w:szCs w:val="24"/>
          <w:vertAlign w:val="subscript"/>
        </w:rPr>
        <w:t>AB</w:t>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66700" cy="438150"/>
            <wp:effectExtent l="19050" t="0" r="0" b="0"/>
            <wp:docPr id="31"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www.zxxk.com"/>
                    <pic:cNvPicPr>
                      <a:picLocks noChangeAspect="1" noChangeArrowheads="1"/>
                    </pic:cNvPicPr>
                  </pic:nvPicPr>
                  <pic:blipFill>
                    <a:blip r:embed="rId36"/>
                    <a:stretch>
                      <a:fillRect/>
                    </a:stretch>
                  </pic:blipFill>
                  <pic:spPr>
                    <a:xfrm>
                      <a:off x="0" y="0"/>
                      <a:ext cx="266700" cy="4381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809625" cy="333375"/>
            <wp:effectExtent l="19050" t="0" r="9525" b="0"/>
            <wp:docPr id="32" name="图片 3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http://www.zxxk.com"/>
                    <pic:cNvPicPr>
                      <a:picLocks noChangeAspect="1" noChangeArrowheads="1"/>
                    </pic:cNvPicPr>
                  </pic:nvPicPr>
                  <pic:blipFill>
                    <a:blip r:embed="rId37"/>
                    <a:stretch>
                      <a:fillRect/>
                    </a:stretch>
                  </pic:blipFill>
                  <pic:spPr>
                    <a:xfrm>
                      <a:off x="0" y="0"/>
                      <a:ext cx="8096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＝20cm/s＝0.2m/s。</w:t>
      </w:r>
    </w:p>
    <w:p>
      <w:pPr>
        <w:spacing w:line="240" w:lineRule="auto"/>
        <w:ind w:left="273" w:leftChars="130"/>
      </w:pPr>
      <w:r>
        <w:rPr>
          <w:rFonts w:hint="eastAsia" w:ascii="Times New Roman" w:hAnsi="Times New Roman" w:eastAsia="新宋体"/>
          <w:szCs w:val="21"/>
        </w:rPr>
        <w:t>故答案为：（1）v＝</w:t>
      </w:r>
      <w:r>
        <w:rPr>
          <w:rFonts w:hint="eastAsia" w:ascii="Times New Roman" w:hAnsi="Times New Roman" w:eastAsia="新宋体"/>
          <w:position w:val="-22"/>
          <w:szCs w:val="21"/>
        </w:rPr>
        <w:drawing>
          <wp:inline distT="0" distB="0" distL="0" distR="0">
            <wp:extent cx="123825" cy="333375"/>
            <wp:effectExtent l="19050" t="0" r="9525" b="0"/>
            <wp:docPr id="33" name="图片 3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http://www.zxxk.com"/>
                    <pic:cNvPicPr>
                      <a:picLocks noChangeAspect="1" noChangeArrowheads="1"/>
                    </pic:cNvPicPr>
                  </pic:nvPicPr>
                  <pic:blipFill>
                    <a:blip r:embed="rId31"/>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；（2）小；长；（3）便于测量时间；（4）3；90；0.3；0.5；（5）变速。</w:t>
      </w:r>
    </w:p>
    <w:p>
      <w:pPr>
        <w:spacing w:line="240" w:lineRule="auto"/>
        <w:ind w:left="273" w:hanging="273" w:hangingChars="130"/>
      </w:pPr>
      <w:r>
        <w:rPr>
          <w:rFonts w:hint="eastAsia" w:ascii="Times New Roman" w:hAnsi="Times New Roman" w:eastAsia="新宋体"/>
          <w:szCs w:val="21"/>
        </w:rPr>
        <w:t>28．【解答】解：（1）通过图象可以看出，物质熔化时有固定的熔化温度，所以是晶体，其熔点是80℃，熔化时不断吸收热量但是温度不变，熔化过程用了13min﹣6min＝7min；</w:t>
      </w:r>
    </w:p>
    <w:p>
      <w:pPr>
        <w:spacing w:line="240" w:lineRule="auto"/>
        <w:ind w:left="273" w:leftChars="130"/>
      </w:pPr>
      <w:r>
        <w:rPr>
          <w:rFonts w:hint="eastAsia" w:ascii="Times New Roman" w:hAnsi="Times New Roman" w:eastAsia="新宋体"/>
          <w:szCs w:val="21"/>
        </w:rPr>
        <w:t>（2）图乙中BC段是晶体的熔化过程，处于固液共存态，CD段熔化已经完成，物质处于液态；</w:t>
      </w:r>
    </w:p>
    <w:p>
      <w:pPr>
        <w:spacing w:line="240" w:lineRule="auto"/>
        <w:ind w:left="273" w:leftChars="130"/>
      </w:pPr>
      <w:r>
        <w:rPr>
          <w:rFonts w:hint="eastAsia" w:ascii="Times New Roman" w:hAnsi="Times New Roman" w:eastAsia="新宋体"/>
          <w:szCs w:val="21"/>
        </w:rPr>
        <w:t>（3）实验中测出数据，通过描点作图得到晶体熔化的特点及规律，所以实验中收集多组数据是为了寻找普遍规律；</w:t>
      </w:r>
    </w:p>
    <w:p>
      <w:pPr>
        <w:spacing w:line="240" w:lineRule="auto"/>
        <w:ind w:left="273" w:leftChars="130"/>
      </w:pPr>
      <w:r>
        <w:rPr>
          <w:rFonts w:hint="eastAsia" w:ascii="Times New Roman" w:hAnsi="Times New Roman" w:eastAsia="新宋体"/>
          <w:szCs w:val="21"/>
        </w:rPr>
        <w:t>（4）图甲所示，本实验加热物质采用“水浴法”的目的是使物体受热均匀；</w:t>
      </w:r>
    </w:p>
    <w:p>
      <w:pPr>
        <w:spacing w:line="240" w:lineRule="auto"/>
        <w:ind w:left="273" w:leftChars="130"/>
      </w:pPr>
      <w:r>
        <w:rPr>
          <w:rFonts w:hint="eastAsia" w:ascii="Times New Roman" w:hAnsi="Times New Roman" w:eastAsia="新宋体"/>
          <w:szCs w:val="21"/>
        </w:rPr>
        <w:t>故答案为：（1）80；7；吸；不变；晶体；（2）固液共存；液态；（3）寻找普遍规律；（4）使物体受热均匀。</w:t>
      </w:r>
    </w:p>
    <w:p>
      <w:pPr>
        <w:spacing w:line="240" w:lineRule="auto"/>
      </w:pPr>
      <w:r>
        <w:rPr>
          <w:rFonts w:hint="eastAsia" w:ascii="Times New Roman" w:hAnsi="Times New Roman" w:eastAsia="新宋体"/>
          <w:b/>
          <w:szCs w:val="21"/>
        </w:rPr>
        <w:t>四、综合计算题（共11分．解答时要求写出必要的文字说明，计算公式和重要演算步骤，只写出最后答案的不得分，答案要必须明确出数值和单位）</w:t>
      </w:r>
    </w:p>
    <w:p>
      <w:pPr>
        <w:spacing w:line="240" w:lineRule="auto"/>
        <w:ind w:left="273" w:hanging="273" w:hangingChars="130"/>
      </w:pPr>
      <w:r>
        <w:rPr>
          <w:rFonts w:hint="eastAsia" w:ascii="Times New Roman" w:hAnsi="Times New Roman" w:eastAsia="新宋体"/>
          <w:szCs w:val="21"/>
        </w:rPr>
        <w:t>29．【解答】解：（1）两个监控点之间的距离s＝80m+1860m+60m＝2000m；</w:t>
      </w:r>
    </w:p>
    <w:p>
      <w:pPr>
        <w:spacing w:line="240" w:lineRule="auto"/>
        <w:ind w:left="273" w:leftChars="130"/>
      </w:pPr>
      <w:r>
        <w:rPr>
          <w:rFonts w:hint="eastAsia" w:ascii="Times New Roman" w:hAnsi="Times New Roman" w:eastAsia="新宋体"/>
          <w:szCs w:val="21"/>
        </w:rPr>
        <w:t>（2）最大速度v＝80km/h＝</w:t>
      </w:r>
      <w:r>
        <w:rPr>
          <w:rFonts w:hint="eastAsia" w:ascii="Times New Roman" w:hAnsi="Times New Roman" w:eastAsia="新宋体"/>
          <w:position w:val="-22"/>
          <w:szCs w:val="21"/>
        </w:rPr>
        <w:drawing>
          <wp:inline distT="0" distB="0" distL="0" distR="0">
            <wp:extent cx="276225" cy="333375"/>
            <wp:effectExtent l="19050" t="0" r="9525" b="0"/>
            <wp:docPr id="34" name="图片 3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http://www.zxxk.com"/>
                    <pic:cNvPicPr>
                      <a:picLocks noChangeAspect="1" noChangeArrowheads="1"/>
                    </pic:cNvPicPr>
                  </pic:nvPicPr>
                  <pic:blipFill>
                    <a:blip r:embed="rId38"/>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m/s，</w:t>
      </w:r>
    </w:p>
    <w:p>
      <w:pPr>
        <w:spacing w:line="240" w:lineRule="auto"/>
        <w:ind w:left="273" w:leftChars="130"/>
      </w:pPr>
      <w:r>
        <w:rPr>
          <w:rFonts w:hint="eastAsia" w:ascii="Times New Roman" w:hAnsi="Times New Roman" w:eastAsia="新宋体"/>
          <w:szCs w:val="21"/>
        </w:rPr>
        <w:t>由v＝</w:t>
      </w:r>
      <w:r>
        <w:rPr>
          <w:rFonts w:hint="eastAsia" w:ascii="Times New Roman" w:hAnsi="Times New Roman" w:eastAsia="新宋体"/>
          <w:position w:val="-22"/>
          <w:szCs w:val="21"/>
        </w:rPr>
        <w:drawing>
          <wp:inline distT="0" distB="0" distL="0" distR="0">
            <wp:extent cx="123825" cy="333375"/>
            <wp:effectExtent l="19050" t="0" r="9525" b="0"/>
            <wp:docPr id="35" name="图片 3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http://www.zxxk.com"/>
                    <pic:cNvPicPr>
                      <a:picLocks noChangeAspect="1" noChangeArrowheads="1"/>
                    </pic:cNvPicPr>
                  </pic:nvPicPr>
                  <pic:blipFill>
                    <a:blip r:embed="rId39"/>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可得，汽车通过两个监控点的最少时间：</w:t>
      </w:r>
    </w:p>
    <w:p>
      <w:pPr>
        <w:spacing w:line="240" w:lineRule="auto"/>
        <w:ind w:left="273" w:leftChars="130"/>
      </w:pPr>
      <w:r>
        <w:rPr>
          <w:rFonts w:hint="eastAsia" w:ascii="Times New Roman" w:hAnsi="Times New Roman" w:eastAsia="新宋体"/>
          <w:szCs w:val="21"/>
        </w:rPr>
        <w:t>t＝</w:t>
      </w:r>
      <w:r>
        <w:rPr>
          <w:rFonts w:hint="eastAsia" w:ascii="Times New Roman" w:hAnsi="Times New Roman" w:eastAsia="新宋体"/>
          <w:position w:val="-22"/>
          <w:szCs w:val="21"/>
        </w:rPr>
        <w:drawing>
          <wp:inline distT="0" distB="0" distL="0" distR="0">
            <wp:extent cx="123825" cy="333375"/>
            <wp:effectExtent l="19050" t="0" r="9525" b="0"/>
            <wp:docPr id="36" name="图片 3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http://www.zxxk.com"/>
                    <pic:cNvPicPr>
                      <a:picLocks noChangeAspect="1" noChangeArrowheads="1"/>
                    </pic:cNvPicPr>
                  </pic:nvPicPr>
                  <pic:blipFill>
                    <a:blip r:embed="rId40"/>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46"/>
          <w:szCs w:val="21"/>
        </w:rPr>
        <w:drawing>
          <wp:inline distT="0" distB="0" distL="0" distR="0">
            <wp:extent cx="552450" cy="514350"/>
            <wp:effectExtent l="19050" t="0" r="0" b="0"/>
            <wp:docPr id="37" name="图片 3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http://www.zxxk.com"/>
                    <pic:cNvPicPr>
                      <a:picLocks noChangeAspect="1" noChangeArrowheads="1"/>
                    </pic:cNvPicPr>
                  </pic:nvPicPr>
                  <pic:blipFill>
                    <a:blip r:embed="rId41"/>
                    <a:stretch>
                      <a:fillRect/>
                    </a:stretch>
                  </pic:blipFill>
                  <pic:spPr>
                    <a:xfrm>
                      <a:off x="0" y="0"/>
                      <a:ext cx="552450" cy="5143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＝90s。</w:t>
      </w:r>
    </w:p>
    <w:p>
      <w:pPr>
        <w:spacing w:line="240" w:lineRule="auto"/>
        <w:ind w:left="273" w:leftChars="130"/>
      </w:pPr>
      <w:r>
        <w:rPr>
          <w:rFonts w:hint="eastAsia" w:ascii="Times New Roman" w:hAnsi="Times New Roman" w:eastAsia="新宋体"/>
          <w:szCs w:val="21"/>
        </w:rPr>
        <w:t>（3）前后半路程s</w:t>
      </w:r>
      <w:r>
        <w:rPr>
          <w:rFonts w:hint="eastAsia" w:ascii="Times New Roman" w:hAnsi="Times New Roman" w:eastAsia="新宋体"/>
          <w:sz w:val="24"/>
          <w:szCs w:val="24"/>
          <w:vertAlign w:val="subscript"/>
        </w:rPr>
        <w:t>1</w:t>
      </w: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123825" cy="333375"/>
            <wp:effectExtent l="19050" t="0" r="9525" b="0"/>
            <wp:docPr id="38" name="图片 3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http://www.zxxk.com"/>
                    <pic:cNvPicPr>
                      <a:picLocks noChangeAspect="1" noChangeArrowheads="1"/>
                    </pic:cNvPicPr>
                  </pic:nvPicPr>
                  <pic:blipFill>
                    <a:blip r:embed="rId42"/>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×2000m＝1000m，</w:t>
      </w:r>
    </w:p>
    <w:p>
      <w:pPr>
        <w:spacing w:line="240" w:lineRule="auto"/>
        <w:ind w:left="273" w:leftChars="130"/>
      </w:pPr>
      <w:r>
        <w:rPr>
          <w:rFonts w:hint="eastAsia" w:ascii="Times New Roman" w:hAnsi="Times New Roman" w:eastAsia="新宋体"/>
          <w:szCs w:val="21"/>
        </w:rPr>
        <w:t>半段路程行驶速度v</w:t>
      </w:r>
      <w:r>
        <w:rPr>
          <w:rFonts w:hint="eastAsia" w:ascii="Times New Roman" w:hAnsi="Times New Roman" w:eastAsia="新宋体"/>
          <w:sz w:val="24"/>
          <w:szCs w:val="24"/>
          <w:vertAlign w:val="subscript"/>
        </w:rPr>
        <w:t>1</w:t>
      </w:r>
      <w:r>
        <w:rPr>
          <w:rFonts w:hint="eastAsia" w:ascii="Times New Roman" w:hAnsi="Times New Roman" w:eastAsia="新宋体"/>
          <w:szCs w:val="21"/>
        </w:rPr>
        <w:t>＝85km/h＝</w:t>
      </w:r>
      <w:r>
        <w:rPr>
          <w:rFonts w:hint="eastAsia" w:ascii="Times New Roman" w:hAnsi="Times New Roman" w:eastAsia="新宋体"/>
          <w:position w:val="-22"/>
          <w:szCs w:val="21"/>
        </w:rPr>
        <w:drawing>
          <wp:inline distT="0" distB="0" distL="0" distR="0">
            <wp:extent cx="276225" cy="333375"/>
            <wp:effectExtent l="19050" t="0" r="9525" b="0"/>
            <wp:docPr id="39" name="图片 3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http://www.zxxk.com"/>
                    <pic:cNvPicPr>
                      <a:picLocks noChangeAspect="1" noChangeArrowheads="1"/>
                    </pic:cNvPicPr>
                  </pic:nvPicPr>
                  <pic:blipFill>
                    <a:blip r:embed="rId43"/>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m/s，后半段路程他行驶的速度v</w:t>
      </w:r>
      <w:r>
        <w:rPr>
          <w:rFonts w:hint="eastAsia" w:ascii="Times New Roman" w:hAnsi="Times New Roman" w:eastAsia="新宋体"/>
          <w:sz w:val="24"/>
          <w:szCs w:val="24"/>
          <w:vertAlign w:val="subscript"/>
        </w:rPr>
        <w:t>2</w:t>
      </w:r>
      <w:r>
        <w:rPr>
          <w:rFonts w:hint="eastAsia" w:ascii="Times New Roman" w:hAnsi="Times New Roman" w:eastAsia="新宋体"/>
          <w:szCs w:val="21"/>
        </w:rPr>
        <w:t>＝75km/h＝</w:t>
      </w:r>
      <w:r>
        <w:rPr>
          <w:rFonts w:hint="eastAsia" w:ascii="Times New Roman" w:hAnsi="Times New Roman" w:eastAsia="新宋体"/>
          <w:position w:val="-22"/>
          <w:szCs w:val="21"/>
        </w:rPr>
        <w:drawing>
          <wp:inline distT="0" distB="0" distL="0" distR="0">
            <wp:extent cx="276225" cy="333375"/>
            <wp:effectExtent l="19050" t="0" r="9525" b="0"/>
            <wp:docPr id="40" name="图片 4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http://www.zxxk.com"/>
                    <pic:cNvPicPr>
                      <a:picLocks noChangeAspect="1" noChangeArrowheads="1"/>
                    </pic:cNvPicPr>
                  </pic:nvPicPr>
                  <pic:blipFill>
                    <a:blip r:embed="rId44"/>
                    <a:stretch>
                      <a:fillRect/>
                    </a:stretch>
                  </pic:blipFill>
                  <pic:spPr>
                    <a:xfrm>
                      <a:off x="0" y="0"/>
                      <a:ext cx="2762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m/s，</w:t>
      </w:r>
    </w:p>
    <w:p>
      <w:pPr>
        <w:spacing w:line="240" w:lineRule="auto"/>
        <w:ind w:left="273" w:leftChars="130"/>
      </w:pPr>
      <w:r>
        <w:rPr>
          <w:rFonts w:hint="eastAsia" w:ascii="Times New Roman" w:hAnsi="Times New Roman" w:eastAsia="新宋体"/>
          <w:szCs w:val="21"/>
        </w:rPr>
        <w:t>前半程所用时间t</w:t>
      </w:r>
      <w:r>
        <w:rPr>
          <w:rFonts w:hint="eastAsia" w:ascii="Times New Roman" w:hAnsi="Times New Roman" w:eastAsia="新宋体"/>
          <w:sz w:val="24"/>
          <w:szCs w:val="24"/>
          <w:vertAlign w:val="subscript"/>
        </w:rPr>
        <w:t>1</w:t>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09550" cy="438150"/>
            <wp:effectExtent l="19050" t="0" r="0" b="0"/>
            <wp:docPr id="41" name="图片 4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http://www.zxxk.com"/>
                    <pic:cNvPicPr>
                      <a:picLocks noChangeAspect="1" noChangeArrowheads="1"/>
                    </pic:cNvPicPr>
                  </pic:nvPicPr>
                  <pic:blipFill>
                    <a:blip r:embed="rId45"/>
                    <a:stretch>
                      <a:fillRect/>
                    </a:stretch>
                  </pic:blipFill>
                  <pic:spPr>
                    <a:xfrm>
                      <a:off x="0" y="0"/>
                      <a:ext cx="209550" cy="4381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46"/>
          <w:szCs w:val="21"/>
        </w:rPr>
        <w:drawing>
          <wp:inline distT="0" distB="0" distL="0" distR="0">
            <wp:extent cx="552450" cy="514350"/>
            <wp:effectExtent l="19050" t="0" r="0" b="0"/>
            <wp:docPr id="42" name="图片 4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http://www.zxxk.com"/>
                    <pic:cNvPicPr>
                      <a:picLocks noChangeAspect="1" noChangeArrowheads="1"/>
                    </pic:cNvPicPr>
                  </pic:nvPicPr>
                  <pic:blipFill>
                    <a:blip r:embed="rId46"/>
                    <a:stretch>
                      <a:fillRect/>
                    </a:stretch>
                  </pic:blipFill>
                  <pic:spPr>
                    <a:xfrm>
                      <a:off x="0" y="0"/>
                      <a:ext cx="552450" cy="5143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＝42.35s，</w:t>
      </w:r>
    </w:p>
    <w:p>
      <w:pPr>
        <w:spacing w:line="240" w:lineRule="auto"/>
        <w:ind w:left="273" w:leftChars="130"/>
      </w:pPr>
      <w:r>
        <w:rPr>
          <w:rFonts w:hint="eastAsia" w:ascii="Times New Roman" w:hAnsi="Times New Roman" w:eastAsia="新宋体"/>
          <w:szCs w:val="21"/>
        </w:rPr>
        <w:t>后半程所用时间t</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position w:val="-30"/>
          <w:szCs w:val="21"/>
        </w:rPr>
        <w:drawing>
          <wp:inline distT="0" distB="0" distL="0" distR="0">
            <wp:extent cx="209550" cy="438150"/>
            <wp:effectExtent l="19050" t="0" r="0" b="0"/>
            <wp:docPr id="43" name="图片 4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http://www.zxxk.com"/>
                    <pic:cNvPicPr>
                      <a:picLocks noChangeAspect="1" noChangeArrowheads="1"/>
                    </pic:cNvPicPr>
                  </pic:nvPicPr>
                  <pic:blipFill>
                    <a:blip r:embed="rId47"/>
                    <a:stretch>
                      <a:fillRect/>
                    </a:stretch>
                  </pic:blipFill>
                  <pic:spPr>
                    <a:xfrm>
                      <a:off x="0" y="0"/>
                      <a:ext cx="209550" cy="4381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46"/>
          <w:szCs w:val="21"/>
        </w:rPr>
        <w:drawing>
          <wp:inline distT="0" distB="0" distL="0" distR="0">
            <wp:extent cx="552450" cy="514350"/>
            <wp:effectExtent l="19050" t="0" r="0" b="0"/>
            <wp:docPr id="44" name="图片 4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http://www.zxxk.com"/>
                    <pic:cNvPicPr>
                      <a:picLocks noChangeAspect="1" noChangeArrowheads="1"/>
                    </pic:cNvPicPr>
                  </pic:nvPicPr>
                  <pic:blipFill>
                    <a:blip r:embed="rId48"/>
                    <a:stretch>
                      <a:fillRect/>
                    </a:stretch>
                  </pic:blipFill>
                  <pic:spPr>
                    <a:xfrm>
                      <a:off x="0" y="0"/>
                      <a:ext cx="552450" cy="5143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＝48s，</w:t>
      </w:r>
    </w:p>
    <w:p>
      <w:pPr>
        <w:spacing w:line="240" w:lineRule="auto"/>
        <w:ind w:left="273" w:leftChars="130"/>
      </w:pPr>
      <w:r>
        <w:rPr>
          <w:rFonts w:hint="eastAsia" w:ascii="Times New Roman" w:hAnsi="Times New Roman" w:eastAsia="新宋体"/>
          <w:szCs w:val="21"/>
        </w:rPr>
        <w:t>汽车通过两个监控点总时间：</w:t>
      </w:r>
    </w:p>
    <w:p>
      <w:pPr>
        <w:spacing w:line="240" w:lineRule="auto"/>
        <w:ind w:left="273" w:leftChars="130"/>
      </w:pPr>
      <w:r>
        <w:rPr>
          <w:rFonts w:hint="eastAsia" w:ascii="Times New Roman" w:hAnsi="Times New Roman" w:eastAsia="新宋体"/>
          <w:szCs w:val="21"/>
        </w:rPr>
        <w:t>t</w:t>
      </w:r>
      <w:r>
        <w:rPr>
          <w:rFonts w:hint="eastAsia" w:ascii="Times New Roman" w:hAnsi="Times New Roman" w:eastAsia="新宋体"/>
          <w:sz w:val="24"/>
          <w:szCs w:val="24"/>
          <w:vertAlign w:val="subscript"/>
        </w:rPr>
        <w:t>总</w:t>
      </w:r>
      <w:r>
        <w:rPr>
          <w:rFonts w:hint="eastAsia" w:ascii="Times New Roman" w:hAnsi="Times New Roman" w:eastAsia="新宋体"/>
          <w:szCs w:val="21"/>
        </w:rPr>
        <w:t>＝t</w:t>
      </w:r>
      <w:r>
        <w:rPr>
          <w:rFonts w:hint="eastAsia" w:ascii="Times New Roman" w:hAnsi="Times New Roman" w:eastAsia="新宋体"/>
          <w:sz w:val="24"/>
          <w:szCs w:val="24"/>
          <w:vertAlign w:val="subscript"/>
        </w:rPr>
        <w:t>1</w:t>
      </w:r>
      <w:r>
        <w:rPr>
          <w:rFonts w:hint="eastAsia" w:ascii="Times New Roman" w:hAnsi="Times New Roman" w:eastAsia="新宋体"/>
          <w:szCs w:val="21"/>
        </w:rPr>
        <w:t>+t</w:t>
      </w:r>
      <w:r>
        <w:rPr>
          <w:rFonts w:hint="eastAsia" w:ascii="Times New Roman" w:hAnsi="Times New Roman" w:eastAsia="新宋体"/>
          <w:sz w:val="24"/>
          <w:szCs w:val="24"/>
          <w:vertAlign w:val="subscript"/>
        </w:rPr>
        <w:t>2</w:t>
      </w:r>
      <w:r>
        <w:rPr>
          <w:rFonts w:hint="eastAsia" w:ascii="Times New Roman" w:hAnsi="Times New Roman" w:eastAsia="新宋体"/>
          <w:szCs w:val="21"/>
        </w:rPr>
        <w:t>＝42.35s+48s＝90.35s＞90s。</w:t>
      </w:r>
    </w:p>
    <w:p>
      <w:pPr>
        <w:spacing w:line="240" w:lineRule="auto"/>
        <w:ind w:left="273" w:leftChars="130"/>
      </w:pPr>
      <w:r>
        <w:rPr>
          <w:rFonts w:hint="eastAsia" w:ascii="Times New Roman" w:hAnsi="Times New Roman" w:eastAsia="新宋体"/>
          <w:szCs w:val="21"/>
        </w:rPr>
        <w:t>所以不超速。</w:t>
      </w:r>
    </w:p>
    <w:p>
      <w:pPr>
        <w:spacing w:line="240" w:lineRule="auto"/>
        <w:ind w:left="273" w:leftChars="130"/>
      </w:pPr>
      <w:r>
        <w:rPr>
          <w:rFonts w:hint="eastAsia" w:ascii="Times New Roman" w:hAnsi="Times New Roman" w:eastAsia="新宋体"/>
          <w:szCs w:val="21"/>
        </w:rPr>
        <w:t>答：（1）两个监控点之间的距离为2000m。</w:t>
      </w:r>
    </w:p>
    <w:p>
      <w:pPr>
        <w:spacing w:line="240" w:lineRule="auto"/>
        <w:ind w:left="273" w:leftChars="130"/>
      </w:pPr>
      <w:r>
        <w:rPr>
          <w:rFonts w:hint="eastAsia" w:ascii="Times New Roman" w:hAnsi="Times New Roman" w:eastAsia="新宋体"/>
          <w:szCs w:val="21"/>
        </w:rPr>
        <w:t>（2）要使汽车不超速，汽车通过两个监控点的最少时间是90s；</w:t>
      </w:r>
    </w:p>
    <w:p>
      <w:pPr>
        <w:spacing w:line="240" w:lineRule="auto"/>
        <w:ind w:left="273" w:leftChars="130"/>
      </w:pPr>
      <w:r>
        <w:rPr>
          <w:rFonts w:hint="eastAsia" w:ascii="Times New Roman" w:hAnsi="Times New Roman" w:eastAsia="新宋体"/>
          <w:szCs w:val="21"/>
        </w:rPr>
        <w:t>（3）由计算可知，他不超速。</w:t>
      </w:r>
    </w:p>
    <w:p>
      <w:pPr>
        <w:spacing w:line="240" w:lineRule="auto"/>
      </w:pPr>
    </w:p>
    <w:sectPr>
      <w:headerReference r:id="rId3" w:type="default"/>
      <w:footerReference r:id="rId4" w:type="default"/>
      <w:pgSz w:w="11906" w:h="16838"/>
      <w:pgMar w:top="720" w:right="720" w:bottom="720" w:left="720" w:header="850" w:footer="992" w:gutter="0"/>
      <w:pgNumType w:chapStyle="5" w:chapSep="colon"/>
      <w:cols w:space="425" w:num="1"/>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9D93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Calibri" w:hAnsi="Calibri" w:eastAsia="宋体" w:cs="Times New Roman"/>
      <w:sz w:val="18"/>
      <w:szCs w:val="18"/>
    </w:rPr>
  </w:style>
  <w:style w:type="character" w:customStyle="1" w:styleId="8">
    <w:name w:val="页脚 Char"/>
    <w:basedOn w:val="5"/>
    <w:link w:val="3"/>
    <w:semiHidden/>
    <w:qFormat/>
    <w:uiPriority w:val="99"/>
    <w:rPr>
      <w:rFonts w:ascii="Calibri" w:hAnsi="Calibri" w:eastAsia="宋体" w:cs="Times New Roman"/>
      <w:sz w:val="18"/>
      <w:szCs w:val="18"/>
    </w:rPr>
  </w:style>
  <w:style w:type="character" w:customStyle="1" w:styleId="9">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0" Type="http://schemas.openxmlformats.org/officeDocument/2006/relationships/fontTable" Target="fontTable.xml"/><Relationship Id="rId5" Type="http://schemas.openxmlformats.org/officeDocument/2006/relationships/theme" Target="theme/theme1.xml"/><Relationship Id="rId49" Type="http://schemas.openxmlformats.org/officeDocument/2006/relationships/customXml" Target="../customXml/item1.xml"/><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1387;&#32553;&#21253;&#22788;&#29702;\2019-2020&#23398;&#24180;&#24191;&#35199;&#36154;&#24030;&#24066;&#20843;&#27493;&#21306;&#20843;&#24180;&#32423;&#65288;&#19978;&#65289;&#26399;&#20013;&#29289;&#29702;&#35797;&#2136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2019-2020学年广西贺州市八步区八年级（上）期中物理试卷.docx</Template>
  <Pages>13</Pages>
  <Words>7074</Words>
  <Characters>7614</Characters>
  <Lines>58</Lines>
  <Paragraphs>16</Paragraphs>
  <TotalTime>2</TotalTime>
  <ScaleCrop>false</ScaleCrop>
  <LinksUpToDate>false</LinksUpToDate>
  <CharactersWithSpaces>7947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2019-12-11T01:30:00Z</dcterms:created>
  <dc:creator>QC</dc:creator>
  <cp:lastModifiedBy>Administrator</cp:lastModifiedBy>
  <dcterms:modified xsi:type="dcterms:W3CDTF">2020-01-01T12:30:13Z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