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10985500</wp:posOffset>
            </wp:positionV>
            <wp:extent cx="431800" cy="330200"/>
            <wp:effectExtent l="0" t="0" r="6350" b="12700"/>
            <wp:wrapNone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sz w:val="36"/>
          <w:szCs w:val="36"/>
        </w:rPr>
        <w:t>2</w:t>
      </w:r>
      <w:r>
        <w:rPr>
          <w:rFonts w:ascii="宋体" w:hAnsi="宋体" w:eastAsia="宋体" w:cs="Times New Roman"/>
          <w:b/>
          <w:sz w:val="36"/>
          <w:szCs w:val="36"/>
        </w:rPr>
        <w:t>019</w:t>
      </w:r>
      <w:r>
        <w:rPr>
          <w:rFonts w:hint="eastAsia" w:ascii="宋体" w:hAnsi="宋体" w:eastAsia="宋体" w:cs="Times New Roman"/>
          <w:b/>
          <w:sz w:val="36"/>
          <w:szCs w:val="36"/>
        </w:rPr>
        <w:t>-</w:t>
      </w:r>
      <w:r>
        <w:rPr>
          <w:rFonts w:ascii="宋体" w:hAnsi="宋体" w:eastAsia="宋体" w:cs="Times New Roman"/>
          <w:b/>
          <w:sz w:val="36"/>
          <w:szCs w:val="36"/>
        </w:rPr>
        <w:t>2020</w:t>
      </w:r>
      <w:r>
        <w:rPr>
          <w:rFonts w:hint="eastAsia" w:ascii="宋体" w:hAnsi="宋体" w:eastAsia="宋体" w:cs="Times New Roman"/>
          <w:b/>
          <w:sz w:val="36"/>
          <w:szCs w:val="36"/>
        </w:rPr>
        <w:t>学年度第一学期阶段检测</w:t>
      </w:r>
    </w:p>
    <w:p>
      <w:pPr>
        <w:spacing w:line="440" w:lineRule="exact"/>
        <w:jc w:val="center"/>
        <w:rPr>
          <w:rFonts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 xml:space="preserve">                九年级数学试卷      2019年11月</w:t>
      </w:r>
    </w:p>
    <w:p>
      <w:pPr>
        <w:ind w:firstLine="211" w:firstLineChars="100"/>
        <w:rPr>
          <w:rFonts w:ascii="Times New Roman" w:hAnsi="Times New Roman" w:eastAsia="新宋体" w:cs="Times New Roman"/>
          <w:b/>
          <w:szCs w:val="21"/>
        </w:rPr>
      </w:pPr>
      <w:r>
        <w:rPr>
          <w:rFonts w:hint="eastAsia" w:ascii="Times New Roman" w:hAnsi="Times New Roman" w:eastAsia="新宋体" w:cs="Times New Roman"/>
          <w:b/>
          <w:szCs w:val="21"/>
        </w:rPr>
        <w:t>考试时间：9</w:t>
      </w:r>
      <w:r>
        <w:rPr>
          <w:rFonts w:ascii="Times New Roman" w:hAnsi="Times New Roman" w:eastAsia="新宋体" w:cs="Times New Roman"/>
          <w:b/>
          <w:szCs w:val="21"/>
        </w:rPr>
        <w:t>0</w:t>
      </w:r>
      <w:r>
        <w:rPr>
          <w:rFonts w:hint="eastAsia" w:ascii="Times New Roman" w:hAnsi="Times New Roman" w:eastAsia="新宋体" w:cs="Times New Roman"/>
          <w:b/>
          <w:szCs w:val="21"/>
        </w:rPr>
        <w:t xml:space="preserve">分钟 </w:t>
      </w:r>
      <w:r>
        <w:rPr>
          <w:rFonts w:ascii="Times New Roman" w:hAnsi="Times New Roman" w:eastAsia="新宋体" w:cs="Times New Roman"/>
          <w:b/>
          <w:szCs w:val="21"/>
        </w:rPr>
        <w:t xml:space="preserve">                                               </w:t>
      </w:r>
      <w:r>
        <w:rPr>
          <w:rFonts w:hint="eastAsia" w:ascii="Times New Roman" w:hAnsi="Times New Roman" w:eastAsia="新宋体" w:cs="Times New Roman"/>
          <w:b/>
          <w:szCs w:val="21"/>
        </w:rPr>
        <w:t>满分：1</w:t>
      </w:r>
      <w:r>
        <w:rPr>
          <w:rFonts w:ascii="Times New Roman" w:hAnsi="Times New Roman" w:eastAsia="新宋体" w:cs="Times New Roman"/>
          <w:b/>
          <w:szCs w:val="21"/>
        </w:rPr>
        <w:t>20</w:t>
      </w:r>
      <w:r>
        <w:rPr>
          <w:rFonts w:hint="eastAsia" w:ascii="Times New Roman" w:hAnsi="Times New Roman" w:eastAsia="新宋体" w:cs="Times New Roman"/>
          <w:b/>
          <w:szCs w:val="21"/>
        </w:rPr>
        <w:t>分</w:t>
      </w:r>
    </w:p>
    <w:p>
      <w:pPr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b/>
          <w:szCs w:val="21"/>
        </w:rPr>
        <w:t>一、精心选一选（本大题共1</w:t>
      </w:r>
      <w:r>
        <w:rPr>
          <w:rFonts w:ascii="Times New Roman" w:hAnsi="Times New Roman" w:eastAsia="新宋体" w:cs="Times New Roman"/>
          <w:b/>
          <w:szCs w:val="21"/>
        </w:rPr>
        <w:t>0</w:t>
      </w:r>
      <w:r>
        <w:rPr>
          <w:rFonts w:hint="eastAsia" w:ascii="Times New Roman" w:hAnsi="Times New Roman" w:eastAsia="新宋体" w:cs="Times New Roman"/>
          <w:b/>
          <w:szCs w:val="21"/>
        </w:rPr>
        <w:t>小题，每小题3分，共30分）</w:t>
      </w:r>
    </w:p>
    <w:p>
      <w:pPr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1．二次函数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＝（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+1）</w:t>
      </w:r>
      <w:r>
        <w:rPr>
          <w:rFonts w:hint="eastAsia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图象的对称轴是（　　）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A．直线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＝﹣1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B．直线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＝1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C．直线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＝﹣2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D．直线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＝2</w:t>
      </w:r>
    </w:p>
    <w:p>
      <w:pPr>
        <w:pStyle w:val="13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已知点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，</w:t>
      </w:r>
      <w:r>
        <w:rPr>
          <w:rFonts w:ascii="Times New Roman" w:hAnsi="Times New Roman" w:eastAsia="Calibri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）关于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Times New Roman" w:hAnsi="Times New Roman" w:cs="Times New Roman"/>
          <w:color w:val="000000"/>
        </w:rPr>
        <w:t>轴的对称点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Calibri" w:cs="Times New Roman"/>
          <w:color w:val="000000"/>
        </w:rPr>
        <w:t>'</w:t>
      </w:r>
      <w:r>
        <w:rPr>
          <w:rFonts w:ascii="Times New Roman" w:hAnsi="Times New Roman" w:cs="Times New Roman"/>
          <w:color w:val="000000"/>
        </w:rPr>
        <w:t>在反比例函数</w:t>
      </w:r>
      <w:r>
        <w:rPr>
          <w:rFonts w:ascii="Times New Roman" w:hAnsi="Times New Roman" w:cs="Times New Roman"/>
        </w:rP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9.25pt;width:24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cs="Times New Roman"/>
          <w:color w:val="000000"/>
        </w:rPr>
        <w:t>的图</w:t>
      </w:r>
      <w:r>
        <w:rPr>
          <w:rFonts w:hint="eastAsia" w:ascii="Times New Roman" w:hAnsi="Times New Roman" w:cs="Times New Roman"/>
          <w:color w:val="000000"/>
        </w:rPr>
        <w:t>象</w:t>
      </w:r>
      <w:r>
        <w:rPr>
          <w:rFonts w:ascii="Times New Roman" w:hAnsi="Times New Roman" w:cs="Times New Roman"/>
          <w:color w:val="000000"/>
        </w:rPr>
        <w:t>上，则实数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cs="Times New Roman"/>
          <w:color w:val="000000"/>
        </w:rPr>
        <w:t>的值为（     ）</w:t>
      </w:r>
    </w:p>
    <w:p>
      <w:pPr>
        <w:pStyle w:val="13"/>
        <w:tabs>
          <w:tab w:val="left" w:pos="2230"/>
          <w:tab w:val="left" w:pos="4250"/>
          <w:tab w:val="left" w:pos="7314"/>
        </w:tabs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B. </w:t>
      </w:r>
      <w:r>
        <w:rPr>
          <w:rFonts w:ascii="Times New Roman" w:hAnsi="Times New Roman" w:cs="Times New Roman"/>
        </w:rP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.5pt;width:11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C. </w:t>
      </w:r>
      <w:r>
        <w:rPr>
          <w:rFonts w:ascii="Times New Roman" w:hAnsi="Times New Roman" w:eastAsia="Calibri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 xml:space="preserve">                D. </w:t>
      </w:r>
      <w:r>
        <w:rPr>
          <w:rFonts w:ascii="Times New Roman" w:hAnsi="Times New Roman" w:cs="Times New Roman"/>
        </w:rP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</w:p>
    <w:p>
      <w:pPr>
        <w:rPr>
          <w:rFonts w:ascii="Calibri" w:hAnsi="Calibri" w:eastAsia="宋体" w:cs="Times New Roman"/>
        </w:rPr>
      </w:pPr>
      <w:r>
        <w:rPr>
          <w:rFonts w:ascii="Times New Roman" w:hAnsi="Times New Roman" w:eastAsia="新宋体" w:cs="Times New Roman"/>
          <w:szCs w:val="21"/>
        </w:rPr>
        <w:t>3</w:t>
      </w:r>
      <w:r>
        <w:rPr>
          <w:rFonts w:hint="eastAsia" w:ascii="Times New Roman" w:hAnsi="Times New Roman" w:eastAsia="新宋体" w:cs="Times New Roman"/>
          <w:szCs w:val="21"/>
        </w:rPr>
        <w:t>．已知△</w:t>
      </w:r>
      <w:r>
        <w:rPr>
          <w:rFonts w:hint="eastAsia" w:ascii="Times New Roman" w:hAnsi="Times New Roman" w:eastAsia="新宋体" w:cs="Times New Roman"/>
          <w:i/>
          <w:szCs w:val="21"/>
        </w:rPr>
        <w:t>ABC</w:t>
      </w:r>
      <w:r>
        <w:rPr>
          <w:rFonts w:hint="eastAsia" w:ascii="Times New Roman" w:hAnsi="Times New Roman" w:eastAsia="新宋体" w:cs="Times New Roman"/>
          <w:szCs w:val="21"/>
        </w:rPr>
        <w:t>与△</w:t>
      </w:r>
      <w:r>
        <w:rPr>
          <w:rFonts w:hint="eastAsia" w:ascii="Times New Roman" w:hAnsi="Times New Roman" w:eastAsia="新宋体" w:cs="Times New Roman"/>
          <w:i/>
          <w:szCs w:val="21"/>
        </w:rPr>
        <w:t>DEF</w:t>
      </w:r>
      <w:r>
        <w:rPr>
          <w:rFonts w:hint="eastAsia" w:ascii="Times New Roman" w:hAnsi="Times New Roman" w:eastAsia="新宋体" w:cs="Times New Roman"/>
          <w:szCs w:val="21"/>
        </w:rPr>
        <w:t>相似且对应周长的比为4：9，则△</w:t>
      </w:r>
      <w:r>
        <w:rPr>
          <w:rFonts w:hint="eastAsia" w:ascii="Times New Roman" w:hAnsi="Times New Roman" w:eastAsia="新宋体" w:cs="Times New Roman"/>
          <w:i/>
          <w:szCs w:val="21"/>
        </w:rPr>
        <w:t>ABC</w:t>
      </w:r>
      <w:r>
        <w:rPr>
          <w:rFonts w:hint="eastAsia" w:ascii="Times New Roman" w:hAnsi="Times New Roman" w:eastAsia="新宋体" w:cs="Times New Roman"/>
          <w:szCs w:val="21"/>
        </w:rPr>
        <w:t>与△</w:t>
      </w:r>
      <w:r>
        <w:rPr>
          <w:rFonts w:hint="eastAsia" w:ascii="Times New Roman" w:hAnsi="Times New Roman" w:eastAsia="新宋体" w:cs="Times New Roman"/>
          <w:i/>
          <w:szCs w:val="21"/>
        </w:rPr>
        <w:t>DEF</w:t>
      </w:r>
      <w:r>
        <w:rPr>
          <w:rFonts w:hint="eastAsia" w:ascii="Times New Roman" w:hAnsi="Times New Roman" w:eastAsia="新宋体" w:cs="Times New Roman"/>
          <w:szCs w:val="21"/>
        </w:rPr>
        <w:t>的面积比为（　　）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A．2：3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B．16：81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C．9：4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D．4：9</w:t>
      </w:r>
    </w:p>
    <w:p>
      <w:pPr>
        <w:rPr>
          <w:rFonts w:ascii="Calibri" w:hAnsi="Calibri" w:eastAsia="宋体" w:cs="Times New Roman"/>
        </w:rPr>
      </w:pPr>
      <w:r>
        <w:rPr>
          <w:rFonts w:ascii="Times New Roman" w:hAnsi="Times New Roman" w:eastAsia="新宋体" w:cs="Times New Roman"/>
          <w:szCs w:val="21"/>
        </w:rPr>
        <w:t>4</w:t>
      </w:r>
      <w:r>
        <w:rPr>
          <w:rFonts w:hint="eastAsia" w:ascii="Times New Roman" w:hAnsi="Times New Roman" w:eastAsia="新宋体" w:cs="Times New Roman"/>
          <w:szCs w:val="21"/>
        </w:rPr>
        <w:t>．将抛物线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+3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+2向右平移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单位正好经过原点，则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的值为（　　）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A．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＝1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＝2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C．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＝﹣1或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＝1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＝1或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＝2</w:t>
      </w:r>
    </w:p>
    <w:p>
      <w:pPr>
        <w:rPr>
          <w:rFonts w:ascii="Calibri" w:hAnsi="Calibri" w:eastAsia="宋体" w:cs="Times New Roman"/>
        </w:rPr>
      </w:pPr>
      <w:r>
        <w:rPr>
          <w:rFonts w:ascii="Times New Roman" w:hAnsi="Times New Roman" w:eastAsia="新宋体" w:cs="Times New Roman"/>
          <w:szCs w:val="21"/>
        </w:rPr>
        <w:t>5</w:t>
      </w:r>
      <w:r>
        <w:rPr>
          <w:rFonts w:hint="eastAsia" w:ascii="Times New Roman" w:hAnsi="Times New Roman" w:eastAsia="新宋体" w:cs="Times New Roman"/>
          <w:szCs w:val="21"/>
        </w:rPr>
        <w:t>．如图，函数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28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＞0），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29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＞0）的图象将第一象限分成了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三个部分．下列各点中，在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部分的是（　　）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A．（1，1）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B．（3，4）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C．（3，1）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D．（4，2）</w:t>
      </w:r>
    </w:p>
    <w:p>
      <w:pPr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6．如图，过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正半轴上任意一点</w:t>
      </w:r>
      <w:r>
        <w:rPr>
          <w:rFonts w:hint="eastAsia" w:ascii="Times New Roman" w:hAnsi="Times New Roman" w:eastAsia="新宋体" w:cs="Times New Roman"/>
          <w:i/>
          <w:szCs w:val="21"/>
        </w:rPr>
        <w:t>P</w:t>
      </w:r>
      <w:r>
        <w:rPr>
          <w:rFonts w:hint="eastAsia" w:ascii="Times New Roman" w:hAnsi="Times New Roman" w:eastAsia="新宋体" w:cs="Times New Roman"/>
          <w:szCs w:val="21"/>
        </w:rPr>
        <w:t>作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轴的平行线，分别与反比例函数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30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＞0），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31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＞0）的图象交于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点和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点，连接</w:t>
      </w:r>
      <w:r>
        <w:rPr>
          <w:rFonts w:hint="eastAsia" w:ascii="Times New Roman" w:hAnsi="Times New Roman" w:eastAsia="新宋体" w:cs="Times New Roman"/>
          <w:i/>
          <w:szCs w:val="21"/>
        </w:rPr>
        <w:t>OA</w:t>
      </w:r>
      <w:r>
        <w:rPr>
          <w:rFonts w:hint="eastAsia" w:ascii="Times New Roman" w:hAnsi="Times New Roman" w:eastAsia="新宋体" w:cs="Times New Roman"/>
          <w:szCs w:val="21"/>
        </w:rPr>
        <w:t>、</w:t>
      </w:r>
      <w:r>
        <w:rPr>
          <w:rFonts w:hint="eastAsia" w:ascii="Times New Roman" w:hAnsi="Times New Roman" w:eastAsia="新宋体" w:cs="Times New Roman"/>
          <w:i/>
          <w:szCs w:val="21"/>
        </w:rPr>
        <w:t>OB</w:t>
      </w:r>
      <w:r>
        <w:rPr>
          <w:rFonts w:hint="eastAsia" w:ascii="Times New Roman" w:hAnsi="Times New Roman" w:eastAsia="新宋体" w:cs="Times New Roman"/>
          <w:szCs w:val="21"/>
        </w:rPr>
        <w:t>，则△</w:t>
      </w:r>
      <w:r>
        <w:rPr>
          <w:rFonts w:hint="eastAsia" w:ascii="Times New Roman" w:hAnsi="Times New Roman" w:eastAsia="新宋体" w:cs="Times New Roman"/>
          <w:i/>
          <w:szCs w:val="21"/>
        </w:rPr>
        <w:t>OAB</w:t>
      </w:r>
      <w:r>
        <w:rPr>
          <w:rFonts w:hint="eastAsia" w:ascii="Times New Roman" w:hAnsi="Times New Roman" w:eastAsia="新宋体" w:cs="Times New Roman"/>
          <w:szCs w:val="21"/>
        </w:rPr>
        <w:t>的面积为（　　）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A．4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B．6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C．8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D．10</w:t>
      </w:r>
    </w:p>
    <w:p>
      <w:pPr>
        <w:ind w:left="273" w:hanging="273" w:hangingChars="130"/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7</w:t>
      </w:r>
      <w:r>
        <w:rPr>
          <w:rFonts w:ascii="Times New Roman" w:hAnsi="Times New Roman" w:eastAsia="新宋体" w:cs="Times New Roman"/>
          <w:szCs w:val="21"/>
        </w:rPr>
        <w:t>.</w:t>
      </w:r>
      <w:r>
        <w:rPr>
          <w:rFonts w:hint="eastAsia" w:ascii="Times New Roman" w:hAnsi="Times New Roman" w:eastAsia="新宋体" w:cs="Times New Roman"/>
          <w:szCs w:val="21"/>
        </w:rPr>
        <w:t>如图，已知直线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∥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∥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，直线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hint="eastAsia" w:ascii="Times New Roman" w:hAnsi="Times New Roman" w:eastAsia="新宋体" w:cs="Times New Roman"/>
          <w:szCs w:val="21"/>
        </w:rPr>
        <w:t>分别交直线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于点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，直线</w:t>
      </w:r>
      <w:r>
        <w:rPr>
          <w:rFonts w:hint="eastAsia" w:ascii="Times New Roman" w:hAnsi="Times New Roman" w:eastAsia="新宋体" w:cs="Times New Roman"/>
          <w:i/>
          <w:szCs w:val="21"/>
        </w:rPr>
        <w:t>n</w:t>
      </w:r>
      <w:r>
        <w:rPr>
          <w:rFonts w:hint="eastAsia" w:ascii="Times New Roman" w:hAnsi="Times New Roman" w:eastAsia="新宋体" w:cs="Times New Roman"/>
          <w:szCs w:val="21"/>
        </w:rPr>
        <w:t>分别交直线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于点</w:t>
      </w:r>
      <w:r>
        <w:rPr>
          <w:rFonts w:hint="eastAsia" w:ascii="Times New Roman" w:hAnsi="Times New Roman" w:eastAsia="新宋体" w:cs="Times New Roman"/>
          <w:i/>
          <w:szCs w:val="21"/>
        </w:rPr>
        <w:t>D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E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F</w:t>
      </w:r>
      <w:r>
        <w:rPr>
          <w:rFonts w:hint="eastAsia" w:ascii="Times New Roman" w:hAnsi="Times New Roman" w:eastAsia="新宋体" w:cs="Times New Roman"/>
          <w:szCs w:val="21"/>
        </w:rPr>
        <w:t>，若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＝2，</w:t>
      </w:r>
      <w:r>
        <w:rPr>
          <w:rFonts w:hint="eastAsia" w:ascii="Times New Roman" w:hAnsi="Times New Roman" w:eastAsia="新宋体" w:cs="Times New Roman"/>
          <w:i/>
          <w:szCs w:val="21"/>
        </w:rPr>
        <w:t>AD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BC</w:t>
      </w:r>
      <w:r>
        <w:rPr>
          <w:rFonts w:hint="eastAsia" w:ascii="Times New Roman" w:hAnsi="Times New Roman" w:eastAsia="新宋体" w:cs="Times New Roman"/>
          <w:szCs w:val="21"/>
        </w:rPr>
        <w:t>＝4，</w:t>
      </w:r>
      <w:r>
        <w:rPr>
          <w:rFonts w:hint="eastAsia" w:ascii="Times New Roman" w:hAnsi="Times New Roman" w:eastAsia="新宋体" w:cs="Times New Roman"/>
          <w:i/>
          <w:szCs w:val="21"/>
        </w:rPr>
        <w:t>CF</w:t>
      </w:r>
      <w:r>
        <w:rPr>
          <w:rFonts w:hint="eastAsia" w:ascii="Times New Roman" w:hAnsi="Times New Roman" w:eastAsia="新宋体" w:cs="Times New Roman"/>
          <w:szCs w:val="21"/>
        </w:rPr>
        <w:t>＝10，则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32" o:spt="75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的值为（　　）</w:t>
      </w:r>
    </w:p>
    <w:p>
      <w:pPr>
        <w:tabs>
          <w:tab w:val="left" w:pos="2300"/>
          <w:tab w:val="left" w:pos="4400"/>
          <w:tab w:val="left" w:pos="6400"/>
        </w:tabs>
        <w:ind w:firstLine="273" w:firstLineChars="130"/>
        <w:jc w:val="left"/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A．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3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B.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3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C．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3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3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</w:p>
    <w:p>
      <w:pPr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pict>
          <v:shape id="文本框 6" o:spid="_x0000_s1037" o:spt="202" type="#_x0000_t202" style="position:absolute;left:0pt;margin-left:12.85pt;margin-top:118.45pt;height:20.2pt;width:60.6pt;z-index:251663360;mso-width-relative:margin;mso-height-relative:margin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</w:rPr>
                  </w:pPr>
                  <w:r>
                    <w:rPr>
                      <w:rFonts w:hint="eastAsia" w:ascii="宋体" w:hAnsi="宋体" w:eastAsia="宋体"/>
                    </w:rPr>
                    <w:t>第5题</w:t>
                  </w:r>
                  <w:r>
                    <w:rPr>
                      <w:rFonts w:ascii="宋体" w:hAnsi="宋体" w:eastAsia="宋体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hAnsi="Times New Roman" w:eastAsia="新宋体" w:cs="Times New Roman"/>
          <w:szCs w:val="21"/>
        </w:rPr>
        <w:pict>
          <v:shape id="文本框 26" o:spid="_x0000_s1038" o:spt="202" type="#_x0000_t202" style="position:absolute;left:0pt;margin-left:298.1pt;margin-top:118.45pt;height:20.2pt;width:60.6pt;z-index:251665408;mso-width-relative:margin;mso-height-relative:margin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</w:rPr>
                  </w:pPr>
                  <w:r>
                    <w:rPr>
                      <w:rFonts w:hint="eastAsia" w:ascii="宋体" w:hAnsi="宋体" w:eastAsia="宋体"/>
                    </w:rPr>
                    <w:t>第</w:t>
                  </w:r>
                  <w:r>
                    <w:rPr>
                      <w:rFonts w:ascii="宋体" w:hAnsi="宋体" w:eastAsia="宋体"/>
                    </w:rPr>
                    <w:t>7</w:t>
                  </w:r>
                  <w:r>
                    <w:rPr>
                      <w:rFonts w:hint="eastAsia" w:ascii="宋体" w:hAnsi="宋体" w:eastAsia="宋体"/>
                    </w:rPr>
                    <w:t>题</w:t>
                  </w:r>
                  <w:r>
                    <w:rPr>
                      <w:rFonts w:ascii="宋体" w:hAnsi="宋体" w:eastAsia="宋体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hAnsi="Times New Roman" w:eastAsia="新宋体" w:cs="Times New Roman"/>
          <w:szCs w:val="21"/>
        </w:rPr>
        <w:pict>
          <v:shape id="文本框 7" o:spid="_x0000_s1039" o:spt="202" type="#_x0000_t202" style="position:absolute;left:0pt;margin-left:146.15pt;margin-top:118.45pt;height:20.2pt;width:60.6pt;z-index:251664384;mso-width-relative:margin;mso-height-relative:margin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ind w:firstLine="105" w:firstLineChars="50"/>
                    <w:rPr>
                      <w:rFonts w:ascii="宋体" w:hAnsi="宋体" w:eastAsia="宋体"/>
                    </w:rPr>
                  </w:pPr>
                  <w:r>
                    <w:rPr>
                      <w:rFonts w:hint="eastAsia" w:ascii="宋体" w:hAnsi="宋体" w:eastAsia="宋体"/>
                    </w:rPr>
                    <w:t>第</w:t>
                  </w:r>
                  <w:r>
                    <w:rPr>
                      <w:rFonts w:ascii="宋体" w:hAnsi="宋体" w:eastAsia="宋体"/>
                    </w:rPr>
                    <w:t>6</w:t>
                  </w:r>
                  <w:r>
                    <w:rPr>
                      <w:rFonts w:hint="eastAsia" w:ascii="宋体" w:hAnsi="宋体" w:eastAsia="宋体"/>
                    </w:rPr>
                    <w:t>题</w:t>
                  </w:r>
                  <w:r>
                    <w:rPr>
                      <w:rFonts w:ascii="宋体" w:hAnsi="宋体" w:eastAsia="宋体"/>
                    </w:rPr>
                    <w:t>图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0" distR="0">
            <wp:extent cx="1287780" cy="1105535"/>
            <wp:effectExtent l="0" t="0" r="7620" b="0"/>
            <wp:docPr id="60" name="图片 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 xml:space="preserve">         </w:t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0" distR="0">
            <wp:extent cx="1254760" cy="1420495"/>
            <wp:effectExtent l="0" t="0" r="2540" b="8255"/>
            <wp:docPr id="48" name="图片 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763" cy="1470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 xml:space="preserve">        </w:t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0" distR="0">
            <wp:extent cx="1143000" cy="1007745"/>
            <wp:effectExtent l="0" t="0" r="0" b="1905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新宋体" w:cs="Times New Roman"/>
          <w:szCs w:val="21"/>
        </w:rPr>
      </w:pPr>
    </w:p>
    <w:p>
      <w:pPr>
        <w:rPr>
          <w:rFonts w:ascii="Calibri" w:hAnsi="Calibri" w:eastAsia="宋体" w:cs="Times New Roman"/>
        </w:rPr>
      </w:pPr>
      <w:r>
        <w:rPr>
          <w:rFonts w:ascii="Times New Roman" w:hAnsi="Times New Roman" w:eastAsia="新宋体" w:cs="Times New Roman"/>
          <w:szCs w:val="21"/>
        </w:rPr>
        <w:t>8</w:t>
      </w:r>
      <w:r>
        <w:rPr>
          <w:rFonts w:hint="eastAsia" w:ascii="Times New Roman" w:hAnsi="Times New Roman" w:eastAsia="新宋体" w:cs="Times New Roman"/>
          <w:szCs w:val="21"/>
        </w:rPr>
        <w:t>．二次函数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ax</w:t>
      </w:r>
      <w:r>
        <w:rPr>
          <w:rFonts w:hint="eastAsia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+</w:t>
      </w:r>
      <w:r>
        <w:rPr>
          <w:rFonts w:hint="eastAsia" w:ascii="Times New Roman" w:hAnsi="Times New Roman" w:eastAsia="新宋体" w:cs="Times New Roman"/>
          <w:i/>
          <w:szCs w:val="21"/>
        </w:rPr>
        <w:t>bx</w:t>
      </w:r>
      <w:r>
        <w:rPr>
          <w:rFonts w:hint="eastAsia" w:ascii="Times New Roman" w:hAnsi="Times New Roman" w:eastAsia="新宋体" w:cs="Times New Roman"/>
          <w:szCs w:val="21"/>
        </w:rPr>
        <w:t>+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的部分对应值如下表：</w:t>
      </w:r>
    </w:p>
    <w:tbl>
      <w:tblPr>
        <w:tblStyle w:val="6"/>
        <w:tblW w:w="705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i/>
                <w:szCs w:val="21"/>
              </w:rPr>
              <w:t>x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﹣3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﹣2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﹣1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0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1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2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3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4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i/>
                <w:szCs w:val="21"/>
              </w:rPr>
              <w:t>y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12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5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0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﹣3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﹣4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﹣3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0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5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12</w:t>
            </w:r>
          </w:p>
        </w:tc>
      </w:tr>
    </w:tbl>
    <w:p>
      <w:pPr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利用二次函数的图象可知，当函数值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＜0时，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的取值范围是（　　）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A．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＜0或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＞2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B．0＜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＜2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C．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＜﹣1或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＞3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D．﹣1＜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＜3</w:t>
      </w:r>
    </w:p>
    <w:p>
      <w:pPr>
        <w:rPr>
          <w:rFonts w:ascii="Calibri" w:hAnsi="Calibri" w:eastAsia="宋体" w:cs="Times New Roman"/>
        </w:rPr>
      </w:pPr>
      <w:r>
        <w:rPr>
          <w:rFonts w:ascii="Times New Roman" w:hAnsi="Times New Roman" w:eastAsia="新宋体" w:cs="Times New Roman"/>
          <w:szCs w:val="21"/>
        </w:rPr>
        <w:t>9</w:t>
      </w:r>
      <w:r>
        <w:rPr>
          <w:rFonts w:hint="eastAsia" w:ascii="Times New Roman" w:hAnsi="Times New Roman" w:eastAsia="新宋体" w:cs="Times New Roman"/>
          <w:szCs w:val="21"/>
        </w:rPr>
        <w:t>．如图，平面直角坐标系</w:t>
      </w:r>
      <w:r>
        <w:rPr>
          <w:rFonts w:hint="eastAsia" w:ascii="Times New Roman" w:hAnsi="Times New Roman" w:eastAsia="新宋体" w:cs="Times New Roman"/>
          <w:i/>
          <w:szCs w:val="21"/>
        </w:rPr>
        <w:t>xOy</w:t>
      </w:r>
      <w:r>
        <w:rPr>
          <w:rFonts w:hint="eastAsia" w:ascii="Times New Roman" w:hAnsi="Times New Roman" w:eastAsia="新宋体" w:cs="Times New Roman"/>
          <w:szCs w:val="21"/>
        </w:rPr>
        <w:t>中，点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、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的坐标分别为（4，0）、（2，﹣3），△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′</w:t>
      </w:r>
      <w:r>
        <w:rPr>
          <w:rFonts w:hint="eastAsia" w:ascii="Times New Roman" w:hAnsi="Times New Roman" w:eastAsia="新宋体" w:cs="Times New Roman"/>
          <w:i/>
          <w:szCs w:val="21"/>
        </w:rPr>
        <w:t>O</w:t>
      </w:r>
      <w:r>
        <w:rPr>
          <w:rFonts w:hint="eastAsia" w:ascii="Times New Roman" w:hAnsi="Times New Roman" w:eastAsia="新宋体" w:cs="Times New Roman"/>
          <w:szCs w:val="21"/>
        </w:rPr>
        <w:t>′是△</w:t>
      </w:r>
      <w:r>
        <w:rPr>
          <w:rFonts w:hint="eastAsia" w:ascii="Times New Roman" w:hAnsi="Times New Roman" w:eastAsia="新宋体" w:cs="Times New Roman"/>
          <w:i/>
          <w:szCs w:val="21"/>
        </w:rPr>
        <w:t>ABO</w:t>
      </w:r>
      <w:r>
        <w:rPr>
          <w:rFonts w:hint="eastAsia" w:ascii="Times New Roman" w:hAnsi="Times New Roman" w:eastAsia="新宋体" w:cs="Times New Roman"/>
          <w:szCs w:val="21"/>
        </w:rPr>
        <w:t>关于点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的位似图形，且</w:t>
      </w:r>
      <w:r>
        <w:rPr>
          <w:rFonts w:hint="eastAsia" w:ascii="Times New Roman" w:hAnsi="Times New Roman" w:eastAsia="新宋体" w:cs="Times New Roman"/>
          <w:i/>
          <w:szCs w:val="21"/>
        </w:rPr>
        <w:t>O</w:t>
      </w:r>
      <w:r>
        <w:rPr>
          <w:rFonts w:hint="eastAsia" w:ascii="Times New Roman" w:hAnsi="Times New Roman" w:eastAsia="新宋体" w:cs="Times New Roman"/>
          <w:szCs w:val="21"/>
        </w:rPr>
        <w:t>'的坐标为（﹣2，0），则点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'的坐标为（　　）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A．（1，﹣5）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B．（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3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，﹣5）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C．（1，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38" o:spt="75" type="#_x0000_t75" style="height:30.75pt;width:19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）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D．（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3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40" o:spt="75" type="#_x0000_t75" style="height:30.75pt;width:19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hint="eastAsia" w:ascii="Calibri" w:hAnsi="Calibri" w:eastAsia="宋体" w:cs="Times New Roman"/>
        </w:rPr>
        <w:t>）</w:t>
      </w:r>
    </w:p>
    <w:p>
      <w:pPr>
        <w:rPr>
          <w:rFonts w:ascii="Calibri" w:hAnsi="Calibri" w:eastAsia="宋体" w:cs="Times New Roman"/>
        </w:rPr>
      </w:pPr>
      <w:r>
        <w:rPr>
          <w:rFonts w:ascii="Times New Roman" w:hAnsi="Times New Roman" w:eastAsia="新宋体" w:cs="Times New Roman"/>
          <w:szCs w:val="21"/>
        </w:rPr>
        <w:t>10</w:t>
      </w:r>
      <w:r>
        <w:rPr>
          <w:rFonts w:hint="eastAsia" w:ascii="Times New Roman" w:hAnsi="Times New Roman" w:eastAsia="新宋体" w:cs="Times New Roman"/>
          <w:szCs w:val="21"/>
        </w:rPr>
        <w:t>．如图，二次函数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ax</w:t>
      </w:r>
      <w:r>
        <w:rPr>
          <w:rFonts w:hint="eastAsia" w:ascii="Times New Roman" w:hAnsi="Times New Roman" w:eastAsia="新宋体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+</w:t>
      </w:r>
      <w:r>
        <w:rPr>
          <w:rFonts w:hint="eastAsia" w:ascii="Times New Roman" w:hAnsi="Times New Roman" w:eastAsia="新宋体" w:cs="Times New Roman"/>
          <w:i/>
          <w:szCs w:val="21"/>
        </w:rPr>
        <w:t>bx</w:t>
      </w:r>
      <w:r>
        <w:rPr>
          <w:rFonts w:hint="eastAsia" w:ascii="Times New Roman" w:hAnsi="Times New Roman" w:eastAsia="新宋体" w:cs="Times New Roman"/>
          <w:szCs w:val="21"/>
        </w:rPr>
        <w:t>+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≠0）的图象过点（﹣2，0），对称轴为直线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＝1．有以下结论：</w:t>
      </w:r>
    </w:p>
    <w:p>
      <w:pPr>
        <w:rPr>
          <w:rFonts w:ascii="Calibri" w:hAnsi="Calibri" w:eastAsia="宋体" w:cs="Times New Roman"/>
        </w:rPr>
      </w:pPr>
      <w:r>
        <w:rPr>
          <w:rFonts w:ascii="Cambria Math" w:hAnsi="Cambria Math" w:eastAsia="Cambria Math" w:cs="Times New Roman"/>
          <w:szCs w:val="21"/>
        </w:rPr>
        <w:t>①</w:t>
      </w:r>
      <w:r>
        <w:rPr>
          <w:rFonts w:hint="eastAsia" w:ascii="Times New Roman" w:hAnsi="Times New Roman" w:eastAsia="新宋体" w:cs="Times New Roman"/>
          <w:i/>
          <w:szCs w:val="21"/>
        </w:rPr>
        <w:t>abc</w:t>
      </w:r>
      <w:r>
        <w:rPr>
          <w:rFonts w:hint="eastAsia" w:ascii="Times New Roman" w:hAnsi="Times New Roman" w:eastAsia="新宋体" w:cs="Times New Roman"/>
          <w:szCs w:val="21"/>
        </w:rPr>
        <w:t>＞0；</w:t>
      </w:r>
      <w:r>
        <w:rPr>
          <w:rFonts w:ascii="Cambria Math" w:hAnsi="Cambria Math" w:eastAsia="Cambria Math" w:cs="Times New Roman"/>
          <w:szCs w:val="21"/>
        </w:rPr>
        <w:t>②</w:t>
      </w:r>
      <w:r>
        <w:rPr>
          <w:rFonts w:hint="eastAsia" w:ascii="Times New Roman" w:hAnsi="Times New Roman" w:eastAsia="新宋体" w:cs="Times New Roman"/>
          <w:szCs w:val="21"/>
        </w:rPr>
        <w:t>8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+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＞0；</w:t>
      </w:r>
      <w:r>
        <w:rPr>
          <w:rFonts w:ascii="Cambria Math" w:hAnsi="Cambria Math" w:eastAsia="Cambria Math" w:cs="Times New Roman"/>
          <w:szCs w:val="21"/>
        </w:rPr>
        <w:t>③</w:t>
      </w:r>
      <w:r>
        <w:rPr>
          <w:rFonts w:hint="eastAsia" w:ascii="Times New Roman" w:hAnsi="Times New Roman" w:eastAsia="新宋体" w:cs="Times New Roman"/>
          <w:szCs w:val="21"/>
        </w:rPr>
        <w:t>若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hint="eastAsia" w:ascii="Times New Roman" w:hAnsi="Times New Roman" w:eastAsia="新宋体" w:cs="Times New Roman"/>
          <w:szCs w:val="21"/>
        </w:rPr>
        <w:t>），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hint="eastAsia" w:ascii="Times New Roman" w:hAnsi="Times New Roman" w:eastAsia="新宋体" w:cs="Times New Roman"/>
          <w:szCs w:val="21"/>
        </w:rPr>
        <w:t>）是抛物线上的两点，当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 w:cs="Times New Roman"/>
          <w:szCs w:val="21"/>
        </w:rPr>
        <w:t>+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时，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；</w:t>
      </w:r>
      <w:r>
        <w:rPr>
          <w:rFonts w:ascii="Cambria Math" w:hAnsi="Cambria Math" w:eastAsia="Cambria Math" w:cs="Times New Roman"/>
          <w:szCs w:val="21"/>
        </w:rPr>
        <w:t>④</w:t>
      </w:r>
      <w:r>
        <w:rPr>
          <w:rFonts w:hint="eastAsia" w:ascii="Times New Roman" w:hAnsi="Times New Roman" w:eastAsia="新宋体" w:cs="Times New Roman"/>
          <w:szCs w:val="21"/>
        </w:rPr>
        <w:t>若方程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+2）（4﹣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）＝﹣2的两根为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，且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 w:cs="Times New Roman"/>
          <w:szCs w:val="21"/>
        </w:rPr>
        <w:t>＜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，则﹣2≤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 w:cs="Times New Roman"/>
          <w:szCs w:val="21"/>
        </w:rPr>
        <w:t>＜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＜4．</w:t>
      </w:r>
    </w:p>
    <w:p>
      <w:pPr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其中结论正确的有（　　）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A．1个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B．2个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C．3个</w:t>
      </w:r>
      <w:r>
        <w:rPr>
          <w:rFonts w:ascii="Calibri" w:hAnsi="Calibri" w:eastAsia="宋体" w:cs="Times New Roman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D．4个</w:t>
      </w:r>
    </w:p>
    <w:p>
      <w:pPr>
        <w:tabs>
          <w:tab w:val="left" w:pos="2300"/>
          <w:tab w:val="left" w:pos="4400"/>
          <w:tab w:val="left" w:pos="6400"/>
        </w:tabs>
        <w:ind w:firstLine="840" w:firstLineChars="400"/>
        <w:jc w:val="left"/>
        <w:rPr>
          <w:rFonts w:ascii="Calibri" w:hAnsi="Calibri" w:eastAsia="宋体" w:cs="Times New Roman"/>
        </w:rPr>
      </w:pPr>
      <w:r>
        <w:rPr>
          <w:rFonts w:ascii="Times New Roman" w:hAnsi="Times New Roman" w:eastAsia="新宋体" w:cs="Times New Roman"/>
          <w:szCs w:val="21"/>
        </w:rPr>
        <w:pict>
          <v:shape id="文本框 8" o:spid="_x0000_s1044" o:spt="202" type="#_x0000_t202" style="position:absolute;left:0pt;margin-left:51.7pt;margin-top:103.25pt;height:20.2pt;width:60.6pt;z-index:251659264;mso-width-relative:margin;mso-height-relative:margin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</w:rPr>
                  </w:pPr>
                  <w:r>
                    <w:rPr>
                      <w:rFonts w:hint="eastAsia" w:ascii="宋体" w:hAnsi="宋体" w:eastAsia="宋体"/>
                    </w:rPr>
                    <w:t>第</w:t>
                  </w:r>
                  <w:r>
                    <w:rPr>
                      <w:rFonts w:ascii="宋体" w:hAnsi="宋体" w:eastAsia="宋体"/>
                    </w:rPr>
                    <w:t>9</w:t>
                  </w:r>
                  <w:r>
                    <w:rPr>
                      <w:rFonts w:hint="eastAsia" w:ascii="宋体" w:hAnsi="宋体" w:eastAsia="宋体"/>
                    </w:rPr>
                    <w:t>题</w:t>
                  </w:r>
                  <w:r>
                    <w:rPr>
                      <w:rFonts w:ascii="宋体" w:hAnsi="宋体" w:eastAsia="宋体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hAnsi="Times New Roman" w:eastAsia="新宋体" w:cs="Times New Roman"/>
          <w:szCs w:val="21"/>
        </w:rPr>
        <w:pict>
          <v:shape id="文本框 9" o:spid="_x0000_s1045" o:spt="202" type="#_x0000_t202" style="position:absolute;left:0pt;margin-left:206.9pt;margin-top:103.25pt;height:20.2pt;width:60.6pt;z-index:251660288;mso-width-relative:margin;mso-height-relative:margin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</w:rPr>
                  </w:pPr>
                  <w:r>
                    <w:rPr>
                      <w:rFonts w:hint="eastAsia" w:ascii="宋体" w:hAnsi="宋体" w:eastAsia="宋体"/>
                    </w:rPr>
                    <w:t>第</w:t>
                  </w:r>
                  <w:r>
                    <w:rPr>
                      <w:rFonts w:ascii="宋体" w:hAnsi="宋体" w:eastAsia="宋体"/>
                    </w:rPr>
                    <w:t>10</w:t>
                  </w:r>
                  <w:r>
                    <w:rPr>
                      <w:rFonts w:hint="eastAsia" w:ascii="宋体" w:hAnsi="宋体" w:eastAsia="宋体"/>
                    </w:rPr>
                    <w:t>题</w:t>
                  </w:r>
                  <w:r>
                    <w:rPr>
                      <w:rFonts w:ascii="宋体" w:hAnsi="宋体" w:eastAsia="宋体"/>
                    </w:rPr>
                    <w:t>图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0" distR="0">
            <wp:extent cx="1348740" cy="1156970"/>
            <wp:effectExtent l="0" t="0" r="3810" b="5080"/>
            <wp:docPr id="34" name="图片 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7387" cy="1164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 xml:space="preserve">        </w:t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0" distR="0">
            <wp:extent cx="1249045" cy="1231265"/>
            <wp:effectExtent l="0" t="0" r="8255" b="6985"/>
            <wp:docPr id="37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702" cy="1240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ascii="Calibri" w:hAnsi="Calibri" w:eastAsia="宋体" w:cs="Times New Roman"/>
        </w:rPr>
      </w:pPr>
    </w:p>
    <w:p>
      <w:pPr>
        <w:rPr>
          <w:rFonts w:ascii="Times New Roman" w:hAnsi="Times New Roman" w:eastAsia="宋体" w:cs="Times New Roman"/>
          <w:b/>
        </w:rPr>
      </w:pPr>
    </w:p>
    <w:p>
      <w:pPr>
        <w:rPr>
          <w:rFonts w:ascii="Calibri" w:hAnsi="Calibri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二、</w:t>
      </w:r>
      <w:r>
        <w:rPr>
          <w:rFonts w:hint="eastAsia" w:ascii="Times New Roman" w:hAnsi="Times New Roman" w:eastAsia="宋体" w:cs="Times New Roman"/>
          <w:b/>
        </w:rPr>
        <w:t>耐心</w:t>
      </w:r>
      <w:r>
        <w:rPr>
          <w:rFonts w:ascii="Times New Roman" w:hAnsi="Times New Roman" w:eastAsia="宋体" w:cs="Times New Roman"/>
          <w:b/>
        </w:rPr>
        <w:t>填一填</w:t>
      </w:r>
      <w:r>
        <w:rPr>
          <w:rFonts w:hint="eastAsia" w:ascii="Times New Roman" w:hAnsi="Times New Roman" w:eastAsia="新宋体" w:cs="Times New Roman"/>
          <w:b/>
          <w:szCs w:val="21"/>
        </w:rPr>
        <w:t>（本大题共</w:t>
      </w:r>
      <w:r>
        <w:rPr>
          <w:rFonts w:ascii="Times New Roman" w:hAnsi="Times New Roman" w:eastAsia="新宋体" w:cs="Times New Roman"/>
          <w:b/>
          <w:szCs w:val="21"/>
        </w:rPr>
        <w:t>5</w:t>
      </w:r>
      <w:r>
        <w:rPr>
          <w:rFonts w:hint="eastAsia" w:ascii="Times New Roman" w:hAnsi="Times New Roman" w:eastAsia="新宋体" w:cs="Times New Roman"/>
          <w:b/>
          <w:szCs w:val="21"/>
        </w:rPr>
        <w:t>小题，每小题</w:t>
      </w:r>
      <w:r>
        <w:rPr>
          <w:rFonts w:ascii="Times New Roman" w:hAnsi="Times New Roman" w:eastAsia="新宋体" w:cs="Times New Roman"/>
          <w:b/>
          <w:szCs w:val="21"/>
        </w:rPr>
        <w:t>4</w:t>
      </w:r>
      <w:r>
        <w:rPr>
          <w:rFonts w:hint="eastAsia" w:ascii="Times New Roman" w:hAnsi="Times New Roman" w:eastAsia="新宋体" w:cs="Times New Roman"/>
          <w:b/>
          <w:szCs w:val="21"/>
        </w:rPr>
        <w:t>分，共</w:t>
      </w:r>
      <w:r>
        <w:rPr>
          <w:rFonts w:ascii="Times New Roman" w:hAnsi="Times New Roman" w:eastAsia="新宋体" w:cs="Times New Roman"/>
          <w:b/>
          <w:szCs w:val="21"/>
        </w:rPr>
        <w:t>20</w:t>
      </w:r>
      <w:r>
        <w:rPr>
          <w:rFonts w:hint="eastAsia" w:ascii="Times New Roman" w:hAnsi="Times New Roman" w:eastAsia="新宋体" w:cs="Times New Roman"/>
          <w:b/>
          <w:szCs w:val="21"/>
        </w:rPr>
        <w:t>分）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11.</w:t>
      </w:r>
      <w:r>
        <w:rPr>
          <w:rFonts w:hint="eastAsia" w:eastAsia="新宋体"/>
          <w:color w:val="C00000"/>
          <w:szCs w:val="21"/>
        </w:rPr>
        <w:t xml:space="preserve"> </w:t>
      </w:r>
      <w:r>
        <w:rPr>
          <w:rFonts w:hint="eastAsia" w:eastAsia="新宋体"/>
          <w:szCs w:val="21"/>
        </w:rPr>
        <w:t>若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x+y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=</m:t>
        </m:r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eastAsia="新宋体"/>
          <w:szCs w:val="21"/>
        </w:rPr>
        <w:t>，则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y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=</m:t>
        </m:r>
      </m:oMath>
      <w:r>
        <w:rPr>
          <w:rFonts w:hint="eastAsia" w:eastAsia="新宋体"/>
          <w:szCs w:val="21"/>
          <w:u w:val="single"/>
        </w:rPr>
        <w:t xml:space="preserve">　 </w:t>
      </w:r>
      <w:r>
        <w:rPr>
          <w:rFonts w:eastAsia="新宋体"/>
          <w:kern w:val="0"/>
          <w:szCs w:val="21"/>
          <w:u w:val="single"/>
        </w:rPr>
        <w:t xml:space="preserve">   </w:t>
      </w:r>
      <w:r>
        <w:rPr>
          <w:rFonts w:hint="eastAsia" w:eastAsia="新宋体"/>
          <w:szCs w:val="21"/>
          <w:u w:val="single"/>
        </w:rPr>
        <w:t xml:space="preserve">  　</w:t>
      </w:r>
      <w:r>
        <w:rPr>
          <w:rFonts w:hint="eastAsia" w:eastAsia="新宋体"/>
          <w:szCs w:val="21"/>
        </w:rPr>
        <w:t>．</w:t>
      </w:r>
    </w:p>
    <w:p>
      <w:pPr>
        <w:spacing w:line="380" w:lineRule="exact"/>
        <w:ind w:left="273" w:hanging="273" w:hangingChars="130"/>
        <w:rPr>
          <w:rFonts w:ascii="Calibri" w:hAnsi="Calibri" w:eastAsia="宋体" w:cs="Times New Roman"/>
        </w:rPr>
      </w:pPr>
      <w:r>
        <w:rPr>
          <w:rFonts w:ascii="Times New Roman" w:hAnsi="Times New Roman" w:eastAsia="宋体" w:cs="Times New Roman"/>
        </w:rPr>
        <w:t>12.</w:t>
      </w:r>
      <w:r>
        <w:rPr>
          <w:rFonts w:hint="eastAsia" w:ascii="Times New Roman" w:hAnsi="Times New Roman" w:eastAsia="新宋体" w:cs="Times New Roman"/>
          <w:szCs w:val="21"/>
        </w:rPr>
        <w:t xml:space="preserve"> 某公司生产一种新型手杖，其长为1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hint="eastAsia" w:ascii="Times New Roman" w:hAnsi="Times New Roman" w:eastAsia="新宋体" w:cs="Times New Roman"/>
          <w:szCs w:val="21"/>
        </w:rPr>
        <w:t>，现要在黄金分割点位置安放一个小装饰品，装饰品离手杖上端的距离为</w:t>
      </w:r>
      <w:r>
        <w:rPr>
          <w:rFonts w:hint="eastAsia" w:ascii="Times New Roman" w:hAnsi="Times New Roman" w:eastAsia="新宋体" w:cs="Times New Roman"/>
          <w:szCs w:val="21"/>
          <w:u w:val="single"/>
        </w:rPr>
        <w:t>　   　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hint="eastAsia" w:ascii="Times New Roman" w:hAnsi="Times New Roman" w:eastAsia="新宋体" w:cs="Times New Roman"/>
          <w:szCs w:val="21"/>
        </w:rPr>
        <w:t>．（注：该装饰品离手杖的上端较近，结果保留根号）</w:t>
      </w:r>
    </w:p>
    <w:p>
      <w:pPr>
        <w:tabs>
          <w:tab w:val="left" w:pos="2300"/>
          <w:tab w:val="left" w:pos="4400"/>
          <w:tab w:val="left" w:pos="6400"/>
        </w:tabs>
        <w:spacing w:line="380" w:lineRule="exact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13.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今有邑，东西七里，南北九里，各开中门，出东门一十五里有木，问：出南门几何步而见木？”这段话摘自《九章算术》，意思是说：如图，矩形城池ABCD，东边城墙AB长9里，南边城墙AD长7里，东门点E，南门点F分别是AB、AD的中点，EG</w:t>
      </w:r>
      <w:r>
        <w:rPr>
          <w:rFonts w:hint="eastAsia" w:ascii="Times New Roman" w:hAnsi="Times New Roman" w:eastAsia="宋体" w:cs="Times New Roman"/>
        </w:rPr>
        <w:t>⊥</w:t>
      </w:r>
      <w:r>
        <w:rPr>
          <w:rFonts w:ascii="Times New Roman" w:hAnsi="Times New Roman" w:eastAsia="宋体" w:cs="Times New Roman"/>
        </w:rPr>
        <w:t>AB，FH</w:t>
      </w:r>
      <w:r>
        <w:rPr>
          <w:rFonts w:hint="eastAsia" w:ascii="Times New Roman" w:hAnsi="Times New Roman" w:eastAsia="宋体" w:cs="Times New Roman"/>
        </w:rPr>
        <w:t>⊥</w:t>
      </w:r>
      <w:r>
        <w:rPr>
          <w:rFonts w:ascii="Times New Roman" w:hAnsi="Times New Roman" w:eastAsia="宋体" w:cs="Times New Roman"/>
        </w:rPr>
        <w:t>AD，EG=15里，HG经过点A，问FH</w:t>
      </w:r>
      <w:r>
        <w:rPr>
          <w:rFonts w:hint="eastAsia" w:ascii="Times New Roman" w:hAnsi="Times New Roman" w:eastAsia="宋体" w:cs="Times New Roman"/>
        </w:rPr>
        <w:t>=</w:t>
      </w:r>
      <w:r>
        <w:rPr>
          <w:rFonts w:ascii="Times New Roman" w:hAnsi="Times New Roman" w:eastAsia="宋体" w:cs="Times New Roman"/>
        </w:rPr>
        <w:t>___________里</w:t>
      </w:r>
    </w:p>
    <w:p>
      <w:pPr>
        <w:spacing w:line="380" w:lineRule="exac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14.</w:t>
      </w:r>
      <w:r>
        <w:rPr>
          <w:rFonts w:hint="eastAsia" w:ascii="Times New Roman" w:hAnsi="Times New Roman" w:eastAsia="宋体" w:cs="Times New Roman"/>
        </w:rPr>
        <w:t xml:space="preserve"> 在平面直角坐标系中，垂直于</w:t>
      </w:r>
      <w:r>
        <w:rPr>
          <w:rFonts w:ascii="Times New Roman" w:hAnsi="Times New Roman" w:eastAsia="宋体" w:cs="Times New Roman"/>
        </w:rPr>
        <w:t>x</w:t>
      </w:r>
      <w:r>
        <w:rPr>
          <w:rFonts w:hint="eastAsia" w:ascii="Times New Roman" w:hAnsi="Times New Roman" w:eastAsia="宋体" w:cs="Times New Roman"/>
        </w:rPr>
        <w:t>轴的直线</w:t>
      </w:r>
      <w:r>
        <w:rPr>
          <w:rFonts w:ascii="Times New Roman" w:hAnsi="Times New Roman" w:eastAsia="宋体" w:cs="Times New Roman"/>
          <w:i/>
        </w:rPr>
        <w:t>l</w:t>
      </w:r>
      <w:r>
        <w:rPr>
          <w:rFonts w:hint="eastAsia" w:ascii="Times New Roman" w:hAnsi="Times New Roman" w:eastAsia="宋体" w:cs="Times New Roman"/>
        </w:rPr>
        <w:t>分别与函数</w:t>
      </w:r>
      <w:r>
        <w:rPr>
          <w:rFonts w:ascii="Times New Roman" w:hAnsi="Times New Roman" w:eastAsia="宋体" w:cs="Times New Roman"/>
        </w:rPr>
        <w:t>y=x</w:t>
      </w:r>
      <w:r>
        <w:rPr>
          <w:rFonts w:hint="eastAsia" w:ascii="Times New Roman" w:hAnsi="Times New Roman" w:eastAsia="宋体" w:cs="Times New Roman"/>
        </w:rPr>
        <w:t>-m-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和</w:t>
      </w:r>
      <w:r>
        <w:rPr>
          <w:rFonts w:ascii="Times New Roman" w:hAnsi="Times New Roman" w:eastAsia="宋体" w:cs="Times New Roman"/>
        </w:rPr>
        <w:t>y=</w:t>
      </w:r>
      <w:r>
        <w:rPr>
          <w:rFonts w:hint="eastAsia" w:ascii="Times New Roman" w:hAnsi="Times New Roman" w:eastAsia="宋体" w:cs="Times New Roman"/>
        </w:rPr>
        <w:t>-</w:t>
      </w:r>
      <w:r>
        <w:rPr>
          <w:rFonts w:ascii="Times New Roman" w:hAnsi="Times New Roman" w:eastAsia="宋体" w:cs="Times New Roman"/>
        </w:rPr>
        <w:t>x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hint="eastAsia" w:ascii="Times New Roman" w:hAnsi="Times New Roman" w:eastAsia="宋体" w:cs="Times New Roman"/>
        </w:rPr>
        <w:t>+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m</w:t>
      </w:r>
      <w:r>
        <w:rPr>
          <w:rFonts w:ascii="Times New Roman" w:hAnsi="Times New Roman" w:eastAsia="宋体" w:cs="Times New Roman"/>
        </w:rPr>
        <w:t xml:space="preserve"> x</w:t>
      </w:r>
      <w:r>
        <w:rPr>
          <w:rFonts w:hint="eastAsia" w:ascii="Times New Roman" w:hAnsi="Times New Roman" w:eastAsia="宋体" w:cs="Times New Roman"/>
        </w:rPr>
        <w:t>的图象相交于A，B两点，若平移直线</w:t>
      </w:r>
      <w:r>
        <w:rPr>
          <w:rFonts w:ascii="Times New Roman" w:hAnsi="Times New Roman" w:eastAsia="宋体" w:cs="Times New Roman"/>
          <w:i/>
        </w:rPr>
        <w:t>l</w:t>
      </w:r>
      <w:r>
        <w:rPr>
          <w:rFonts w:hint="eastAsia" w:ascii="Times New Roman" w:hAnsi="Times New Roman" w:eastAsia="宋体" w:cs="Times New Roman"/>
        </w:rPr>
        <w:t>，可以使A，B都在</w:t>
      </w:r>
      <w:r>
        <w:rPr>
          <w:rFonts w:ascii="Times New Roman" w:hAnsi="Times New Roman" w:eastAsia="宋体" w:cs="Times New Roman"/>
        </w:rPr>
        <w:t>x</w:t>
      </w:r>
      <w:r>
        <w:rPr>
          <w:rFonts w:hint="eastAsia" w:ascii="Times New Roman" w:hAnsi="Times New Roman" w:eastAsia="宋体" w:cs="Times New Roman"/>
        </w:rPr>
        <w:t>轴的上方，则实数m的取值范围是</w:t>
      </w:r>
      <w:r>
        <w:rPr>
          <w:rFonts w:ascii="Times New Roman" w:hAnsi="Times New Roman" w:eastAsia="宋体" w:cs="Times New Roman"/>
          <w:u w:val="single"/>
        </w:rPr>
        <w:t xml:space="preserve">          </w:t>
      </w:r>
      <w:r>
        <w:rPr>
          <w:rFonts w:ascii="Times New Roman" w:hAnsi="Times New Roman" w:eastAsia="宋体" w:cs="Times New Roman"/>
        </w:rPr>
        <w:t xml:space="preserve"> .</w:t>
      </w:r>
    </w:p>
    <w:p>
      <w:pPr>
        <w:spacing w:line="380" w:lineRule="exact"/>
        <w:ind w:left="273" w:hanging="273" w:hangingChars="130"/>
        <w:rPr>
          <w:rFonts w:ascii="Calibri" w:hAnsi="Calibri" w:eastAsia="宋体" w:cs="Times New Roman"/>
        </w:rPr>
      </w:pPr>
      <w:r>
        <w:rPr>
          <w:rFonts w:ascii="Times New Roman" w:hAnsi="Times New Roman" w:eastAsia="宋体" w:cs="Times New Roman"/>
        </w:rPr>
        <w:t>15.</w:t>
      </w:r>
      <w:r>
        <w:rPr>
          <w:rFonts w:hint="eastAsia" w:ascii="Times New Roman" w:hAnsi="Times New Roman" w:eastAsia="新宋体" w:cs="Times New Roman"/>
          <w:szCs w:val="21"/>
        </w:rPr>
        <w:t xml:space="preserve"> 在Rt△</w:t>
      </w:r>
      <w:r>
        <w:rPr>
          <w:rFonts w:hint="eastAsia" w:ascii="Times New Roman" w:hAnsi="Times New Roman" w:eastAsia="新宋体" w:cs="Times New Roman"/>
          <w:i/>
          <w:szCs w:val="21"/>
        </w:rPr>
        <w:t>ABC</w:t>
      </w:r>
      <w:r>
        <w:rPr>
          <w:rFonts w:hint="eastAsia" w:ascii="Times New Roman" w:hAnsi="Times New Roman" w:eastAsia="新宋体" w:cs="Times New Roman"/>
          <w:szCs w:val="21"/>
        </w:rPr>
        <w:t>中，∠</w:t>
      </w:r>
      <w:r>
        <w:rPr>
          <w:rFonts w:hint="eastAsia" w:ascii="Times New Roman" w:hAnsi="Times New Roman" w:eastAsia="新宋体" w:cs="Times New Roman"/>
          <w:i/>
          <w:szCs w:val="21"/>
        </w:rPr>
        <w:t>BAC</w:t>
      </w:r>
      <w:r>
        <w:rPr>
          <w:rFonts w:hint="eastAsia" w:ascii="Times New Roman" w:hAnsi="Times New Roman" w:eastAsia="新宋体" w:cs="Times New Roman"/>
          <w:szCs w:val="21"/>
        </w:rPr>
        <w:t>＝90°，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AC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AD</w:t>
      </w:r>
      <w:r>
        <w:rPr>
          <w:rFonts w:hint="eastAsia" w:ascii="Times New Roman" w:hAnsi="Times New Roman" w:eastAsia="新宋体" w:cs="Times New Roman"/>
          <w:szCs w:val="21"/>
        </w:rPr>
        <w:t>⊥</w:t>
      </w:r>
      <w:r>
        <w:rPr>
          <w:rFonts w:hint="eastAsia" w:ascii="Times New Roman" w:hAnsi="Times New Roman" w:eastAsia="新宋体" w:cs="Times New Roman"/>
          <w:i/>
          <w:szCs w:val="21"/>
        </w:rPr>
        <w:t>BC</w:t>
      </w:r>
      <w:r>
        <w:rPr>
          <w:rFonts w:hint="eastAsia" w:ascii="Times New Roman" w:hAnsi="Times New Roman" w:eastAsia="新宋体" w:cs="Times New Roman"/>
          <w:szCs w:val="21"/>
        </w:rPr>
        <w:t>于点</w:t>
      </w:r>
      <w:r>
        <w:rPr>
          <w:rFonts w:hint="eastAsia" w:ascii="Times New Roman" w:hAnsi="Times New Roman" w:eastAsia="新宋体" w:cs="Times New Roman"/>
          <w:i/>
          <w:szCs w:val="21"/>
        </w:rPr>
        <w:t>D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P</w:t>
      </w:r>
      <w:r>
        <w:rPr>
          <w:rFonts w:hint="eastAsia" w:ascii="Times New Roman" w:hAnsi="Times New Roman" w:eastAsia="新宋体" w:cs="Times New Roman"/>
          <w:szCs w:val="21"/>
        </w:rPr>
        <w:t>是线段</w:t>
      </w:r>
      <w:r>
        <w:rPr>
          <w:rFonts w:hint="eastAsia" w:ascii="Times New Roman" w:hAnsi="Times New Roman" w:eastAsia="新宋体" w:cs="Times New Roman"/>
          <w:i/>
          <w:szCs w:val="21"/>
        </w:rPr>
        <w:t>AD</w:t>
      </w:r>
      <w:r>
        <w:rPr>
          <w:rFonts w:hint="eastAsia" w:ascii="Times New Roman" w:hAnsi="Times New Roman" w:eastAsia="新宋体" w:cs="Times New Roman"/>
          <w:szCs w:val="21"/>
        </w:rPr>
        <w:t>上的一个动点，以点</w:t>
      </w:r>
      <w:r>
        <w:rPr>
          <w:rFonts w:hint="eastAsia" w:ascii="Times New Roman" w:hAnsi="Times New Roman" w:eastAsia="新宋体" w:cs="Times New Roman"/>
          <w:i/>
          <w:szCs w:val="21"/>
        </w:rPr>
        <w:t>P</w:t>
      </w:r>
      <w:r>
        <w:rPr>
          <w:rFonts w:hint="eastAsia" w:ascii="Times New Roman" w:hAnsi="Times New Roman" w:eastAsia="新宋体" w:cs="Times New Roman"/>
          <w:szCs w:val="21"/>
        </w:rPr>
        <w:t>为直角的顶点，向上作等腰直角三角形</w:t>
      </w:r>
      <w:r>
        <w:rPr>
          <w:rFonts w:hint="eastAsia" w:ascii="Times New Roman" w:hAnsi="Times New Roman" w:eastAsia="新宋体" w:cs="Times New Roman"/>
          <w:i/>
          <w:szCs w:val="21"/>
        </w:rPr>
        <w:t>PBE</w:t>
      </w:r>
      <w:r>
        <w:rPr>
          <w:rFonts w:hint="eastAsia" w:ascii="Times New Roman" w:hAnsi="Times New Roman" w:eastAsia="新宋体" w:cs="Times New Roman"/>
          <w:szCs w:val="21"/>
        </w:rPr>
        <w:t>，连接</w:t>
      </w:r>
      <w:r>
        <w:rPr>
          <w:rFonts w:hint="eastAsia" w:ascii="Times New Roman" w:hAnsi="Times New Roman" w:eastAsia="新宋体" w:cs="Times New Roman"/>
          <w:i/>
          <w:szCs w:val="21"/>
        </w:rPr>
        <w:t>DE</w:t>
      </w:r>
      <w:r>
        <w:rPr>
          <w:rFonts w:hint="eastAsia" w:ascii="Times New Roman" w:hAnsi="Times New Roman" w:eastAsia="新宋体" w:cs="Times New Roman"/>
          <w:szCs w:val="21"/>
        </w:rPr>
        <w:t>，若在点</w:t>
      </w:r>
      <w:r>
        <w:rPr>
          <w:rFonts w:hint="eastAsia" w:ascii="Times New Roman" w:hAnsi="Times New Roman" w:eastAsia="新宋体" w:cs="Times New Roman"/>
          <w:i/>
          <w:szCs w:val="21"/>
        </w:rPr>
        <w:t>P</w:t>
      </w:r>
      <w:r>
        <w:rPr>
          <w:rFonts w:hint="eastAsia" w:ascii="Times New Roman" w:hAnsi="Times New Roman" w:eastAsia="新宋体" w:cs="Times New Roman"/>
          <w:szCs w:val="21"/>
        </w:rPr>
        <w:t>的运动过程中，</w:t>
      </w:r>
      <w:r>
        <w:rPr>
          <w:rFonts w:hint="eastAsia" w:ascii="Times New Roman" w:hAnsi="Times New Roman" w:eastAsia="新宋体" w:cs="Times New Roman"/>
          <w:i/>
          <w:szCs w:val="21"/>
        </w:rPr>
        <w:t>DE</w:t>
      </w:r>
      <w:r>
        <w:rPr>
          <w:rFonts w:hint="eastAsia" w:ascii="Times New Roman" w:hAnsi="Times New Roman" w:eastAsia="新宋体" w:cs="Times New Roman"/>
          <w:szCs w:val="21"/>
        </w:rPr>
        <w:t>的最小值为3，则</w:t>
      </w:r>
      <w:r>
        <w:rPr>
          <w:rFonts w:hint="eastAsia" w:ascii="Times New Roman" w:hAnsi="Times New Roman" w:eastAsia="新宋体" w:cs="Times New Roman"/>
          <w:i/>
          <w:szCs w:val="21"/>
        </w:rPr>
        <w:t>AD</w:t>
      </w:r>
      <w:r>
        <w:rPr>
          <w:rFonts w:hint="eastAsia" w:ascii="Times New Roman" w:hAnsi="Times New Roman" w:eastAsia="新宋体" w:cs="Times New Roman"/>
          <w:szCs w:val="21"/>
        </w:rPr>
        <w:t>的长为</w:t>
      </w:r>
      <w:r>
        <w:rPr>
          <w:rFonts w:ascii="Times New Roman" w:hAnsi="Times New Roman" w:eastAsia="宋体" w:cs="Times New Roman"/>
        </w:rPr>
        <w:t>___________</w:t>
      </w:r>
      <w:r>
        <w:rPr>
          <w:rFonts w:hint="eastAsia" w:ascii="Times New Roman" w:hAnsi="Times New Roman" w:eastAsia="新宋体" w:cs="Times New Roman"/>
          <w:szCs w:val="21"/>
        </w:rPr>
        <w:t>．</w:t>
      </w:r>
    </w:p>
    <w:p>
      <w:pPr>
        <w:ind w:left="273" w:leftChars="130"/>
        <w:rPr>
          <w:rFonts w:ascii="Calibri" w:hAnsi="Calibri" w:eastAsia="宋体" w:cs="Times New Roman"/>
        </w:rPr>
      </w:pPr>
      <w:r>
        <w:rPr>
          <w:rFonts w:ascii="Times New Roman" w:hAnsi="Times New Roman" w:eastAsia="新宋体" w:cs="Times New Roman"/>
          <w:szCs w:val="21"/>
        </w:rPr>
        <w:pict>
          <v:shape id="文本框 17" o:spid="_x0000_s1046" o:spt="202" type="#_x0000_t202" style="position:absolute;left:0pt;margin-left:30.1pt;margin-top:103.25pt;height:20.2pt;width:60.6pt;z-index:251661312;mso-width-relative:margin;mso-height-relative:margin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</w:rPr>
                  </w:pPr>
                  <w:r>
                    <w:rPr>
                      <w:rFonts w:hint="eastAsia" w:ascii="宋体" w:hAnsi="宋体" w:eastAsia="宋体"/>
                    </w:rPr>
                    <w:t>第</w:t>
                  </w:r>
                  <w:r>
                    <w:rPr>
                      <w:rFonts w:ascii="宋体" w:hAnsi="宋体" w:eastAsia="宋体"/>
                    </w:rPr>
                    <w:t>13</w:t>
                  </w:r>
                  <w:r>
                    <w:rPr>
                      <w:rFonts w:hint="eastAsia" w:ascii="宋体" w:hAnsi="宋体" w:eastAsia="宋体"/>
                    </w:rPr>
                    <w:t>题</w:t>
                  </w:r>
                  <w:r>
                    <w:rPr>
                      <w:rFonts w:ascii="宋体" w:hAnsi="宋体" w:eastAsia="宋体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hAnsi="Times New Roman" w:eastAsia="新宋体" w:cs="Times New Roman"/>
          <w:szCs w:val="21"/>
        </w:rPr>
        <w:pict>
          <v:shape id="文本框 18" o:spid="_x0000_s1047" o:spt="202" type="#_x0000_t202" style="position:absolute;left:0pt;margin-left:236.6pt;margin-top:103.25pt;height:20.2pt;width:60.6pt;z-index:251662336;mso-width-relative:margin;mso-height-relative:margin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</w:rPr>
                  </w:pPr>
                  <w:r>
                    <w:rPr>
                      <w:rFonts w:hint="eastAsia" w:ascii="宋体" w:hAnsi="宋体" w:eastAsia="宋体"/>
                    </w:rPr>
                    <w:t>第</w:t>
                  </w:r>
                  <w:r>
                    <w:rPr>
                      <w:rFonts w:ascii="宋体" w:hAnsi="宋体" w:eastAsia="宋体"/>
                    </w:rPr>
                    <w:t>15</w:t>
                  </w:r>
                  <w:r>
                    <w:rPr>
                      <w:rFonts w:hint="eastAsia" w:ascii="宋体" w:hAnsi="宋体" w:eastAsia="宋体"/>
                    </w:rPr>
                    <w:t>题</w:t>
                  </w:r>
                  <w:r>
                    <w:rPr>
                      <w:rFonts w:ascii="宋体" w:hAnsi="宋体" w:eastAsia="宋体"/>
                    </w:rPr>
                    <w:t>图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2368550" cy="1236345"/>
            <wp:effectExtent l="19050" t="0" r="0" b="0"/>
            <wp:docPr id="40" name="图片 40" descr="C:\Users\LENOVO\AppData\Roaming\Tencent\Users\94602121\QQ\WinTemp\RichOle\A`Q44SQ1[6`A3G4WSPNCP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C:\Users\LENOVO\AppData\Roaming\Tencent\Users\94602121\QQ\WinTemp\RichOle\A`Q44SQ1[6`A3G4WSPNCPAK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9127" cy="1236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0" distR="0">
            <wp:extent cx="1455420" cy="1129665"/>
            <wp:effectExtent l="0" t="0" r="0" b="0"/>
            <wp:docPr id="1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1443" cy="114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ascii="Times New Roman" w:hAnsi="Times New Roman" w:eastAsia="宋体" w:cs="Times New Roman"/>
        </w:rPr>
      </w:pPr>
    </w:p>
    <w:p>
      <w:pPr>
        <w:tabs>
          <w:tab w:val="left" w:pos="2300"/>
          <w:tab w:val="left" w:pos="4400"/>
          <w:tab w:val="left" w:pos="6400"/>
        </w:tabs>
        <w:jc w:val="left"/>
        <w:rPr>
          <w:rFonts w:ascii="Times New Roman" w:hAnsi="Times New Roman" w:eastAsia="宋体" w:cs="Times New Roman"/>
          <w:b/>
        </w:rPr>
      </w:pPr>
      <w:r>
        <w:rPr>
          <w:rFonts w:hint="eastAsia" w:ascii="Times New Roman" w:hAnsi="Times New Roman" w:eastAsia="宋体" w:cs="Times New Roman"/>
          <w:b/>
        </w:rPr>
        <w:t>三、用心想一想：（本大题是解答题，共7小题，共70分）</w:t>
      </w:r>
    </w:p>
    <w:p>
      <w:pPr>
        <w:widowControl/>
        <w:jc w:val="left"/>
        <w:textAlignment w:val="center"/>
        <w:rPr>
          <w:rFonts w:hint="eastAsia"/>
        </w:rPr>
      </w:pPr>
      <w:bookmarkStart w:id="0" w:name="topic 2db78af5-cb52-463b-9295-12f0ba0f2b"/>
      <w:r>
        <w:rPr>
          <w:rFonts w:hint="eastAsia" w:ascii="宋体" w:hAnsi="宋体" w:eastAsia="宋体" w:cs="宋体"/>
          <w:kern w:val="0"/>
          <w:szCs w:val="21"/>
        </w:rPr>
        <w:t>16.</w:t>
      </w:r>
      <w:r>
        <w:rPr>
          <w:rFonts w:hint="eastAsia" w:ascii="Times New Roman" w:hAnsi="Times New Roman" w:eastAsia="新宋体" w:cs="Times New Roman"/>
          <w:szCs w:val="21"/>
        </w:rPr>
        <w:t>（8分）</w:t>
      </w:r>
      <w:r>
        <w:rPr>
          <w:rFonts w:ascii="宋体" w:hAnsi="宋体" w:eastAsia="宋体" w:cs="宋体"/>
          <w:kern w:val="0"/>
          <w:szCs w:val="21"/>
        </w:rPr>
        <w:t>如图，二次函数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Times New Roman" w:hAnsi="Times New Roman" w:eastAsia="Times New Roman" w:cs="Times New Roman"/>
          <w:kern w:val="0"/>
          <w:szCs w:val="21"/>
        </w:rPr>
        <w:t>=-</w:t>
      </w:r>
      <w:r>
        <w:pict>
          <v:shape id="_x0000_i1041" o:spt="75" type="#_x0000_t75" style="height:19.5pt;width:3.7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1&lt;/m:t&gt;&lt;/m:r&gt;&lt;/m:num&gt;&lt;m:den&gt;&lt;m:r&gt;&lt;m:t&gt;2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+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bx</w:t>
      </w:r>
      <w:r>
        <w:rPr>
          <w:rFonts w:ascii="Times New Roman" w:hAnsi="Times New Roman" w:eastAsia="Times New Roman" w:cs="Times New Roman"/>
          <w:kern w:val="0"/>
          <w:szCs w:val="21"/>
        </w:rPr>
        <w:t>+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的图象经过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ascii="宋体" w:hAnsi="宋体" w:eastAsia="宋体" w:cs="宋体"/>
          <w:kern w:val="0"/>
          <w:szCs w:val="21"/>
        </w:rPr>
        <w:t>），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-6</w:t>
      </w:r>
      <w:r>
        <w:rPr>
          <w:rFonts w:ascii="宋体" w:hAnsi="宋体" w:eastAsia="宋体" w:cs="宋体"/>
          <w:kern w:val="0"/>
          <w:szCs w:val="21"/>
        </w:rPr>
        <w:t>）两点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）求这个二次函数的解析式；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）设该二次函数的对称轴与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轴交于点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，连接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BA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，求</w:t>
      </w:r>
      <w:r>
        <w:rPr>
          <w:rFonts w:ascii="Cambria Math" w:hAnsi="Cambria Math" w:eastAsia="Cambria Math" w:cs="Cambria Math"/>
          <w:kern w:val="0"/>
          <w:szCs w:val="21"/>
        </w:rPr>
        <w:t>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ABC</w:t>
      </w:r>
      <w:r>
        <w:rPr>
          <w:rFonts w:ascii="宋体" w:hAnsi="宋体" w:eastAsia="宋体" w:cs="宋体"/>
          <w:kern w:val="0"/>
          <w:szCs w:val="21"/>
        </w:rPr>
        <w:t>的面积．</w:t>
      </w:r>
      <w:bookmarkEnd w:id="0"/>
      <w:bookmarkStart w:id="1" w:name="topic 6631d26f-05a9-47da-b4c2-eabfb60afc"/>
    </w:p>
    <w:p>
      <w:pPr>
        <w:widowControl/>
        <w:jc w:val="left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17.</w:t>
      </w:r>
      <w:r>
        <w:rPr>
          <w:rFonts w:hint="eastAsia" w:ascii="Times New Roman" w:hAnsi="Times New Roman" w:eastAsia="新宋体" w:cs="Times New Roman"/>
          <w:szCs w:val="21"/>
        </w:rPr>
        <w:t>（8分）</w:t>
      </w:r>
      <w:r>
        <w:rPr>
          <w:rFonts w:ascii="宋体" w:hAnsi="宋体" w:eastAsia="宋体" w:cs="宋体"/>
          <w:kern w:val="0"/>
          <w:szCs w:val="21"/>
        </w:rPr>
        <w:t>如图，已知一次函数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</w:rPr>
        <w:t>-2</w:t>
      </w:r>
      <w:r>
        <w:rPr>
          <w:rFonts w:ascii="宋体" w:hAnsi="宋体" w:eastAsia="宋体" w:cs="宋体"/>
          <w:kern w:val="0"/>
          <w:szCs w:val="21"/>
        </w:rPr>
        <w:t>与反比例函数</w:t>
      </w:r>
      <w:r>
        <w:pict>
          <v:shape id="_x0000_i1042" o:spt="75" type="#_x0000_t75" style="height:19.5pt;width:22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r&gt;&lt;m:t&gt;y&lt;/m:t&gt;&lt;/m:r&gt;&lt;m:r&gt;&lt;m:t&gt;=&lt;/m:t&gt;&lt;/m:r&gt;&lt;m:f&gt;&lt;m:num&gt;&lt;m:r&gt;&lt;m:t&gt;3&lt;/m:t&gt;&lt;/m:r&gt;&lt;/m:num&gt;&lt;m:den&gt;&lt;m:r&gt;&lt;m:t&gt;x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的图象交于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两点．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）求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两点的坐标；</w:t>
      </w:r>
      <w:r>
        <w:rPr>
          <w:rFonts w:ascii="Times New Roman" w:hAnsi="Times New Roman" w:eastAsia="Times New Roman" w:cs="Times New Roman"/>
          <w:kern w:val="0"/>
          <w:szCs w:val="21"/>
        </w:rPr>
        <w:t>  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）求</w:t>
      </w:r>
      <w:r>
        <w:rPr>
          <w:rFonts w:ascii="Cambria Math" w:hAnsi="Cambria Math" w:eastAsia="Cambria Math" w:cs="Cambria Math"/>
          <w:kern w:val="0"/>
          <w:szCs w:val="21"/>
        </w:rPr>
        <w:t>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AOB</w:t>
      </w:r>
      <w:r>
        <w:rPr>
          <w:rFonts w:ascii="宋体" w:hAnsi="宋体" w:eastAsia="宋体" w:cs="宋体"/>
          <w:kern w:val="0"/>
          <w:szCs w:val="21"/>
        </w:rPr>
        <w:t>的面积；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74624" behindDoc="0" locked="0" layoutInCell="1" allowOverlap="0">
            <wp:simplePos x="0" y="0"/>
            <wp:positionH relativeFrom="column">
              <wp:posOffset>2974340</wp:posOffset>
            </wp:positionH>
            <wp:positionV relativeFrom="line">
              <wp:posOffset>339725</wp:posOffset>
            </wp:positionV>
            <wp:extent cx="1701165" cy="1504315"/>
            <wp:effectExtent l="0" t="0" r="13335" b="635"/>
            <wp:wrapTopAndBottom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1165" cy="150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50" o:spid="_x0000_s1050" o:spt="75" type="#_x0000_t75" style="position:absolute;left:0pt;margin-left:22.8pt;margin-top:26.25pt;height:104.25pt;width:114pt;mso-position-vertical-relative:line;mso-wrap-distance-bottom:0pt;mso-wrap-distance-left:9pt;mso-wrap-distance-right:9pt;mso-wrap-distance-top:0pt;z-index:25167360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46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）观察图象，可知一次函数值小于反比例函数值的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的取值范围是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"/>
    </w:p>
    <w:p>
      <w:pPr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宋体" w:cs="Times New Roma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3745865</wp:posOffset>
            </wp:positionH>
            <wp:positionV relativeFrom="paragraph">
              <wp:posOffset>2540</wp:posOffset>
            </wp:positionV>
            <wp:extent cx="1731010" cy="1673860"/>
            <wp:effectExtent l="0" t="0" r="2540" b="2540"/>
            <wp:wrapSquare wrapText="bothSides"/>
            <wp:docPr id="1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</w:rPr>
        <w:t>18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新宋体" w:cs="Times New Roman"/>
          <w:szCs w:val="21"/>
        </w:rPr>
        <w:t xml:space="preserve"> （8分）如图，在平面直角坐标系中，给出了格点</w:t>
      </w:r>
      <w:r>
        <w:rPr>
          <w:rFonts w:ascii="Calibri" w:hAnsi="Calibri" w:eastAsia="宋体" w:cs="Times New Roman"/>
          <w:position w:val="-6"/>
        </w:rPr>
        <w:object>
          <v:shape id="_x0000_i1043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1" r:id="rId48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（顶点是网格线的交点），已知点</w:t>
      </w:r>
      <w:r>
        <w:rPr>
          <w:rFonts w:ascii="Calibri" w:hAnsi="Calibri" w:eastAsia="宋体" w:cs="Times New Roman"/>
          <w:position w:val="-4"/>
        </w:rPr>
        <w:object>
          <v:shape id="_x0000_i104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2" r:id="rId50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的坐标为</w:t>
      </w:r>
      <w:r>
        <w:rPr>
          <w:rFonts w:ascii="Calibri" w:hAnsi="Calibri" w:eastAsia="宋体" w:cs="Times New Roman"/>
          <w:position w:val="-10"/>
        </w:rPr>
        <w:object>
          <v:shape id="_x0000_i1045" o:spt="75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3" r:id="rId52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．</w:t>
      </w:r>
    </w:p>
    <w:p>
      <w:pPr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ascii="Times New Roman" w:hAnsi="Times New Roman" w:eastAsia="新宋体" w:cs="Times New Roman"/>
          <w:szCs w:val="21"/>
        </w:rPr>
        <w:t>1</w:t>
      </w:r>
      <w:r>
        <w:rPr>
          <w:rFonts w:hint="eastAsia" w:ascii="Times New Roman" w:hAnsi="Times New Roman" w:eastAsia="新宋体" w:cs="Times New Roman"/>
          <w:szCs w:val="21"/>
        </w:rPr>
        <w:t>）画出</w:t>
      </w:r>
      <w:r>
        <w:rPr>
          <w:rFonts w:ascii="Calibri" w:hAnsi="Calibri" w:eastAsia="宋体" w:cs="Times New Roman"/>
          <w:position w:val="-6"/>
        </w:rPr>
        <w:object>
          <v:shape id="_x0000_i1046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4" r:id="rId54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关于</w:t>
      </w:r>
      <w:r>
        <w:rPr>
          <w:rFonts w:ascii="Calibri" w:hAnsi="Calibri" w:eastAsia="宋体" w:cs="Times New Roman"/>
          <w:position w:val="-10"/>
        </w:rPr>
        <w:object>
          <v:shape id="_x0000_i1047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5" r:id="rId56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轴对称的△</w:t>
      </w:r>
      <w:r>
        <w:rPr>
          <w:rFonts w:ascii="Calibri" w:hAnsi="Calibri" w:eastAsia="宋体" w:cs="Times New Roman"/>
          <w:position w:val="-10"/>
        </w:rPr>
        <w:object>
          <v:shape id="_x0000_i1048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6" r:id="rId58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；</w:t>
      </w:r>
    </w:p>
    <w:p>
      <w:pPr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ascii="Times New Roman" w:hAnsi="Times New Roman" w:eastAsia="新宋体" w:cs="Times New Roman"/>
          <w:szCs w:val="21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）在给定的网格中，以点</w:t>
      </w:r>
      <w:r>
        <w:rPr>
          <w:rFonts w:ascii="Calibri" w:hAnsi="Calibri" w:eastAsia="宋体" w:cs="Times New Roman"/>
          <w:position w:val="-6"/>
        </w:rPr>
        <w:object>
          <v:shape id="_x0000_i104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7" r:id="rId60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为位似中心，将△</w:t>
      </w:r>
      <w:r>
        <w:rPr>
          <w:rFonts w:ascii="Calibri" w:hAnsi="Calibri" w:eastAsia="宋体" w:cs="Times New Roman"/>
          <w:position w:val="-10"/>
        </w:rPr>
        <w:object>
          <v:shape id="_x0000_i1050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48" r:id="rId62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作位似变换且放大到原来的两倍，得到△</w:t>
      </w:r>
      <w:r>
        <w:rPr>
          <w:rFonts w:ascii="Calibri" w:hAnsi="Calibri" w:eastAsia="宋体" w:cs="Times New Roman"/>
          <w:position w:val="-10"/>
        </w:rPr>
        <w:object>
          <v:shape id="_x0000_i1051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49" r:id="rId64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，画出△</w:t>
      </w:r>
      <w:r>
        <w:rPr>
          <w:rFonts w:ascii="Calibri" w:hAnsi="Calibri" w:eastAsia="宋体" w:cs="Times New Roman"/>
          <w:position w:val="-10"/>
        </w:rPr>
        <w:object>
          <v:shape id="_x0000_i1052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0" r:id="rId66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；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新宋体" w:cs="Times New Roman"/>
          <w:szCs w:val="21"/>
        </w:rPr>
        <w:pict>
          <v:shape id="文本框 31" o:spid="_x0000_s1061" o:spt="202" type="#_x0000_t202" style="position:absolute;left:0pt;margin-left:342.8pt;margin-top:9.1pt;height:20.2pt;width:60.6pt;z-index:251668480;mso-width-relative:margin;mso-height-relative:margin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</w:rPr>
                  </w:pPr>
                  <w:r>
                    <w:rPr>
                      <w:rFonts w:hint="eastAsia" w:ascii="宋体" w:hAnsi="宋体" w:eastAsia="宋体"/>
                    </w:rPr>
                    <w:t>第</w:t>
                  </w:r>
                  <w:r>
                    <w:rPr>
                      <w:rFonts w:ascii="宋体" w:hAnsi="宋体" w:eastAsia="宋体"/>
                    </w:rPr>
                    <w:t>1</w:t>
                  </w:r>
                  <w:r>
                    <w:rPr>
                      <w:rFonts w:hint="eastAsia" w:ascii="宋体" w:hAnsi="宋体" w:eastAsia="宋体"/>
                    </w:rPr>
                    <w:t>8题</w:t>
                  </w:r>
                  <w:r>
                    <w:rPr>
                      <w:rFonts w:ascii="宋体" w:hAnsi="宋体" w:eastAsia="宋体"/>
                    </w:rPr>
                    <w:t>图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ascii="Times New Roman" w:hAnsi="Times New Roman" w:eastAsia="新宋体" w:cs="Times New Roman"/>
          <w:szCs w:val="21"/>
        </w:rPr>
        <w:t>3</w:t>
      </w:r>
      <w:r>
        <w:rPr>
          <w:rFonts w:hint="eastAsia" w:ascii="Times New Roman" w:hAnsi="Times New Roman" w:eastAsia="新宋体" w:cs="Times New Roman"/>
          <w:szCs w:val="21"/>
        </w:rPr>
        <w:t>）</w:t>
      </w:r>
      <w:r>
        <w:rPr>
          <w:rFonts w:ascii="Calibri" w:hAnsi="Calibri" w:eastAsia="宋体" w:cs="Times New Roman"/>
          <w:position w:val="-10"/>
        </w:rPr>
        <w:object>
          <v:shape id="_x0000_i1053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1" r:id="rId68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的坐标为</w:t>
      </w:r>
      <w:r>
        <w:rPr>
          <w:rFonts w:hint="eastAsia" w:ascii="Times New Roman" w:hAnsi="Times New Roman" w:eastAsia="新宋体" w:cs="Times New Roman"/>
          <w:szCs w:val="21"/>
          <w:u w:val="single"/>
        </w:rPr>
        <w:t>　　</w:t>
      </w:r>
      <w:r>
        <w:rPr>
          <w:rFonts w:hint="eastAsia" w:ascii="Times New Roman" w:hAnsi="Times New Roman" w:eastAsia="新宋体" w:cs="Times New Roman"/>
          <w:szCs w:val="21"/>
        </w:rPr>
        <w:t xml:space="preserve">．                      </w:t>
      </w:r>
      <w:r>
        <w:rPr>
          <w:rFonts w:ascii="Times New Roman" w:hAnsi="Times New Roman" w:eastAsia="宋体" w:cs="Times New Roman"/>
        </w:rPr>
        <w:tab/>
      </w:r>
    </w:p>
    <w:p>
      <w:pPr>
        <w:rPr>
          <w:rFonts w:hint="eastAsia" w:ascii="Times New Roman" w:hAnsi="Times New Roman" w:eastAsia="宋体" w:cs="Times New Roman"/>
        </w:rPr>
      </w:pPr>
    </w:p>
    <w:p>
      <w:pPr>
        <w:ind w:left="273" w:hanging="273" w:hangingChars="130"/>
        <w:rPr>
          <w:rFonts w:ascii="Calibri" w:hAnsi="Calibri" w:eastAsia="宋体" w:cs="Times New Roman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9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 w:cs="Times New Roman"/>
        </w:rPr>
        <w:t>（10分）</w:t>
      </w:r>
      <w:r>
        <w:rPr>
          <w:rFonts w:hint="eastAsia" w:ascii="Times New Roman" w:hAnsi="Times New Roman" w:eastAsia="新宋体" w:cs="Times New Roman"/>
          <w:szCs w:val="21"/>
        </w:rPr>
        <w:t>如图，在矩形</w:t>
      </w:r>
      <w:r>
        <w:rPr>
          <w:rFonts w:hint="eastAsia" w:ascii="Times New Roman" w:hAnsi="Times New Roman" w:eastAsia="新宋体" w:cs="Times New Roman"/>
          <w:i/>
          <w:szCs w:val="21"/>
        </w:rPr>
        <w:t>ABCD</w:t>
      </w:r>
      <w:r>
        <w:rPr>
          <w:rFonts w:hint="eastAsia" w:ascii="Times New Roman" w:hAnsi="Times New Roman" w:eastAsia="新宋体" w:cs="Times New Roman"/>
          <w:szCs w:val="21"/>
        </w:rPr>
        <w:t>中，对角线</w:t>
      </w:r>
      <w:r>
        <w:rPr>
          <w:rFonts w:hint="eastAsia" w:ascii="Times New Roman" w:hAnsi="Times New Roman" w:eastAsia="新宋体" w:cs="Times New Roman"/>
          <w:i/>
          <w:szCs w:val="21"/>
        </w:rPr>
        <w:t>AC</w:t>
      </w:r>
      <w:r>
        <w:rPr>
          <w:rFonts w:hint="eastAsia" w:ascii="Times New Roman" w:hAnsi="Times New Roman" w:eastAsia="新宋体" w:cs="Times New Roman"/>
          <w:szCs w:val="21"/>
        </w:rPr>
        <w:t>、</w:t>
      </w:r>
      <w:r>
        <w:rPr>
          <w:rFonts w:hint="eastAsia" w:ascii="Times New Roman" w:hAnsi="Times New Roman" w:eastAsia="新宋体" w:cs="Times New Roman"/>
          <w:i/>
          <w:szCs w:val="21"/>
        </w:rPr>
        <w:t>BD</w:t>
      </w:r>
      <w:r>
        <w:rPr>
          <w:rFonts w:hint="eastAsia" w:ascii="Times New Roman" w:hAnsi="Times New Roman" w:eastAsia="新宋体" w:cs="Times New Roman"/>
          <w:szCs w:val="21"/>
        </w:rPr>
        <w:t>相交于点</w:t>
      </w:r>
      <w:r>
        <w:rPr>
          <w:rFonts w:hint="eastAsia" w:ascii="Times New Roman" w:hAnsi="Times New Roman" w:eastAsia="新宋体" w:cs="Times New Roman"/>
          <w:i/>
          <w:szCs w:val="21"/>
        </w:rPr>
        <w:t>G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E</w:t>
      </w:r>
      <w:r>
        <w:rPr>
          <w:rFonts w:hint="eastAsia" w:ascii="Times New Roman" w:hAnsi="Times New Roman" w:eastAsia="新宋体" w:cs="Times New Roman"/>
          <w:szCs w:val="21"/>
        </w:rPr>
        <w:t>为</w:t>
      </w:r>
      <w:r>
        <w:rPr>
          <w:rFonts w:hint="eastAsia" w:ascii="Times New Roman" w:hAnsi="Times New Roman" w:eastAsia="新宋体" w:cs="Times New Roman"/>
          <w:i/>
          <w:szCs w:val="21"/>
        </w:rPr>
        <w:t>AD</w:t>
      </w:r>
      <w:r>
        <w:rPr>
          <w:rFonts w:hint="eastAsia" w:ascii="Times New Roman" w:hAnsi="Times New Roman" w:eastAsia="新宋体" w:cs="Times New Roman"/>
          <w:szCs w:val="21"/>
        </w:rPr>
        <w:t>的中点，连接</w:t>
      </w:r>
      <w:r>
        <w:rPr>
          <w:rFonts w:hint="eastAsia" w:ascii="Times New Roman" w:hAnsi="Times New Roman" w:eastAsia="新宋体" w:cs="Times New Roman"/>
          <w:i/>
          <w:szCs w:val="21"/>
        </w:rPr>
        <w:t>BE</w:t>
      </w:r>
      <w:r>
        <w:rPr>
          <w:rFonts w:hint="eastAsia" w:ascii="Times New Roman" w:hAnsi="Times New Roman" w:eastAsia="新宋体" w:cs="Times New Roman"/>
          <w:szCs w:val="21"/>
        </w:rPr>
        <w:t>交</w:t>
      </w:r>
      <w:r>
        <w:rPr>
          <w:rFonts w:hint="eastAsia" w:ascii="Times New Roman" w:hAnsi="Times New Roman" w:eastAsia="新宋体" w:cs="Times New Roman"/>
          <w:i/>
          <w:szCs w:val="21"/>
        </w:rPr>
        <w:t>AC</w:t>
      </w:r>
      <w:r>
        <w:rPr>
          <w:rFonts w:hint="eastAsia" w:ascii="Times New Roman" w:hAnsi="Times New Roman" w:eastAsia="新宋体" w:cs="Times New Roman"/>
          <w:szCs w:val="21"/>
        </w:rPr>
        <w:t>于</w:t>
      </w:r>
      <w:r>
        <w:rPr>
          <w:rFonts w:hint="eastAsia" w:ascii="Times New Roman" w:hAnsi="Times New Roman" w:eastAsia="新宋体" w:cs="Times New Roman"/>
          <w:i/>
          <w:szCs w:val="21"/>
        </w:rPr>
        <w:t>F</w:t>
      </w:r>
      <w:r>
        <w:rPr>
          <w:rFonts w:hint="eastAsia" w:ascii="Times New Roman" w:hAnsi="Times New Roman" w:eastAsia="新宋体" w:cs="Times New Roman"/>
          <w:szCs w:val="21"/>
        </w:rPr>
        <w:t>，连接</w:t>
      </w:r>
      <w:r>
        <w:rPr>
          <w:rFonts w:hint="eastAsia" w:ascii="Times New Roman" w:hAnsi="Times New Roman" w:eastAsia="新宋体" w:cs="Times New Roman"/>
          <w:i/>
          <w:szCs w:val="21"/>
        </w:rPr>
        <w:t>FD</w:t>
      </w:r>
      <w:r>
        <w:rPr>
          <w:rFonts w:hint="eastAsia" w:ascii="Times New Roman" w:hAnsi="Times New Roman" w:eastAsia="新宋体" w:cs="Times New Roman"/>
          <w:szCs w:val="21"/>
        </w:rPr>
        <w:t>，若∠</w:t>
      </w:r>
      <w:r>
        <w:rPr>
          <w:rFonts w:hint="eastAsia" w:ascii="Times New Roman" w:hAnsi="Times New Roman" w:eastAsia="新宋体" w:cs="Times New Roman"/>
          <w:i/>
          <w:szCs w:val="21"/>
        </w:rPr>
        <w:t>BFA</w:t>
      </w:r>
      <w:r>
        <w:rPr>
          <w:rFonts w:hint="eastAsia" w:ascii="Times New Roman" w:hAnsi="Times New Roman" w:eastAsia="新宋体" w:cs="Times New Roman"/>
          <w:szCs w:val="21"/>
        </w:rPr>
        <w:t>＝90°，求证：△</w:t>
      </w:r>
      <w:r>
        <w:rPr>
          <w:rFonts w:hint="eastAsia" w:ascii="Times New Roman" w:hAnsi="Times New Roman" w:eastAsia="新宋体" w:cs="Times New Roman"/>
          <w:i/>
          <w:szCs w:val="21"/>
        </w:rPr>
        <w:t>FED</w:t>
      </w:r>
      <w:r>
        <w:rPr>
          <w:rFonts w:hint="eastAsia" w:ascii="Times New Roman" w:hAnsi="Times New Roman" w:eastAsia="新宋体" w:cs="Times New Roman"/>
          <w:szCs w:val="21"/>
        </w:rPr>
        <w:t>∽△</w:t>
      </w:r>
      <w:r>
        <w:rPr>
          <w:rFonts w:hint="eastAsia" w:ascii="Times New Roman" w:hAnsi="Times New Roman" w:eastAsia="新宋体" w:cs="Times New Roman"/>
          <w:i/>
          <w:szCs w:val="21"/>
        </w:rPr>
        <w:t>DEB</w:t>
      </w:r>
      <w:r>
        <w:rPr>
          <w:rFonts w:hint="eastAsia" w:ascii="Times New Roman" w:hAnsi="Times New Roman" w:eastAsia="新宋体" w:cs="Times New Roman"/>
          <w:szCs w:val="21"/>
        </w:rPr>
        <w:t>．</w:t>
      </w:r>
    </w:p>
    <w:p>
      <w:pPr>
        <w:ind w:left="273" w:leftChars="130"/>
        <w:rPr>
          <w:rFonts w:ascii="Calibri" w:hAnsi="Calibri" w:eastAsia="宋体" w:cs="Times New Roman"/>
        </w:rPr>
      </w:pPr>
    </w:p>
    <w:p>
      <w:pPr>
        <w:tabs>
          <w:tab w:val="left" w:pos="2300"/>
          <w:tab w:val="left" w:pos="4400"/>
          <w:tab w:val="left" w:pos="6400"/>
        </w:tabs>
        <w:jc w:val="left"/>
        <w:rPr>
          <w:rFonts w:ascii="Times New Roman" w:hAnsi="Times New Roman" w:eastAsia="宋体" w:cs="Times New Roman"/>
        </w:rPr>
      </w:pPr>
    </w:p>
    <w:p>
      <w:pPr>
        <w:ind w:left="273" w:hanging="273" w:hangingChars="130"/>
        <w:rPr>
          <w:rFonts w:ascii="Times New Roman" w:hAnsi="Times New Roman" w:eastAsia="宋体" w:cs="Times New Roman"/>
        </w:rPr>
      </w:pPr>
    </w:p>
    <w:p>
      <w:pPr>
        <w:ind w:left="273" w:hanging="273" w:hangingChars="130"/>
        <w:rPr>
          <w:rFonts w:ascii="Times New Roman" w:hAnsi="Times New Roman" w:eastAsia="宋体" w:cs="Times New Roman"/>
        </w:rPr>
      </w:pPr>
    </w:p>
    <w:p>
      <w:pPr>
        <w:ind w:left="273" w:hanging="273" w:hangingChars="130"/>
        <w:rPr>
          <w:rFonts w:ascii="Times New Roman" w:hAnsi="Times New Roman" w:eastAsia="宋体" w:cs="Times New Roman"/>
        </w:rPr>
      </w:pPr>
    </w:p>
    <w:p>
      <w:pPr>
        <w:ind w:left="273" w:hanging="273" w:hangingChars="13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2086610</wp:posOffset>
            </wp:positionH>
            <wp:positionV relativeFrom="paragraph">
              <wp:posOffset>170815</wp:posOffset>
            </wp:positionV>
            <wp:extent cx="1485900" cy="1066800"/>
            <wp:effectExtent l="19050" t="0" r="0" b="0"/>
            <wp:wrapSquare wrapText="bothSides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273" w:hanging="273" w:hangingChars="130"/>
        <w:rPr>
          <w:rFonts w:ascii="Times New Roman" w:hAnsi="Times New Roman" w:eastAsia="宋体" w:cs="Times New Roman"/>
        </w:rPr>
      </w:pPr>
    </w:p>
    <w:p>
      <w:pPr>
        <w:ind w:left="273" w:hanging="273" w:hangingChars="130"/>
        <w:rPr>
          <w:rFonts w:ascii="Times New Roman" w:hAnsi="Times New Roman" w:eastAsia="宋体" w:cs="Times New Roman"/>
        </w:rPr>
      </w:pPr>
      <w:bookmarkStart w:id="2" w:name="_GoBack"/>
      <w:bookmarkEnd w:id="2"/>
    </w:p>
    <w:p>
      <w:pPr>
        <w:ind w:left="273" w:hanging="273" w:hangingChars="130"/>
        <w:rPr>
          <w:rFonts w:ascii="Times New Roman" w:hAnsi="Times New Roman" w:eastAsia="宋体" w:cs="Times New Roman"/>
        </w:rPr>
      </w:pPr>
    </w:p>
    <w:p>
      <w:pPr>
        <w:ind w:left="273" w:hanging="273" w:hangingChars="13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新宋体" w:cs="Times New Roman"/>
          <w:szCs w:val="21"/>
        </w:rPr>
        <w:pict>
          <v:shape id="文本框 27" o:spid="_x0000_s1063" o:spt="202" type="#_x0000_t202" style="position:absolute;left:0pt;margin-left:344.6pt;margin-top:14.8pt;height:20.2pt;width:60.6pt;z-index:251666432;mso-width-relative:margin;mso-height-relative:margin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</w:rPr>
                  </w:pPr>
                  <w:r>
                    <w:rPr>
                      <w:rFonts w:hint="eastAsia" w:ascii="宋体" w:hAnsi="宋体" w:eastAsia="宋体"/>
                    </w:rPr>
                    <w:t>第</w:t>
                  </w:r>
                  <w:r>
                    <w:rPr>
                      <w:rFonts w:ascii="宋体" w:hAnsi="宋体" w:eastAsia="宋体"/>
                    </w:rPr>
                    <w:t>1</w:t>
                  </w:r>
                  <w:r>
                    <w:rPr>
                      <w:rFonts w:hint="eastAsia" w:ascii="宋体" w:hAnsi="宋体" w:eastAsia="宋体"/>
                    </w:rPr>
                    <w:t>9题</w:t>
                  </w:r>
                  <w:r>
                    <w:rPr>
                      <w:rFonts w:ascii="宋体" w:hAnsi="宋体" w:eastAsia="宋体"/>
                    </w:rPr>
                    <w:t>图</w:t>
                  </w:r>
                </w:p>
              </w:txbxContent>
            </v:textbox>
          </v:shape>
        </w:pict>
      </w:r>
    </w:p>
    <w:p>
      <w:pPr>
        <w:ind w:left="273" w:hanging="273" w:hangingChars="130"/>
        <w:rPr>
          <w:rFonts w:ascii="Times New Roman" w:hAnsi="Times New Roman" w:eastAsia="宋体" w:cs="Times New Roman"/>
        </w:rPr>
      </w:pPr>
    </w:p>
    <w:p>
      <w:pPr>
        <w:ind w:left="273" w:hanging="273" w:hangingChars="130"/>
        <w:rPr>
          <w:rFonts w:ascii="Times New Roman" w:hAnsi="Times New Roman" w:eastAsia="宋体" w:cs="Times New Roman"/>
        </w:rPr>
      </w:pPr>
    </w:p>
    <w:p>
      <w:pPr>
        <w:ind w:left="273" w:hanging="273" w:hangingChars="13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4050665</wp:posOffset>
            </wp:positionH>
            <wp:positionV relativeFrom="paragraph">
              <wp:posOffset>745490</wp:posOffset>
            </wp:positionV>
            <wp:extent cx="1666875" cy="1133475"/>
            <wp:effectExtent l="19050" t="0" r="9525" b="0"/>
            <wp:wrapSquare wrapText="bothSides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</w:rPr>
        <w:t>20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新宋体" w:cs="Times New Roman"/>
          <w:szCs w:val="21"/>
        </w:rPr>
        <w:t xml:space="preserve"> （10分）如图，为了测量一栋楼的高度</w:t>
      </w:r>
      <w:r>
        <w:rPr>
          <w:rFonts w:hint="eastAsia" w:ascii="Times New Roman" w:hAnsi="Times New Roman" w:eastAsia="新宋体" w:cs="Times New Roman"/>
          <w:i/>
          <w:szCs w:val="21"/>
        </w:rPr>
        <w:t>OE</w:t>
      </w:r>
      <w:r>
        <w:rPr>
          <w:rFonts w:hint="eastAsia" w:ascii="Times New Roman" w:hAnsi="Times New Roman" w:eastAsia="新宋体" w:cs="Times New Roman"/>
          <w:szCs w:val="21"/>
        </w:rPr>
        <w:t>，小明同学先在操场上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处放一面镜子，向后退到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处，恰好在镜子中看到楼的顶部</w:t>
      </w:r>
      <w:r>
        <w:rPr>
          <w:rFonts w:hint="eastAsia" w:ascii="Times New Roman" w:hAnsi="Times New Roman" w:eastAsia="新宋体" w:cs="Times New Roman"/>
          <w:i/>
          <w:szCs w:val="21"/>
        </w:rPr>
        <w:t>E</w:t>
      </w:r>
      <w:r>
        <w:rPr>
          <w:rFonts w:hint="eastAsia" w:ascii="Times New Roman" w:hAnsi="Times New Roman" w:eastAsia="新宋体" w:cs="Times New Roman"/>
          <w:szCs w:val="21"/>
        </w:rPr>
        <w:t>；再将镜子放到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处，然后后退到</w:t>
      </w:r>
      <w:r>
        <w:rPr>
          <w:rFonts w:hint="eastAsia" w:ascii="Times New Roman" w:hAnsi="Times New Roman" w:eastAsia="新宋体" w:cs="Times New Roman"/>
          <w:i/>
          <w:szCs w:val="21"/>
        </w:rPr>
        <w:t>D</w:t>
      </w:r>
      <w:r>
        <w:rPr>
          <w:rFonts w:hint="eastAsia" w:ascii="Times New Roman" w:hAnsi="Times New Roman" w:eastAsia="新宋体" w:cs="Times New Roman"/>
          <w:szCs w:val="21"/>
        </w:rPr>
        <w:t>处，恰好再次在镜子中看到楼的顶部</w:t>
      </w:r>
      <w:r>
        <w:rPr>
          <w:rFonts w:hint="eastAsia" w:ascii="Times New Roman" w:hAnsi="Times New Roman" w:eastAsia="新宋体" w:cs="Times New Roman"/>
          <w:i/>
          <w:szCs w:val="21"/>
        </w:rPr>
        <w:t>E</w:t>
      </w: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hint="eastAsia" w:ascii="Times New Roman" w:hAnsi="Times New Roman" w:eastAsia="新宋体" w:cs="Times New Roman"/>
          <w:i/>
          <w:szCs w:val="21"/>
        </w:rPr>
        <w:t>O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D</w:t>
      </w:r>
      <w:r>
        <w:rPr>
          <w:rFonts w:hint="eastAsia" w:ascii="Times New Roman" w:hAnsi="Times New Roman" w:eastAsia="新宋体" w:cs="Times New Roman"/>
          <w:szCs w:val="21"/>
        </w:rPr>
        <w:t>在同一条直线上），测得</w:t>
      </w:r>
      <w:r>
        <w:rPr>
          <w:rFonts w:hint="eastAsia" w:ascii="Times New Roman" w:hAnsi="Times New Roman" w:eastAsia="新宋体" w:cs="Times New Roman"/>
          <w:i/>
          <w:szCs w:val="21"/>
        </w:rPr>
        <w:t>AC</w:t>
      </w:r>
      <w:r>
        <w:rPr>
          <w:rFonts w:hint="eastAsia" w:ascii="Times New Roman" w:hAnsi="Times New Roman" w:eastAsia="新宋体" w:cs="Times New Roman"/>
          <w:szCs w:val="21"/>
        </w:rPr>
        <w:t>＝2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BD</w:t>
      </w:r>
      <w:r>
        <w:rPr>
          <w:rFonts w:hint="eastAsia" w:ascii="Times New Roman" w:hAnsi="Times New Roman" w:eastAsia="新宋体" w:cs="Times New Roman"/>
          <w:szCs w:val="21"/>
        </w:rPr>
        <w:t>＝2.1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hint="eastAsia" w:ascii="Times New Roman" w:hAnsi="Times New Roman" w:eastAsia="新宋体" w:cs="Times New Roman"/>
          <w:szCs w:val="21"/>
        </w:rPr>
        <w:t>，如果小明眼睛距地面髙度</w:t>
      </w:r>
      <w:r>
        <w:rPr>
          <w:rFonts w:hint="eastAsia" w:ascii="Times New Roman" w:hAnsi="Times New Roman" w:eastAsia="新宋体" w:cs="Times New Roman"/>
          <w:i/>
          <w:szCs w:val="21"/>
        </w:rPr>
        <w:t>BF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DG</w:t>
      </w:r>
      <w:r>
        <w:rPr>
          <w:rFonts w:hint="eastAsia" w:ascii="Times New Roman" w:hAnsi="Times New Roman" w:eastAsia="新宋体" w:cs="Times New Roman"/>
          <w:szCs w:val="21"/>
        </w:rPr>
        <w:t>为1.6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hint="eastAsia" w:ascii="Times New Roman" w:hAnsi="Times New Roman" w:eastAsia="新宋体" w:cs="Times New Roman"/>
          <w:szCs w:val="21"/>
        </w:rPr>
        <w:t>，试确定楼的高度</w:t>
      </w:r>
      <w:r>
        <w:rPr>
          <w:rFonts w:hint="eastAsia" w:ascii="Times New Roman" w:hAnsi="Times New Roman" w:eastAsia="新宋体" w:cs="Times New Roman"/>
          <w:i/>
          <w:szCs w:val="21"/>
        </w:rPr>
        <w:t>OE</w:t>
      </w:r>
      <w:r>
        <w:rPr>
          <w:rFonts w:hint="eastAsia" w:ascii="Times New Roman" w:hAnsi="Times New Roman" w:eastAsia="新宋体" w:cs="Times New Roman"/>
          <w:szCs w:val="21"/>
        </w:rPr>
        <w:t>．</w:t>
      </w:r>
    </w:p>
    <w:p>
      <w:pPr>
        <w:ind w:left="273" w:leftChars="130"/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新宋体" w:cs="Times New Roman"/>
          <w:szCs w:val="21"/>
        </w:rPr>
        <w:pict>
          <v:shape id="文本框 28" o:spid="_x0000_s1064" o:spt="202" type="#_x0000_t202" style="position:absolute;left:0pt;margin-left:360.35pt;margin-top:12.85pt;height:20.2pt;width:60.6pt;z-index:251667456;mso-width-relative:margin;mso-height-relative:margin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</w:rPr>
                  </w:pPr>
                  <w:r>
                    <w:rPr>
                      <w:rFonts w:hint="eastAsia" w:ascii="宋体" w:hAnsi="宋体" w:eastAsia="宋体"/>
                    </w:rPr>
                    <w:t>第20题</w:t>
                  </w:r>
                  <w:r>
                    <w:rPr>
                      <w:rFonts w:ascii="宋体" w:hAnsi="宋体" w:eastAsia="宋体"/>
                    </w:rPr>
                    <w:t>图</w:t>
                  </w:r>
                </w:p>
              </w:txbxContent>
            </v:textbox>
          </v:shape>
        </w:pic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</w:rPr>
        <w:t>21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 （12分）某大学生毕业回家乡创业，第一期培植盆景与花卉各50盆，售后统计，盆景的平均每盆利润是160元，花卉的平均每盆利润是19元，调研发现：</w:t>
      </w:r>
    </w:p>
    <w:p>
      <w:pPr>
        <w:rPr>
          <w:rFonts w:ascii="Times New Roman" w:hAnsi="Times New Roman" w:eastAsia="宋体" w:cs="Times New Roman"/>
          <w:spacing w:val="-4"/>
          <w:szCs w:val="21"/>
        </w:rPr>
      </w:pPr>
      <w:r>
        <w:rPr>
          <w:rFonts w:hint="eastAsia" w:ascii="宋体" w:hAnsi="宋体" w:eastAsia="宋体" w:cs="宋体"/>
          <w:spacing w:val="-4"/>
          <w:szCs w:val="21"/>
        </w:rPr>
        <w:t>①</w:t>
      </w:r>
      <w:r>
        <w:rPr>
          <w:rFonts w:ascii="Times New Roman" w:hAnsi="Times New Roman" w:eastAsia="宋体" w:cs="Times New Roman"/>
          <w:spacing w:val="-4"/>
          <w:szCs w:val="21"/>
        </w:rPr>
        <w:t>盆景每增加1盆，盆景的平均每盆利润减少2元；每减少1盆，盆景的平均每盆利润增加2元；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花卉的平均每盆利润始终不变．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小明计划第二期培植盆景与花卉共100盆，设培植的盆景比第一期增加x盆，第二期盆景与花卉售完后的利润分别为W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，W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（单位：元）．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（1）用含x的代数式分别表示W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，W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；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（2）当x取何值时，第二期培植的盆景与花卉售完后获得的总利润W最大，最大总利润是多少？</w:t>
      </w:r>
    </w:p>
    <w:p>
      <w:pPr>
        <w:pStyle w:val="13"/>
        <w:jc w:val="left"/>
        <w:textAlignment w:val="center"/>
        <w:rPr>
          <w:rFonts w:ascii="Times New Roman" w:hAnsi="Times New Roman" w:cs="Times New Roman"/>
        </w:rPr>
      </w:pPr>
    </w:p>
    <w:p>
      <w:pPr>
        <w:pStyle w:val="13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color w:val="000000"/>
        </w:rPr>
        <w:t>（14分）</w:t>
      </w:r>
      <w:r>
        <w:rPr>
          <w:rFonts w:ascii="Times New Roman" w:hAnsi="Times New Roman" w:cs="Times New Roman"/>
          <w:color w:val="000000"/>
        </w:rPr>
        <w:t>如图，</w:t>
      </w:r>
      <w:r>
        <w:rPr>
          <w:rFonts w:ascii="Times New Roman" w:hAnsi="Times New Roman" w:eastAsia="Times New Roman" w:cs="Times New Roman"/>
          <w:color w:val="000000"/>
        </w:rPr>
        <w:t>Rt</w:t>
      </w:r>
      <w:r>
        <w:rPr>
          <w:rFonts w:ascii="Cambria Math" w:hAnsi="Cambria Math" w:cs="Cambria Math"/>
          <w:color w:val="000000"/>
        </w:rPr>
        <w:t>△</w:t>
      </w:r>
      <w:r>
        <w:rPr>
          <w:rFonts w:ascii="Times New Roman" w:hAnsi="Times New Roman" w:eastAsia="Times New Roman" w:cs="Times New Roman"/>
          <w:color w:val="000000"/>
        </w:rPr>
        <w:t>ABC</w:t>
      </w:r>
      <w:r>
        <w:rPr>
          <w:rFonts w:ascii="Times New Roman" w:hAnsi="Times New Roman" w:cs="Times New Roman"/>
          <w:color w:val="000000"/>
        </w:rPr>
        <w:t>中，</w:t>
      </w:r>
      <w:r>
        <w:rPr>
          <w:rFonts w:hint="eastAsia" w:ascii="宋体" w:hAnsi="宋体"/>
          <w:color w:val="000000"/>
        </w:rPr>
        <w:t>∠</w:t>
      </w:r>
      <w:r>
        <w:rPr>
          <w:rFonts w:ascii="Times New Roman" w:hAnsi="Times New Roman" w:eastAsia="Times New Roman" w:cs="Times New Roman"/>
          <w:color w:val="000000"/>
        </w:rPr>
        <w:t>ACB</w:t>
      </w:r>
      <w:r>
        <w:rPr>
          <w:rFonts w:ascii="Times New Roman" w:hAnsi="Times New Roman" w:eastAsia="Calibri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Times New Roman" w:hAnsi="Times New Roman" w:eastAsia="Calibri" w:cs="Times New Roman"/>
          <w:color w:val="000000"/>
        </w:rPr>
        <w:t>°</w:t>
      </w:r>
      <w:r>
        <w:rPr>
          <w:rFonts w:ascii="Times New Roman" w:hAnsi="Times New Roman" w:cs="Times New Roman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AC</w:t>
      </w:r>
      <w:r>
        <w:rPr>
          <w:rFonts w:ascii="Times New Roman" w:hAnsi="Times New Roman" w:eastAsia="Calibri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>BC</w:t>
      </w:r>
      <w:r>
        <w:rPr>
          <w:rFonts w:ascii="Times New Roman" w:hAnsi="Times New Roman" w:cs="Times New Roman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为</w:t>
      </w:r>
      <w:r>
        <w:rPr>
          <w:rFonts w:ascii="Cambria Math" w:hAnsi="Cambria Math" w:cs="Cambria Math"/>
          <w:color w:val="000000"/>
        </w:rPr>
        <w:t>△</w:t>
      </w:r>
      <w:r>
        <w:rPr>
          <w:rFonts w:ascii="Times New Roman" w:hAnsi="Times New Roman" w:eastAsia="Times New Roman" w:cs="Times New Roman"/>
          <w:color w:val="000000"/>
        </w:rPr>
        <w:t>ABC</w:t>
      </w:r>
      <w:r>
        <w:rPr>
          <w:rFonts w:ascii="Times New Roman" w:hAnsi="Times New Roman" w:cs="Times New Roman"/>
          <w:color w:val="000000"/>
        </w:rPr>
        <w:t>内部一点，且</w:t>
      </w:r>
      <w:r>
        <w:rPr>
          <w:rFonts w:hint="eastAsia" w:ascii="宋体" w:hAnsi="宋体"/>
          <w:color w:val="000000"/>
        </w:rPr>
        <w:t>∠</w:t>
      </w:r>
      <w:r>
        <w:rPr>
          <w:rFonts w:ascii="Times New Roman" w:hAnsi="Times New Roman" w:eastAsia="Times New Roman" w:cs="Times New Roman"/>
          <w:color w:val="000000"/>
        </w:rPr>
        <w:t>APB</w:t>
      </w:r>
      <w:r>
        <w:rPr>
          <w:rFonts w:ascii="Times New Roman" w:hAnsi="Times New Roman" w:eastAsia="Calibri" w:cs="Times New Roman"/>
          <w:color w:val="000000"/>
        </w:rPr>
        <w:t>=</w:t>
      </w:r>
      <w:r>
        <w:rPr>
          <w:rFonts w:hint="eastAsia" w:ascii="宋体" w:hAnsi="宋体"/>
          <w:color w:val="000000"/>
        </w:rPr>
        <w:t>∠</w:t>
      </w:r>
      <w:r>
        <w:rPr>
          <w:rFonts w:ascii="Times New Roman" w:hAnsi="Times New Roman" w:eastAsia="Times New Roman" w:cs="Times New Roman"/>
          <w:color w:val="000000"/>
        </w:rPr>
        <w:t>BPC</w:t>
      </w:r>
      <w:r>
        <w:rPr>
          <w:rFonts w:ascii="Times New Roman" w:hAnsi="Times New Roman" w:eastAsia="Calibri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>135</w:t>
      </w:r>
      <w:r>
        <w:rPr>
          <w:rFonts w:ascii="Times New Roman" w:hAnsi="Times New Roman" w:cs="Times New Roman"/>
          <w:color w:val="000000"/>
        </w:rPr>
        <w:t>°</w:t>
      </w:r>
    </w:p>
    <w:p>
      <w:pPr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Times New Roman" w:hAnsi="Times New Roman" w:eastAsia="宋体" w:cs="Times New Roman"/>
          <w:color w:val="000000"/>
        </w:rPr>
        <w:t>）求证：</w:t>
      </w:r>
      <w:r>
        <w:rPr>
          <w:rFonts w:ascii="Cambria Math" w:hAnsi="Cambria Math" w:eastAsia="宋体" w:cs="Cambria Math"/>
          <w:color w:val="000000"/>
        </w:rPr>
        <w:t>△</w:t>
      </w:r>
      <w:r>
        <w:rPr>
          <w:rFonts w:ascii="Times New Roman" w:hAnsi="Times New Roman" w:eastAsia="Times New Roman" w:cs="Times New Roman"/>
          <w:color w:val="000000"/>
        </w:rPr>
        <w:t>PAB</w:t>
      </w:r>
      <w:r>
        <w:rPr>
          <w:rFonts w:hint="eastAsia" w:ascii="宋体" w:hAnsi="宋体" w:eastAsia="宋体" w:cs="宋体"/>
          <w:color w:val="000000"/>
        </w:rPr>
        <w:t>∽△</w:t>
      </w:r>
      <w:r>
        <w:rPr>
          <w:rFonts w:ascii="Times New Roman" w:hAnsi="Times New Roman" w:eastAsia="Times New Roman" w:cs="Times New Roman"/>
          <w:color w:val="000000"/>
        </w:rPr>
        <w:t>PBC</w:t>
      </w:r>
    </w:p>
    <w:p>
      <w:pPr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宋体" w:cs="Times New Roman"/>
          <w:color w:val="000000"/>
        </w:rPr>
        <w:t>）求证：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Times New Roman" w:hAnsi="Times New Roman" w:eastAsia="Calibri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>2PC</w:t>
      </w:r>
    </w:p>
    <w:p>
      <w:pPr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宋体" w:cs="Times New Roman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Times New Roman" w:hAnsi="Times New Roman" w:eastAsia="宋体" w:cs="Times New Roman"/>
          <w:color w:val="000000"/>
        </w:rPr>
        <w:t>）若点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Times New Roman" w:hAnsi="Times New Roman" w:eastAsia="宋体" w:cs="Times New Roman"/>
          <w:color w:val="000000"/>
        </w:rPr>
        <w:t>到三角形的边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BC</w:t>
      </w:r>
      <w:r>
        <w:rPr>
          <w:rFonts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Times New Roman" w:hAnsi="Times New Roman" w:eastAsia="宋体" w:cs="Times New Roman"/>
          <w:color w:val="000000"/>
        </w:rPr>
        <w:t>的距离分别为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</w:rPr>
        <w:t>，求证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Times New Roman" w:hAnsi="Times New Roman" w:eastAsia="Calibri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000000"/>
        </w:rPr>
      </w:pPr>
      <w:r>
        <w:rPr>
          <w:rFonts w:ascii="Times New Roman" w:hAnsi="Times New Roman" w:eastAsia="新宋体" w:cs="Times New Roman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2821940</wp:posOffset>
            </wp:positionH>
            <wp:positionV relativeFrom="paragraph">
              <wp:posOffset>86360</wp:posOffset>
            </wp:positionV>
            <wp:extent cx="1991995" cy="1162050"/>
            <wp:effectExtent l="19050" t="0" r="8255" b="0"/>
            <wp:wrapSquare wrapText="bothSides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199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footerReference r:id="rId3" w:type="default"/>
      <w:pgSz w:w="11850" w:h="16783"/>
      <w:pgMar w:top="1440" w:right="1800" w:bottom="1440" w:left="1800" w:header="0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274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3422"/>
    <w:rsid w:val="00003E95"/>
    <w:rsid w:val="00056CC8"/>
    <w:rsid w:val="0006578E"/>
    <w:rsid w:val="000F2A7B"/>
    <w:rsid w:val="001129F3"/>
    <w:rsid w:val="00127DE8"/>
    <w:rsid w:val="00130E61"/>
    <w:rsid w:val="001A6051"/>
    <w:rsid w:val="001C77ED"/>
    <w:rsid w:val="00233365"/>
    <w:rsid w:val="0038755E"/>
    <w:rsid w:val="003A3CD2"/>
    <w:rsid w:val="003E3486"/>
    <w:rsid w:val="003F6144"/>
    <w:rsid w:val="00430C92"/>
    <w:rsid w:val="00443422"/>
    <w:rsid w:val="00487BD6"/>
    <w:rsid w:val="004E01F4"/>
    <w:rsid w:val="005156B7"/>
    <w:rsid w:val="005A7714"/>
    <w:rsid w:val="005D7AFA"/>
    <w:rsid w:val="00614BE5"/>
    <w:rsid w:val="00643478"/>
    <w:rsid w:val="00714B9B"/>
    <w:rsid w:val="00721AF0"/>
    <w:rsid w:val="007B460E"/>
    <w:rsid w:val="00825DC0"/>
    <w:rsid w:val="00846B8A"/>
    <w:rsid w:val="0087599D"/>
    <w:rsid w:val="009156CC"/>
    <w:rsid w:val="00927719"/>
    <w:rsid w:val="00955B30"/>
    <w:rsid w:val="00994CCD"/>
    <w:rsid w:val="009B2DF4"/>
    <w:rsid w:val="00A610B5"/>
    <w:rsid w:val="00AB6B6A"/>
    <w:rsid w:val="00AC28B9"/>
    <w:rsid w:val="00AC3F8A"/>
    <w:rsid w:val="00AD14CA"/>
    <w:rsid w:val="00B038F0"/>
    <w:rsid w:val="00B33FC4"/>
    <w:rsid w:val="00B55478"/>
    <w:rsid w:val="00BE44BD"/>
    <w:rsid w:val="00CB2567"/>
    <w:rsid w:val="00CD54D9"/>
    <w:rsid w:val="00D81E99"/>
    <w:rsid w:val="00E72E2C"/>
    <w:rsid w:val="00E83973"/>
    <w:rsid w:val="00F00194"/>
    <w:rsid w:val="00F319A9"/>
    <w:rsid w:val="00F90D9A"/>
    <w:rsid w:val="6EC7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rFonts w:ascii="Calibri" w:hAnsi="Calibri" w:eastAsia="宋体" w:cs="Times New Roman"/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0">
    <w:name w:val="No Spacing"/>
    <w:link w:val="11"/>
    <w:qFormat/>
    <w:uiPriority w:val="1"/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uiPriority w:val="1"/>
    <w:rPr>
      <w:rFonts w:ascii="Calibri" w:hAnsi="Calibri" w:eastAsia="宋体" w:cs="Times New Roman"/>
      <w:kern w:val="0"/>
      <w:sz w:val="22"/>
    </w:rPr>
  </w:style>
  <w:style w:type="paragraph" w:customStyle="1" w:styleId="12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4" Type="http://schemas.openxmlformats.org/officeDocument/2006/relationships/fontTable" Target="fontTable.xml"/><Relationship Id="rId73" Type="http://schemas.openxmlformats.org/officeDocument/2006/relationships/customXml" Target="../customXml/item1.xml"/><Relationship Id="rId72" Type="http://schemas.openxmlformats.org/officeDocument/2006/relationships/image" Target="media/image41.png"/><Relationship Id="rId71" Type="http://schemas.openxmlformats.org/officeDocument/2006/relationships/image" Target="media/image40.png"/><Relationship Id="rId70" Type="http://schemas.openxmlformats.org/officeDocument/2006/relationships/image" Target="media/image39.png"/><Relationship Id="rId7" Type="http://schemas.openxmlformats.org/officeDocument/2006/relationships/image" Target="media/image2.wmf"/><Relationship Id="rId69" Type="http://schemas.openxmlformats.org/officeDocument/2006/relationships/image" Target="media/image38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7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6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5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4.wmf"/><Relationship Id="rId60" Type="http://schemas.openxmlformats.org/officeDocument/2006/relationships/oleObject" Target="embeddings/oleObject23.bin"/><Relationship Id="rId6" Type="http://schemas.openxmlformats.org/officeDocument/2006/relationships/oleObject" Target="embeddings/oleObject1.bin"/><Relationship Id="rId59" Type="http://schemas.openxmlformats.org/officeDocument/2006/relationships/image" Target="media/image33.wmf"/><Relationship Id="rId58" Type="http://schemas.openxmlformats.org/officeDocument/2006/relationships/oleObject" Target="embeddings/oleObject22.bin"/><Relationship Id="rId57" Type="http://schemas.openxmlformats.org/officeDocument/2006/relationships/image" Target="media/image32.wmf"/><Relationship Id="rId56" Type="http://schemas.openxmlformats.org/officeDocument/2006/relationships/oleObject" Target="embeddings/oleObject21.bin"/><Relationship Id="rId55" Type="http://schemas.openxmlformats.org/officeDocument/2006/relationships/image" Target="media/image31.wmf"/><Relationship Id="rId54" Type="http://schemas.openxmlformats.org/officeDocument/2006/relationships/oleObject" Target="embeddings/oleObject20.bin"/><Relationship Id="rId53" Type="http://schemas.openxmlformats.org/officeDocument/2006/relationships/image" Target="media/image30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9.wmf"/><Relationship Id="rId50" Type="http://schemas.openxmlformats.org/officeDocument/2006/relationships/oleObject" Target="embeddings/oleObject18.bin"/><Relationship Id="rId5" Type="http://schemas.openxmlformats.org/officeDocument/2006/relationships/image" Target="media/image1.png"/><Relationship Id="rId49" Type="http://schemas.openxmlformats.org/officeDocument/2006/relationships/image" Target="media/image28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7.png"/><Relationship Id="rId46" Type="http://schemas.openxmlformats.org/officeDocument/2006/relationships/image" Target="media/image26.png"/><Relationship Id="rId45" Type="http://schemas.openxmlformats.org/officeDocument/2006/relationships/image" Target="media/image25.png"/><Relationship Id="rId44" Type="http://schemas.openxmlformats.org/officeDocument/2006/relationships/image" Target="media/image24.png"/><Relationship Id="rId43" Type="http://schemas.openxmlformats.org/officeDocument/2006/relationships/image" Target="media/image23.png"/><Relationship Id="rId42" Type="http://schemas.openxmlformats.org/officeDocument/2006/relationships/image" Target="media/image22.png"/><Relationship Id="rId41" Type="http://schemas.openxmlformats.org/officeDocument/2006/relationships/image" Target="media/image21.png"/><Relationship Id="rId40" Type="http://schemas.openxmlformats.org/officeDocument/2006/relationships/image" Target="media/image20.png"/><Relationship Id="rId4" Type="http://schemas.openxmlformats.org/officeDocument/2006/relationships/theme" Target="theme/theme1.xml"/><Relationship Id="rId39" Type="http://schemas.openxmlformats.org/officeDocument/2006/relationships/image" Target="media/image19.png"/><Relationship Id="rId38" Type="http://schemas.openxmlformats.org/officeDocument/2006/relationships/oleObject" Target="embeddings/oleObject16.bin"/><Relationship Id="rId37" Type="http://schemas.openxmlformats.org/officeDocument/2006/relationships/oleObject" Target="embeddings/oleObject15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footer" Target="foot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7"/>
    <customShpInfo spid="_x0000_s1038"/>
    <customShpInfo spid="_x0000_s1039"/>
    <customShpInfo spid="_x0000_s1044"/>
    <customShpInfo spid="_x0000_s1045"/>
    <customShpInfo spid="_x0000_s1046"/>
    <customShpInfo spid="_x0000_s1047"/>
    <customShpInfo spid="_x0000_s1050"/>
    <customShpInfo spid="_x0000_s1061"/>
    <customShpInfo spid="_x0000_s1063"/>
    <customShpInfo spid="_x0000_s106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523</Words>
  <Characters>2987</Characters>
  <Lines>24</Lines>
  <Paragraphs>7</Paragraphs>
  <TotalTime>0</TotalTime>
  <ScaleCrop>false</ScaleCrop>
  <LinksUpToDate>false</LinksUpToDate>
  <CharactersWithSpaces>3503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2019-10-31T16:33:00Z</dcterms:created>
  <dc:creator>LENOVO</dc:creator>
  <cp:lastModifiedBy>Administrator</cp:lastModifiedBy>
  <dcterms:modified xsi:type="dcterms:W3CDTF">2020-01-02T12:45:16Z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