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5155D" w:rsidRPr="00947697" w:rsidP="0045155D">
      <w:pPr>
        <w:pStyle w:val="a8"/>
        <w:tabs>
          <w:tab w:val="left" w:pos="1871"/>
          <w:tab w:val="left" w:pos="3407"/>
          <w:tab w:val="left" w:pos="4949"/>
          <w:tab w:val="left" w:pos="6599"/>
        </w:tabs>
        <w:jc w:val="center"/>
        <w:rPr>
          <w:rFonts w:ascii="Times New Roman" w:eastAsia="宋体" w:hAnsi="宋体"/>
        </w:rPr>
      </w:pPr>
      <w:r w:rsidRPr="00947697">
        <w:rPr>
          <w:rFonts w:ascii="Times New Roman" w:eastAsia="宋体" w:hAnsi="Times New Roman"/>
          <w:b/>
          <w:sz w:val="42"/>
        </w:rPr>
        <w:drawing>
          <wp:anchor simplePos="0" relativeHeight="251658240" behindDoc="0" locked="0" layoutInCell="1" allowOverlap="1">
            <wp:simplePos x="0" y="0"/>
            <wp:positionH relativeFrom="page">
              <wp:posOffset>10452100</wp:posOffset>
            </wp:positionH>
            <wp:positionV relativeFrom="topMargin">
              <wp:posOffset>10744200</wp:posOffset>
            </wp:positionV>
            <wp:extent cx="279400" cy="3048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401597" name=""/>
                    <pic:cNvPicPr>
                      <a:picLocks noChangeAspect="1"/>
                    </pic:cNvPicPr>
                  </pic:nvPicPr>
                  <pic:blipFill>
                    <a:blip xmlns:r="http://schemas.openxmlformats.org/officeDocument/2006/relationships" r:embed="rId5"/>
                    <a:stretch>
                      <a:fillRect/>
                    </a:stretch>
                  </pic:blipFill>
                  <pic:spPr>
                    <a:xfrm>
                      <a:off x="0" y="0"/>
                      <a:ext cx="279400" cy="304800"/>
                    </a:xfrm>
                    <a:prstGeom prst="rect">
                      <a:avLst/>
                    </a:prstGeom>
                  </pic:spPr>
                </pic:pic>
              </a:graphicData>
            </a:graphic>
          </wp:anchor>
        </w:drawing>
      </w:r>
      <w:r w:rsidRPr="00947697">
        <w:rPr>
          <w:rFonts w:ascii="Times New Roman" w:eastAsia="宋体" w:hAnsi="Times New Roman"/>
          <w:b/>
          <w:sz w:val="42"/>
        </w:rPr>
        <w:t>2020</w:t>
      </w:r>
      <w:r w:rsidRPr="00947697">
        <w:rPr>
          <w:rFonts w:ascii="Arial" w:eastAsia="黑体" w:hAnsi="黑体"/>
          <w:b/>
          <w:sz w:val="42"/>
        </w:rPr>
        <w:t>模拟测试</w:t>
      </w:r>
      <w:r w:rsidRPr="00947697">
        <w:rPr>
          <w:rFonts w:ascii="Times New Roman" w:eastAsia="宋体" w:hAnsi="宋体"/>
          <w:sz w:val="42"/>
        </w:rPr>
        <w:t>(</w:t>
      </w:r>
      <w:r w:rsidRPr="00947697">
        <w:rPr>
          <w:rFonts w:ascii="Arial" w:eastAsia="黑体" w:hAnsi="黑体"/>
          <w:b/>
          <w:sz w:val="42"/>
        </w:rPr>
        <w:t>二</w:t>
      </w:r>
      <w:r w:rsidRPr="00947697">
        <w:rPr>
          <w:rFonts w:ascii="Times New Roman" w:eastAsia="宋体" w:hAnsi="宋体"/>
          <w:sz w:val="42"/>
        </w:rPr>
        <w:t>)</w:t>
      </w:r>
    </w:p>
    <w:p w:rsidR="0045155D" w:rsidRPr="00947697" w:rsidP="0045155D">
      <w:pPr>
        <w:pStyle w:val="a8"/>
        <w:tabs>
          <w:tab w:val="left" w:pos="1871"/>
          <w:tab w:val="left" w:pos="3407"/>
          <w:tab w:val="left" w:pos="4949"/>
          <w:tab w:val="left" w:pos="6599"/>
        </w:tabs>
        <w:jc w:val="center"/>
        <w:rPr>
          <w:rFonts w:ascii="Times New Roman" w:eastAsia="宋体" w:hAnsi="宋体"/>
        </w:rPr>
      </w:pPr>
      <w:r w:rsidRPr="00947697">
        <w:rPr>
          <w:rFonts w:ascii="Times New Roman" w:eastAsia="宋体" w:hAnsi="宋体"/>
          <w:sz w:val="24"/>
        </w:rPr>
        <w:t>(</w:t>
      </w:r>
      <w:r w:rsidRPr="00947697">
        <w:rPr>
          <w:rFonts w:ascii="Times New Roman" w:eastAsia="楷体" w:hAnsi="楷体"/>
          <w:sz w:val="24"/>
        </w:rPr>
        <w:t>时间</w:t>
      </w:r>
      <w:r w:rsidRPr="00947697">
        <w:rPr>
          <w:rFonts w:ascii="Times New Roman" w:eastAsia="宋体" w:hAnsi="宋体"/>
          <w:sz w:val="24"/>
        </w:rPr>
        <w:t>:100</w:t>
      </w:r>
      <w:r w:rsidRPr="00947697">
        <w:rPr>
          <w:rFonts w:ascii="Times New Roman" w:eastAsia="楷体" w:hAnsi="楷体"/>
          <w:sz w:val="24"/>
        </w:rPr>
        <w:t>分钟</w:t>
      </w:r>
      <w:r w:rsidRPr="00947697">
        <w:rPr>
          <w:rFonts w:ascii="Times New Roman" w:eastAsia="宋体" w:hAnsi="宋体"/>
          <w:sz w:val="24"/>
        </w:rPr>
        <w:t>　</w:t>
      </w:r>
      <w:r w:rsidRPr="00947697">
        <w:rPr>
          <w:rFonts w:ascii="Times New Roman" w:eastAsia="楷体" w:hAnsi="楷体"/>
          <w:sz w:val="24"/>
        </w:rPr>
        <w:t>分值</w:t>
      </w:r>
      <w:r w:rsidRPr="00947697">
        <w:rPr>
          <w:rFonts w:ascii="Times New Roman" w:eastAsia="宋体" w:hAnsi="宋体"/>
          <w:sz w:val="24"/>
        </w:rPr>
        <w:t>:100</w:t>
      </w:r>
      <w:r w:rsidRPr="00947697">
        <w:rPr>
          <w:rFonts w:ascii="Times New Roman" w:eastAsia="楷体" w:hAnsi="楷体"/>
          <w:sz w:val="24"/>
        </w:rPr>
        <w:t>分</w:t>
      </w:r>
      <w:r w:rsidRPr="00947697">
        <w:rPr>
          <w:rFonts w:ascii="Times New Roman" w:eastAsia="宋体" w:hAnsi="宋体"/>
          <w:sz w:val="24"/>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可能用到的原子相对质量</w:t>
      </w:r>
      <w:r w:rsidRPr="00947697">
        <w:rPr>
          <w:rFonts w:ascii="Times New Roman" w:eastAsia="宋体" w:hAnsi="宋体"/>
        </w:rPr>
        <w:t>:H</w:t>
      </w:r>
      <w:r w:rsidRPr="00947697">
        <w:rPr>
          <w:rFonts w:ascii="Times New Roman" w:eastAsia="宋体" w:hAnsi="Times New Roman" w:cs="Times New Roman"/>
        </w:rPr>
        <w:t>—</w:t>
      </w:r>
      <w:r w:rsidRPr="00947697">
        <w:rPr>
          <w:rFonts w:ascii="Times New Roman" w:eastAsia="宋体" w:hAnsi="宋体"/>
        </w:rPr>
        <w:t>1</w:t>
      </w:r>
      <w:r w:rsidRPr="00947697">
        <w:rPr>
          <w:rFonts w:ascii="Times New Roman" w:eastAsia="宋体" w:hAnsi="宋体"/>
        </w:rPr>
        <w:t>　</w:t>
      </w: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12</w:t>
      </w:r>
      <w:r w:rsidRPr="00947697">
        <w:rPr>
          <w:rFonts w:ascii="Times New Roman" w:eastAsia="宋体" w:hAnsi="宋体"/>
        </w:rPr>
        <w:t>　</w:t>
      </w:r>
      <w:r w:rsidRPr="00947697">
        <w:rPr>
          <w:rFonts w:ascii="Times New Roman" w:eastAsia="宋体" w:hAnsi="宋体"/>
        </w:rPr>
        <w:t>N</w:t>
      </w:r>
      <w:r w:rsidRPr="00947697">
        <w:rPr>
          <w:rFonts w:ascii="Times New Roman" w:eastAsia="宋体" w:hAnsi="Times New Roman" w:cs="Times New Roman"/>
        </w:rPr>
        <w:t>—</w:t>
      </w:r>
      <w:r w:rsidRPr="00947697">
        <w:rPr>
          <w:rFonts w:ascii="Times New Roman" w:eastAsia="宋体" w:hAnsi="宋体"/>
        </w:rPr>
        <w:t>14</w:t>
      </w:r>
      <w:r w:rsidRPr="00947697">
        <w:rPr>
          <w:rFonts w:ascii="Times New Roman" w:eastAsia="宋体" w:hAnsi="宋体"/>
        </w:rPr>
        <w:t>　</w:t>
      </w:r>
      <w:r w:rsidRPr="00947697">
        <w:rPr>
          <w:rFonts w:ascii="Times New Roman" w:eastAsia="宋体" w:hAnsi="宋体"/>
        </w:rPr>
        <w:t>O</w:t>
      </w:r>
      <w:r w:rsidRPr="00947697">
        <w:rPr>
          <w:rFonts w:ascii="Times New Roman" w:eastAsia="宋体" w:hAnsi="Times New Roman" w:cs="Times New Roman"/>
        </w:rPr>
        <w:t>—</w:t>
      </w:r>
      <w:r w:rsidRPr="00947697">
        <w:rPr>
          <w:rFonts w:ascii="Times New Roman" w:eastAsia="宋体" w:hAnsi="宋体"/>
        </w:rPr>
        <w:t>16</w:t>
      </w:r>
      <w:r w:rsidRPr="00947697">
        <w:rPr>
          <w:rFonts w:ascii="Times New Roman" w:eastAsia="宋体" w:hAnsi="宋体"/>
        </w:rPr>
        <w:t>　</w:t>
      </w:r>
      <w:r w:rsidRPr="00947697">
        <w:rPr>
          <w:rFonts w:ascii="Times New Roman" w:eastAsia="宋体" w:hAnsi="宋体"/>
        </w:rPr>
        <w:t>Na</w:t>
      </w:r>
      <w:r w:rsidRPr="00947697">
        <w:rPr>
          <w:rFonts w:ascii="Times New Roman" w:eastAsia="宋体" w:hAnsi="Times New Roman" w:cs="Times New Roman"/>
        </w:rPr>
        <w:t>—</w:t>
      </w:r>
      <w:r w:rsidRPr="00947697">
        <w:rPr>
          <w:rFonts w:ascii="Times New Roman" w:eastAsia="宋体" w:hAnsi="宋体"/>
        </w:rPr>
        <w:t>23</w:t>
      </w:r>
      <w:r w:rsidRPr="00947697">
        <w:rPr>
          <w:rFonts w:ascii="Times New Roman" w:eastAsia="宋体" w:hAnsi="宋体"/>
        </w:rPr>
        <w:t>　</w:t>
      </w:r>
      <w:r w:rsidRPr="00947697">
        <w:rPr>
          <w:rFonts w:ascii="Times New Roman" w:eastAsia="宋体" w:hAnsi="宋体"/>
        </w:rPr>
        <w:t>Cl</w:t>
      </w:r>
      <w:r w:rsidRPr="00947697">
        <w:rPr>
          <w:rFonts w:ascii="Times New Roman" w:eastAsia="宋体" w:hAnsi="Times New Roman" w:cs="Times New Roman"/>
        </w:rPr>
        <w:t>—</w:t>
      </w:r>
      <w:r w:rsidRPr="00947697">
        <w:rPr>
          <w:rFonts w:ascii="Times New Roman" w:eastAsia="宋体" w:hAnsi="宋体"/>
        </w:rPr>
        <w:t>35</w:t>
      </w:r>
      <w:r w:rsidRPr="00947697">
        <w:rPr>
          <w:rFonts w:ascii="Times New Roman" w:eastAsia="宋体" w:hAnsi="Times New Roman" w:cs="Times New Roman"/>
        </w:rPr>
        <w:t>.</w:t>
      </w:r>
      <w:r w:rsidRPr="00947697">
        <w:rPr>
          <w:rFonts w:ascii="Times New Roman" w:eastAsia="宋体" w:hAnsi="宋体"/>
        </w:rPr>
        <w:t>5</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Arial" w:eastAsia="黑体" w:hAnsi="黑体"/>
        </w:rPr>
        <w:t>一、选择题</w:t>
      </w:r>
      <w:r w:rsidRPr="00947697">
        <w:rPr>
          <w:rFonts w:ascii="Times New Roman" w:eastAsia="宋体" w:hAnsi="宋体"/>
        </w:rPr>
        <w:t>(</w:t>
      </w:r>
      <w:r w:rsidRPr="00947697">
        <w:rPr>
          <w:rFonts w:ascii="Times New Roman" w:eastAsia="楷体" w:hAnsi="楷体"/>
        </w:rPr>
        <w:t>本题包括</w:t>
      </w:r>
      <w:r w:rsidRPr="00947697">
        <w:rPr>
          <w:rFonts w:ascii="Times New Roman" w:eastAsia="宋体" w:hAnsi="宋体"/>
        </w:rPr>
        <w:t>25</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每小题所列的四个选项中</w:t>
      </w:r>
      <w:r w:rsidRPr="00947697">
        <w:rPr>
          <w:rFonts w:ascii="Times New Roman" w:eastAsia="宋体" w:hAnsi="宋体"/>
        </w:rPr>
        <w:t>,</w:t>
      </w:r>
      <w:r w:rsidRPr="00947697">
        <w:rPr>
          <w:rFonts w:ascii="Times New Roman" w:eastAsia="楷体" w:hAnsi="楷体"/>
        </w:rPr>
        <w:t>只有一个选项符合题目要求。</w:t>
      </w:r>
      <w:r w:rsidRPr="00947697">
        <w:rPr>
          <w:rFonts w:ascii="Times New Roman" w:eastAsia="宋体" w:hAnsi="宋体"/>
        </w:rPr>
        <w:t>1~10</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每题</w:t>
      </w:r>
      <w:r w:rsidRPr="00947697">
        <w:rPr>
          <w:rFonts w:ascii="Times New Roman" w:eastAsia="宋体" w:hAnsi="宋体"/>
        </w:rPr>
        <w:t>1</w:t>
      </w:r>
      <w:r w:rsidRPr="00947697">
        <w:rPr>
          <w:rFonts w:ascii="Times New Roman" w:eastAsia="楷体" w:hAnsi="楷体"/>
        </w:rPr>
        <w:t>分</w:t>
      </w:r>
      <w:r w:rsidRPr="00947697">
        <w:rPr>
          <w:rFonts w:ascii="Times New Roman" w:eastAsia="宋体" w:hAnsi="宋体"/>
        </w:rPr>
        <w:t>,11~25</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每题</w:t>
      </w:r>
      <w:r w:rsidRPr="00947697">
        <w:rPr>
          <w:rFonts w:ascii="Times New Roman" w:eastAsia="宋体" w:hAnsi="宋体"/>
        </w:rPr>
        <w:t>2</w:t>
      </w:r>
      <w:r w:rsidRPr="00947697">
        <w:rPr>
          <w:rFonts w:ascii="Times New Roman" w:eastAsia="楷体" w:hAnsi="楷体"/>
        </w:rPr>
        <w:t>分</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40</w:t>
      </w:r>
      <w:r w:rsidRPr="00947697">
        <w:rPr>
          <w:rFonts w:ascii="Times New Roman" w:eastAsia="楷体" w:hAnsi="楷体"/>
        </w:rPr>
        <w:t>分</w:t>
      </w:r>
      <w:r w:rsidRPr="00947697">
        <w:rPr>
          <w:rFonts w:ascii="Times New Roman" w:eastAsia="宋体" w:hAnsi="宋体"/>
        </w:rPr>
        <w:t>)</w:t>
      </w:r>
    </w:p>
    <w:p w:rsidR="0045155D"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w:t>
      </w:r>
      <w:r w:rsidRPr="00947697">
        <w:rPr>
          <w:rFonts w:ascii="Times New Roman" w:eastAsia="宋体" w:hAnsi="Times New Roman" w:cs="Times New Roman"/>
        </w:rPr>
        <w:t>.</w:t>
      </w:r>
      <w:r w:rsidRPr="00947697">
        <w:rPr>
          <w:rFonts w:ascii="Times New Roman" w:eastAsia="宋体" w:hAnsi="宋体"/>
        </w:rPr>
        <w:t>下列变化属于化学变化的是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滴水成冰</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铜丝折弯</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汽油挥发</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蜡烛燃烧</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w:t>
      </w:r>
      <w:r w:rsidRPr="00947697">
        <w:rPr>
          <w:rFonts w:ascii="Times New Roman" w:eastAsia="宋体" w:hAnsi="Times New Roman" w:cs="Times New Roman"/>
        </w:rPr>
        <w:t>.</w:t>
      </w:r>
      <w:r w:rsidRPr="00947697">
        <w:rPr>
          <w:rFonts w:ascii="Times New Roman" w:eastAsia="宋体" w:hAnsi="宋体"/>
        </w:rPr>
        <w:t>下列用品</w:t>
      </w:r>
      <w:r w:rsidRPr="00947697">
        <w:rPr>
          <w:rFonts w:ascii="Times New Roman" w:eastAsia="宋体" w:hAnsi="宋体"/>
        </w:rPr>
        <w:t>,</w:t>
      </w:r>
      <w:r w:rsidRPr="00947697">
        <w:rPr>
          <w:rFonts w:ascii="Times New Roman" w:eastAsia="宋体" w:hAnsi="宋体"/>
        </w:rPr>
        <w:t>利用了有机合成材料的是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真丝围巾</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玻璃水杯</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塑料玩具</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不锈钢餐具</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w:t>
      </w:r>
      <w:r w:rsidRPr="00947697">
        <w:rPr>
          <w:rFonts w:ascii="Times New Roman" w:eastAsia="宋体" w:hAnsi="Times New Roman" w:cs="Times New Roman"/>
        </w:rPr>
        <w:t>.</w:t>
      </w:r>
      <w:r w:rsidRPr="00947697">
        <w:rPr>
          <w:rFonts w:ascii="Times New Roman" w:eastAsia="宋体" w:hAnsi="宋体"/>
        </w:rPr>
        <w:t>下列做法对人体无害的是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为了节约粮食</w:t>
      </w:r>
      <w:r w:rsidRPr="00947697">
        <w:rPr>
          <w:rFonts w:ascii="Times New Roman" w:eastAsia="宋体" w:hAnsi="宋体"/>
        </w:rPr>
        <w:t>,</w:t>
      </w:r>
      <w:r w:rsidRPr="00947697">
        <w:rPr>
          <w:rFonts w:ascii="Times New Roman" w:eastAsia="宋体" w:hAnsi="宋体"/>
        </w:rPr>
        <w:t>把霉变大米淘净后继续食用</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用甲醛水溶液浸泡海产品</w:t>
      </w:r>
      <w:r w:rsidRPr="00947697">
        <w:rPr>
          <w:rFonts w:ascii="Times New Roman" w:eastAsia="宋体" w:hAnsi="宋体"/>
        </w:rPr>
        <w:t>,</w:t>
      </w:r>
      <w:r w:rsidRPr="00947697">
        <w:rPr>
          <w:rFonts w:ascii="Times New Roman" w:eastAsia="宋体" w:hAnsi="宋体"/>
        </w:rPr>
        <w:t>以达到保鲜目的</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做馒头时加入适量的小苏打</w:t>
      </w:r>
      <w:r w:rsidRPr="00947697">
        <w:rPr>
          <w:rFonts w:ascii="Times New Roman" w:eastAsia="宋体" w:hAnsi="宋体"/>
        </w:rPr>
        <w:t>,</w:t>
      </w:r>
      <w:r w:rsidRPr="00947697">
        <w:rPr>
          <w:rFonts w:ascii="Times New Roman" w:eastAsia="宋体" w:hAnsi="宋体"/>
        </w:rPr>
        <w:t>使馒头松软可口</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大多数维生素在人体内不能合成</w:t>
      </w:r>
      <w:r w:rsidRPr="00947697">
        <w:rPr>
          <w:rFonts w:ascii="Times New Roman" w:eastAsia="宋体" w:hAnsi="宋体"/>
        </w:rPr>
        <w:t>,</w:t>
      </w:r>
      <w:r w:rsidRPr="00947697">
        <w:rPr>
          <w:rFonts w:ascii="Times New Roman" w:eastAsia="宋体" w:hAnsi="宋体"/>
        </w:rPr>
        <w:t>每天需要大量摄取</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4</w:t>
      </w:r>
      <w:r w:rsidRPr="00947697">
        <w:rPr>
          <w:rFonts w:ascii="Times New Roman" w:eastAsia="宋体" w:hAnsi="Times New Roman" w:cs="Times New Roman"/>
        </w:rPr>
        <w:t>.</w:t>
      </w:r>
      <w:r w:rsidRPr="00947697">
        <w:rPr>
          <w:rFonts w:ascii="Times New Roman" w:eastAsia="宋体" w:hAnsi="宋体"/>
        </w:rPr>
        <w:t>沙头绿壳鸡蛋是广陵区西江生态园的特产</w:t>
      </w:r>
      <w:r w:rsidRPr="00947697">
        <w:rPr>
          <w:rFonts w:ascii="Times New Roman" w:eastAsia="宋体" w:hAnsi="宋体"/>
        </w:rPr>
        <w:t>,</w:t>
      </w:r>
      <w:r w:rsidRPr="00947697">
        <w:rPr>
          <w:rFonts w:ascii="Times New Roman" w:eastAsia="宋体" w:hAnsi="宋体"/>
        </w:rPr>
        <w:t>西江生态园将生态农业与旅游有机结合。下列做法不符合这一要求的是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燃放烟花爆竹</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提倡公交出行</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加强植树造林</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垃圾分类回收</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5</w:t>
      </w:r>
      <w:r w:rsidRPr="00947697">
        <w:rPr>
          <w:rFonts w:ascii="Times New Roman" w:eastAsia="宋体" w:hAnsi="Times New Roman" w:cs="Times New Roman"/>
        </w:rPr>
        <w:t>.</w:t>
      </w:r>
      <w:r w:rsidRPr="00947697">
        <w:rPr>
          <w:rFonts w:ascii="Times New Roman" w:eastAsia="宋体" w:hAnsi="宋体"/>
        </w:rPr>
        <w:t>对下列事例解释错误的是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气体受压后体积变小</w:t>
      </w:r>
      <w:r w:rsidRPr="00947697">
        <w:rPr>
          <w:rFonts w:ascii="Times New Roman" w:eastAsia="宋体" w:hAnsi="Times New Roman" w:cs="Times New Roman"/>
        </w:rPr>
        <w:t>——</w:t>
      </w:r>
      <w:r w:rsidRPr="00947697">
        <w:rPr>
          <w:rFonts w:ascii="Times New Roman" w:eastAsia="宋体" w:hAnsi="宋体"/>
        </w:rPr>
        <w:t>气体分子间的间隔减小</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氧气助燃、氢气可燃</w:t>
      </w:r>
      <w:r w:rsidRPr="00947697">
        <w:rPr>
          <w:rFonts w:ascii="Times New Roman" w:eastAsia="宋体" w:hAnsi="Times New Roman" w:cs="Times New Roman"/>
        </w:rPr>
        <w:t>——</w:t>
      </w:r>
      <w:r w:rsidRPr="00947697">
        <w:rPr>
          <w:rFonts w:ascii="Times New Roman" w:eastAsia="宋体" w:hAnsi="宋体"/>
        </w:rPr>
        <w:t>不同分子的化学性质不同</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水管里的水结成冰后不再流动</w:t>
      </w:r>
      <w:r w:rsidRPr="00947697">
        <w:rPr>
          <w:rFonts w:ascii="Times New Roman" w:eastAsia="宋体" w:hAnsi="Times New Roman" w:cs="Times New Roman"/>
        </w:rPr>
        <w:t>——</w:t>
      </w:r>
      <w:r w:rsidRPr="00947697">
        <w:rPr>
          <w:rFonts w:ascii="Times New Roman" w:eastAsia="宋体" w:hAnsi="宋体"/>
        </w:rPr>
        <w:t>水分子停止运动</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金刚石与石墨的物理性质不同</w:t>
      </w:r>
      <w:r w:rsidRPr="00947697">
        <w:rPr>
          <w:rFonts w:ascii="Times New Roman" w:eastAsia="宋体" w:hAnsi="Times New Roman" w:cs="Times New Roman"/>
        </w:rPr>
        <w:t>——</w:t>
      </w:r>
      <w:r w:rsidRPr="00947697">
        <w:rPr>
          <w:rFonts w:ascii="Times New Roman" w:eastAsia="宋体" w:hAnsi="宋体"/>
        </w:rPr>
        <w:t>构成物质的原子排列方式不同</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6</w:t>
      </w:r>
      <w:r w:rsidRPr="00947697">
        <w:rPr>
          <w:rFonts w:ascii="Times New Roman" w:eastAsia="宋体" w:hAnsi="Times New Roman" w:cs="Times New Roman"/>
        </w:rPr>
        <w:t>.</w:t>
      </w:r>
      <w:r w:rsidRPr="00947697">
        <w:rPr>
          <w:rFonts w:ascii="Times New Roman" w:eastAsia="宋体" w:hAnsi="宋体"/>
        </w:rPr>
        <w:t>下列化肥是复合肥料的是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KH</w:t>
      </w:r>
      <w:r w:rsidRPr="00947697">
        <w:rPr>
          <w:rFonts w:ascii="Times New Roman" w:eastAsia="宋体" w:hAnsi="宋体"/>
          <w:vertAlign w:val="subscript"/>
        </w:rPr>
        <w:t>2</w:t>
      </w:r>
      <w:r w:rsidRPr="00947697">
        <w:rPr>
          <w:rFonts w:ascii="Times New Roman" w:eastAsia="宋体" w:hAnsi="宋体"/>
        </w:rPr>
        <w:t>PO</w:t>
      </w:r>
      <w:r w:rsidRPr="00947697">
        <w:rPr>
          <w:rFonts w:ascii="Times New Roman" w:eastAsia="宋体" w:hAnsi="宋体"/>
          <w:vertAlign w:val="subscript"/>
        </w:rPr>
        <w:t>4</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K</w:t>
      </w:r>
      <w:r w:rsidRPr="00947697">
        <w:rPr>
          <w:rFonts w:ascii="Times New Roman" w:eastAsia="宋体" w:hAnsi="宋体"/>
          <w:vertAlign w:val="subscript"/>
        </w:rPr>
        <w:t>2</w:t>
      </w:r>
      <w:r w:rsidRPr="00947697">
        <w:rPr>
          <w:rFonts w:ascii="Times New Roman" w:eastAsia="宋体" w:hAnsi="宋体"/>
        </w:rPr>
        <w:t>SO</w:t>
      </w:r>
      <w:r w:rsidRPr="00947697">
        <w:rPr>
          <w:rFonts w:ascii="Times New Roman" w:eastAsia="宋体" w:hAnsi="宋体"/>
          <w:vertAlign w:val="subscript"/>
        </w:rPr>
        <w:t>4</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Ca</w:t>
      </w:r>
      <w:r w:rsidRPr="00947697">
        <w:rPr>
          <w:rFonts w:ascii="Times New Roman" w:eastAsia="宋体" w:hAnsi="宋体"/>
          <w:vertAlign w:val="subscript"/>
        </w:rPr>
        <w:t>3</w:t>
      </w:r>
      <w:r w:rsidRPr="00947697">
        <w:rPr>
          <w:rFonts w:ascii="Times New Roman" w:eastAsia="宋体" w:hAnsi="宋体"/>
        </w:rPr>
        <w:t>(PO</w:t>
      </w:r>
      <w:r w:rsidRPr="00947697">
        <w:rPr>
          <w:rFonts w:ascii="Times New Roman" w:eastAsia="宋体" w:hAnsi="宋体"/>
          <w:vertAlign w:val="subscript"/>
        </w:rPr>
        <w:t>4</w:t>
      </w:r>
      <w:r w:rsidRPr="00947697">
        <w:rPr>
          <w:rFonts w:ascii="Times New Roman" w:eastAsia="宋体" w:hAnsi="宋体"/>
        </w:rPr>
        <w:t>)</w:t>
      </w:r>
      <w:r w:rsidRPr="00947697">
        <w:rPr>
          <w:rFonts w:ascii="Times New Roman" w:eastAsia="宋体" w:hAnsi="宋体"/>
          <w:vertAlign w:val="subscript"/>
        </w:rPr>
        <w:t>2</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CO(NH)</w:t>
      </w:r>
      <w:r w:rsidRPr="00947697">
        <w:rPr>
          <w:rFonts w:ascii="Times New Roman" w:eastAsia="宋体" w:hAnsi="宋体"/>
          <w:vertAlign w:val="subscript"/>
        </w:rPr>
        <w:t>2</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7</w:t>
      </w:r>
      <w:r w:rsidRPr="00947697">
        <w:rPr>
          <w:rFonts w:ascii="Times New Roman" w:eastAsia="宋体" w:hAnsi="Times New Roman" w:cs="Times New Roman"/>
        </w:rPr>
        <w:t>.</w:t>
      </w:r>
      <w:r w:rsidRPr="00947697">
        <w:rPr>
          <w:rFonts w:ascii="Times New Roman" w:eastAsia="宋体" w:hAnsi="宋体"/>
        </w:rPr>
        <w:t>与元素化学性质最密切的是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质子数</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相对原子质量</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最外层电子数</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中子数</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8</w:t>
      </w:r>
      <w:r w:rsidRPr="00947697">
        <w:rPr>
          <w:rFonts w:ascii="Times New Roman" w:eastAsia="宋体" w:hAnsi="Times New Roman" w:cs="Times New Roman"/>
        </w:rPr>
        <w:t>.</w:t>
      </w:r>
      <w:r w:rsidRPr="00947697">
        <w:rPr>
          <w:rFonts w:ascii="Times New Roman" w:eastAsia="宋体" w:hAnsi="宋体"/>
        </w:rPr>
        <w:t>下列有关实验现象描述正确的是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打开盛有浓盐酸试剂瓶的瓶塞</w:t>
      </w:r>
      <w:r w:rsidRPr="00947697">
        <w:rPr>
          <w:rFonts w:ascii="Times New Roman" w:eastAsia="宋体" w:hAnsi="宋体"/>
        </w:rPr>
        <w:t>,</w:t>
      </w:r>
      <w:r w:rsidRPr="00947697">
        <w:rPr>
          <w:rFonts w:ascii="Times New Roman" w:eastAsia="宋体" w:hAnsi="宋体"/>
        </w:rPr>
        <w:t>瓶口出现大量白烟</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将一氧化碳通入装有灼热氧化铜的玻璃管</w:t>
      </w:r>
      <w:r w:rsidRPr="00947697">
        <w:rPr>
          <w:rFonts w:ascii="Times New Roman" w:eastAsia="宋体" w:hAnsi="宋体"/>
        </w:rPr>
        <w:t>,</w:t>
      </w:r>
      <w:r w:rsidRPr="00947697">
        <w:rPr>
          <w:rFonts w:ascii="Times New Roman" w:eastAsia="宋体" w:hAnsi="宋体"/>
        </w:rPr>
        <w:t>生成铜和二氧化碳</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铁丝在空气中剧烈燃烧</w:t>
      </w:r>
      <w:r w:rsidRPr="00947697">
        <w:rPr>
          <w:rFonts w:ascii="Times New Roman" w:eastAsia="宋体" w:hAnsi="宋体"/>
        </w:rPr>
        <w:t>,</w:t>
      </w:r>
      <w:r w:rsidRPr="00947697">
        <w:rPr>
          <w:rFonts w:ascii="Times New Roman" w:eastAsia="宋体" w:hAnsi="宋体"/>
        </w:rPr>
        <w:t>火星四射</w:t>
      </w:r>
      <w:r w:rsidRPr="00947697">
        <w:rPr>
          <w:rFonts w:ascii="Times New Roman" w:eastAsia="宋体" w:hAnsi="宋体"/>
        </w:rPr>
        <w:t>,</w:t>
      </w:r>
      <w:r w:rsidRPr="00947697">
        <w:rPr>
          <w:rFonts w:ascii="Times New Roman" w:eastAsia="宋体" w:hAnsi="宋体"/>
        </w:rPr>
        <w:t>生成黑色固体</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向蒸馏水中加入适量肥皂水搅拌</w:t>
      </w:r>
      <w:r w:rsidRPr="00947697">
        <w:rPr>
          <w:rFonts w:ascii="Times New Roman" w:eastAsia="宋体" w:hAnsi="宋体"/>
        </w:rPr>
        <w:t>,</w:t>
      </w:r>
      <w:r w:rsidRPr="00947697">
        <w:rPr>
          <w:rFonts w:ascii="Times New Roman" w:eastAsia="宋体" w:hAnsi="宋体"/>
        </w:rPr>
        <w:t>产生大量泡沫</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9</w:t>
      </w:r>
      <w:r w:rsidRPr="00947697">
        <w:rPr>
          <w:rFonts w:ascii="Times New Roman" w:eastAsia="宋体" w:hAnsi="Times New Roman" w:cs="Times New Roman"/>
        </w:rPr>
        <w:t>.</w:t>
      </w:r>
      <w:r w:rsidRPr="00947697">
        <w:rPr>
          <w:rFonts w:ascii="Times New Roman" w:eastAsia="宋体" w:hAnsi="宋体"/>
        </w:rPr>
        <w:t>石英砂是制造玻璃的主要原料之一</w:t>
      </w:r>
      <w:r w:rsidRPr="00947697">
        <w:rPr>
          <w:rFonts w:ascii="Times New Roman" w:eastAsia="宋体" w:hAnsi="宋体"/>
        </w:rPr>
        <w:t>,</w:t>
      </w:r>
      <w:r w:rsidRPr="00947697">
        <w:rPr>
          <w:rFonts w:ascii="Times New Roman" w:eastAsia="宋体" w:hAnsi="宋体"/>
        </w:rPr>
        <w:t>石英砂主要成分</w:t>
      </w:r>
      <w:r w:rsidRPr="00947697">
        <w:rPr>
          <w:rFonts w:ascii="Times New Roman" w:eastAsia="宋体" w:hAnsi="宋体"/>
        </w:rPr>
        <w:t>(SiO</w:t>
      </w:r>
      <w:r w:rsidRPr="00947697">
        <w:rPr>
          <w:rFonts w:ascii="Times New Roman" w:eastAsia="宋体" w:hAnsi="宋体"/>
          <w:vertAlign w:val="subscript"/>
        </w:rPr>
        <w:t>2</w:t>
      </w:r>
      <w:r w:rsidRPr="00947697">
        <w:rPr>
          <w:rFonts w:ascii="Times New Roman" w:eastAsia="宋体" w:hAnsi="宋体"/>
        </w:rPr>
        <w:t>)</w:t>
      </w:r>
      <w:r w:rsidRPr="00947697">
        <w:rPr>
          <w:rFonts w:ascii="Times New Roman" w:eastAsia="宋体" w:hAnsi="宋体"/>
        </w:rPr>
        <w:t>中硅元素的化合价为</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-2</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10</w:t>
      </w:r>
      <w:r w:rsidRPr="00947697">
        <w:rPr>
          <w:rFonts w:ascii="Times New Roman" w:eastAsia="宋体" w:hAnsi="Times New Roman" w:cs="Times New Roman"/>
        </w:rPr>
        <w:t>.</w:t>
      </w:r>
      <w:r w:rsidRPr="00947697">
        <w:rPr>
          <w:rFonts w:ascii="Times New Roman" w:eastAsia="宋体" w:hAnsi="宋体"/>
        </w:rPr>
        <w:t>丙氨酸是一种常见的氨基酸</w:t>
      </w:r>
      <w:r w:rsidRPr="00947697">
        <w:rPr>
          <w:rFonts w:ascii="Times New Roman" w:eastAsia="宋体" w:hAnsi="宋体"/>
        </w:rPr>
        <w:t>,</w:t>
      </w:r>
      <w:r w:rsidRPr="00947697">
        <w:rPr>
          <w:rFonts w:ascii="Times New Roman" w:eastAsia="宋体" w:hAnsi="宋体"/>
        </w:rPr>
        <w:t>其化学式为</w:t>
      </w:r>
      <w:r w:rsidRPr="00947697">
        <w:rPr>
          <w:rFonts w:ascii="Times New Roman" w:eastAsia="宋体" w:hAnsi="宋体"/>
        </w:rPr>
        <w:t>C</w:t>
      </w:r>
      <w:r w:rsidRPr="00947697">
        <w:rPr>
          <w:rFonts w:ascii="Times New Roman" w:eastAsia="宋体" w:hAnsi="宋体"/>
          <w:vertAlign w:val="subscript"/>
        </w:rPr>
        <w:t>3</w:t>
      </w:r>
      <w:r w:rsidRPr="00947697">
        <w:rPr>
          <w:rFonts w:ascii="Times New Roman" w:eastAsia="宋体" w:hAnsi="宋体"/>
        </w:rPr>
        <w:t>H</w:t>
      </w:r>
      <w:r w:rsidRPr="00947697">
        <w:rPr>
          <w:rFonts w:ascii="Times New Roman" w:eastAsia="宋体" w:hAnsi="宋体"/>
          <w:i/>
          <w:vertAlign w:val="subscript"/>
        </w:rPr>
        <w:t>x</w:t>
      </w:r>
      <w:r w:rsidRPr="00947697">
        <w:rPr>
          <w:rFonts w:ascii="Times New Roman" w:eastAsia="宋体" w:hAnsi="宋体"/>
        </w:rPr>
        <w:t>O</w:t>
      </w:r>
      <w:r w:rsidRPr="00947697">
        <w:rPr>
          <w:rFonts w:ascii="Times New Roman" w:eastAsia="宋体" w:hAnsi="宋体"/>
          <w:vertAlign w:val="subscript"/>
        </w:rPr>
        <w:t>2</w:t>
      </w:r>
      <w:r w:rsidRPr="00947697">
        <w:rPr>
          <w:rFonts w:ascii="Times New Roman" w:eastAsia="宋体" w:hAnsi="宋体"/>
        </w:rPr>
        <w:t>N,</w:t>
      </w:r>
      <w:r w:rsidRPr="00947697">
        <w:rPr>
          <w:rFonts w:ascii="Times New Roman" w:eastAsia="宋体" w:hAnsi="宋体"/>
        </w:rPr>
        <w:t>相对分子质量是</w:t>
      </w:r>
      <w:r w:rsidRPr="00947697">
        <w:rPr>
          <w:rFonts w:ascii="Times New Roman" w:eastAsia="宋体" w:hAnsi="宋体"/>
        </w:rPr>
        <w:t>89</w:t>
      </w:r>
      <w:r w:rsidRPr="00947697">
        <w:rPr>
          <w:rFonts w:ascii="Times New Roman" w:eastAsia="宋体" w:hAnsi="宋体"/>
        </w:rPr>
        <w:t>。下列说法正确的是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每个丙氨酸分子中含有一个氧气分子</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丙氨酸化学式中</w:t>
      </w:r>
      <w:r w:rsidRPr="00947697">
        <w:rPr>
          <w:rFonts w:ascii="Times New Roman" w:eastAsia="宋体" w:hAnsi="宋体"/>
          <w:i/>
        </w:rPr>
        <w:t>x</w:t>
      </w:r>
      <w:r w:rsidRPr="00947697">
        <w:rPr>
          <w:rFonts w:ascii="Times New Roman" w:eastAsia="宋体" w:hAnsi="宋体"/>
        </w:rPr>
        <w:t>=7</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丙氨酸中碳、氮元素的质量比为</w:t>
      </w:r>
      <w:r w:rsidRPr="00947697">
        <w:rPr>
          <w:rFonts w:ascii="Times New Roman" w:eastAsia="宋体" w:hAnsi="宋体"/>
        </w:rPr>
        <w:t>3</w:t>
      </w:r>
      <w:r w:rsidRPr="00947697">
        <w:rPr>
          <w:rFonts w:ascii="宋体" w:eastAsia="宋体" w:hAnsi="宋体" w:cs="宋体" w:hint="eastAsia"/>
        </w:rPr>
        <w:t>∶</w:t>
      </w:r>
      <w:r w:rsidRPr="00947697">
        <w:rPr>
          <w:rFonts w:ascii="Times New Roman" w:eastAsia="宋体" w:hAnsi="宋体"/>
        </w:rPr>
        <w:t>1</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丙氨酸属于无机化合物</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11</w:t>
      </w:r>
      <w:r w:rsidRPr="00947697">
        <w:rPr>
          <w:rFonts w:ascii="Times New Roman" w:eastAsia="宋体" w:hAnsi="Times New Roman" w:cs="Times New Roman"/>
        </w:rPr>
        <w:t>.</w:t>
      </w:r>
      <w:r w:rsidRPr="00947697">
        <w:rPr>
          <w:rFonts w:ascii="Times New Roman" w:eastAsia="宋体" w:hAnsi="宋体"/>
        </w:rPr>
        <w:t>下列操作正确的是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4635000" cy="1028880"/>
            <wp:effectExtent l="0" t="0" r="0" b="0"/>
            <wp:docPr id="239" name="19A14.eps" descr="id:2147485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16161" name="Image0015.jpeg"/>
                    <pic:cNvPicPr/>
                  </pic:nvPicPr>
                  <pic:blipFill>
                    <a:blip xmlns:r="http://schemas.openxmlformats.org/officeDocument/2006/relationships" r:embed="rId6"/>
                    <a:stretch>
                      <a:fillRect/>
                    </a:stretch>
                  </pic:blipFill>
                  <pic:spPr>
                    <a:xfrm>
                      <a:off x="0" y="0"/>
                      <a:ext cx="4635000" cy="102888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12</w:t>
      </w:r>
      <w:r w:rsidRPr="00947697">
        <w:rPr>
          <w:rFonts w:ascii="Times New Roman" w:eastAsia="宋体" w:hAnsi="Times New Roman" w:cs="Times New Roman"/>
        </w:rPr>
        <w:t>.</w:t>
      </w:r>
      <w:r w:rsidRPr="00947697">
        <w:rPr>
          <w:rFonts w:ascii="Times New Roman" w:eastAsia="宋体" w:hAnsi="宋体"/>
        </w:rPr>
        <w:t>如图中</w:t>
      </w:r>
      <w:r w:rsidRPr="00947697">
        <w:rPr>
          <w:rFonts w:ascii="Times New Roman" w:eastAsia="宋体" w:hAnsi="Times New Roman" w:cs="Times New Roman"/>
        </w:rPr>
        <w:t>“</w:t>
      </w:r>
      <w:r w:rsidRPr="00947697">
        <w:rPr>
          <w:rFonts w:ascii="Times New Roman" w:eastAsia="宋体" w:hAnsi="宋体"/>
          <w:noProof/>
        </w:rPr>
        <w:drawing>
          <wp:inline distT="0" distB="0" distL="0" distR="0">
            <wp:extent cx="137160" cy="137160"/>
            <wp:effectExtent l="0" t="0" r="0" b="0"/>
            <wp:docPr id="24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81059" name="Image0016.jpeg"/>
                    <pic:cNvPicPr/>
                  </pic:nvPicPr>
                  <pic:blipFill>
                    <a:blip xmlns:r="http://schemas.openxmlformats.org/officeDocument/2006/relationships" r:embed="rId7"/>
                    <a:stretch>
                      <a:fillRect/>
                    </a:stretch>
                  </pic:blipFill>
                  <pic:spPr>
                    <a:xfrm>
                      <a:off x="0" y="0"/>
                      <a:ext cx="137160" cy="137160"/>
                    </a:xfrm>
                    <a:prstGeom prst="rect">
                      <a:avLst/>
                    </a:prstGeom>
                  </pic:spPr>
                </pic:pic>
              </a:graphicData>
            </a:graphic>
          </wp:inline>
        </w:drawing>
      </w:r>
      <w:r w:rsidRPr="00947697">
        <w:rPr>
          <w:rFonts w:ascii="Times New Roman" w:eastAsia="宋体" w:hAnsi="Times New Roman" w:cs="Times New Roman"/>
        </w:rPr>
        <w:t>”</w:t>
      </w:r>
      <w:r w:rsidRPr="00947697">
        <w:rPr>
          <w:rFonts w:ascii="Times New Roman" w:eastAsia="宋体" w:hAnsi="宋体"/>
        </w:rPr>
        <w:t>和</w:t>
      </w:r>
      <w:r w:rsidRPr="00947697">
        <w:rPr>
          <w:rFonts w:ascii="Times New Roman" w:eastAsia="宋体" w:hAnsi="Times New Roman" w:cs="Times New Roman"/>
        </w:rPr>
        <w:t>“</w:t>
      </w:r>
      <w:r w:rsidRPr="00947697">
        <w:rPr>
          <w:rFonts w:ascii="Times New Roman" w:eastAsia="宋体" w:hAnsi="宋体"/>
          <w:noProof/>
        </w:rPr>
        <w:drawing>
          <wp:inline distT="0" distB="0" distL="0" distR="0">
            <wp:extent cx="112680" cy="124920"/>
            <wp:effectExtent l="0" t="0" r="0" b="0"/>
            <wp:docPr id="241"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334759" name="Image0017.jpeg"/>
                    <pic:cNvPicPr/>
                  </pic:nvPicPr>
                  <pic:blipFill>
                    <a:blip xmlns:r="http://schemas.openxmlformats.org/officeDocument/2006/relationships" r:embed="rId8"/>
                    <a:stretch>
                      <a:fillRect/>
                    </a:stretch>
                  </pic:blipFill>
                  <pic:spPr>
                    <a:xfrm>
                      <a:off x="0" y="0"/>
                      <a:ext cx="112680" cy="124920"/>
                    </a:xfrm>
                    <a:prstGeom prst="rect">
                      <a:avLst/>
                    </a:prstGeom>
                  </pic:spPr>
                </pic:pic>
              </a:graphicData>
            </a:graphic>
          </wp:inline>
        </w:drawing>
      </w:r>
      <w:r w:rsidRPr="00947697">
        <w:rPr>
          <w:rFonts w:ascii="Times New Roman" w:eastAsia="宋体" w:hAnsi="Times New Roman" w:cs="Times New Roman"/>
        </w:rPr>
        <w:t>”</w:t>
      </w:r>
      <w:r w:rsidRPr="00947697">
        <w:rPr>
          <w:rFonts w:ascii="Times New Roman" w:eastAsia="宋体" w:hAnsi="宋体"/>
        </w:rPr>
        <w:t>分别表示两种质子数不同的原子</w:t>
      </w:r>
      <w:r w:rsidRPr="00947697">
        <w:rPr>
          <w:rFonts w:ascii="Times New Roman" w:eastAsia="宋体" w:hAnsi="宋体"/>
        </w:rPr>
        <w:t>,</w:t>
      </w:r>
      <w:r w:rsidRPr="00947697">
        <w:rPr>
          <w:rFonts w:ascii="Times New Roman" w:eastAsia="宋体" w:hAnsi="宋体"/>
        </w:rPr>
        <w:t>其中能表示由两种化合物组成的混合物的图是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4127040" cy="735840"/>
            <wp:effectExtent l="0" t="0" r="0" b="0"/>
            <wp:docPr id="242" name="19A17.eps" descr="id:2147485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972764" name="Image0018.jpeg"/>
                    <pic:cNvPicPr/>
                  </pic:nvPicPr>
                  <pic:blipFill>
                    <a:blip xmlns:r="http://schemas.openxmlformats.org/officeDocument/2006/relationships" r:embed="rId9"/>
                    <a:stretch>
                      <a:fillRect/>
                    </a:stretch>
                  </pic:blipFill>
                  <pic:spPr>
                    <a:xfrm>
                      <a:off x="0" y="0"/>
                      <a:ext cx="4127040" cy="73584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13</w:t>
      </w:r>
      <w:r w:rsidRPr="00947697">
        <w:rPr>
          <w:rFonts w:ascii="Times New Roman" w:eastAsia="宋体" w:hAnsi="Times New Roman" w:cs="Times New Roman"/>
        </w:rPr>
        <w:t>.</w:t>
      </w:r>
      <w:r w:rsidRPr="00947697">
        <w:rPr>
          <w:rFonts w:ascii="Times New Roman" w:eastAsia="宋体" w:hAnsi="宋体"/>
        </w:rPr>
        <w:t>如图是某原子的结构示意图和对应元素在元素周期表中的信息。下列说法不正确的是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r w:rsidRPr="00947697">
        <w:rPr>
          <w:rFonts w:ascii="Times New Roman" w:eastAsia="宋体" w:hAnsi="宋体"/>
        </w:rPr>
        <w:br/>
        <w:t>A</w:t>
      </w:r>
      <w:r w:rsidRPr="00947697">
        <w:rPr>
          <w:rFonts w:ascii="Times New Roman" w:eastAsia="宋体" w:hAnsi="Times New Roman" w:cs="Times New Roman"/>
        </w:rPr>
        <w:t>.</w:t>
      </w:r>
      <w:r w:rsidRPr="00947697">
        <w:rPr>
          <w:rFonts w:ascii="Times New Roman" w:eastAsia="宋体" w:hAnsi="宋体"/>
        </w:rPr>
        <w:t>该元素为金属元素</w:t>
      </w:r>
      <w:r w:rsidRPr="00947697">
        <w:rPr>
          <w:rFonts w:ascii="Times New Roman" w:eastAsia="宋体" w:hAnsi="宋体"/>
        </w:rPr>
        <w:br/>
        <w:t>B</w:t>
      </w:r>
      <w:r w:rsidRPr="00947697">
        <w:rPr>
          <w:rFonts w:ascii="Times New Roman" w:eastAsia="宋体" w:hAnsi="Times New Roman" w:cs="Times New Roman"/>
        </w:rPr>
        <w:t>.</w:t>
      </w:r>
      <w:r w:rsidRPr="00947697">
        <w:rPr>
          <w:rFonts w:ascii="Times New Roman" w:eastAsia="宋体" w:hAnsi="宋体"/>
        </w:rPr>
        <w:t>该原子易失去电子</w:t>
      </w:r>
      <w:r w:rsidRPr="00947697">
        <w:rPr>
          <w:rFonts w:ascii="Times New Roman" w:eastAsia="宋体" w:hAnsi="宋体"/>
        </w:rPr>
        <w:br/>
        <w:t>C</w:t>
      </w:r>
      <w:r w:rsidRPr="00947697">
        <w:rPr>
          <w:rFonts w:ascii="Times New Roman" w:eastAsia="宋体" w:hAnsi="Times New Roman" w:cs="Times New Roman"/>
        </w:rPr>
        <w:t>.</w:t>
      </w:r>
      <w:r w:rsidRPr="00947697">
        <w:rPr>
          <w:rFonts w:ascii="Times New Roman" w:eastAsia="宋体" w:hAnsi="宋体"/>
        </w:rPr>
        <w:t>该原子核内中子数为</w:t>
      </w:r>
      <w:r w:rsidRPr="00947697">
        <w:rPr>
          <w:rFonts w:ascii="Times New Roman" w:eastAsia="宋体" w:hAnsi="宋体"/>
        </w:rPr>
        <w:t>13</w:t>
      </w:r>
      <w:r w:rsidRPr="00947697">
        <w:rPr>
          <w:rFonts w:ascii="Times New Roman" w:eastAsia="宋体" w:hAnsi="宋体"/>
        </w:rPr>
        <w:br/>
        <w:t>D</w:t>
      </w:r>
      <w:r w:rsidRPr="00947697">
        <w:rPr>
          <w:rFonts w:ascii="Times New Roman" w:eastAsia="宋体" w:hAnsi="Times New Roman" w:cs="Times New Roman"/>
        </w:rPr>
        <w:t>.</w:t>
      </w:r>
      <w:r w:rsidRPr="00947697">
        <w:rPr>
          <w:rFonts w:ascii="Times New Roman" w:eastAsia="宋体" w:hAnsi="宋体"/>
        </w:rPr>
        <w:t>该元素位于元素周期表的第三周期　</w:t>
      </w:r>
      <w:r w:rsidRPr="00947697">
        <w:rPr>
          <w:rFonts w:ascii="Times New Roman" w:eastAsia="宋体" w:hAnsi="宋体"/>
          <w:sz w:val="36"/>
        </w:rPr>
        <w:t xml:space="preserve"> </w:t>
      </w:r>
      <m:oMath>
        <m:d>
          <m:dPr>
            <m:begChr m:val=""/>
            <m:endChr m:val=""/>
            <m:ctrlPr>
              <w:rPr>
                <w:rFonts w:ascii="Cambria Math" w:eastAsia="宋体" w:hAnsi="Cambria Math"/>
              </w:rPr>
            </m:ctrlPr>
          </m:dPr>
          <m:e>
            <m:r>
              <m:rPr>
                <m:nor/>
              </m:rPr>
              <w:rPr>
                <w:rFonts w:ascii="Times New Roman" w:eastAsia="宋体" w:hAnsi="Times New Roman" w:cs="Times New Roman"/>
                <w:szCs w:val="21"/>
              </w:rPr>
              <m:t>○</m:t>
            </m:r>
          </m:e>
        </m:d>
      </m:oMath>
      <w:r w:rsidRPr="00947697">
        <w:rPr>
          <w:rFonts w:ascii="Times New Roman" w:eastAsia="宋体" w:hAnsi="宋体"/>
          <w:sz w:val="14"/>
        </w:rPr>
        <w:t>+</w:t>
      </w:r>
      <w:r w:rsidRPr="00947697">
        <w:rPr>
          <w:rFonts w:ascii="Times New Roman" w:eastAsia="宋体" w:hAnsi="宋体"/>
          <w:i/>
          <w:sz w:val="14"/>
        </w:rPr>
        <w:t>x</w:t>
      </w:r>
      <m:oMath>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MS Mincho" w:eastAsia="宋体" w:hAnsi="MS Mincho" w:cs="MS Mincho"/>
                      <w:szCs w:val="21"/>
                    </w:rPr>
                    <m:t>◝</m:t>
                  </m:r>
                </m:e>
              </m:mr>
              <m:mr>
                <m:e>
                  <m:r>
                    <m:rPr>
                      <m:sty m:val="p"/>
                    </m:rPr>
                    <w:rPr>
                      <w:rFonts w:ascii="Cambria Math" w:eastAsia="宋体" w:hAnsi="Cambria Math"/>
                      <w:szCs w:val="21"/>
                    </w:rPr>
                    <m:t>2</m:t>
                  </m:r>
                </m:e>
              </m:mr>
              <m:mr>
                <m:e>
                  <m:r>
                    <m:rPr>
                      <m:nor/>
                    </m:rPr>
                    <w:rPr>
                      <w:rFonts w:ascii="MS Mincho" w:eastAsia="宋体" w:hAnsi="MS Mincho"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MS Mincho" w:eastAsia="宋体" w:hAnsi="MS Mincho" w:cs="MS Mincho"/>
                      <w:szCs w:val="21"/>
                    </w:rPr>
                    <m:t>◝</m:t>
                  </m:r>
                </m:e>
              </m:mr>
              <m:mr>
                <m:e>
                  <m:r>
                    <m:rPr>
                      <m:sty m:val="p"/>
                    </m:rPr>
                    <w:rPr>
                      <w:rFonts w:ascii="Cambria Math" w:eastAsia="宋体" w:hAnsi="Cambria Math"/>
                      <w:szCs w:val="21"/>
                    </w:rPr>
                    <m:t>8</m:t>
                  </m:r>
                </m:e>
              </m:mr>
              <m:mr>
                <m:e>
                  <m:r>
                    <m:rPr>
                      <m:nor/>
                    </m:rPr>
                    <w:rPr>
                      <w:rFonts w:ascii="MS Mincho" w:eastAsia="宋体" w:hAnsi="MS Mincho"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MS Gothic" w:eastAsia="MS Gothic" w:hAnsi="MS Gothic" w:cs="MS Gothic" w:hint="eastAsia"/>
                      <w:szCs w:val="21"/>
                    </w:rPr>
                    <m:t>◝</m:t>
                  </m:r>
                </m:e>
              </m:mr>
              <m:mr>
                <m:e>
                  <m:r>
                    <w:rPr>
                      <w:rFonts w:ascii="Cambria Math" w:eastAsia="宋体" w:hAnsi="Cambria Math"/>
                      <w:szCs w:val="21"/>
                    </w:rPr>
                    <m:t>y</m:t>
                  </m:r>
                </m:e>
              </m:mr>
              <m:mr>
                <m:e>
                  <m:r>
                    <m:rPr>
                      <m:nor/>
                    </m:rPr>
                    <w:rPr>
                      <w:rFonts w:ascii="MS Gothic" w:eastAsia="MS Gothic" w:hAnsi="MS Gothic" w:cs="MS Gothic" w:hint="eastAsia"/>
                      <w:szCs w:val="21"/>
                    </w:rPr>
                    <m:t>◞</m:t>
                  </m:r>
                </m:e>
              </m:mr>
            </m:m>
          </m:e>
        </m:d>
      </m:oMath>
      <w:r w:rsidRPr="00947697">
        <w:rPr>
          <w:rFonts w:ascii="Times New Roman" w:eastAsia="宋体" w:hAnsi="宋体"/>
        </w:rPr>
        <w:t>　</w:t>
      </w:r>
      <w:r w:rsidRPr="00947697">
        <w:rPr>
          <w:rFonts w:ascii="Times New Roman" w:eastAsia="宋体" w:hAnsi="宋体"/>
          <w:noProof/>
        </w:rPr>
        <w:drawing>
          <wp:inline distT="0" distB="0" distL="0" distR="0">
            <wp:extent cx="608760" cy="545760"/>
            <wp:effectExtent l="0" t="0" r="0" b="0"/>
            <wp:docPr id="243" name="19A18.eps" descr="id:2147485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488625" name="Image0019.jpeg"/>
                    <pic:cNvPicPr/>
                  </pic:nvPicPr>
                  <pic:blipFill>
                    <a:blip xmlns:r="http://schemas.openxmlformats.org/officeDocument/2006/relationships" r:embed="rId10"/>
                    <a:stretch>
                      <a:fillRect/>
                    </a:stretch>
                  </pic:blipFill>
                  <pic:spPr>
                    <a:xfrm>
                      <a:off x="0" y="0"/>
                      <a:ext cx="608760" cy="54576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14</w:t>
      </w:r>
      <w:r w:rsidRPr="00947697">
        <w:rPr>
          <w:rFonts w:ascii="Times New Roman" w:eastAsia="宋体" w:hAnsi="Times New Roman" w:cs="Times New Roman"/>
        </w:rPr>
        <w:t>.</w:t>
      </w:r>
      <w:r w:rsidRPr="00947697">
        <w:rPr>
          <w:rFonts w:ascii="Times New Roman" w:eastAsia="宋体" w:hAnsi="宋体"/>
        </w:rPr>
        <w:t>下列关于燃料及其利用的相关叙述中</w:t>
      </w:r>
      <w:r w:rsidRPr="00947697">
        <w:rPr>
          <w:rFonts w:ascii="Times New Roman" w:eastAsia="宋体" w:hAnsi="宋体"/>
        </w:rPr>
        <w:t>,</w:t>
      </w:r>
      <w:r w:rsidRPr="00947697">
        <w:rPr>
          <w:rFonts w:ascii="Times New Roman" w:eastAsia="宋体" w:hAnsi="宋体"/>
        </w:rPr>
        <w:t>错误的是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众人拾柴火焰高</w:t>
      </w:r>
      <w:r w:rsidRPr="00947697">
        <w:rPr>
          <w:rFonts w:ascii="Times New Roman" w:eastAsia="宋体" w:hAnsi="Times New Roman" w:cs="Times New Roman"/>
        </w:rPr>
        <w:t>——</w:t>
      </w:r>
      <w:r w:rsidRPr="00947697">
        <w:rPr>
          <w:rFonts w:ascii="Times New Roman" w:eastAsia="宋体" w:hAnsi="宋体"/>
        </w:rPr>
        <w:t>可燃物越多</w:t>
      </w:r>
      <w:r w:rsidRPr="00947697">
        <w:rPr>
          <w:rFonts w:ascii="Times New Roman" w:eastAsia="宋体" w:hAnsi="宋体"/>
        </w:rPr>
        <w:t>,</w:t>
      </w:r>
      <w:r w:rsidRPr="00947697">
        <w:rPr>
          <w:rFonts w:ascii="Times New Roman" w:eastAsia="宋体" w:hAnsi="宋体"/>
        </w:rPr>
        <w:t>着火点越低</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将煤块制成蜂窝煤</w:t>
      </w:r>
      <w:r w:rsidRPr="00947697">
        <w:rPr>
          <w:rFonts w:ascii="Times New Roman" w:eastAsia="宋体" w:hAnsi="宋体"/>
        </w:rPr>
        <w:t>,</w:t>
      </w:r>
      <w:r w:rsidRPr="00947697">
        <w:rPr>
          <w:rFonts w:ascii="Times New Roman" w:eastAsia="宋体" w:hAnsi="宋体"/>
        </w:rPr>
        <w:t>能增大与空气的接触面积</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堆放杂物的纸箱着火用水浇灭</w:t>
      </w:r>
      <w:r w:rsidRPr="00947697">
        <w:rPr>
          <w:rFonts w:ascii="Times New Roman" w:eastAsia="宋体" w:hAnsi="宋体"/>
        </w:rPr>
        <w:t>,</w:t>
      </w:r>
      <w:r w:rsidRPr="00947697">
        <w:rPr>
          <w:rFonts w:ascii="Times New Roman" w:eastAsia="宋体" w:hAnsi="宋体"/>
        </w:rPr>
        <w:t>水降低了温度到可燃物的着火点以下</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可燃性气体点燃前一定要验纯</w:t>
      </w:r>
    </w:p>
    <w:p w:rsidR="0045155D" w:rsidP="0045155D">
      <w:pPr>
        <w:tabs>
          <w:tab w:val="left" w:pos="1871"/>
          <w:tab w:val="left" w:pos="3407"/>
          <w:tab w:val="left" w:pos="4949"/>
          <w:tab w:val="left" w:pos="6599"/>
        </w:tabs>
      </w:pPr>
      <w:r w:rsidRPr="00947697">
        <w:rPr>
          <w:rFonts w:ascii="Times New Roman" w:eastAsia="宋体" w:hAnsi="Times New Roman"/>
          <w:b/>
        </w:rPr>
        <w:t>15</w:t>
      </w:r>
      <w:r w:rsidRPr="00947697">
        <w:rPr>
          <w:rFonts w:ascii="Times New Roman" w:eastAsia="宋体" w:hAnsi="Times New Roman" w:cs="Times New Roman"/>
        </w:rPr>
        <w:t>.</w:t>
      </w:r>
      <w:r w:rsidRPr="00947697">
        <w:rPr>
          <w:rFonts w:ascii="Times New Roman" w:eastAsia="宋体" w:hAnsi="宋体"/>
        </w:rPr>
        <w:t>下列实验方案</w:t>
      </w:r>
      <w:r w:rsidRPr="00947697">
        <w:rPr>
          <w:rFonts w:ascii="Times New Roman" w:eastAsia="宋体" w:hAnsi="宋体"/>
        </w:rPr>
        <w:t>,</w:t>
      </w:r>
      <w:r w:rsidRPr="00947697">
        <w:rPr>
          <w:rFonts w:ascii="Times New Roman" w:eastAsia="宋体" w:hAnsi="宋体"/>
        </w:rPr>
        <w:t>设计合理的是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tbl>
      <w:tblPr>
        <w:tblW w:w="223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81"/>
        <w:gridCol w:w="1993"/>
        <w:gridCol w:w="1739"/>
      </w:tblGrid>
      <w:tr w:rsidTr="00D52B59">
        <w:tblPrEx>
          <w:tblW w:w="223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选项</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实验目的</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实验方案</w:t>
            </w:r>
          </w:p>
        </w:tc>
      </w:tr>
      <w:tr w:rsidTr="00D52B59">
        <w:tblPrEx>
          <w:tblW w:w="2234"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A</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除去氮气中混有的少量氧气</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通过灼热的炭粉</w:t>
            </w:r>
          </w:p>
        </w:tc>
      </w:tr>
      <w:tr w:rsidTr="00D52B59">
        <w:tblPrEx>
          <w:tblW w:w="2234"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A</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鉴别氢氧化镁、氢氧化钠、氯化钠、硝酸铵四种固体</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加入适量的水</w:t>
            </w:r>
            <w:r w:rsidRPr="00947697">
              <w:rPr>
                <w:rFonts w:ascii="Times New Roman" w:eastAsia="宋体" w:hAnsi="宋体"/>
                <w:sz w:val="18"/>
              </w:rPr>
              <w:t>,</w:t>
            </w:r>
            <w:r w:rsidRPr="00947697">
              <w:rPr>
                <w:rFonts w:ascii="Times New Roman" w:eastAsia="宋体" w:hAnsi="宋体"/>
                <w:sz w:val="18"/>
              </w:rPr>
              <w:t>观察并感知温度变化</w:t>
            </w:r>
          </w:p>
        </w:tc>
      </w:tr>
      <w:tr w:rsidTr="00D52B59">
        <w:tblPrEx>
          <w:tblW w:w="2234"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C</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分离氯化钙和碳酸钙混合物</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溶解、过滤、洗涤、烘干</w:t>
            </w:r>
          </w:p>
        </w:tc>
      </w:tr>
      <w:tr w:rsidTr="00D52B59">
        <w:tblPrEx>
          <w:tblW w:w="2234"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D</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探究稀硫酸与氢氧化钠溶液恰好完全反应</w:t>
            </w:r>
          </w:p>
        </w:tc>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向反应后的溶液中滴加硝酸钡溶液</w:t>
            </w:r>
            <w:r w:rsidRPr="00947697">
              <w:rPr>
                <w:rFonts w:ascii="Times New Roman" w:eastAsia="宋体" w:hAnsi="宋体"/>
                <w:sz w:val="18"/>
              </w:rPr>
              <w:t>,</w:t>
            </w:r>
            <w:r w:rsidRPr="00947697">
              <w:rPr>
                <w:rFonts w:ascii="Times New Roman" w:eastAsia="宋体" w:hAnsi="宋体"/>
                <w:sz w:val="18"/>
              </w:rPr>
              <w:t>观察现象</w:t>
            </w:r>
          </w:p>
        </w:tc>
      </w:tr>
    </w:tbl>
    <w:p w:rsidR="0045155D" w:rsidRPr="00947697" w:rsidP="0045155D">
      <w:pPr>
        <w:tabs>
          <w:tab w:val="left" w:pos="1871"/>
          <w:tab w:val="left" w:pos="3407"/>
          <w:tab w:val="left" w:pos="4949"/>
          <w:tab w:val="left" w:pos="6599"/>
        </w:tabs>
        <w:jc w:val="center"/>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16</w:t>
      </w:r>
      <w:r w:rsidRPr="00947697">
        <w:rPr>
          <w:rFonts w:ascii="Times New Roman" w:eastAsia="宋体" w:hAnsi="Times New Roman" w:cs="Times New Roman"/>
        </w:rPr>
        <w:t>.</w:t>
      </w:r>
      <w:r w:rsidRPr="00947697">
        <w:rPr>
          <w:rFonts w:ascii="Times New Roman" w:eastAsia="宋体" w:hAnsi="宋体"/>
        </w:rPr>
        <w:t>下列鉴别物质的方法错误的是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用酚酞鉴别食盐水和稀醋酸</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用水鉴别生石灰和石灰石</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用燃着的木条鉴别空气和二氧化碳</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用氯化钡溶液鉴别稀盐酸和稀硫酸</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17</w:t>
      </w:r>
      <w:r w:rsidRPr="00947697">
        <w:rPr>
          <w:rFonts w:ascii="Times New Roman" w:eastAsia="宋体" w:hAnsi="Times New Roman" w:cs="Times New Roman"/>
        </w:rPr>
        <w:t>.</w:t>
      </w:r>
      <w:r w:rsidRPr="00947697">
        <w:rPr>
          <w:rFonts w:ascii="Times New Roman" w:eastAsia="宋体" w:hAnsi="宋体"/>
        </w:rPr>
        <w:t>物质都是由微观粒子构成的</w:t>
      </w:r>
      <w:r w:rsidRPr="00947697">
        <w:rPr>
          <w:rFonts w:ascii="Times New Roman" w:eastAsia="宋体" w:hAnsi="宋体"/>
        </w:rPr>
        <w:t>,</w:t>
      </w:r>
      <w:r w:rsidRPr="00947697">
        <w:rPr>
          <w:rFonts w:ascii="Times New Roman" w:eastAsia="宋体" w:hAnsi="宋体"/>
        </w:rPr>
        <w:t>下列物质由原子构成的是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水</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氯化钠</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二氧化碳</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汞</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18</w:t>
      </w:r>
      <w:r w:rsidRPr="00947697">
        <w:rPr>
          <w:rFonts w:ascii="Times New Roman" w:eastAsia="宋体" w:hAnsi="Times New Roman" w:cs="Times New Roman"/>
        </w:rPr>
        <w:t>.</w:t>
      </w:r>
      <w:r w:rsidRPr="00947697">
        <w:rPr>
          <w:rFonts w:ascii="Times New Roman" w:eastAsia="宋体" w:hAnsi="宋体"/>
        </w:rPr>
        <w:t>将下列四种物质分别放入水中</w:t>
      </w:r>
      <w:r w:rsidRPr="00947697">
        <w:rPr>
          <w:rFonts w:ascii="Times New Roman" w:eastAsia="宋体" w:hAnsi="宋体"/>
        </w:rPr>
        <w:t>,</w:t>
      </w:r>
      <w:r w:rsidRPr="00947697">
        <w:rPr>
          <w:rFonts w:ascii="Times New Roman" w:eastAsia="宋体" w:hAnsi="宋体"/>
        </w:rPr>
        <w:t>能形成溶液的是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泥土</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蔗糖</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氢气</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汽油</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19</w:t>
      </w:r>
      <w:r w:rsidRPr="00947697">
        <w:rPr>
          <w:rFonts w:ascii="Times New Roman" w:eastAsia="宋体" w:hAnsi="Times New Roman" w:cs="Times New Roman"/>
        </w:rPr>
        <w:t>.</w:t>
      </w:r>
      <w:r w:rsidRPr="00947697">
        <w:rPr>
          <w:rFonts w:ascii="Times New Roman" w:eastAsia="宋体" w:hAnsi="宋体"/>
        </w:rPr>
        <w:t>硬铝的组成金属有铝、镁、铜、锰等</w:t>
      </w:r>
      <w:r w:rsidRPr="00947697">
        <w:rPr>
          <w:rFonts w:ascii="Times New Roman" w:eastAsia="宋体" w:hAnsi="宋体"/>
        </w:rPr>
        <w:t>,</w:t>
      </w:r>
      <w:r w:rsidRPr="00947697">
        <w:rPr>
          <w:rFonts w:ascii="Times New Roman" w:eastAsia="宋体" w:hAnsi="宋体"/>
        </w:rPr>
        <w:t>已知</w:t>
      </w:r>
      <w:r w:rsidRPr="00947697">
        <w:rPr>
          <w:rFonts w:ascii="Times New Roman" w:eastAsia="宋体" w:hAnsi="宋体"/>
        </w:rPr>
        <w:t>:</w:t>
      </w:r>
      <w:r w:rsidRPr="00947697">
        <w:rPr>
          <w:rFonts w:ascii="Times New Roman" w:eastAsia="宋体" w:hAnsi="宋体"/>
        </w:rPr>
        <w:t>锰丝放入稀盐酸中</w:t>
      </w:r>
      <w:r w:rsidRPr="00947697">
        <w:rPr>
          <w:rFonts w:ascii="Times New Roman" w:eastAsia="宋体" w:hAnsi="宋体"/>
        </w:rPr>
        <w:t>,</w:t>
      </w:r>
      <w:r w:rsidRPr="00947697">
        <w:rPr>
          <w:rFonts w:ascii="Times New Roman" w:eastAsia="宋体" w:hAnsi="宋体"/>
        </w:rPr>
        <w:t>有气泡产生</w:t>
      </w:r>
      <w:r w:rsidRPr="00947697">
        <w:rPr>
          <w:rFonts w:ascii="Times New Roman" w:eastAsia="宋体" w:hAnsi="宋体"/>
        </w:rPr>
        <w:t>;</w:t>
      </w:r>
      <w:r w:rsidRPr="00947697">
        <w:rPr>
          <w:rFonts w:ascii="Times New Roman" w:eastAsia="宋体" w:hAnsi="宋体"/>
        </w:rPr>
        <w:t>锰丝放入氯化铝溶液中</w:t>
      </w:r>
      <w:r w:rsidRPr="00947697">
        <w:rPr>
          <w:rFonts w:ascii="Times New Roman" w:eastAsia="宋体" w:hAnsi="宋体"/>
        </w:rPr>
        <w:t>,</w:t>
      </w:r>
      <w:r w:rsidRPr="00947697">
        <w:rPr>
          <w:rFonts w:ascii="Times New Roman" w:eastAsia="宋体" w:hAnsi="宋体"/>
        </w:rPr>
        <w:t>表面没有金属析出。结合我们所学的金属活动性顺序</w:t>
      </w:r>
      <w:r w:rsidRPr="00947697">
        <w:rPr>
          <w:rFonts w:ascii="Times New Roman" w:eastAsia="宋体" w:hAnsi="宋体"/>
        </w:rPr>
        <w:t>,</w:t>
      </w:r>
      <w:r w:rsidRPr="00947697">
        <w:rPr>
          <w:rFonts w:ascii="Times New Roman" w:eastAsia="宋体" w:hAnsi="宋体"/>
        </w:rPr>
        <w:t>下列有关金属活动性强弱的判断错误的是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Mn</w:t>
      </w:r>
      <w:r w:rsidRPr="00947697">
        <w:rPr>
          <w:rFonts w:ascii="Times New Roman" w:eastAsia="宋体" w:hAnsi="宋体"/>
        </w:rPr>
        <w:t>强于</w:t>
      </w:r>
      <w:r w:rsidRPr="00947697">
        <w:rPr>
          <w:rFonts w:ascii="Times New Roman" w:eastAsia="宋体" w:hAnsi="宋体"/>
        </w:rPr>
        <w:t>Cu</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Mn</w:t>
      </w:r>
      <w:r w:rsidRPr="00947697">
        <w:rPr>
          <w:rFonts w:ascii="Times New Roman" w:eastAsia="宋体" w:hAnsi="宋体"/>
        </w:rPr>
        <w:t>强于</w:t>
      </w:r>
      <w:r w:rsidRPr="00947697">
        <w:rPr>
          <w:rFonts w:ascii="Times New Roman" w:eastAsia="宋体" w:hAnsi="宋体"/>
        </w:rPr>
        <w:t>Mg</w:t>
      </w:r>
      <w:r w:rsidRPr="00947697">
        <w:rPr>
          <w:rFonts w:ascii="Times New Roman" w:eastAsia="宋体" w:hAnsi="宋体"/>
        </w:rPr>
        <w:tab/>
        <w:t>C</w:t>
      </w:r>
      <w:r w:rsidRPr="00947697">
        <w:rPr>
          <w:rFonts w:ascii="Times New Roman" w:eastAsia="宋体" w:hAnsi="Times New Roman" w:cs="Times New Roman"/>
        </w:rPr>
        <w:t>.</w:t>
      </w:r>
      <w:r w:rsidRPr="00947697">
        <w:rPr>
          <w:rFonts w:ascii="Times New Roman" w:eastAsia="宋体" w:hAnsi="宋体"/>
        </w:rPr>
        <w:t>Mg</w:t>
      </w:r>
      <w:r w:rsidRPr="00947697">
        <w:rPr>
          <w:rFonts w:ascii="Times New Roman" w:eastAsia="宋体" w:hAnsi="宋体"/>
        </w:rPr>
        <w:t>强于</w:t>
      </w:r>
      <w:r w:rsidRPr="00947697">
        <w:rPr>
          <w:rFonts w:ascii="Times New Roman" w:eastAsia="宋体" w:hAnsi="宋体"/>
        </w:rPr>
        <w:t>Al</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Al</w:t>
      </w:r>
      <w:r w:rsidRPr="00947697">
        <w:rPr>
          <w:rFonts w:ascii="Times New Roman" w:eastAsia="宋体" w:hAnsi="宋体"/>
        </w:rPr>
        <w:t>强于</w:t>
      </w:r>
      <w:r w:rsidRPr="00947697">
        <w:rPr>
          <w:rFonts w:ascii="Times New Roman" w:eastAsia="宋体" w:hAnsi="宋体"/>
        </w:rPr>
        <w:t>Mn</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857680" cy="761760"/>
            <wp:effectExtent l="0" t="0" r="0" b="0"/>
            <wp:docPr id="244" name="19A19.eps" descr="id:21474856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424999" name="Image0020.jpeg"/>
                    <pic:cNvPicPr/>
                  </pic:nvPicPr>
                  <pic:blipFill>
                    <a:blip xmlns:r="http://schemas.openxmlformats.org/officeDocument/2006/relationships" r:embed="rId11"/>
                    <a:stretch>
                      <a:fillRect/>
                    </a:stretch>
                  </pic:blipFill>
                  <pic:spPr>
                    <a:xfrm>
                      <a:off x="0" y="0"/>
                      <a:ext cx="2857680" cy="76176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20</w:t>
      </w:r>
      <w:r w:rsidRPr="00947697">
        <w:rPr>
          <w:rFonts w:ascii="Times New Roman" w:eastAsia="宋体" w:hAnsi="Times New Roman" w:cs="Times New Roman"/>
        </w:rPr>
        <w:t>.</w:t>
      </w:r>
      <w:r w:rsidRPr="00947697">
        <w:rPr>
          <w:rFonts w:ascii="Times New Roman" w:eastAsia="宋体" w:hAnsi="宋体"/>
        </w:rPr>
        <w:t>四种物质在一定的条件下充分混合反应</w:t>
      </w:r>
      <w:r w:rsidRPr="00947697">
        <w:rPr>
          <w:rFonts w:ascii="Times New Roman" w:eastAsia="宋体" w:hAnsi="宋体"/>
        </w:rPr>
        <w:t>,</w:t>
      </w:r>
      <w:r w:rsidRPr="00947697">
        <w:rPr>
          <w:rFonts w:ascii="Times New Roman" w:eastAsia="宋体" w:hAnsi="宋体"/>
        </w:rPr>
        <w:t>测得反应前后各物质的质量分数如图所示。则下列有关说法中不正确的是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生成的甲、丙两物质的质量比为</w:t>
      </w:r>
      <w:r w:rsidRPr="00947697">
        <w:rPr>
          <w:rFonts w:ascii="Times New Roman" w:eastAsia="宋体" w:hAnsi="宋体"/>
        </w:rPr>
        <w:t>1</w:t>
      </w:r>
      <w:r w:rsidRPr="00947697">
        <w:rPr>
          <w:rFonts w:ascii="宋体" w:eastAsia="宋体" w:hAnsi="宋体" w:cs="宋体" w:hint="eastAsia"/>
        </w:rPr>
        <w:t>∶</w:t>
      </w:r>
      <w:r w:rsidRPr="00947697">
        <w:rPr>
          <w:rFonts w:ascii="Times New Roman" w:eastAsia="宋体" w:hAnsi="宋体"/>
        </w:rPr>
        <w:t>8</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乙一定是这个反应的催化剂</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甲可能是单质</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参加反应的丁的质量一定等于生成甲和丙的质量之和</w:t>
      </w:r>
    </w:p>
    <w:p w:rsidR="0045155D" w:rsidP="0045155D">
      <w:pPr>
        <w:tabs>
          <w:tab w:val="left" w:pos="1871"/>
          <w:tab w:val="left" w:pos="3407"/>
          <w:tab w:val="left" w:pos="4949"/>
          <w:tab w:val="left" w:pos="6599"/>
        </w:tabs>
      </w:pPr>
      <w:r w:rsidRPr="00947697">
        <w:rPr>
          <w:rFonts w:ascii="Times New Roman" w:eastAsia="宋体" w:hAnsi="Times New Roman"/>
          <w:b/>
        </w:rPr>
        <w:t>21</w:t>
      </w:r>
      <w:r w:rsidRPr="00947697">
        <w:rPr>
          <w:rFonts w:ascii="Times New Roman" w:eastAsia="宋体" w:hAnsi="Times New Roman" w:cs="Times New Roman"/>
        </w:rPr>
        <w:t>.</w:t>
      </w:r>
      <w:r w:rsidRPr="00947697">
        <w:rPr>
          <w:rFonts w:ascii="Times New Roman" w:eastAsia="宋体" w:hAnsi="宋体"/>
        </w:rPr>
        <w:t>物质的性质决定用途。下列对应关系错误的是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tbl>
      <w:tblPr>
        <w:tblW w:w="79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63"/>
        <w:gridCol w:w="351"/>
        <w:gridCol w:w="452"/>
        <w:gridCol w:w="364"/>
      </w:tblGrid>
      <w:tr w:rsidTr="00D52B59">
        <w:tblPrEx>
          <w:tblW w:w="79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选项</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物质</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性质</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用途</w:t>
            </w:r>
          </w:p>
        </w:tc>
      </w:tr>
      <w:tr w:rsidTr="00D52B59">
        <w:tblPrEx>
          <w:tblW w:w="796"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A</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稀有气体</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通电后能发光</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制霓虹灯</w:t>
            </w:r>
          </w:p>
        </w:tc>
      </w:tr>
      <w:tr w:rsidTr="00D52B59">
        <w:tblPrEx>
          <w:tblW w:w="796"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B</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石墨</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质地软且滑腻</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制作电极</w:t>
            </w:r>
          </w:p>
        </w:tc>
      </w:tr>
      <w:tr w:rsidTr="00D52B59">
        <w:tblPrEx>
          <w:tblW w:w="796"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C</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一氧化碳</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还原性</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冶炼金属</w:t>
            </w:r>
          </w:p>
        </w:tc>
      </w:tr>
      <w:tr w:rsidTr="00D52B59">
        <w:tblPrEx>
          <w:tblW w:w="796" w:type="pct"/>
          <w:jc w:val="center"/>
          <w:tblLook w:val="04A0"/>
        </w:tblPrEx>
        <w:trPr>
          <w:jc w:val="center"/>
        </w:trPr>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D</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生石灰</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能与水反应</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作干燥剂</w:t>
            </w:r>
          </w:p>
        </w:tc>
      </w:tr>
    </w:tbl>
    <w:p w:rsidR="0045155D" w:rsidRPr="00947697" w:rsidP="0045155D">
      <w:pPr>
        <w:tabs>
          <w:tab w:val="left" w:pos="1871"/>
          <w:tab w:val="left" w:pos="3407"/>
          <w:tab w:val="left" w:pos="4949"/>
          <w:tab w:val="left" w:pos="6599"/>
        </w:tabs>
        <w:jc w:val="center"/>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22</w:t>
      </w:r>
      <w:r w:rsidRPr="00947697">
        <w:rPr>
          <w:rFonts w:ascii="Times New Roman" w:eastAsia="宋体" w:hAnsi="Times New Roman" w:cs="Times New Roman"/>
        </w:rPr>
        <w:t>.</w:t>
      </w:r>
      <w:r w:rsidRPr="00947697">
        <w:rPr>
          <w:rFonts w:ascii="Times New Roman" w:eastAsia="宋体" w:hAnsi="宋体"/>
        </w:rPr>
        <w:t>推理是化学学习中常用的方法</w:t>
      </w:r>
      <w:r w:rsidRPr="00947697">
        <w:rPr>
          <w:rFonts w:ascii="Times New Roman" w:eastAsia="宋体" w:hAnsi="宋体"/>
        </w:rPr>
        <w:t>,</w:t>
      </w:r>
      <w:r w:rsidRPr="00947697">
        <w:rPr>
          <w:rFonts w:ascii="Times New Roman" w:eastAsia="宋体" w:hAnsi="宋体"/>
        </w:rPr>
        <w:t>下列推理正确的是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化合反应的生成物只有一种</w:t>
      </w:r>
      <w:r w:rsidRPr="00947697">
        <w:rPr>
          <w:rFonts w:ascii="Times New Roman" w:eastAsia="宋体" w:hAnsi="宋体"/>
        </w:rPr>
        <w:t>,</w:t>
      </w:r>
      <w:r w:rsidRPr="00947697">
        <w:rPr>
          <w:rFonts w:ascii="Times New Roman" w:eastAsia="宋体" w:hAnsi="宋体"/>
        </w:rPr>
        <w:t>所以生成一种物质的反应一定是化合反应</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同种元素的粒子质子数相同</w:t>
      </w:r>
      <w:r w:rsidRPr="00947697">
        <w:rPr>
          <w:rFonts w:ascii="Times New Roman" w:eastAsia="宋体" w:hAnsi="宋体"/>
        </w:rPr>
        <w:t>,</w:t>
      </w:r>
      <w:r w:rsidRPr="00947697">
        <w:rPr>
          <w:rFonts w:ascii="Times New Roman" w:eastAsia="宋体" w:hAnsi="宋体"/>
        </w:rPr>
        <w:t>所以含有相同质子数的粒子一定属于同种元素</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有机化合物都含有碳元素</w:t>
      </w:r>
      <w:r w:rsidRPr="00947697">
        <w:rPr>
          <w:rFonts w:ascii="Times New Roman" w:eastAsia="宋体" w:hAnsi="宋体"/>
        </w:rPr>
        <w:t>,</w:t>
      </w:r>
      <w:r w:rsidRPr="00947697">
        <w:rPr>
          <w:rFonts w:ascii="Times New Roman" w:eastAsia="宋体" w:hAnsi="宋体"/>
        </w:rPr>
        <w:t>所以含有碳元素的化合物一定是有机化合物</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酸溶液能使紫色石蕊溶液变红</w:t>
      </w:r>
      <w:r w:rsidRPr="00947697">
        <w:rPr>
          <w:rFonts w:ascii="Times New Roman" w:eastAsia="宋体" w:hAnsi="宋体"/>
        </w:rPr>
        <w:t>,</w:t>
      </w:r>
      <w:r w:rsidRPr="00947697">
        <w:rPr>
          <w:rFonts w:ascii="Times New Roman" w:eastAsia="宋体" w:hAnsi="宋体"/>
        </w:rPr>
        <w:t>所以能使紫色石蕊变红的溶液一定显酸性</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23</w:t>
      </w:r>
      <w:r w:rsidRPr="00947697">
        <w:rPr>
          <w:rFonts w:ascii="Times New Roman" w:eastAsia="宋体" w:hAnsi="Times New Roman" w:cs="Times New Roman"/>
        </w:rPr>
        <w:t>.</w:t>
      </w:r>
      <w:r w:rsidRPr="00947697">
        <w:rPr>
          <w:rFonts w:ascii="Times New Roman" w:eastAsia="宋体" w:hAnsi="宋体"/>
        </w:rPr>
        <w:t>下列物质的转变</w:t>
      </w:r>
      <w:r w:rsidRPr="00947697">
        <w:rPr>
          <w:rFonts w:ascii="Times New Roman" w:eastAsia="宋体" w:hAnsi="宋体"/>
        </w:rPr>
        <w:t>,</w:t>
      </w:r>
      <w:r w:rsidRPr="00947697">
        <w:rPr>
          <w:rFonts w:ascii="Times New Roman" w:eastAsia="宋体" w:hAnsi="宋体"/>
        </w:rPr>
        <w:t>不能通过复分解反应一步实现的是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Fe</w:t>
      </w:r>
      <w:r w:rsidRPr="00947697">
        <w:rPr>
          <w:rFonts w:ascii="Times New Roman" w:eastAsia="宋体" w:hAnsi="宋体"/>
          <w:vertAlign w:val="subscript"/>
        </w:rPr>
        <w:t>2</w:t>
      </w:r>
      <w:r w:rsidRPr="00947697">
        <w:rPr>
          <w:rFonts w:ascii="Times New Roman" w:eastAsia="宋体" w:hAnsi="宋体"/>
        </w:rPr>
        <w:t>O</w:t>
      </w:r>
      <w:r w:rsidRPr="00947697">
        <w:rPr>
          <w:rFonts w:ascii="Times New Roman" w:eastAsia="宋体" w:hAnsi="宋体"/>
          <w:vertAlign w:val="subscript"/>
        </w:rPr>
        <w:t>3</w:t>
      </w:r>
      <w:r w:rsidRPr="00947697">
        <w:rPr>
          <w:rFonts w:ascii="Times New Roman" w:eastAsia="宋体" w:hAnsi="Times New Roman" w:cs="Times New Roman"/>
        </w:rPr>
        <w:t>→</w:t>
      </w:r>
      <w:r w:rsidRPr="00947697">
        <w:rPr>
          <w:rFonts w:ascii="Times New Roman" w:eastAsia="宋体" w:hAnsi="宋体"/>
        </w:rPr>
        <w:t>FeCl</w:t>
      </w:r>
      <w:r w:rsidRPr="00947697">
        <w:rPr>
          <w:rFonts w:ascii="Times New Roman" w:eastAsia="宋体" w:hAnsi="宋体"/>
          <w:vertAlign w:val="subscript"/>
        </w:rPr>
        <w:t>3</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HCl</w:t>
      </w:r>
      <w:r w:rsidRPr="00947697">
        <w:rPr>
          <w:rFonts w:ascii="Times New Roman" w:eastAsia="宋体" w:hAnsi="Times New Roman" w:cs="Times New Roman"/>
        </w:rPr>
        <w:t>→</w:t>
      </w:r>
      <w:r w:rsidRPr="00947697">
        <w:rPr>
          <w:rFonts w:ascii="Times New Roman" w:eastAsia="宋体" w:hAnsi="宋体"/>
        </w:rPr>
        <w:t>NaCl</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Na</w:t>
      </w:r>
      <w:r w:rsidRPr="00947697">
        <w:rPr>
          <w:rFonts w:ascii="Times New Roman" w:eastAsia="宋体" w:hAnsi="宋体"/>
          <w:vertAlign w:val="subscript"/>
        </w:rPr>
        <w:t>2</w:t>
      </w:r>
      <w:r w:rsidRPr="00947697">
        <w:rPr>
          <w:rFonts w:ascii="Times New Roman" w:eastAsia="宋体" w:hAnsi="宋体"/>
        </w:rPr>
        <w:t>CO</w:t>
      </w:r>
      <w:r w:rsidRPr="00947697">
        <w:rPr>
          <w:rFonts w:ascii="Times New Roman" w:eastAsia="宋体" w:hAnsi="宋体"/>
          <w:vertAlign w:val="subscript"/>
        </w:rPr>
        <w:t>3</w:t>
      </w:r>
      <w:r w:rsidRPr="00947697">
        <w:rPr>
          <w:rFonts w:ascii="Times New Roman" w:eastAsia="宋体" w:hAnsi="Times New Roman" w:cs="Times New Roman"/>
        </w:rPr>
        <w:t>→</w:t>
      </w:r>
      <w:r w:rsidRPr="00947697">
        <w:rPr>
          <w:rFonts w:ascii="Times New Roman" w:eastAsia="宋体" w:hAnsi="宋体"/>
        </w:rPr>
        <w:t>Na</w:t>
      </w:r>
      <w:r w:rsidRPr="00947697">
        <w:rPr>
          <w:rFonts w:ascii="Times New Roman" w:eastAsia="宋体" w:hAnsi="宋体"/>
          <w:vertAlign w:val="subscript"/>
        </w:rPr>
        <w:t>2</w:t>
      </w:r>
      <w:r w:rsidRPr="00947697">
        <w:rPr>
          <w:rFonts w:ascii="Times New Roman" w:eastAsia="宋体" w:hAnsi="宋体"/>
        </w:rPr>
        <w:t>SO</w:t>
      </w:r>
      <w:r w:rsidRPr="00947697">
        <w:rPr>
          <w:rFonts w:ascii="Times New Roman" w:eastAsia="宋体" w:hAnsi="宋体"/>
          <w:vertAlign w:val="subscript"/>
        </w:rPr>
        <w:t>4</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CO</w:t>
      </w:r>
      <w:r w:rsidRPr="00947697">
        <w:rPr>
          <w:rFonts w:ascii="Times New Roman" w:eastAsia="宋体" w:hAnsi="宋体"/>
          <w:vertAlign w:val="subscript"/>
        </w:rPr>
        <w:t>2</w:t>
      </w:r>
      <w:r w:rsidRPr="00947697">
        <w:rPr>
          <w:rFonts w:ascii="Times New Roman" w:eastAsia="宋体" w:hAnsi="Times New Roman" w:cs="Times New Roman"/>
        </w:rPr>
        <w:t>→</w:t>
      </w:r>
      <w:r w:rsidRPr="00947697">
        <w:rPr>
          <w:rFonts w:ascii="Times New Roman" w:eastAsia="宋体" w:hAnsi="宋体"/>
        </w:rPr>
        <w:t>CaCO</w:t>
      </w:r>
      <w:r w:rsidRPr="00947697">
        <w:rPr>
          <w:rFonts w:ascii="Times New Roman" w:eastAsia="宋体" w:hAnsi="宋体"/>
          <w:vertAlign w:val="subscript"/>
        </w:rPr>
        <w:t>3</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24</w:t>
      </w:r>
      <w:r w:rsidRPr="00947697">
        <w:rPr>
          <w:rFonts w:ascii="Times New Roman" w:eastAsia="宋体" w:hAnsi="Times New Roman" w:cs="Times New Roman"/>
        </w:rPr>
        <w:t>.</w:t>
      </w:r>
      <w:r w:rsidRPr="00947697">
        <w:rPr>
          <w:rFonts w:ascii="Times New Roman" w:eastAsia="宋体" w:hAnsi="宋体"/>
        </w:rPr>
        <w:t>下列实验能达到相应目的的是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鉴别澄清石灰水和氢氧化钠溶液</w:t>
      </w:r>
      <w:r w:rsidRPr="00947697">
        <w:rPr>
          <w:rFonts w:ascii="Times New Roman" w:eastAsia="宋体" w:hAnsi="宋体"/>
        </w:rPr>
        <w:t>,</w:t>
      </w:r>
      <w:r w:rsidRPr="00947697">
        <w:rPr>
          <w:rFonts w:ascii="Times New Roman" w:eastAsia="宋体" w:hAnsi="宋体"/>
        </w:rPr>
        <w:t>可加入稀盐酸</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除去</w:t>
      </w:r>
      <w:r w:rsidRPr="00947697">
        <w:rPr>
          <w:rFonts w:ascii="Times New Roman" w:eastAsia="宋体" w:hAnsi="宋体"/>
        </w:rPr>
        <w:t>H</w:t>
      </w:r>
      <w:r w:rsidRPr="00947697">
        <w:rPr>
          <w:rFonts w:ascii="Times New Roman" w:eastAsia="宋体" w:hAnsi="宋体"/>
          <w:vertAlign w:val="subscript"/>
        </w:rPr>
        <w:t>2</w:t>
      </w:r>
      <w:r w:rsidRPr="00947697">
        <w:rPr>
          <w:rFonts w:ascii="Times New Roman" w:eastAsia="宋体" w:hAnsi="宋体"/>
        </w:rPr>
        <w:t>中的</w:t>
      </w:r>
      <w:r w:rsidRPr="00947697">
        <w:rPr>
          <w:rFonts w:ascii="Times New Roman" w:eastAsia="宋体" w:hAnsi="宋体"/>
        </w:rPr>
        <w:t>HCl,</w:t>
      </w:r>
      <w:r w:rsidRPr="00947697">
        <w:rPr>
          <w:rFonts w:ascii="Times New Roman" w:eastAsia="宋体" w:hAnsi="宋体"/>
        </w:rPr>
        <w:t>依次通过足量的</w:t>
      </w:r>
      <w:r w:rsidRPr="00947697">
        <w:rPr>
          <w:rFonts w:ascii="Times New Roman" w:eastAsia="宋体" w:hAnsi="宋体"/>
        </w:rPr>
        <w:t>NaOH</w:t>
      </w:r>
      <w:r w:rsidRPr="00947697">
        <w:rPr>
          <w:rFonts w:ascii="Times New Roman" w:eastAsia="宋体" w:hAnsi="宋体"/>
        </w:rPr>
        <w:t>溶液和浓硫酸</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除去</w:t>
      </w:r>
      <w:r w:rsidRPr="00947697">
        <w:rPr>
          <w:rFonts w:ascii="Times New Roman" w:eastAsia="宋体" w:hAnsi="宋体"/>
        </w:rPr>
        <w:t>KCl</w:t>
      </w:r>
      <w:r w:rsidRPr="00947697">
        <w:rPr>
          <w:rFonts w:ascii="Times New Roman" w:eastAsia="宋体" w:hAnsi="宋体"/>
        </w:rPr>
        <w:t>溶液中少量</w:t>
      </w:r>
      <w:r w:rsidRPr="00947697">
        <w:rPr>
          <w:rFonts w:ascii="Times New Roman" w:eastAsia="宋体" w:hAnsi="宋体"/>
        </w:rPr>
        <w:t>K</w:t>
      </w:r>
      <w:r w:rsidRPr="00947697">
        <w:rPr>
          <w:rFonts w:ascii="Times New Roman" w:eastAsia="宋体" w:hAnsi="宋体"/>
          <w:vertAlign w:val="subscript"/>
        </w:rPr>
        <w:t>2</w:t>
      </w:r>
      <w:r w:rsidRPr="00947697">
        <w:rPr>
          <w:rFonts w:ascii="Times New Roman" w:eastAsia="宋体" w:hAnsi="宋体"/>
        </w:rPr>
        <w:t>CO</w:t>
      </w:r>
      <w:r w:rsidRPr="00947697">
        <w:rPr>
          <w:rFonts w:ascii="Times New Roman" w:eastAsia="宋体" w:hAnsi="宋体"/>
          <w:vertAlign w:val="subscript"/>
        </w:rPr>
        <w:t>3</w:t>
      </w:r>
      <w:r w:rsidRPr="00947697">
        <w:rPr>
          <w:rFonts w:ascii="Times New Roman" w:eastAsia="宋体" w:hAnsi="宋体"/>
        </w:rPr>
        <w:t>,</w:t>
      </w:r>
      <w:r w:rsidRPr="00947697">
        <w:rPr>
          <w:rFonts w:ascii="Times New Roman" w:eastAsia="宋体" w:hAnsi="宋体"/>
        </w:rPr>
        <w:t>可加适量</w:t>
      </w:r>
      <w:r w:rsidRPr="00947697">
        <w:rPr>
          <w:rFonts w:ascii="Times New Roman" w:eastAsia="宋体" w:hAnsi="宋体"/>
        </w:rPr>
        <w:t>Ba(NO</w:t>
      </w:r>
      <w:r w:rsidRPr="00947697">
        <w:rPr>
          <w:rFonts w:ascii="Times New Roman" w:eastAsia="宋体" w:hAnsi="宋体"/>
          <w:vertAlign w:val="subscript"/>
        </w:rPr>
        <w:t>3</w:t>
      </w:r>
      <w:r w:rsidRPr="00947697">
        <w:rPr>
          <w:rFonts w:ascii="Times New Roman" w:eastAsia="宋体" w:hAnsi="宋体"/>
        </w:rPr>
        <w:t>)</w:t>
      </w:r>
      <w:r w:rsidRPr="00947697">
        <w:rPr>
          <w:rFonts w:ascii="Times New Roman" w:eastAsia="宋体" w:hAnsi="宋体"/>
          <w:vertAlign w:val="subscript"/>
        </w:rPr>
        <w:t>2</w:t>
      </w:r>
      <w:r w:rsidRPr="00947697">
        <w:rPr>
          <w:rFonts w:ascii="Times New Roman" w:eastAsia="宋体" w:hAnsi="宋体"/>
        </w:rPr>
        <w:t>溶液后过滤</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除去</w:t>
      </w:r>
      <w:r w:rsidRPr="00947697">
        <w:rPr>
          <w:rFonts w:ascii="Times New Roman" w:eastAsia="宋体" w:hAnsi="宋体"/>
        </w:rPr>
        <w:t>CO</w:t>
      </w:r>
      <w:r w:rsidRPr="00947697">
        <w:rPr>
          <w:rFonts w:ascii="Times New Roman" w:eastAsia="宋体" w:hAnsi="宋体"/>
        </w:rPr>
        <w:t>中少量</w:t>
      </w:r>
      <w:r w:rsidRPr="00947697">
        <w:rPr>
          <w:rFonts w:ascii="Times New Roman" w:eastAsia="宋体" w:hAnsi="宋体"/>
        </w:rPr>
        <w:t>CO</w:t>
      </w:r>
      <w:r w:rsidRPr="00947697">
        <w:rPr>
          <w:rFonts w:ascii="Times New Roman" w:eastAsia="宋体" w:hAnsi="宋体"/>
          <w:vertAlign w:val="subscript"/>
        </w:rPr>
        <w:t>2</w:t>
      </w:r>
      <w:r w:rsidRPr="00947697">
        <w:rPr>
          <w:rFonts w:ascii="Times New Roman" w:eastAsia="宋体" w:hAnsi="宋体"/>
        </w:rPr>
        <w:t>,</w:t>
      </w:r>
      <w:r w:rsidRPr="00947697">
        <w:rPr>
          <w:rFonts w:ascii="Times New Roman" w:eastAsia="宋体" w:hAnsi="宋体"/>
        </w:rPr>
        <w:t>可通过灼热</w:t>
      </w:r>
      <w:r w:rsidRPr="00947697">
        <w:rPr>
          <w:rFonts w:ascii="Times New Roman" w:eastAsia="宋体" w:hAnsi="宋体"/>
        </w:rPr>
        <w:t>CuO</w:t>
      </w:r>
      <w:r w:rsidRPr="00947697">
        <w:rPr>
          <w:rFonts w:ascii="Times New Roman" w:eastAsia="宋体" w:hAnsi="宋体"/>
        </w:rPr>
        <w:t>粉末</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25</w:t>
      </w:r>
      <w:r w:rsidRPr="00947697">
        <w:rPr>
          <w:rFonts w:ascii="Times New Roman" w:eastAsia="宋体" w:hAnsi="Times New Roman" w:cs="Times New Roman"/>
        </w:rPr>
        <w:t>.</w:t>
      </w:r>
      <w:r w:rsidRPr="00947697">
        <w:rPr>
          <w:rFonts w:ascii="Times New Roman" w:eastAsia="宋体" w:hAnsi="宋体"/>
        </w:rPr>
        <w:t>下列图像能正确反映其对应关系的是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4596840" cy="977400"/>
            <wp:effectExtent l="0" t="0" r="0" b="0"/>
            <wp:docPr id="245" name="19A20.eps" descr="id:21474856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779995" name="Image0021.jpeg"/>
                    <pic:cNvPicPr/>
                  </pic:nvPicPr>
                  <pic:blipFill>
                    <a:blip xmlns:r="http://schemas.openxmlformats.org/officeDocument/2006/relationships" r:embed="rId12"/>
                    <a:stretch>
                      <a:fillRect/>
                    </a:stretch>
                  </pic:blipFill>
                  <pic:spPr>
                    <a:xfrm>
                      <a:off x="0" y="0"/>
                      <a:ext cx="4596840" cy="97740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电解水</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向两份完全相同的稀盐酸中分别加入足量锌粉、镁粉</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两份完全相同的双氧水在有无</w:t>
      </w:r>
      <w:r w:rsidRPr="00947697">
        <w:rPr>
          <w:rFonts w:ascii="Times New Roman" w:eastAsia="宋体" w:hAnsi="宋体"/>
        </w:rPr>
        <w:t>MnO</w:t>
      </w:r>
      <w:r w:rsidRPr="00947697">
        <w:rPr>
          <w:rFonts w:ascii="Times New Roman" w:eastAsia="宋体" w:hAnsi="宋体"/>
          <w:vertAlign w:val="subscript"/>
        </w:rPr>
        <w:t>2</w:t>
      </w:r>
      <w:r w:rsidRPr="00947697">
        <w:rPr>
          <w:rFonts w:ascii="Times New Roman" w:eastAsia="宋体" w:hAnsi="宋体"/>
        </w:rPr>
        <w:t>的情况下产生</w:t>
      </w:r>
      <w:r w:rsidRPr="00947697">
        <w:rPr>
          <w:rFonts w:ascii="Times New Roman" w:eastAsia="宋体" w:hAnsi="宋体"/>
        </w:rPr>
        <w:t>O</w:t>
      </w:r>
      <w:r w:rsidRPr="00947697">
        <w:rPr>
          <w:rFonts w:ascii="Times New Roman" w:eastAsia="宋体" w:hAnsi="宋体"/>
          <w:vertAlign w:val="subscript"/>
        </w:rPr>
        <w:t>2</w:t>
      </w:r>
      <w:r w:rsidRPr="00947697">
        <w:rPr>
          <w:rFonts w:ascii="Times New Roman" w:eastAsia="宋体" w:hAnsi="宋体"/>
        </w:rPr>
        <w:t>的质量</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红磷在密闭容器中燃烧</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Arial" w:eastAsia="黑体" w:hAnsi="黑体"/>
        </w:rPr>
        <w:t>二、填空题</w:t>
      </w:r>
      <w:r w:rsidRPr="00947697">
        <w:rPr>
          <w:rFonts w:ascii="Times New Roman" w:eastAsia="宋体" w:hAnsi="宋体"/>
        </w:rPr>
        <w:t>(</w:t>
      </w:r>
      <w:r w:rsidRPr="00947697">
        <w:rPr>
          <w:rFonts w:ascii="Times New Roman" w:eastAsia="楷体" w:hAnsi="楷体"/>
        </w:rPr>
        <w:t>本题</w:t>
      </w:r>
      <w:r w:rsidRPr="00947697">
        <w:rPr>
          <w:rFonts w:ascii="Times New Roman" w:eastAsia="宋体" w:hAnsi="宋体"/>
        </w:rPr>
        <w:t>3</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12</w:t>
      </w:r>
      <w:r w:rsidRPr="00947697">
        <w:rPr>
          <w:rFonts w:ascii="Times New Roman" w:eastAsia="楷体" w:hAnsi="楷体"/>
        </w:rPr>
        <w:t>分</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26</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用适当的化学用语表示</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钾元素</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保持氢气化学性质的最小粒子是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说出符号中数字</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宋体" w:hAnsi="Times New Roman" w:cs="Times New Roman"/>
        </w:rPr>
        <w:t>”</w:t>
      </w:r>
      <w:r w:rsidRPr="00947697">
        <w:rPr>
          <w:rFonts w:ascii="Times New Roman" w:eastAsia="宋体" w:hAnsi="宋体"/>
        </w:rPr>
        <w:t>的意义</w:t>
      </w:r>
      <w:r w:rsidRPr="00947697">
        <w:rPr>
          <w:rFonts w:ascii="Times New Roman" w:eastAsia="宋体" w:hAnsi="宋体"/>
        </w:rPr>
        <w:t>:2Mg</w:t>
      </w:r>
      <w:r w:rsidRPr="00947697">
        <w:rPr>
          <w:rFonts w:ascii="Times New Roman" w:eastAsia="宋体" w:hAnsi="宋体"/>
          <w:vertAlign w:val="superscript"/>
        </w:rPr>
        <w:t>2+</w:t>
      </w:r>
      <w:r w:rsidRPr="00947697">
        <w:rPr>
          <w:rFonts w:ascii="Times New Roman" w:eastAsia="宋体" w:hAnsi="宋体"/>
        </w:rPr>
        <w:t>前</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宋体" w:hAnsi="Times New Roman" w:cs="Times New Roman"/>
        </w:rPr>
        <w:t>”</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后</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宋体" w:hAnsi="Times New Roman" w:cs="Times New Roman"/>
        </w:rPr>
        <w:t>”</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27</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十九大报告对于</w:t>
      </w:r>
      <w:r w:rsidRPr="00947697">
        <w:rPr>
          <w:rFonts w:ascii="Times New Roman" w:eastAsia="宋体" w:hAnsi="Times New Roman" w:cs="Times New Roman"/>
        </w:rPr>
        <w:t>“</w:t>
      </w:r>
      <w:r w:rsidRPr="00947697">
        <w:rPr>
          <w:rFonts w:ascii="Times New Roman" w:eastAsia="宋体" w:hAnsi="宋体"/>
        </w:rPr>
        <w:t>精准扶贫</w:t>
      </w:r>
      <w:r w:rsidRPr="00947697">
        <w:rPr>
          <w:rFonts w:ascii="Times New Roman" w:eastAsia="宋体" w:hAnsi="Times New Roman" w:cs="Times New Roman"/>
        </w:rPr>
        <w:t>”</w:t>
      </w:r>
      <w:r w:rsidRPr="00947697">
        <w:rPr>
          <w:rFonts w:ascii="Times New Roman" w:eastAsia="宋体" w:hAnsi="宋体"/>
        </w:rPr>
        <w:t>做出了总体安排。脱贫先治水</w:t>
      </w:r>
      <w:r w:rsidRPr="00947697">
        <w:rPr>
          <w:rFonts w:ascii="Times New Roman" w:eastAsia="宋体" w:hAnsi="宋体"/>
        </w:rPr>
        <w:t>,</w:t>
      </w:r>
      <w:r w:rsidRPr="00947697">
        <w:rPr>
          <w:rFonts w:ascii="Times New Roman" w:eastAsia="宋体" w:hAnsi="宋体"/>
        </w:rPr>
        <w:t>让贫困地区喝上干净安全的自来水是脱贫的基本要求。</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自来水的生产过程中</w:t>
      </w:r>
      <w:r w:rsidRPr="00947697">
        <w:rPr>
          <w:rFonts w:ascii="Times New Roman" w:eastAsia="宋体" w:hAnsi="宋体"/>
        </w:rPr>
        <w:t>,</w:t>
      </w:r>
      <w:r w:rsidRPr="00947697">
        <w:rPr>
          <w:rFonts w:ascii="Times New Roman" w:eastAsia="宋体" w:hAnsi="宋体"/>
        </w:rPr>
        <w:t>常用活性炭去除水中异味</w:t>
      </w:r>
      <w:r w:rsidRPr="00947697">
        <w:rPr>
          <w:rFonts w:ascii="Times New Roman" w:eastAsia="宋体" w:hAnsi="宋体"/>
        </w:rPr>
        <w:t>,</w:t>
      </w:r>
      <w:r w:rsidRPr="00947697">
        <w:rPr>
          <w:rFonts w:ascii="Times New Roman" w:eastAsia="宋体" w:hAnsi="宋体"/>
        </w:rPr>
        <w:t>这是利用活性炭的</w:t>
      </w:r>
      <w:r w:rsidRPr="00947697">
        <w:rPr>
          <w:rFonts w:ascii="Times New Roman" w:eastAsia="宋体" w:hAnsi="宋体"/>
          <w:color w:val="FF0000"/>
          <w:u w:val="single" w:color="000000"/>
        </w:rPr>
        <w:t>　　　　　</w:t>
      </w:r>
      <w:r w:rsidRPr="00947697">
        <w:rPr>
          <w:rFonts w:ascii="Times New Roman" w:eastAsia="宋体" w:hAnsi="宋体"/>
        </w:rPr>
        <w:t>性。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有些村民用地下水作生活用水</w:t>
      </w:r>
      <w:r w:rsidRPr="00947697">
        <w:rPr>
          <w:rFonts w:ascii="Times New Roman" w:eastAsia="宋体" w:hAnsi="宋体"/>
        </w:rPr>
        <w:t>,</w:t>
      </w:r>
      <w:r w:rsidRPr="00947697">
        <w:rPr>
          <w:rFonts w:ascii="Times New Roman" w:eastAsia="宋体" w:hAnsi="宋体"/>
        </w:rPr>
        <w:t>人们常用</w:t>
      </w:r>
      <w:r w:rsidRPr="00947697">
        <w:rPr>
          <w:rFonts w:ascii="Times New Roman" w:eastAsia="宋体" w:hAnsi="宋体"/>
          <w:color w:val="FF0000"/>
          <w:u w:val="single" w:color="000000"/>
        </w:rPr>
        <w:t>　　　　　</w:t>
      </w:r>
      <w:r w:rsidRPr="00947697">
        <w:rPr>
          <w:rFonts w:ascii="Times New Roman" w:eastAsia="宋体" w:hAnsi="宋体"/>
        </w:rPr>
        <w:t>检验地下水是硬水还是软水</w:t>
      </w:r>
      <w:r w:rsidRPr="00947697">
        <w:rPr>
          <w:rFonts w:ascii="Times New Roman" w:eastAsia="宋体" w:hAnsi="宋体"/>
        </w:rPr>
        <w:t>,</w:t>
      </w:r>
      <w:r w:rsidRPr="00947697">
        <w:rPr>
          <w:rFonts w:ascii="Times New Roman" w:eastAsia="宋体" w:hAnsi="宋体"/>
        </w:rPr>
        <w:t>生活中可用</w:t>
      </w:r>
      <w:r w:rsidRPr="00947697">
        <w:rPr>
          <w:rFonts w:ascii="Times New Roman" w:eastAsia="宋体" w:hAnsi="宋体"/>
          <w:color w:val="FF0000"/>
          <w:u w:val="single" w:color="000000"/>
        </w:rPr>
        <w:t>　　　　　</w:t>
      </w:r>
      <w:r w:rsidRPr="00947697">
        <w:rPr>
          <w:rFonts w:ascii="Times New Roman" w:eastAsia="宋体" w:hAnsi="宋体"/>
        </w:rPr>
        <w:t>的方法降低水的硬度。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下列做法会造成水体污染的是</w:t>
      </w:r>
      <w:r w:rsidRPr="00947697">
        <w:rPr>
          <w:rFonts w:ascii="Times New Roman" w:eastAsia="宋体" w:hAnsi="宋体"/>
          <w:color w:val="FF0000"/>
          <w:u w:val="single" w:color="000000"/>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①</w:t>
      </w:r>
      <w:r w:rsidRPr="00947697">
        <w:rPr>
          <w:rFonts w:ascii="Times New Roman" w:eastAsia="宋体" w:hAnsi="宋体"/>
        </w:rPr>
        <w:t>不向河中扔垃圾　</w:t>
      </w:r>
      <w:r w:rsidRPr="00947697">
        <w:rPr>
          <w:rFonts w:ascii="宋体" w:eastAsia="宋体" w:hAnsi="宋体" w:cs="宋体" w:hint="eastAsia"/>
        </w:rPr>
        <w:t>②</w:t>
      </w:r>
      <w:r w:rsidRPr="00947697">
        <w:rPr>
          <w:rFonts w:ascii="Times New Roman" w:eastAsia="宋体" w:hAnsi="宋体"/>
        </w:rPr>
        <w:t>生活污水直接排放　</w:t>
      </w:r>
      <w:r w:rsidRPr="00947697">
        <w:rPr>
          <w:rFonts w:ascii="宋体" w:eastAsia="宋体" w:hAnsi="宋体" w:cs="宋体" w:hint="eastAsia"/>
        </w:rPr>
        <w:t>③</w:t>
      </w:r>
      <w:r w:rsidRPr="00947697">
        <w:rPr>
          <w:rFonts w:ascii="Times New Roman" w:eastAsia="宋体" w:hAnsi="宋体"/>
        </w:rPr>
        <w:t>工业废水直接排放　</w:t>
      </w:r>
      <w:r w:rsidRPr="00947697">
        <w:rPr>
          <w:rFonts w:ascii="宋体" w:eastAsia="宋体" w:hAnsi="宋体" w:cs="宋体" w:hint="eastAsia"/>
        </w:rPr>
        <w:t>④</w:t>
      </w:r>
      <w:r w:rsidRPr="00947697">
        <w:rPr>
          <w:rFonts w:ascii="Times New Roman" w:eastAsia="宋体" w:hAnsi="宋体"/>
        </w:rPr>
        <w:t>农业上合理使用农药、化肥</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1383840" cy="914400"/>
            <wp:effectExtent l="0" t="0" r="0" b="0"/>
            <wp:docPr id="246" name="19A21.eps" descr="id:21474856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03135" name="Image0022.jpeg"/>
                    <pic:cNvPicPr/>
                  </pic:nvPicPr>
                  <pic:blipFill>
                    <a:blip xmlns:r="http://schemas.openxmlformats.org/officeDocument/2006/relationships" r:embed="rId13"/>
                    <a:stretch>
                      <a:fillRect/>
                    </a:stretch>
                  </pic:blipFill>
                  <pic:spPr>
                    <a:xfrm>
                      <a:off x="0" y="0"/>
                      <a:ext cx="1383840" cy="91440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28</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甲、乙、丙三种物质的溶解度曲线如图所示</w:t>
      </w:r>
      <w:r w:rsidRPr="00947697">
        <w:rPr>
          <w:rFonts w:ascii="Times New Roman" w:eastAsia="宋体" w:hAnsi="宋体"/>
        </w:rPr>
        <w:t>,</w:t>
      </w:r>
      <w:r w:rsidRPr="00947697">
        <w:rPr>
          <w:rFonts w:ascii="Times New Roman" w:eastAsia="宋体" w:hAnsi="宋体"/>
        </w:rPr>
        <w:t>回答下列问题。</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三种物质中</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甲</w:t>
      </w:r>
      <w:r w:rsidRPr="00947697">
        <w:rPr>
          <w:rFonts w:ascii="Times New Roman" w:eastAsia="宋体" w:hAnsi="Times New Roman" w:cs="Times New Roman"/>
        </w:rPr>
        <w:t>”“</w:t>
      </w:r>
      <w:r w:rsidRPr="00947697">
        <w:rPr>
          <w:rFonts w:ascii="Times New Roman" w:eastAsia="宋体" w:hAnsi="宋体"/>
        </w:rPr>
        <w:t>乙</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丙</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的溶解度随温度变化趋势与气体溶解度的变化相似。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将</w:t>
      </w:r>
      <w:r w:rsidRPr="00947697">
        <w:rPr>
          <w:rFonts w:ascii="Times New Roman" w:eastAsia="宋体" w:hAnsi="宋体"/>
          <w:i/>
        </w:rPr>
        <w:t>t</w:t>
      </w:r>
      <w:r w:rsidRPr="00947697">
        <w:rPr>
          <w:rFonts w:ascii="Times New Roman" w:eastAsia="宋体" w:hAnsi="宋体"/>
          <w:vertAlign w:val="subscript"/>
        </w:rPr>
        <w:t>2</w:t>
      </w:r>
      <w:r w:rsidRPr="00947697">
        <w:rPr>
          <w:rFonts w:ascii="Times New Roman" w:eastAsia="宋体" w:hAnsi="宋体"/>
        </w:rPr>
        <w:t xml:space="preserve"> </w:t>
      </w:r>
      <w:r w:rsidRPr="00947697">
        <w:rPr>
          <w:rFonts w:ascii="宋体" w:eastAsia="宋体" w:hAnsi="宋体" w:cs="宋体" w:hint="eastAsia"/>
        </w:rPr>
        <w:t>℃</w:t>
      </w:r>
      <w:r w:rsidRPr="00947697">
        <w:rPr>
          <w:rFonts w:ascii="Times New Roman" w:eastAsia="宋体" w:hAnsi="宋体"/>
        </w:rPr>
        <w:t>时甲、乙两物质的饱和溶液分别蒸发等质量的水</w:t>
      </w:r>
      <w:r w:rsidRPr="00947697">
        <w:rPr>
          <w:rFonts w:ascii="Times New Roman" w:eastAsia="宋体" w:hAnsi="宋体"/>
        </w:rPr>
        <w:t>,</w:t>
      </w:r>
      <w:r w:rsidRPr="00947697">
        <w:rPr>
          <w:rFonts w:ascii="Times New Roman" w:eastAsia="宋体" w:hAnsi="宋体"/>
        </w:rPr>
        <w:t>析出固体的质量甲</w:t>
      </w:r>
      <w:r w:rsidRPr="00947697">
        <w:rPr>
          <w:rFonts w:ascii="Times New Roman" w:eastAsia="宋体" w:hAnsi="宋体"/>
          <w:color w:val="FF0000"/>
          <w:u w:val="single" w:color="000000"/>
        </w:rPr>
        <w:t>　　　　　</w:t>
      </w:r>
      <w:r w:rsidRPr="00947697">
        <w:rPr>
          <w:rFonts w:ascii="Times New Roman" w:eastAsia="宋体" w:hAnsi="宋体"/>
        </w:rPr>
        <w:t>乙</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&gt;</w:t>
      </w:r>
      <w:r w:rsidRPr="00947697">
        <w:rPr>
          <w:rFonts w:ascii="Times New Roman" w:eastAsia="宋体" w:hAnsi="Times New Roman" w:cs="Times New Roman"/>
        </w:rPr>
        <w:t>”“</w:t>
      </w:r>
      <w:r w:rsidRPr="00947697">
        <w:rPr>
          <w:rFonts w:ascii="Times New Roman" w:eastAsia="宋体" w:hAnsi="宋体"/>
        </w:rPr>
        <w:t>&lt;</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当甲中混有少量乙时</w:t>
      </w:r>
      <w:r w:rsidRPr="00947697">
        <w:rPr>
          <w:rFonts w:ascii="Times New Roman" w:eastAsia="宋体" w:hAnsi="宋体"/>
        </w:rPr>
        <w:t>,</w:t>
      </w:r>
      <w:r w:rsidRPr="00947697">
        <w:rPr>
          <w:rFonts w:ascii="Times New Roman" w:eastAsia="宋体" w:hAnsi="宋体"/>
        </w:rPr>
        <w:t>可采用</w:t>
      </w:r>
      <w:r w:rsidRPr="00947697">
        <w:rPr>
          <w:rFonts w:ascii="Times New Roman" w:eastAsia="宋体" w:hAnsi="宋体"/>
          <w:color w:val="FF0000"/>
          <w:u w:val="single" w:color="000000"/>
        </w:rPr>
        <w:t>　　　　　</w:t>
      </w:r>
      <w:r w:rsidRPr="00947697">
        <w:rPr>
          <w:rFonts w:ascii="Times New Roman" w:eastAsia="宋体" w:hAnsi="宋体"/>
        </w:rPr>
        <w:t>的方法提纯甲。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将</w:t>
      </w:r>
      <w:r w:rsidRPr="00947697">
        <w:rPr>
          <w:rFonts w:ascii="Times New Roman" w:eastAsia="宋体" w:hAnsi="宋体"/>
          <w:i/>
        </w:rPr>
        <w:t>t</w:t>
      </w:r>
      <w:r w:rsidRPr="00947697">
        <w:rPr>
          <w:rFonts w:ascii="Times New Roman" w:eastAsia="宋体" w:hAnsi="宋体"/>
          <w:vertAlign w:val="subscript"/>
        </w:rPr>
        <w:t>2</w:t>
      </w:r>
      <w:r w:rsidRPr="00947697">
        <w:rPr>
          <w:rFonts w:ascii="Times New Roman" w:eastAsia="宋体" w:hAnsi="宋体"/>
        </w:rPr>
        <w:t xml:space="preserve"> </w:t>
      </w:r>
      <w:r w:rsidRPr="00947697">
        <w:rPr>
          <w:rFonts w:ascii="宋体" w:eastAsia="宋体" w:hAnsi="宋体" w:cs="宋体" w:hint="eastAsia"/>
        </w:rPr>
        <w:t>℃</w:t>
      </w:r>
      <w:r w:rsidRPr="00947697">
        <w:rPr>
          <w:rFonts w:ascii="Times New Roman" w:eastAsia="宋体" w:hAnsi="宋体"/>
        </w:rPr>
        <w:t>时将甲、乙、丙三种物质的饱和溶液同时降温至</w:t>
      </w:r>
      <w:r w:rsidRPr="00947697">
        <w:rPr>
          <w:rFonts w:ascii="Times New Roman" w:eastAsia="宋体" w:hAnsi="宋体"/>
          <w:i/>
        </w:rPr>
        <w:t>t</w:t>
      </w:r>
      <w:r w:rsidRPr="00947697">
        <w:rPr>
          <w:rFonts w:ascii="Times New Roman" w:eastAsia="宋体" w:hAnsi="宋体"/>
          <w:vertAlign w:val="subscript"/>
        </w:rPr>
        <w:t>1</w:t>
      </w:r>
      <w:r w:rsidRPr="00947697">
        <w:rPr>
          <w:rFonts w:ascii="Times New Roman" w:eastAsia="宋体" w:hAnsi="宋体"/>
        </w:rPr>
        <w:t xml:space="preserve"> </w:t>
      </w:r>
      <w:r w:rsidRPr="00947697">
        <w:rPr>
          <w:rFonts w:ascii="宋体" w:eastAsia="宋体" w:hAnsi="宋体" w:cs="宋体" w:hint="eastAsia"/>
        </w:rPr>
        <w:t>℃</w:t>
      </w:r>
      <w:r w:rsidRPr="00947697">
        <w:rPr>
          <w:rFonts w:ascii="Times New Roman" w:eastAsia="宋体" w:hAnsi="宋体"/>
        </w:rPr>
        <w:t>,</w:t>
      </w:r>
      <w:r w:rsidRPr="00947697">
        <w:rPr>
          <w:rFonts w:ascii="Times New Roman" w:eastAsia="宋体" w:hAnsi="宋体"/>
        </w:rPr>
        <w:t>所得溶液中溶质质量分数由大到小的顺序为</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Arial" w:eastAsia="黑体" w:hAnsi="黑体"/>
        </w:rPr>
        <w:t>三、简答题</w:t>
      </w:r>
      <w:r w:rsidRPr="00947697">
        <w:rPr>
          <w:rFonts w:ascii="Times New Roman" w:eastAsia="宋体" w:hAnsi="宋体"/>
        </w:rPr>
        <w:t>(</w:t>
      </w:r>
      <w:r w:rsidRPr="00947697">
        <w:rPr>
          <w:rFonts w:ascii="Times New Roman" w:eastAsia="楷体" w:hAnsi="楷体"/>
        </w:rPr>
        <w:t>本题</w:t>
      </w:r>
      <w:r w:rsidRPr="00947697">
        <w:rPr>
          <w:rFonts w:ascii="Times New Roman" w:eastAsia="宋体" w:hAnsi="宋体"/>
        </w:rPr>
        <w:t>3</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15</w:t>
      </w:r>
      <w:r w:rsidRPr="00947697">
        <w:rPr>
          <w:rFonts w:ascii="Times New Roman" w:eastAsia="楷体" w:hAnsi="楷体"/>
        </w:rPr>
        <w:t>分</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349000" cy="697680"/>
            <wp:effectExtent l="0" t="0" r="0" b="0"/>
            <wp:docPr id="247" name="19A22.eps" descr="id:21474856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28007" name="Image0023.jpeg"/>
                    <pic:cNvPicPr/>
                  </pic:nvPicPr>
                  <pic:blipFill>
                    <a:blip xmlns:r="http://schemas.openxmlformats.org/officeDocument/2006/relationships" r:embed="rId14"/>
                    <a:stretch>
                      <a:fillRect/>
                    </a:stretch>
                  </pic:blipFill>
                  <pic:spPr>
                    <a:xfrm>
                      <a:off x="0" y="0"/>
                      <a:ext cx="2349000" cy="69768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29</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如图是转化汽车尾气中有害气体的微观示意图。</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反应前的图示中含有</w:t>
      </w:r>
      <w:r w:rsidRPr="00947697">
        <w:rPr>
          <w:rFonts w:ascii="Times New Roman" w:eastAsia="宋体" w:hAnsi="宋体"/>
          <w:color w:val="FF0000"/>
          <w:u w:val="single" w:color="000000"/>
        </w:rPr>
        <w:t>　　　　　</w:t>
      </w:r>
      <w:r w:rsidRPr="00947697">
        <w:rPr>
          <w:rFonts w:ascii="Times New Roman" w:eastAsia="宋体" w:hAnsi="宋体"/>
        </w:rPr>
        <w:t>种分子。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该反应生成</w:t>
      </w:r>
      <w:r w:rsidRPr="00947697">
        <w:rPr>
          <w:rFonts w:ascii="Times New Roman" w:eastAsia="宋体" w:hAnsi="宋体"/>
          <w:color w:val="FF0000"/>
          <w:u w:val="single" w:color="000000"/>
        </w:rPr>
        <w:t>　　　　　</w:t>
      </w:r>
      <w:r w:rsidRPr="00947697">
        <w:rPr>
          <w:rFonts w:ascii="Times New Roman" w:eastAsia="宋体" w:hAnsi="宋体"/>
        </w:rPr>
        <w:t>种产物。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列举出</w:t>
      </w:r>
      <w:r w:rsidRPr="00947697">
        <w:rPr>
          <w:rFonts w:ascii="Times New Roman" w:eastAsia="宋体" w:hAnsi="Times New Roman" w:cs="Times New Roman"/>
        </w:rPr>
        <w:t>“</w:t>
      </w:r>
      <w:r w:rsidRPr="00947697">
        <w:rPr>
          <w:rFonts w:ascii="Times New Roman" w:eastAsia="宋体" w:hAnsi="宋体"/>
          <w:noProof/>
        </w:rPr>
        <w:drawing>
          <wp:inline distT="0" distB="0" distL="0" distR="0">
            <wp:extent cx="240840" cy="152280"/>
            <wp:effectExtent l="0" t="0" r="0" b="0"/>
            <wp:docPr id="248" name="图片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417521" name="Image0024.jpeg"/>
                    <pic:cNvPicPr/>
                  </pic:nvPicPr>
                  <pic:blipFill>
                    <a:blip xmlns:r="http://schemas.openxmlformats.org/officeDocument/2006/relationships" r:embed="rId15"/>
                    <a:stretch>
                      <a:fillRect/>
                    </a:stretch>
                  </pic:blipFill>
                  <pic:spPr>
                    <a:xfrm>
                      <a:off x="0" y="0"/>
                      <a:ext cx="240840" cy="152280"/>
                    </a:xfrm>
                    <a:prstGeom prst="rect">
                      <a:avLst/>
                    </a:prstGeom>
                  </pic:spPr>
                </pic:pic>
              </a:graphicData>
            </a:graphic>
          </wp:inline>
        </w:drawing>
      </w:r>
      <w:r w:rsidRPr="00947697">
        <w:rPr>
          <w:rFonts w:ascii="Times New Roman" w:eastAsia="宋体" w:hAnsi="Times New Roman" w:cs="Times New Roman"/>
        </w:rPr>
        <w:t>”</w:t>
      </w:r>
      <w:r w:rsidRPr="00947697">
        <w:rPr>
          <w:rFonts w:ascii="Times New Roman" w:eastAsia="宋体" w:hAnsi="宋体"/>
        </w:rPr>
        <w:t>在工业上的一个用途</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该反应属于</w:t>
      </w:r>
      <w:r w:rsidRPr="00947697">
        <w:rPr>
          <w:rFonts w:ascii="Times New Roman" w:eastAsia="宋体" w:hAnsi="宋体"/>
          <w:color w:val="FF0000"/>
          <w:u w:val="single" w:color="000000"/>
        </w:rPr>
        <w:t>　　　　　</w:t>
      </w:r>
      <w:r w:rsidRPr="00947697">
        <w:rPr>
          <w:rFonts w:ascii="Times New Roman" w:eastAsia="宋体" w:hAnsi="宋体"/>
        </w:rPr>
        <w:t>反应。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30</w:t>
      </w:r>
      <w:r w:rsidRPr="00947697">
        <w:rPr>
          <w:rFonts w:ascii="Times New Roman" w:eastAsia="宋体" w:hAnsi="Times New Roman" w:cs="Times New Roman"/>
        </w:rPr>
        <w:t>.</w:t>
      </w:r>
      <w:r w:rsidRPr="00947697">
        <w:rPr>
          <w:rFonts w:ascii="Times New Roman" w:eastAsia="宋体" w:hAnsi="宋体"/>
        </w:rPr>
        <w:t>(4</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人们的生产生活离不开能源。</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目前人类以化石燃料为主要能源</w:t>
      </w:r>
      <w:r w:rsidRPr="00947697">
        <w:rPr>
          <w:rFonts w:ascii="Times New Roman" w:eastAsia="宋体" w:hAnsi="宋体"/>
        </w:rPr>
        <w:t>,</w:t>
      </w:r>
      <w:r w:rsidRPr="00947697">
        <w:rPr>
          <w:rFonts w:ascii="Times New Roman" w:eastAsia="宋体" w:hAnsi="宋体"/>
        </w:rPr>
        <w:t>常见的化石燃料包括煤、石油和</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煤燃烧时将</w:t>
      </w:r>
      <w:r w:rsidRPr="00947697">
        <w:rPr>
          <w:rFonts w:ascii="Times New Roman" w:eastAsia="宋体" w:hAnsi="宋体"/>
          <w:color w:val="FF0000"/>
          <w:u w:val="single" w:color="000000"/>
        </w:rPr>
        <w:t>　　　　　</w:t>
      </w:r>
      <w:r w:rsidRPr="00947697">
        <w:rPr>
          <w:rFonts w:ascii="Times New Roman" w:eastAsia="宋体" w:hAnsi="宋体"/>
        </w:rPr>
        <w:t>能转化为热能。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目前</w:t>
      </w:r>
      <w:r w:rsidRPr="00947697">
        <w:rPr>
          <w:rFonts w:ascii="Times New Roman" w:eastAsia="宋体" w:hAnsi="宋体"/>
        </w:rPr>
        <w:t>,</w:t>
      </w:r>
      <w:r w:rsidRPr="00947697">
        <w:rPr>
          <w:rFonts w:ascii="Times New Roman" w:eastAsia="宋体" w:hAnsi="宋体"/>
        </w:rPr>
        <w:t>许多国家正在推广使用车用乙醇汽油</w:t>
      </w:r>
      <w:r w:rsidRPr="00947697">
        <w:rPr>
          <w:rFonts w:ascii="Times New Roman" w:eastAsia="宋体" w:hAnsi="宋体"/>
        </w:rPr>
        <w:t>,</w:t>
      </w:r>
      <w:r w:rsidRPr="00947697">
        <w:rPr>
          <w:rFonts w:ascii="Times New Roman" w:eastAsia="宋体" w:hAnsi="宋体"/>
        </w:rPr>
        <w:t>车用乙醇汽油是把乙醇和汽油按一定比例混合形成的一种新型汽车燃料</w:t>
      </w:r>
      <w:r w:rsidRPr="00947697">
        <w:rPr>
          <w:rFonts w:ascii="Times New Roman" w:eastAsia="宋体" w:hAnsi="宋体"/>
        </w:rPr>
        <w:t>,</w:t>
      </w:r>
      <w:r w:rsidRPr="00947697">
        <w:rPr>
          <w:rFonts w:ascii="Times New Roman" w:eastAsia="宋体" w:hAnsi="宋体"/>
        </w:rPr>
        <w:t>经多项检测结果表明</w:t>
      </w:r>
      <w:r w:rsidRPr="00947697">
        <w:rPr>
          <w:rFonts w:ascii="Times New Roman" w:eastAsia="宋体" w:hAnsi="宋体"/>
        </w:rPr>
        <w:t>,</w:t>
      </w:r>
      <w:r w:rsidRPr="00947697">
        <w:rPr>
          <w:rFonts w:ascii="Times New Roman" w:eastAsia="宋体" w:hAnsi="宋体"/>
        </w:rPr>
        <w:t>它不影响汽车的行驶性能</w:t>
      </w:r>
      <w:r w:rsidRPr="00947697">
        <w:rPr>
          <w:rFonts w:ascii="Times New Roman" w:eastAsia="宋体" w:hAnsi="宋体"/>
        </w:rPr>
        <w:t>,</w:t>
      </w:r>
      <w:r w:rsidRPr="00947697">
        <w:rPr>
          <w:rFonts w:ascii="Times New Roman" w:eastAsia="宋体" w:hAnsi="宋体"/>
        </w:rPr>
        <w:t>还可以减少有害气体的排放量。乙醇燃烧的化学方程式为</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133360" cy="1040040"/>
            <wp:effectExtent l="0" t="0" r="0" b="0"/>
            <wp:docPr id="249" name="19A24.eps" descr="id:21474856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864203" name="Image0025.jpeg"/>
                    <pic:cNvPicPr/>
                  </pic:nvPicPr>
                  <pic:blipFill>
                    <a:blip xmlns:r="http://schemas.openxmlformats.org/officeDocument/2006/relationships" r:embed="rId16"/>
                    <a:stretch>
                      <a:fillRect/>
                    </a:stretch>
                  </pic:blipFill>
                  <pic:spPr>
                    <a:xfrm>
                      <a:off x="0" y="0"/>
                      <a:ext cx="2133360" cy="104004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31</w:t>
      </w:r>
      <w:r w:rsidRPr="00947697">
        <w:rPr>
          <w:rFonts w:ascii="Times New Roman" w:eastAsia="宋体" w:hAnsi="Times New Roman" w:cs="Times New Roman"/>
        </w:rPr>
        <w:t>.</w:t>
      </w:r>
      <w:r w:rsidRPr="00947697">
        <w:rPr>
          <w:rFonts w:ascii="Times New Roman" w:eastAsia="宋体" w:hAnsi="宋体"/>
        </w:rPr>
        <w:t>(7</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如图表示某些物质间的转化关系</w:t>
      </w:r>
      <w:r w:rsidRPr="00947697">
        <w:rPr>
          <w:rFonts w:ascii="Times New Roman" w:eastAsia="宋体" w:hAnsi="宋体"/>
        </w:rPr>
        <w:t>(</w:t>
      </w:r>
      <w:r w:rsidRPr="00947697">
        <w:rPr>
          <w:rFonts w:ascii="Times New Roman" w:eastAsia="宋体" w:hAnsi="宋体"/>
        </w:rPr>
        <w:t>反应条件和部分产物已省略</w:t>
      </w:r>
      <w:r w:rsidRPr="00947697">
        <w:rPr>
          <w:rFonts w:ascii="Times New Roman" w:eastAsia="宋体" w:hAnsi="宋体"/>
        </w:rPr>
        <w:t>)</w:t>
      </w:r>
      <w:r w:rsidRPr="00947697">
        <w:rPr>
          <w:rFonts w:ascii="Times New Roman" w:eastAsia="宋体" w:hAnsi="宋体"/>
        </w:rPr>
        <w:t>。其中</w:t>
      </w:r>
      <w:r w:rsidRPr="00947697">
        <w:rPr>
          <w:rFonts w:ascii="Times New Roman" w:eastAsia="宋体" w:hAnsi="宋体"/>
        </w:rPr>
        <w:t>A</w:t>
      </w:r>
      <w:r w:rsidRPr="00947697">
        <w:rPr>
          <w:rFonts w:ascii="Times New Roman" w:eastAsia="宋体" w:hAnsi="宋体"/>
        </w:rPr>
        <w:t>、</w:t>
      </w:r>
      <w:r w:rsidRPr="00947697">
        <w:rPr>
          <w:rFonts w:ascii="Times New Roman" w:eastAsia="宋体" w:hAnsi="宋体"/>
        </w:rPr>
        <w:t>E</w:t>
      </w:r>
      <w:r w:rsidRPr="00947697">
        <w:rPr>
          <w:rFonts w:ascii="Times New Roman" w:eastAsia="宋体" w:hAnsi="宋体"/>
        </w:rPr>
        <w:t>为固体氧化物</w:t>
      </w:r>
      <w:r w:rsidRPr="00947697">
        <w:rPr>
          <w:rFonts w:ascii="Times New Roman" w:eastAsia="宋体" w:hAnsi="宋体"/>
        </w:rPr>
        <w:t>,</w:t>
      </w:r>
      <w:r w:rsidRPr="00947697">
        <w:rPr>
          <w:rFonts w:ascii="Times New Roman" w:eastAsia="宋体" w:hAnsi="宋体"/>
        </w:rPr>
        <w:t>且</w:t>
      </w:r>
      <w:r w:rsidRPr="00947697">
        <w:rPr>
          <w:rFonts w:ascii="Times New Roman" w:eastAsia="宋体" w:hAnsi="宋体"/>
        </w:rPr>
        <w:t>A</w:t>
      </w:r>
      <w:r w:rsidRPr="00947697">
        <w:rPr>
          <w:rFonts w:ascii="Times New Roman" w:eastAsia="宋体" w:hAnsi="宋体"/>
        </w:rPr>
        <w:t>为黑色粉末</w:t>
      </w:r>
      <w:r w:rsidRPr="00947697">
        <w:rPr>
          <w:rFonts w:ascii="Times New Roman" w:eastAsia="宋体" w:hAnsi="宋体"/>
        </w:rPr>
        <w:t>;B</w:t>
      </w:r>
      <w:r w:rsidRPr="00947697">
        <w:rPr>
          <w:rFonts w:ascii="Times New Roman" w:eastAsia="宋体" w:hAnsi="宋体"/>
        </w:rPr>
        <w:t>、</w:t>
      </w:r>
      <w:r w:rsidRPr="00947697">
        <w:rPr>
          <w:rFonts w:ascii="Times New Roman" w:eastAsia="宋体" w:hAnsi="宋体"/>
        </w:rPr>
        <w:t>D</w:t>
      </w:r>
      <w:r w:rsidRPr="00947697">
        <w:rPr>
          <w:rFonts w:ascii="Times New Roman" w:eastAsia="宋体" w:hAnsi="宋体"/>
        </w:rPr>
        <w:t>是由相同元素组成的无色液体</w:t>
      </w:r>
      <w:r w:rsidRPr="00947697">
        <w:rPr>
          <w:rFonts w:ascii="Times New Roman" w:eastAsia="宋体" w:hAnsi="宋体"/>
        </w:rPr>
        <w:t>,</w:t>
      </w:r>
      <w:r w:rsidRPr="00947697">
        <w:rPr>
          <w:rFonts w:ascii="Times New Roman" w:eastAsia="宋体" w:hAnsi="宋体"/>
        </w:rPr>
        <w:t>且</w:t>
      </w:r>
      <w:r w:rsidRPr="00947697">
        <w:rPr>
          <w:rFonts w:ascii="Times New Roman" w:eastAsia="宋体" w:hAnsi="宋体"/>
        </w:rPr>
        <w:t>B</w:t>
      </w:r>
      <w:r w:rsidRPr="00947697">
        <w:rPr>
          <w:rFonts w:ascii="Times New Roman" w:eastAsia="宋体" w:hAnsi="宋体"/>
        </w:rPr>
        <w:t>具有消毒杀菌作用</w:t>
      </w:r>
      <w:r w:rsidRPr="00947697">
        <w:rPr>
          <w:rFonts w:ascii="Times New Roman" w:eastAsia="宋体" w:hAnsi="宋体"/>
        </w:rPr>
        <w:t>;C</w:t>
      </w:r>
      <w:r w:rsidRPr="00947697">
        <w:rPr>
          <w:rFonts w:ascii="Times New Roman" w:eastAsia="宋体" w:hAnsi="宋体"/>
        </w:rPr>
        <w:t>、</w:t>
      </w:r>
      <w:r w:rsidRPr="00947697">
        <w:rPr>
          <w:rFonts w:ascii="Times New Roman" w:eastAsia="宋体" w:hAnsi="宋体"/>
        </w:rPr>
        <w:t>Y</w:t>
      </w:r>
      <w:r w:rsidRPr="00947697">
        <w:rPr>
          <w:rFonts w:ascii="Times New Roman" w:eastAsia="宋体" w:hAnsi="宋体"/>
        </w:rPr>
        <w:t>、</w:t>
      </w:r>
      <w:r w:rsidRPr="00947697">
        <w:rPr>
          <w:rFonts w:ascii="Times New Roman" w:eastAsia="宋体" w:hAnsi="宋体"/>
        </w:rPr>
        <w:t>Z</w:t>
      </w:r>
      <w:r w:rsidRPr="00947697">
        <w:rPr>
          <w:rFonts w:ascii="Times New Roman" w:eastAsia="宋体" w:hAnsi="宋体"/>
        </w:rPr>
        <w:t>为无色气体</w:t>
      </w:r>
      <w:r w:rsidRPr="00947697">
        <w:rPr>
          <w:rFonts w:ascii="Times New Roman" w:eastAsia="宋体" w:hAnsi="宋体"/>
        </w:rPr>
        <w:t>,</w:t>
      </w:r>
      <w:r w:rsidRPr="00947697">
        <w:rPr>
          <w:rFonts w:ascii="Times New Roman" w:eastAsia="宋体" w:hAnsi="宋体"/>
        </w:rPr>
        <w:t>其中</w:t>
      </w:r>
      <w:r w:rsidRPr="00947697">
        <w:rPr>
          <w:rFonts w:ascii="Times New Roman" w:eastAsia="宋体" w:hAnsi="宋体"/>
        </w:rPr>
        <w:t>Y</w:t>
      </w:r>
      <w:r w:rsidRPr="00947697">
        <w:rPr>
          <w:rFonts w:ascii="Times New Roman" w:eastAsia="宋体" w:hAnsi="宋体"/>
        </w:rPr>
        <w:t>有毒</w:t>
      </w:r>
      <w:r w:rsidRPr="00947697">
        <w:rPr>
          <w:rFonts w:ascii="Times New Roman" w:eastAsia="宋体" w:hAnsi="宋体"/>
        </w:rPr>
        <w:t>;X</w:t>
      </w:r>
      <w:r w:rsidRPr="00947697">
        <w:rPr>
          <w:rFonts w:ascii="Times New Roman" w:eastAsia="宋体" w:hAnsi="宋体"/>
        </w:rPr>
        <w:t>是最常见的金属。</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请回答下列问题</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反应</w:t>
      </w:r>
      <w:r w:rsidRPr="00947697">
        <w:rPr>
          <w:rFonts w:ascii="宋体" w:eastAsia="宋体" w:hAnsi="宋体" w:cs="宋体" w:hint="eastAsia"/>
        </w:rPr>
        <w:t>①</w:t>
      </w:r>
      <w:r w:rsidRPr="00947697">
        <w:rPr>
          <w:rFonts w:ascii="Times New Roman" w:eastAsia="宋体" w:hAnsi="宋体"/>
        </w:rPr>
        <w:t>中</w:t>
      </w:r>
      <w:r w:rsidRPr="00947697">
        <w:rPr>
          <w:rFonts w:ascii="Times New Roman" w:eastAsia="宋体" w:hAnsi="宋体"/>
        </w:rPr>
        <w:t>A</w:t>
      </w:r>
      <w:r w:rsidRPr="00947697">
        <w:rPr>
          <w:rFonts w:ascii="Times New Roman" w:eastAsia="宋体" w:hAnsi="宋体"/>
        </w:rPr>
        <w:t>物质的作用是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反应</w:t>
      </w:r>
      <w:r w:rsidRPr="00947697">
        <w:rPr>
          <w:rFonts w:ascii="宋体" w:eastAsia="宋体" w:hAnsi="宋体" w:cs="宋体" w:hint="eastAsia"/>
        </w:rPr>
        <w:t>③</w:t>
      </w:r>
      <w:r w:rsidRPr="00947697">
        <w:rPr>
          <w:rFonts w:ascii="Times New Roman" w:eastAsia="宋体" w:hAnsi="宋体"/>
        </w:rPr>
        <w:t>、</w:t>
      </w:r>
      <w:r w:rsidRPr="00947697">
        <w:rPr>
          <w:rFonts w:ascii="宋体" w:eastAsia="宋体" w:hAnsi="宋体" w:cs="宋体" w:hint="eastAsia"/>
        </w:rPr>
        <w:t>④</w:t>
      </w:r>
      <w:r w:rsidRPr="00947697">
        <w:rPr>
          <w:rFonts w:ascii="Times New Roman" w:eastAsia="宋体" w:hAnsi="宋体"/>
        </w:rPr>
        <w:t>的化学方程式</w:t>
      </w:r>
      <w:r w:rsidRPr="00947697">
        <w:rPr>
          <w:rFonts w:ascii="Times New Roman" w:eastAsia="宋体" w:hAnsi="宋体"/>
        </w:rPr>
        <w:t>:</w:t>
      </w:r>
      <w:r w:rsidRPr="00947697">
        <w:rPr>
          <w:rFonts w:ascii="宋体" w:eastAsia="宋体" w:hAnsi="宋体" w:cs="宋体" w:hint="eastAsia"/>
        </w:rPr>
        <w:t>③</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宋体" w:eastAsia="宋体" w:hAnsi="宋体" w:cs="宋体" w:hint="eastAsia"/>
        </w:rPr>
        <w:t>④</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在日常生活中为防止反应</w:t>
      </w:r>
      <w:r w:rsidRPr="00947697">
        <w:rPr>
          <w:rFonts w:ascii="宋体" w:eastAsia="宋体" w:hAnsi="宋体" w:cs="宋体" w:hint="eastAsia"/>
        </w:rPr>
        <w:t>②</w:t>
      </w:r>
      <w:r w:rsidRPr="00947697">
        <w:rPr>
          <w:rFonts w:ascii="Times New Roman" w:eastAsia="宋体" w:hAnsi="宋体"/>
        </w:rPr>
        <w:t>的发生</w:t>
      </w:r>
      <w:r w:rsidRPr="00947697">
        <w:rPr>
          <w:rFonts w:ascii="Times New Roman" w:eastAsia="宋体" w:hAnsi="宋体"/>
        </w:rPr>
        <w:t>,</w:t>
      </w:r>
      <w:r w:rsidRPr="00947697">
        <w:rPr>
          <w:rFonts w:ascii="Times New Roman" w:eastAsia="宋体" w:hAnsi="宋体"/>
        </w:rPr>
        <w:t>可采取的措施是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写一点即可</w:t>
      </w:r>
      <w:r w:rsidRPr="00947697">
        <w:rPr>
          <w:rFonts w:ascii="Times New Roman" w:eastAsia="宋体" w:hAnsi="宋体"/>
        </w:rPr>
        <w:t>)</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在自然界中普遍存在反应</w:t>
      </w:r>
      <w:r w:rsidRPr="00947697">
        <w:rPr>
          <w:rFonts w:ascii="宋体" w:eastAsia="宋体" w:hAnsi="宋体" w:cs="宋体" w:hint="eastAsia"/>
        </w:rPr>
        <w:t>⑤</w:t>
      </w:r>
      <w:r w:rsidRPr="00947697">
        <w:rPr>
          <w:rFonts w:ascii="Times New Roman" w:eastAsia="宋体" w:hAnsi="宋体"/>
        </w:rPr>
        <w:t>,</w:t>
      </w:r>
      <w:r w:rsidRPr="00947697">
        <w:rPr>
          <w:rFonts w:ascii="Times New Roman" w:eastAsia="宋体" w:hAnsi="宋体"/>
        </w:rPr>
        <w:t>其名称为</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Arial" w:eastAsia="黑体" w:hAnsi="黑体"/>
        </w:rPr>
        <w:t>四、实验题</w:t>
      </w:r>
      <w:r w:rsidRPr="00947697">
        <w:rPr>
          <w:rFonts w:ascii="Times New Roman" w:eastAsia="宋体" w:hAnsi="宋体"/>
        </w:rPr>
        <w:t>(</w:t>
      </w:r>
      <w:r w:rsidRPr="00947697">
        <w:rPr>
          <w:rFonts w:ascii="Times New Roman" w:eastAsia="楷体" w:hAnsi="楷体"/>
        </w:rPr>
        <w:t>本题</w:t>
      </w:r>
      <w:r w:rsidRPr="00947697">
        <w:rPr>
          <w:rFonts w:ascii="Times New Roman" w:eastAsia="宋体" w:hAnsi="宋体"/>
        </w:rPr>
        <w:t>3</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25</w:t>
      </w:r>
      <w:r w:rsidRPr="00947697">
        <w:rPr>
          <w:rFonts w:ascii="Times New Roman" w:eastAsia="楷体" w:hAnsi="楷体"/>
        </w:rPr>
        <w:t>分</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069280" cy="1269360"/>
            <wp:effectExtent l="0" t="0" r="0" b="0"/>
            <wp:docPr id="250" name="19A25.eps" descr="id:21474856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052613" name="Image0026.jpeg"/>
                    <pic:cNvPicPr/>
                  </pic:nvPicPr>
                  <pic:blipFill>
                    <a:blip xmlns:r="http://schemas.openxmlformats.org/officeDocument/2006/relationships" r:embed="rId17"/>
                    <a:stretch>
                      <a:fillRect/>
                    </a:stretch>
                  </pic:blipFill>
                  <pic:spPr>
                    <a:xfrm>
                      <a:off x="0" y="0"/>
                      <a:ext cx="2069280" cy="126936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32</w:t>
      </w:r>
      <w:r w:rsidRPr="00947697">
        <w:rPr>
          <w:rFonts w:ascii="Times New Roman" w:eastAsia="宋体" w:hAnsi="Times New Roman" w:cs="Times New Roman"/>
        </w:rPr>
        <w:t>.</w:t>
      </w:r>
      <w:r w:rsidRPr="00947697">
        <w:rPr>
          <w:rFonts w:ascii="Times New Roman" w:eastAsia="宋体" w:hAnsi="宋体"/>
        </w:rPr>
        <w:t>(5</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实验室有如图所示装置</w:t>
      </w:r>
      <w:r w:rsidRPr="00947697">
        <w:rPr>
          <w:rFonts w:ascii="Times New Roman" w:eastAsia="宋体" w:hAnsi="宋体"/>
        </w:rPr>
        <w:t>,</w:t>
      </w:r>
      <w:r w:rsidRPr="00947697">
        <w:rPr>
          <w:rFonts w:ascii="Times New Roman" w:eastAsia="宋体" w:hAnsi="宋体"/>
        </w:rPr>
        <w:t>回答下列问题</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填写仪器名称</w:t>
      </w:r>
      <w:r w:rsidRPr="00947697">
        <w:rPr>
          <w:rFonts w:ascii="Times New Roman" w:eastAsia="宋体" w:hAnsi="宋体"/>
        </w:rPr>
        <w:t>:Y</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过滤时</w:t>
      </w:r>
      <w:r w:rsidRPr="00947697">
        <w:rPr>
          <w:rFonts w:ascii="Times New Roman" w:eastAsia="宋体" w:hAnsi="宋体"/>
        </w:rPr>
        <w:t>,</w:t>
      </w:r>
      <w:r w:rsidRPr="00947697">
        <w:rPr>
          <w:rFonts w:ascii="Times New Roman" w:eastAsia="宋体" w:hAnsi="宋体"/>
        </w:rPr>
        <w:t>最好先将上层液体倒入过滤器</w:t>
      </w:r>
      <w:r w:rsidRPr="00947697">
        <w:rPr>
          <w:rFonts w:ascii="Times New Roman" w:eastAsia="宋体" w:hAnsi="宋体"/>
        </w:rPr>
        <w:t>,</w:t>
      </w:r>
      <w:r w:rsidRPr="00947697">
        <w:rPr>
          <w:rFonts w:ascii="Times New Roman" w:eastAsia="宋体" w:hAnsi="宋体"/>
        </w:rPr>
        <w:t>然后再倒入混有沉淀的液体</w:t>
      </w:r>
      <w:r w:rsidRPr="00947697">
        <w:rPr>
          <w:rFonts w:ascii="Times New Roman" w:eastAsia="宋体" w:hAnsi="宋体"/>
        </w:rPr>
        <w:t>,</w:t>
      </w:r>
      <w:r w:rsidRPr="00947697">
        <w:rPr>
          <w:rFonts w:ascii="Times New Roman" w:eastAsia="宋体" w:hAnsi="宋体"/>
        </w:rPr>
        <w:t>以免</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使过滤速度过慢</w:t>
      </w:r>
      <w:r w:rsidRPr="00947697">
        <w:rPr>
          <w:rFonts w:ascii="Times New Roman" w:eastAsia="宋体" w:hAnsi="宋体"/>
        </w:rPr>
        <w:t>,</w:t>
      </w:r>
      <w:r w:rsidRPr="00947697">
        <w:rPr>
          <w:rFonts w:ascii="Times New Roman" w:eastAsia="宋体" w:hAnsi="宋体"/>
        </w:rPr>
        <w:t>操作中玻璃棒的作用是</w:t>
      </w:r>
      <w:r w:rsidRPr="00947697">
        <w:rPr>
          <w:rFonts w:ascii="Times New Roman" w:eastAsia="宋体" w:hAnsi="宋体"/>
          <w:color w:val="FF0000"/>
          <w:u w:val="single" w:color="000000"/>
        </w:rPr>
        <w:t>　　　　　　　　　　</w:t>
      </w:r>
      <w:r w:rsidRPr="00947697">
        <w:rPr>
          <w:rFonts w:ascii="Times New Roman" w:eastAsia="宋体" w:hAnsi="宋体"/>
        </w:rPr>
        <w:t>。在粗盐提纯实验中</w:t>
      </w:r>
      <w:r w:rsidRPr="00947697">
        <w:rPr>
          <w:rFonts w:ascii="Times New Roman" w:eastAsia="宋体" w:hAnsi="宋体"/>
        </w:rPr>
        <w:t>,</w:t>
      </w:r>
      <w:r w:rsidRPr="00947697">
        <w:rPr>
          <w:rFonts w:ascii="Times New Roman" w:eastAsia="宋体" w:hAnsi="宋体"/>
        </w:rPr>
        <w:t>若倾倒液体时液面高于滤纸边缘</w:t>
      </w:r>
      <w:r w:rsidRPr="00947697">
        <w:rPr>
          <w:rFonts w:ascii="Times New Roman" w:eastAsia="宋体" w:hAnsi="宋体"/>
        </w:rPr>
        <w:t>(</w:t>
      </w:r>
      <w:r w:rsidRPr="00947697">
        <w:rPr>
          <w:rFonts w:ascii="Times New Roman" w:eastAsia="宋体" w:hAnsi="宋体"/>
        </w:rPr>
        <w:t>其他操作均正确</w:t>
      </w:r>
      <w:r w:rsidRPr="00947697">
        <w:rPr>
          <w:rFonts w:ascii="Times New Roman" w:eastAsia="宋体" w:hAnsi="宋体"/>
        </w:rPr>
        <w:t>)</w:t>
      </w:r>
      <w:r w:rsidRPr="00947697">
        <w:rPr>
          <w:rFonts w:ascii="Times New Roman" w:eastAsia="宋体" w:hAnsi="宋体"/>
        </w:rPr>
        <w:t>。则得到的精盐质量会</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选填</w:t>
      </w:r>
      <w:r w:rsidRPr="00947697">
        <w:rPr>
          <w:rFonts w:ascii="Times New Roman" w:eastAsia="宋体" w:hAnsi="Times New Roman" w:cs="Times New Roman"/>
        </w:rPr>
        <w:t>“</w:t>
      </w:r>
      <w:r w:rsidRPr="00947697">
        <w:rPr>
          <w:rFonts w:ascii="Times New Roman" w:eastAsia="宋体" w:hAnsi="宋体"/>
        </w:rPr>
        <w:t>偏大</w:t>
      </w:r>
      <w:r w:rsidRPr="00947697">
        <w:rPr>
          <w:rFonts w:ascii="Times New Roman" w:eastAsia="宋体" w:hAnsi="Times New Roman" w:cs="Times New Roman"/>
        </w:rPr>
        <w:t>”“</w:t>
      </w:r>
      <w:r w:rsidRPr="00947697">
        <w:rPr>
          <w:rFonts w:ascii="Times New Roman" w:eastAsia="宋体" w:hAnsi="宋体"/>
        </w:rPr>
        <w:t>不变</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偏小</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。蒸发操作过程中</w:t>
      </w:r>
      <w:r w:rsidRPr="00947697">
        <w:rPr>
          <w:rFonts w:ascii="Times New Roman" w:eastAsia="宋体" w:hAnsi="宋体"/>
        </w:rPr>
        <w:t>,</w:t>
      </w:r>
      <w:r w:rsidRPr="00947697">
        <w:rPr>
          <w:rFonts w:ascii="Times New Roman" w:eastAsia="宋体" w:hAnsi="宋体"/>
        </w:rPr>
        <w:t>玻璃棒的作用是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33</w:t>
      </w:r>
      <w:r w:rsidRPr="00947697">
        <w:rPr>
          <w:rFonts w:ascii="Times New Roman" w:eastAsia="宋体" w:hAnsi="Times New Roman" w:cs="Times New Roman"/>
        </w:rPr>
        <w:t>.</w:t>
      </w:r>
      <w:r w:rsidRPr="00947697">
        <w:rPr>
          <w:rFonts w:ascii="Times New Roman" w:eastAsia="宋体" w:hAnsi="宋体"/>
        </w:rPr>
        <w:t>(11</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如图</w:t>
      </w:r>
      <w:r w:rsidRPr="00947697">
        <w:rPr>
          <w:rFonts w:ascii="Times New Roman" w:eastAsia="宋体" w:hAnsi="宋体"/>
        </w:rPr>
        <w:t>,</w:t>
      </w:r>
      <w:r w:rsidRPr="00947697">
        <w:rPr>
          <w:rFonts w:ascii="Times New Roman" w:eastAsia="宋体" w:hAnsi="宋体"/>
        </w:rPr>
        <w:t>请你回答下列问题</w:t>
      </w:r>
      <w:r w:rsidRPr="00947697">
        <w:rPr>
          <w:rFonts w:ascii="Times New Roman" w:eastAsia="宋体" w:hAnsi="宋体"/>
        </w:rPr>
        <w:t>:</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4863960" cy="939240"/>
            <wp:effectExtent l="0" t="0" r="0" b="0"/>
            <wp:docPr id="251" name="19A26.eps" descr="id:21474856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76058" name="Image0027.jpeg"/>
                    <pic:cNvPicPr/>
                  </pic:nvPicPr>
                  <pic:blipFill>
                    <a:blip xmlns:r="http://schemas.openxmlformats.org/officeDocument/2006/relationships" r:embed="rId18"/>
                    <a:stretch>
                      <a:fillRect/>
                    </a:stretch>
                  </pic:blipFill>
                  <pic:spPr>
                    <a:xfrm>
                      <a:off x="0" y="0"/>
                      <a:ext cx="4863960" cy="93924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仪器</w:t>
      </w:r>
      <w:r w:rsidRPr="00947697">
        <w:rPr>
          <w:rFonts w:ascii="宋体" w:eastAsia="宋体" w:hAnsi="宋体" w:cs="宋体" w:hint="eastAsia"/>
        </w:rPr>
        <w:t>①</w:t>
      </w:r>
      <w:r w:rsidRPr="00947697">
        <w:rPr>
          <w:rFonts w:ascii="Times New Roman" w:eastAsia="宋体" w:hAnsi="宋体"/>
        </w:rPr>
        <w:t>的名称是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实验室用装置</w:t>
      </w:r>
      <w:r w:rsidRPr="00947697">
        <w:rPr>
          <w:rFonts w:ascii="Times New Roman" w:eastAsia="宋体" w:hAnsi="宋体"/>
        </w:rPr>
        <w:t>B</w:t>
      </w:r>
      <w:r w:rsidRPr="00947697">
        <w:rPr>
          <w:rFonts w:ascii="Times New Roman" w:eastAsia="宋体" w:hAnsi="宋体"/>
        </w:rPr>
        <w:t>制取氧气</w:t>
      </w:r>
      <w:r w:rsidRPr="00947697">
        <w:rPr>
          <w:rFonts w:ascii="Times New Roman" w:eastAsia="宋体" w:hAnsi="宋体"/>
        </w:rPr>
        <w:t>,</w:t>
      </w:r>
      <w:r w:rsidRPr="00947697">
        <w:rPr>
          <w:rFonts w:ascii="Times New Roman" w:eastAsia="宋体" w:hAnsi="宋体"/>
        </w:rPr>
        <w:t>其反应的化学方程式是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若收集较干燥的氧气</w:t>
      </w:r>
      <w:r w:rsidRPr="00947697">
        <w:rPr>
          <w:rFonts w:ascii="Times New Roman" w:eastAsia="宋体" w:hAnsi="宋体"/>
        </w:rPr>
        <w:t>,</w:t>
      </w:r>
      <w:r w:rsidRPr="00947697">
        <w:rPr>
          <w:rFonts w:ascii="Times New Roman" w:eastAsia="宋体" w:hAnsi="宋体"/>
        </w:rPr>
        <w:t>应选择的收集装置是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填字母编号</w:t>
      </w:r>
      <w:r w:rsidRPr="00947697">
        <w:rPr>
          <w:rFonts w:ascii="Times New Roman" w:eastAsia="宋体" w:hAnsi="宋体"/>
        </w:rPr>
        <w:t>)</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实验室用加热无水乙酸钠固体和氢氧化钠固体制取甲烷气体</w:t>
      </w:r>
      <w:r w:rsidRPr="00947697">
        <w:rPr>
          <w:rFonts w:ascii="Times New Roman" w:eastAsia="宋体" w:hAnsi="宋体"/>
        </w:rPr>
        <w:t>,</w:t>
      </w:r>
      <w:r w:rsidRPr="00947697">
        <w:rPr>
          <w:rFonts w:ascii="Times New Roman" w:eastAsia="宋体" w:hAnsi="宋体"/>
        </w:rPr>
        <w:t>在通常情况下甲烷是一种无色无味的气体</w:t>
      </w:r>
      <w:r w:rsidRPr="00947697">
        <w:rPr>
          <w:rFonts w:ascii="Times New Roman" w:eastAsia="宋体" w:hAnsi="宋体"/>
        </w:rPr>
        <w:t>,</w:t>
      </w:r>
      <w:r w:rsidRPr="00947697">
        <w:rPr>
          <w:rFonts w:ascii="Times New Roman" w:eastAsia="宋体" w:hAnsi="宋体"/>
        </w:rPr>
        <w:t>难溶于水</w:t>
      </w:r>
      <w:r w:rsidRPr="00947697">
        <w:rPr>
          <w:rFonts w:ascii="Times New Roman" w:eastAsia="宋体" w:hAnsi="宋体"/>
        </w:rPr>
        <w:t>,</w:t>
      </w:r>
      <w:r w:rsidRPr="00947697">
        <w:rPr>
          <w:rFonts w:ascii="Times New Roman" w:eastAsia="宋体" w:hAnsi="宋体"/>
        </w:rPr>
        <w:t>密度比空气小</w:t>
      </w:r>
      <w:r w:rsidRPr="00947697">
        <w:rPr>
          <w:rFonts w:ascii="Times New Roman" w:eastAsia="宋体" w:hAnsi="宋体"/>
        </w:rPr>
        <w:t>,</w:t>
      </w:r>
      <w:r w:rsidRPr="00947697">
        <w:rPr>
          <w:rFonts w:ascii="Times New Roman" w:eastAsia="宋体" w:hAnsi="宋体"/>
        </w:rPr>
        <w:t>现实验室制取较纯净的甲烷应选用的装置是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填字母编号</w:t>
      </w:r>
      <w:r w:rsidRPr="00947697">
        <w:rPr>
          <w:rFonts w:ascii="Times New Roman" w:eastAsia="宋体" w:hAnsi="宋体"/>
        </w:rPr>
        <w:t>)</w:t>
      </w:r>
      <w:r w:rsidRPr="00947697">
        <w:rPr>
          <w:rFonts w:ascii="Times New Roman" w:eastAsia="宋体" w:hAnsi="宋体"/>
        </w:rPr>
        <w:t>。若用排水法收集</w:t>
      </w:r>
      <w:r w:rsidRPr="00947697">
        <w:rPr>
          <w:rFonts w:ascii="Times New Roman" w:eastAsia="宋体" w:hAnsi="宋体"/>
        </w:rPr>
        <w:t>,</w:t>
      </w:r>
      <w:r w:rsidRPr="00947697">
        <w:rPr>
          <w:rFonts w:ascii="Times New Roman" w:eastAsia="宋体" w:hAnsi="宋体"/>
        </w:rPr>
        <w:t>实验结束后先撤导气管后熄灭酒精灯</w:t>
      </w:r>
      <w:r w:rsidRPr="00947697">
        <w:rPr>
          <w:rFonts w:ascii="Times New Roman" w:eastAsia="宋体" w:hAnsi="宋体"/>
        </w:rPr>
        <w:t>,</w:t>
      </w:r>
      <w:r w:rsidRPr="00947697">
        <w:rPr>
          <w:rFonts w:ascii="Times New Roman" w:eastAsia="宋体" w:hAnsi="宋体"/>
        </w:rPr>
        <w:t>目的是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请简述装置</w:t>
      </w:r>
      <w:r w:rsidRPr="00947697">
        <w:rPr>
          <w:rFonts w:ascii="Times New Roman" w:eastAsia="宋体" w:hAnsi="宋体"/>
        </w:rPr>
        <w:t>B</w:t>
      </w:r>
      <w:r w:rsidRPr="00947697">
        <w:rPr>
          <w:rFonts w:ascii="Times New Roman" w:eastAsia="宋体" w:hAnsi="宋体"/>
        </w:rPr>
        <w:t>气密性检查的方法</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(5)</w:t>
      </w:r>
      <w:r w:rsidRPr="00947697">
        <w:rPr>
          <w:rFonts w:ascii="Times New Roman" w:eastAsia="宋体" w:hAnsi="宋体"/>
        </w:rPr>
        <w:t>某同学以石灰石和稀盐酸为原料</w:t>
      </w:r>
      <w:r w:rsidRPr="00947697">
        <w:rPr>
          <w:rFonts w:ascii="Times New Roman" w:eastAsia="宋体" w:hAnsi="宋体"/>
        </w:rPr>
        <w:t>,</w:t>
      </w:r>
      <w:r w:rsidRPr="00947697">
        <w:rPr>
          <w:rFonts w:ascii="Times New Roman" w:eastAsia="宋体" w:hAnsi="宋体"/>
        </w:rPr>
        <w:t>在实验室中制备并收集一瓶干燥、纯净的二氧化碳气体</w:t>
      </w:r>
      <w:r w:rsidRPr="00947697">
        <w:rPr>
          <w:rFonts w:ascii="Times New Roman" w:eastAsia="宋体" w:hAnsi="宋体"/>
        </w:rPr>
        <w:t>,</w:t>
      </w:r>
      <w:r w:rsidRPr="00947697">
        <w:rPr>
          <w:rFonts w:ascii="Times New Roman" w:eastAsia="宋体" w:hAnsi="宋体"/>
        </w:rPr>
        <w:t>按照要求设计实验装置、连接仪器</w:t>
      </w:r>
      <w:r w:rsidRPr="00947697">
        <w:rPr>
          <w:rFonts w:ascii="Times New Roman" w:eastAsia="宋体" w:hAnsi="宋体"/>
        </w:rPr>
        <w:t>,</w:t>
      </w:r>
      <w:r w:rsidRPr="00947697">
        <w:rPr>
          <w:rFonts w:ascii="Times New Roman" w:eastAsia="宋体" w:hAnsi="宋体"/>
        </w:rPr>
        <w:t>并检验装置的气密性。</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①</w:t>
      </w:r>
      <w:r w:rsidRPr="00947697">
        <w:rPr>
          <w:rFonts w:ascii="Times New Roman" w:eastAsia="宋体" w:hAnsi="宋体"/>
        </w:rPr>
        <w:t>所选仪器的连接顺序为</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写仪器序号字母</w:t>
      </w:r>
      <w:r w:rsidRPr="00947697">
        <w:rPr>
          <w:rFonts w:ascii="Times New Roman" w:eastAsia="宋体" w:hAnsi="宋体"/>
        </w:rPr>
        <w:t>)</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②</w:t>
      </w:r>
      <w:r w:rsidRPr="00947697">
        <w:rPr>
          <w:rFonts w:ascii="Times New Roman" w:eastAsia="宋体" w:hAnsi="宋体"/>
        </w:rPr>
        <w:t>制取二氧化碳所发生反应的化学方程式为</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③</w:t>
      </w:r>
      <w:r w:rsidRPr="00947697">
        <w:rPr>
          <w:rFonts w:ascii="Times New Roman" w:eastAsia="宋体" w:hAnsi="宋体"/>
        </w:rPr>
        <w:t>若将制得的二氧化碳通入足量的饱和澄清石灰水中</w:t>
      </w:r>
      <w:r w:rsidRPr="00947697">
        <w:rPr>
          <w:rFonts w:ascii="Times New Roman" w:eastAsia="宋体" w:hAnsi="宋体"/>
        </w:rPr>
        <w:t>,</w:t>
      </w:r>
      <w:r w:rsidRPr="00947697">
        <w:rPr>
          <w:rFonts w:ascii="Times New Roman" w:eastAsia="宋体" w:hAnsi="宋体"/>
        </w:rPr>
        <w:t>恰好完全反应时</w:t>
      </w:r>
      <w:r w:rsidRPr="00947697">
        <w:rPr>
          <w:rFonts w:ascii="Times New Roman" w:eastAsia="宋体" w:hAnsi="宋体"/>
        </w:rPr>
        <w:t>,</w:t>
      </w:r>
      <w:r w:rsidRPr="00947697">
        <w:rPr>
          <w:rFonts w:ascii="Times New Roman" w:eastAsia="宋体" w:hAnsi="宋体"/>
        </w:rPr>
        <w:t>所得溶液的质量将比之前溶液的质量</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Times New Roman" w:cs="Times New Roman"/>
        </w:rPr>
        <w:t>“</w:t>
      </w:r>
      <w:r w:rsidRPr="00947697">
        <w:rPr>
          <w:rFonts w:ascii="Times New Roman" w:eastAsia="宋体" w:hAnsi="宋体"/>
        </w:rPr>
        <w:t>变大</w:t>
      </w:r>
      <w:r w:rsidRPr="00947697">
        <w:rPr>
          <w:rFonts w:ascii="Times New Roman" w:eastAsia="宋体" w:hAnsi="Times New Roman" w:cs="Times New Roman"/>
        </w:rPr>
        <w:t>”“</w:t>
      </w:r>
      <w:r w:rsidRPr="00947697">
        <w:rPr>
          <w:rFonts w:ascii="Times New Roman" w:eastAsia="宋体" w:hAnsi="宋体"/>
        </w:rPr>
        <w:t>变小</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不变</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34</w:t>
      </w:r>
      <w:r w:rsidRPr="00947697">
        <w:rPr>
          <w:rFonts w:ascii="Times New Roman" w:eastAsia="宋体" w:hAnsi="Times New Roman" w:cs="Times New Roman"/>
        </w:rPr>
        <w:t>.</w:t>
      </w:r>
      <w:r w:rsidRPr="00947697">
        <w:rPr>
          <w:rFonts w:ascii="Times New Roman" w:eastAsia="宋体" w:hAnsi="宋体"/>
        </w:rPr>
        <w:t>(9</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某兴趣小组同学为了探究实验室中久置的氢氧化钠固体的成分</w:t>
      </w:r>
      <w:r w:rsidRPr="00947697">
        <w:rPr>
          <w:rFonts w:ascii="Times New Roman" w:eastAsia="宋体" w:hAnsi="宋体"/>
        </w:rPr>
        <w:t>,</w:t>
      </w:r>
      <w:r w:rsidRPr="00947697">
        <w:rPr>
          <w:rFonts w:ascii="Times New Roman" w:eastAsia="宋体" w:hAnsi="宋体"/>
        </w:rPr>
        <w:t>进行了有关实验。请你与他们一起完成以下探究活动</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【提出猜想】</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w:t>
      </w:r>
      <w:r w:rsidRPr="00947697">
        <w:rPr>
          <w:rFonts w:ascii="宋体" w:eastAsia="宋体" w:hAnsi="宋体" w:cs="宋体" w:hint="eastAsia"/>
        </w:rPr>
        <w:t>Ⅰ</w:t>
      </w:r>
      <w:r w:rsidRPr="00947697">
        <w:rPr>
          <w:rFonts w:ascii="Times New Roman" w:eastAsia="宋体" w:hAnsi="宋体"/>
        </w:rPr>
        <w:t>:</w:t>
      </w:r>
      <w:r w:rsidRPr="00947697">
        <w:rPr>
          <w:rFonts w:ascii="Times New Roman" w:eastAsia="宋体" w:hAnsi="宋体"/>
        </w:rPr>
        <w:t>全部是</w:t>
      </w:r>
      <w:r w:rsidRPr="00947697">
        <w:rPr>
          <w:rFonts w:ascii="Times New Roman" w:eastAsia="宋体" w:hAnsi="宋体"/>
        </w:rPr>
        <w:t>NaOH;</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w:t>
      </w:r>
      <w:r w:rsidRPr="00947697">
        <w:rPr>
          <w:rFonts w:ascii="宋体" w:eastAsia="宋体" w:hAnsi="宋体" w:cs="宋体" w:hint="eastAsia"/>
        </w:rPr>
        <w:t>Ⅱ</w:t>
      </w:r>
      <w:r w:rsidRPr="00947697">
        <w:rPr>
          <w:rFonts w:ascii="Times New Roman" w:eastAsia="宋体" w:hAnsi="宋体"/>
        </w:rPr>
        <w:t>:</w:t>
      </w:r>
      <w:r w:rsidRPr="00947697">
        <w:rPr>
          <w:rFonts w:ascii="Times New Roman" w:eastAsia="宋体" w:hAnsi="宋体"/>
        </w:rPr>
        <w:t>全部是</w:t>
      </w:r>
      <w:r w:rsidRPr="00947697">
        <w:rPr>
          <w:rFonts w:ascii="Times New Roman" w:eastAsia="宋体" w:hAnsi="宋体"/>
        </w:rPr>
        <w:t>Na</w:t>
      </w:r>
      <w:r w:rsidRPr="00947697">
        <w:rPr>
          <w:rFonts w:ascii="Times New Roman" w:eastAsia="宋体" w:hAnsi="宋体"/>
          <w:vertAlign w:val="subscript"/>
        </w:rPr>
        <w:t>2</w:t>
      </w:r>
      <w:r w:rsidRPr="00947697">
        <w:rPr>
          <w:rFonts w:ascii="Times New Roman" w:eastAsia="宋体" w:hAnsi="宋体"/>
        </w:rPr>
        <w:t>CO</w:t>
      </w:r>
      <w:r w:rsidRPr="00947697">
        <w:rPr>
          <w:rFonts w:ascii="Times New Roman" w:eastAsia="宋体" w:hAnsi="宋体"/>
          <w:vertAlign w:val="subscript"/>
        </w:rPr>
        <w:t>3</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w:t>
      </w:r>
      <w:r w:rsidRPr="00947697">
        <w:rPr>
          <w:rFonts w:ascii="宋体" w:eastAsia="宋体" w:hAnsi="宋体" w:cs="宋体" w:hint="eastAsia"/>
        </w:rPr>
        <w:t>Ⅲ</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 </w:t>
      </w:r>
    </w:p>
    <w:p w:rsidR="0045155D" w:rsidP="0045155D">
      <w:pPr>
        <w:tabs>
          <w:tab w:val="left" w:pos="1871"/>
          <w:tab w:val="left" w:pos="3407"/>
          <w:tab w:val="left" w:pos="4949"/>
          <w:tab w:val="left" w:pos="6599"/>
        </w:tabs>
      </w:pPr>
      <w:r w:rsidRPr="00947697">
        <w:rPr>
          <w:rFonts w:ascii="Times New Roman" w:eastAsia="宋体" w:hAnsi="宋体"/>
        </w:rPr>
        <w:t>【实验和推断】</w:t>
      </w:r>
    </w:p>
    <w:tbl>
      <w:tblPr>
        <w:tblW w:w="117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689"/>
        <w:gridCol w:w="422"/>
      </w:tblGrid>
      <w:tr w:rsidTr="00D52B59">
        <w:tblPrEx>
          <w:tblW w:w="117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实验步骤</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Arial" w:eastAsia="黑体" w:hAnsi="黑体"/>
                <w:sz w:val="18"/>
              </w:rPr>
              <w:t>实验现象</w:t>
            </w:r>
          </w:p>
        </w:tc>
      </w:tr>
      <w:tr w:rsidTr="00D52B59">
        <w:tblPrEx>
          <w:tblW w:w="1175" w:type="pct"/>
          <w:jc w:val="center"/>
          <w:tblLook w:val="04A0"/>
        </w:tblPrEx>
        <w:trPr>
          <w:jc w:val="center"/>
        </w:trPr>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宋体" w:eastAsia="宋体" w:hAnsi="宋体" w:cs="宋体" w:hint="eastAsia"/>
                <w:sz w:val="18"/>
              </w:rPr>
              <w:t>①</w:t>
            </w:r>
            <w:r w:rsidRPr="00947697">
              <w:rPr>
                <w:rFonts w:ascii="Times New Roman" w:eastAsia="宋体" w:hAnsi="宋体"/>
                <w:sz w:val="18"/>
              </w:rPr>
              <w:t>取少量白色固体于试管中</w:t>
            </w:r>
            <w:r w:rsidRPr="00947697">
              <w:rPr>
                <w:rFonts w:ascii="Times New Roman" w:eastAsia="宋体" w:hAnsi="宋体"/>
                <w:sz w:val="18"/>
              </w:rPr>
              <w:t>,</w:t>
            </w:r>
            <w:r w:rsidRPr="00947697">
              <w:rPr>
                <w:rFonts w:ascii="Times New Roman" w:eastAsia="宋体" w:hAnsi="宋体"/>
                <w:sz w:val="18"/>
              </w:rPr>
              <w:t>加水至全部溶解</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无色溶液</w:t>
            </w:r>
          </w:p>
        </w:tc>
      </w:tr>
      <w:tr w:rsidTr="00D52B59">
        <w:tblPrEx>
          <w:tblW w:w="1175" w:type="pct"/>
          <w:jc w:val="center"/>
          <w:tblLook w:val="04A0"/>
        </w:tblPrEx>
        <w:trPr>
          <w:jc w:val="center"/>
        </w:trPr>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宋体" w:eastAsia="宋体" w:hAnsi="宋体" w:cs="宋体" w:hint="eastAsia"/>
                <w:sz w:val="18"/>
              </w:rPr>
              <w:t>②</w:t>
            </w:r>
            <w:r w:rsidRPr="00947697">
              <w:rPr>
                <w:rFonts w:ascii="Times New Roman" w:eastAsia="宋体" w:hAnsi="宋体"/>
                <w:sz w:val="18"/>
              </w:rPr>
              <w:t>向溶液中滴加适量物质</w:t>
            </w:r>
            <w:r w:rsidRPr="00947697">
              <w:rPr>
                <w:rFonts w:ascii="Times New Roman" w:eastAsia="宋体" w:hAnsi="宋体"/>
                <w:sz w:val="18"/>
              </w:rPr>
              <w:t>X</w:t>
            </w:r>
            <w:r w:rsidRPr="00947697">
              <w:rPr>
                <w:rFonts w:ascii="Times New Roman" w:eastAsia="宋体" w:hAnsi="宋体"/>
                <w:sz w:val="18"/>
              </w:rPr>
              <w:t>的溶液</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现象</w:t>
            </w:r>
            <w:r w:rsidRPr="00947697">
              <w:rPr>
                <w:rFonts w:ascii="Times New Roman" w:eastAsia="宋体" w:hAnsi="宋体"/>
                <w:sz w:val="18"/>
              </w:rPr>
              <w:t>A</w:t>
            </w:r>
          </w:p>
        </w:tc>
      </w:tr>
      <w:tr w:rsidTr="00D52B59">
        <w:tblPrEx>
          <w:tblW w:w="1175" w:type="pct"/>
          <w:jc w:val="center"/>
          <w:tblLook w:val="04A0"/>
        </w:tblPrEx>
        <w:trPr>
          <w:jc w:val="center"/>
        </w:trPr>
        <w:tc>
          <w:tcPr>
            <w:tcW w:w="0" w:type="auto"/>
            <w:shd w:val="clear" w:color="auto" w:fill="auto"/>
            <w:tcMar>
              <w:left w:w="105" w:type="dxa"/>
              <w:right w:w="105" w:type="dxa"/>
            </w:tcMar>
            <w:vAlign w:val="center"/>
          </w:tcPr>
          <w:p w:rsidR="0045155D" w:rsidRPr="00947697" w:rsidP="00D52B59">
            <w:pPr>
              <w:tabs>
                <w:tab w:val="left" w:pos="1871"/>
                <w:tab w:val="left" w:pos="3407"/>
                <w:tab w:val="left" w:pos="4949"/>
                <w:tab w:val="left" w:pos="6599"/>
              </w:tabs>
              <w:rPr>
                <w:sz w:val="18"/>
              </w:rPr>
            </w:pPr>
            <w:r w:rsidRPr="00947697">
              <w:rPr>
                <w:rFonts w:ascii="宋体" w:eastAsia="宋体" w:hAnsi="宋体" w:cs="宋体" w:hint="eastAsia"/>
                <w:sz w:val="18"/>
              </w:rPr>
              <w:t>③</w:t>
            </w:r>
            <w:r w:rsidRPr="00947697">
              <w:rPr>
                <w:rFonts w:ascii="Times New Roman" w:eastAsia="宋体" w:hAnsi="宋体"/>
                <w:sz w:val="18"/>
              </w:rPr>
              <w:t>再向试管中滴加几滴酚酞溶液</w:t>
            </w:r>
          </w:p>
        </w:tc>
        <w:tc>
          <w:tcPr>
            <w:tcW w:w="0" w:type="auto"/>
            <w:shd w:val="clear" w:color="auto" w:fill="auto"/>
            <w:tcMar>
              <w:left w:w="0" w:type="dxa"/>
              <w:right w:w="0" w:type="dxa"/>
            </w:tcMar>
            <w:vAlign w:val="center"/>
          </w:tcPr>
          <w:p w:rsidR="0045155D" w:rsidRPr="00947697" w:rsidP="00D52B59">
            <w:pPr>
              <w:tabs>
                <w:tab w:val="left" w:pos="1871"/>
                <w:tab w:val="left" w:pos="3407"/>
                <w:tab w:val="left" w:pos="4949"/>
                <w:tab w:val="left" w:pos="6599"/>
              </w:tabs>
              <w:rPr>
                <w:sz w:val="18"/>
              </w:rPr>
            </w:pPr>
            <w:r w:rsidRPr="00947697">
              <w:rPr>
                <w:rFonts w:ascii="Times New Roman" w:eastAsia="宋体" w:hAnsi="宋体"/>
                <w:sz w:val="18"/>
              </w:rPr>
              <w:t>现象</w:t>
            </w:r>
            <w:r w:rsidRPr="00947697">
              <w:rPr>
                <w:rFonts w:ascii="Times New Roman" w:eastAsia="宋体" w:hAnsi="宋体"/>
                <w:sz w:val="18"/>
              </w:rPr>
              <w:t>B</w:t>
            </w:r>
          </w:p>
        </w:tc>
      </w:tr>
    </w:tbl>
    <w:p w:rsidR="0045155D" w:rsidRPr="00947697" w:rsidP="0045155D">
      <w:pPr>
        <w:tabs>
          <w:tab w:val="left" w:pos="1871"/>
          <w:tab w:val="left" w:pos="3407"/>
          <w:tab w:val="left" w:pos="4949"/>
          <w:tab w:val="left" w:pos="6599"/>
        </w:tabs>
        <w:jc w:val="center"/>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若现象</w:t>
      </w:r>
      <w:r w:rsidRPr="00947697">
        <w:rPr>
          <w:rFonts w:ascii="Times New Roman" w:eastAsia="宋体" w:hAnsi="宋体"/>
        </w:rPr>
        <w:t>A</w:t>
      </w:r>
      <w:r w:rsidRPr="00947697">
        <w:rPr>
          <w:rFonts w:ascii="Times New Roman" w:eastAsia="宋体" w:hAnsi="宋体"/>
        </w:rPr>
        <w:t>为有气泡产生</w:t>
      </w:r>
      <w:r w:rsidRPr="00947697">
        <w:rPr>
          <w:rFonts w:ascii="Times New Roman" w:eastAsia="宋体" w:hAnsi="宋体"/>
        </w:rPr>
        <w:t>,</w:t>
      </w:r>
      <w:r w:rsidRPr="00947697">
        <w:rPr>
          <w:rFonts w:ascii="Times New Roman" w:eastAsia="宋体" w:hAnsi="宋体"/>
        </w:rPr>
        <w:t>则加入的</w:t>
      </w:r>
      <w:r w:rsidRPr="00947697">
        <w:rPr>
          <w:rFonts w:ascii="Times New Roman" w:eastAsia="宋体" w:hAnsi="宋体"/>
        </w:rPr>
        <w:t>X</w:t>
      </w:r>
      <w:r w:rsidRPr="00947697">
        <w:rPr>
          <w:rFonts w:ascii="Times New Roman" w:eastAsia="宋体" w:hAnsi="宋体"/>
        </w:rPr>
        <w:t>溶液是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说明氢氧化钠已经变质</w:t>
      </w:r>
      <w:r w:rsidRPr="00947697">
        <w:rPr>
          <w:rFonts w:ascii="Times New Roman" w:eastAsia="宋体" w:hAnsi="宋体"/>
        </w:rPr>
        <w:t>,</w:t>
      </w:r>
      <w:r w:rsidRPr="00947697">
        <w:rPr>
          <w:rFonts w:ascii="Times New Roman" w:eastAsia="宋体" w:hAnsi="宋体"/>
        </w:rPr>
        <w:t>有气泡产生的反应的化学方程式是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若</w:t>
      </w:r>
      <w:r w:rsidRPr="00947697">
        <w:rPr>
          <w:rFonts w:ascii="Times New Roman" w:eastAsia="宋体" w:hAnsi="宋体"/>
        </w:rPr>
        <w:t>X</w:t>
      </w:r>
      <w:r w:rsidRPr="00947697">
        <w:rPr>
          <w:rFonts w:ascii="Times New Roman" w:eastAsia="宋体" w:hAnsi="宋体"/>
        </w:rPr>
        <w:t>是</w:t>
      </w:r>
      <w:r w:rsidRPr="00947697">
        <w:rPr>
          <w:rFonts w:ascii="Times New Roman" w:eastAsia="宋体" w:hAnsi="宋体"/>
        </w:rPr>
        <w:t>Ca(OH)</w:t>
      </w:r>
      <w:r w:rsidRPr="00947697">
        <w:rPr>
          <w:rFonts w:ascii="Times New Roman" w:eastAsia="宋体" w:hAnsi="宋体"/>
          <w:vertAlign w:val="subscript"/>
        </w:rPr>
        <w:t>2</w:t>
      </w:r>
      <w:r w:rsidRPr="00947697">
        <w:rPr>
          <w:rFonts w:ascii="Times New Roman" w:eastAsia="宋体" w:hAnsi="宋体"/>
        </w:rPr>
        <w:t>溶液</w:t>
      </w:r>
      <w:r w:rsidRPr="00947697">
        <w:rPr>
          <w:rFonts w:ascii="Times New Roman" w:eastAsia="宋体" w:hAnsi="宋体"/>
        </w:rPr>
        <w:t>,</w:t>
      </w:r>
      <w:r w:rsidRPr="00947697">
        <w:rPr>
          <w:rFonts w:ascii="Times New Roman" w:eastAsia="宋体" w:hAnsi="宋体"/>
        </w:rPr>
        <w:t>现象</w:t>
      </w:r>
      <w:r w:rsidRPr="00947697">
        <w:rPr>
          <w:rFonts w:ascii="Times New Roman" w:eastAsia="宋体" w:hAnsi="宋体"/>
        </w:rPr>
        <w:t>A</w:t>
      </w:r>
      <w:r w:rsidRPr="00947697">
        <w:rPr>
          <w:rFonts w:ascii="Times New Roman" w:eastAsia="宋体" w:hAnsi="宋体"/>
        </w:rPr>
        <w:t>为有白色沉淀生成</w:t>
      </w:r>
      <w:r w:rsidRPr="00947697">
        <w:rPr>
          <w:rFonts w:ascii="Times New Roman" w:eastAsia="宋体" w:hAnsi="宋体"/>
        </w:rPr>
        <w:t>,</w:t>
      </w:r>
      <w:r w:rsidRPr="00947697">
        <w:rPr>
          <w:rFonts w:ascii="Times New Roman" w:eastAsia="宋体" w:hAnsi="宋体"/>
        </w:rPr>
        <w:t>现象</w:t>
      </w:r>
      <w:r w:rsidRPr="00947697">
        <w:rPr>
          <w:rFonts w:ascii="Times New Roman" w:eastAsia="宋体" w:hAnsi="宋体"/>
        </w:rPr>
        <w:t>B</w:t>
      </w:r>
      <w:r w:rsidRPr="00947697">
        <w:rPr>
          <w:rFonts w:ascii="Times New Roman" w:eastAsia="宋体" w:hAnsi="宋体"/>
        </w:rPr>
        <w:t>为无色酚酞溶液变红色</w:t>
      </w:r>
      <w:r w:rsidRPr="00947697">
        <w:rPr>
          <w:rFonts w:ascii="Times New Roman" w:eastAsia="宋体" w:hAnsi="宋体"/>
        </w:rPr>
        <w:t>,</w:t>
      </w:r>
      <w:r w:rsidRPr="00947697">
        <w:rPr>
          <w:rFonts w:ascii="Times New Roman" w:eastAsia="宋体" w:hAnsi="宋体"/>
        </w:rPr>
        <w:t>则白色沉淀为</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填化学式</w:t>
      </w:r>
      <w:r w:rsidRPr="00947697">
        <w:rPr>
          <w:rFonts w:ascii="Times New Roman" w:eastAsia="宋体" w:hAnsi="宋体"/>
        </w:rPr>
        <w:t>),</w:t>
      </w:r>
      <w:r w:rsidRPr="00947697">
        <w:rPr>
          <w:rFonts w:ascii="Times New Roman" w:eastAsia="宋体" w:hAnsi="宋体"/>
        </w:rPr>
        <w:t>该实验</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能</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不能</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说明样品中有</w:t>
      </w:r>
      <w:r w:rsidRPr="00947697">
        <w:rPr>
          <w:rFonts w:ascii="Times New Roman" w:eastAsia="宋体" w:hAnsi="宋体"/>
        </w:rPr>
        <w:t>NaOH,</w:t>
      </w:r>
      <w:r w:rsidRPr="00947697">
        <w:rPr>
          <w:rFonts w:ascii="Times New Roman" w:eastAsia="宋体" w:hAnsi="宋体"/>
        </w:rPr>
        <w:t>原因是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若猜想</w:t>
      </w:r>
      <w:r w:rsidRPr="00947697">
        <w:rPr>
          <w:rFonts w:ascii="宋体" w:eastAsia="宋体" w:hAnsi="宋体" w:cs="宋体" w:hint="eastAsia"/>
        </w:rPr>
        <w:t>Ⅲ</w:t>
      </w:r>
      <w:r w:rsidRPr="00947697">
        <w:rPr>
          <w:rFonts w:ascii="Times New Roman" w:eastAsia="宋体" w:hAnsi="宋体"/>
        </w:rPr>
        <w:t>成立</w:t>
      </w:r>
      <w:r w:rsidRPr="00947697">
        <w:rPr>
          <w:rFonts w:ascii="Times New Roman" w:eastAsia="宋体" w:hAnsi="宋体"/>
        </w:rPr>
        <w:t>,</w:t>
      </w:r>
      <w:r w:rsidRPr="00947697">
        <w:rPr>
          <w:rFonts w:ascii="Times New Roman" w:eastAsia="宋体" w:hAnsi="宋体"/>
        </w:rPr>
        <w:t>则</w:t>
      </w:r>
      <w:r w:rsidRPr="00947697">
        <w:rPr>
          <w:rFonts w:ascii="Times New Roman" w:eastAsia="宋体" w:hAnsi="宋体"/>
        </w:rPr>
        <w:t>X</w:t>
      </w:r>
      <w:r w:rsidRPr="00947697">
        <w:rPr>
          <w:rFonts w:ascii="Times New Roman" w:eastAsia="宋体" w:hAnsi="宋体"/>
        </w:rPr>
        <w:t>是</w:t>
      </w:r>
      <w:r w:rsidRPr="00947697">
        <w:rPr>
          <w:rFonts w:ascii="Times New Roman" w:eastAsia="宋体" w:hAnsi="宋体"/>
          <w:color w:val="FF0000"/>
          <w:u w:val="single" w:color="000000"/>
        </w:rPr>
        <w:t>　　　　　</w:t>
      </w:r>
      <w:r w:rsidRPr="00947697">
        <w:rPr>
          <w:rFonts w:ascii="Times New Roman" w:eastAsia="宋体" w:hAnsi="宋体"/>
        </w:rPr>
        <w:t>溶液。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【反思应用】</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保存</w:t>
      </w:r>
      <w:r w:rsidRPr="00947697">
        <w:rPr>
          <w:rFonts w:ascii="Times New Roman" w:eastAsia="宋体" w:hAnsi="宋体"/>
        </w:rPr>
        <w:t>NaOH</w:t>
      </w:r>
      <w:r w:rsidRPr="00947697">
        <w:rPr>
          <w:rFonts w:ascii="Times New Roman" w:eastAsia="宋体" w:hAnsi="宋体"/>
        </w:rPr>
        <w:t>溶液的方法是</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Arial" w:eastAsia="黑体" w:hAnsi="黑体"/>
        </w:rPr>
        <w:t>五、计算题</w:t>
      </w:r>
      <w:r w:rsidRPr="00947697">
        <w:rPr>
          <w:rFonts w:ascii="Times New Roman" w:eastAsia="宋体" w:hAnsi="宋体"/>
        </w:rPr>
        <w:t>(</w:t>
      </w:r>
      <w:r w:rsidRPr="00947697">
        <w:rPr>
          <w:rFonts w:ascii="Times New Roman" w:eastAsia="楷体" w:hAnsi="楷体"/>
        </w:rPr>
        <w:t>本题</w:t>
      </w:r>
      <w:r w:rsidRPr="00947697">
        <w:rPr>
          <w:rFonts w:ascii="Times New Roman" w:eastAsia="宋体" w:hAnsi="宋体"/>
        </w:rPr>
        <w:t>2</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8</w:t>
      </w:r>
      <w:r w:rsidRPr="00947697">
        <w:rPr>
          <w:rFonts w:ascii="Times New Roman" w:eastAsia="楷体" w:hAnsi="楷体"/>
        </w:rPr>
        <w:t>分</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35</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薰衣草精油的主要成分为芳樟醇、伽罗木醇等物质。其中芳樟醇的化学式为</w:t>
      </w:r>
      <w:r w:rsidRPr="00947697">
        <w:rPr>
          <w:rFonts w:ascii="Times New Roman" w:eastAsia="宋体" w:hAnsi="宋体"/>
        </w:rPr>
        <w:t>C</w:t>
      </w:r>
      <w:r w:rsidRPr="00947697">
        <w:rPr>
          <w:rFonts w:ascii="Times New Roman" w:eastAsia="宋体" w:hAnsi="宋体"/>
          <w:vertAlign w:val="subscript"/>
        </w:rPr>
        <w:t>10</w:t>
      </w:r>
      <w:r w:rsidRPr="00947697">
        <w:rPr>
          <w:rFonts w:ascii="Times New Roman" w:eastAsia="宋体" w:hAnsi="宋体"/>
        </w:rPr>
        <w:t>H</w:t>
      </w:r>
      <w:r w:rsidRPr="00947697">
        <w:rPr>
          <w:rFonts w:ascii="Times New Roman" w:eastAsia="宋体" w:hAnsi="宋体"/>
          <w:vertAlign w:val="subscript"/>
        </w:rPr>
        <w:t>18</w:t>
      </w:r>
      <w:r w:rsidRPr="00947697">
        <w:rPr>
          <w:rFonts w:ascii="Times New Roman" w:eastAsia="宋体" w:hAnsi="宋体"/>
        </w:rPr>
        <w:t>O,</w:t>
      </w:r>
      <w:r w:rsidRPr="00947697">
        <w:rPr>
          <w:rFonts w:ascii="Times New Roman" w:eastAsia="宋体" w:hAnsi="宋体"/>
        </w:rPr>
        <w:t>请计算</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芳樟醇分子中的原子个数比为</w:t>
      </w:r>
      <w:r w:rsidRPr="00947697">
        <w:rPr>
          <w:rFonts w:ascii="Times New Roman" w:eastAsia="宋体" w:hAnsi="宋体"/>
          <w:color w:val="FF0000"/>
          <w:u w:val="single" w:color="000000"/>
        </w:rPr>
        <w:t>　　　　　</w:t>
      </w:r>
      <w:r w:rsidRPr="00947697">
        <w:rPr>
          <w:rFonts w:ascii="Times New Roman" w:eastAsia="宋体" w:hAnsi="宋体"/>
        </w:rPr>
        <w:t>。 </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芳樟醇的相对分子质量是</w:t>
      </w:r>
      <w:r w:rsidRPr="00947697">
        <w:rPr>
          <w:rFonts w:ascii="Times New Roman" w:eastAsia="宋体" w:hAnsi="宋体"/>
        </w:rPr>
        <w:t>154,</w:t>
      </w:r>
      <w:r w:rsidRPr="00947697">
        <w:rPr>
          <w:rFonts w:ascii="Times New Roman" w:eastAsia="宋体" w:hAnsi="宋体"/>
        </w:rPr>
        <w:t>计算该物质组成中氧元素的质量分数为</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精确到</w:t>
      </w:r>
      <w:r w:rsidRPr="00947697">
        <w:rPr>
          <w:rFonts w:ascii="Times New Roman" w:eastAsia="宋体" w:hAnsi="宋体"/>
        </w:rPr>
        <w:t>0</w:t>
      </w:r>
      <w:r w:rsidRPr="00947697">
        <w:rPr>
          <w:rFonts w:ascii="Times New Roman" w:eastAsia="宋体" w:hAnsi="Times New Roman" w:cs="Times New Roman"/>
        </w:rPr>
        <w:t>.</w:t>
      </w:r>
      <w:r w:rsidRPr="00947697">
        <w:rPr>
          <w:rFonts w:ascii="Times New Roman" w:eastAsia="宋体" w:hAnsi="宋体"/>
        </w:rPr>
        <w:t>1%)</w:t>
      </w:r>
      <w:r w:rsidRPr="00947697">
        <w:rPr>
          <w:rFonts w:ascii="Times New Roman" w:eastAsia="宋体" w:hAnsi="宋体"/>
        </w:rPr>
        <w:t>。 </w:t>
      </w:r>
    </w:p>
    <w:p w:rsidR="0045155D" w:rsidRPr="00947697" w:rsidP="0045155D">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1295280" cy="876240"/>
            <wp:effectExtent l="0" t="0" r="0" b="0"/>
            <wp:docPr id="252" name="19A27.eps" descr="id:21474856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44617" name="Image0028.jpeg"/>
                    <pic:cNvPicPr/>
                  </pic:nvPicPr>
                  <pic:blipFill>
                    <a:blip xmlns:r="http://schemas.openxmlformats.org/officeDocument/2006/relationships" r:embed="rId19"/>
                    <a:stretch>
                      <a:fillRect/>
                    </a:stretch>
                  </pic:blipFill>
                  <pic:spPr>
                    <a:xfrm>
                      <a:off x="0" y="0"/>
                      <a:ext cx="1295280" cy="876240"/>
                    </a:xfrm>
                    <a:prstGeom prst="rect">
                      <a:avLst/>
                    </a:prstGeom>
                  </pic:spPr>
                </pic:pic>
              </a:graphicData>
            </a:graphic>
          </wp:inline>
        </w:drawing>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36</w:t>
      </w:r>
      <w:r w:rsidRPr="00947697">
        <w:rPr>
          <w:rFonts w:ascii="Times New Roman" w:eastAsia="宋体" w:hAnsi="Times New Roman" w:cs="Times New Roman"/>
        </w:rPr>
        <w:t>.</w:t>
      </w:r>
      <w:r w:rsidRPr="00947697">
        <w:rPr>
          <w:rFonts w:ascii="Times New Roman" w:eastAsia="宋体" w:hAnsi="宋体"/>
        </w:rPr>
        <w:t>(6</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将含有</w:t>
      </w:r>
      <w:r w:rsidRPr="00947697">
        <w:rPr>
          <w:rFonts w:ascii="Times New Roman" w:eastAsia="宋体" w:hAnsi="宋体"/>
        </w:rPr>
        <w:t>NaCl</w:t>
      </w:r>
      <w:r w:rsidRPr="00947697">
        <w:rPr>
          <w:rFonts w:ascii="Times New Roman" w:eastAsia="宋体" w:hAnsi="宋体"/>
        </w:rPr>
        <w:t>杂质的某烧碱样品</w:t>
      </w:r>
      <w:r w:rsidRPr="00947697">
        <w:rPr>
          <w:rFonts w:ascii="Times New Roman" w:eastAsia="宋体" w:hAnsi="宋体"/>
        </w:rPr>
        <w:t>10 g</w:t>
      </w:r>
      <w:r w:rsidRPr="00947697">
        <w:rPr>
          <w:rFonts w:ascii="Times New Roman" w:eastAsia="宋体" w:hAnsi="宋体"/>
        </w:rPr>
        <w:t>完全溶于</w:t>
      </w:r>
      <w:r w:rsidRPr="00947697">
        <w:rPr>
          <w:rFonts w:ascii="Times New Roman" w:eastAsia="宋体" w:hAnsi="宋体"/>
        </w:rPr>
        <w:t>90 g</w:t>
      </w:r>
      <w:r w:rsidRPr="00947697">
        <w:rPr>
          <w:rFonts w:ascii="Times New Roman" w:eastAsia="宋体" w:hAnsi="宋体"/>
        </w:rPr>
        <w:t>水中</w:t>
      </w:r>
      <w:r w:rsidRPr="00947697">
        <w:rPr>
          <w:rFonts w:ascii="Times New Roman" w:eastAsia="宋体" w:hAnsi="宋体"/>
        </w:rPr>
        <w:t>,</w:t>
      </w:r>
      <w:r w:rsidRPr="00947697">
        <w:rPr>
          <w:rFonts w:ascii="Times New Roman" w:eastAsia="宋体" w:hAnsi="宋体"/>
        </w:rPr>
        <w:t>再向所得溶液中慢慢滴入溶质质量分数为</w:t>
      </w:r>
      <w:r w:rsidRPr="00947697">
        <w:rPr>
          <w:rFonts w:ascii="Times New Roman" w:eastAsia="宋体" w:hAnsi="宋体"/>
        </w:rPr>
        <w:t>7</w:t>
      </w:r>
      <w:r w:rsidRPr="00947697">
        <w:rPr>
          <w:rFonts w:ascii="Times New Roman" w:eastAsia="宋体" w:hAnsi="Times New Roman" w:cs="Times New Roman"/>
        </w:rPr>
        <w:t>.</w:t>
      </w:r>
      <w:r w:rsidRPr="00947697">
        <w:rPr>
          <w:rFonts w:ascii="Times New Roman" w:eastAsia="宋体" w:hAnsi="宋体"/>
        </w:rPr>
        <w:t>3%</w:t>
      </w:r>
      <w:r w:rsidRPr="00947697">
        <w:rPr>
          <w:rFonts w:ascii="Times New Roman" w:eastAsia="宋体" w:hAnsi="宋体"/>
        </w:rPr>
        <w:t>的稀盐酸。在实验过程中</w:t>
      </w:r>
      <w:r w:rsidRPr="00947697">
        <w:rPr>
          <w:rFonts w:ascii="Times New Roman" w:eastAsia="宋体" w:hAnsi="宋体"/>
        </w:rPr>
        <w:t>,</w:t>
      </w:r>
      <w:r w:rsidRPr="00947697">
        <w:rPr>
          <w:rFonts w:ascii="Times New Roman" w:eastAsia="宋体" w:hAnsi="宋体"/>
        </w:rPr>
        <w:t>溶液的</w:t>
      </w:r>
      <w:r w:rsidRPr="00947697">
        <w:rPr>
          <w:rFonts w:ascii="Times New Roman" w:eastAsia="宋体" w:hAnsi="宋体"/>
        </w:rPr>
        <w:t>pH</w:t>
      </w:r>
      <w:r w:rsidRPr="00947697">
        <w:rPr>
          <w:rFonts w:ascii="Times New Roman" w:eastAsia="宋体" w:hAnsi="宋体"/>
        </w:rPr>
        <w:t>与滴入稀盐酸的质量关系如图所示。</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求</w:t>
      </w:r>
      <w:r w:rsidRPr="00947697">
        <w:rPr>
          <w:rFonts w:ascii="Times New Roman" w:eastAsia="宋体" w:hAnsi="宋体"/>
        </w:rPr>
        <w:t>10 g</w:t>
      </w:r>
      <w:r w:rsidRPr="00947697">
        <w:rPr>
          <w:rFonts w:ascii="Times New Roman" w:eastAsia="宋体" w:hAnsi="宋体"/>
        </w:rPr>
        <w:t>该样品中氢氧化钠的质量。</w:t>
      </w:r>
    </w:p>
    <w:p w:rsidR="0045155D" w:rsidRPr="00947697" w:rsidP="0045155D">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求</w:t>
      </w:r>
      <w:r w:rsidRPr="00947697">
        <w:rPr>
          <w:rFonts w:ascii="Times New Roman" w:eastAsia="宋体" w:hAnsi="宋体"/>
          <w:i/>
        </w:rPr>
        <w:t>a</w:t>
      </w:r>
      <w:r w:rsidRPr="00947697">
        <w:rPr>
          <w:rFonts w:ascii="Times New Roman" w:eastAsia="宋体" w:hAnsi="宋体"/>
        </w:rPr>
        <w:t>点时</w:t>
      </w:r>
      <w:r w:rsidRPr="00947697">
        <w:rPr>
          <w:rFonts w:ascii="Times New Roman" w:eastAsia="宋体" w:hAnsi="宋体"/>
        </w:rPr>
        <w:t>,</w:t>
      </w:r>
      <w:r w:rsidRPr="00947697">
        <w:rPr>
          <w:rFonts w:ascii="Times New Roman" w:eastAsia="宋体" w:hAnsi="宋体"/>
        </w:rPr>
        <w:t>溶液中溶质的质量分数</w:t>
      </w:r>
      <w:r w:rsidRPr="00947697">
        <w:rPr>
          <w:rFonts w:ascii="Times New Roman" w:eastAsia="宋体" w:hAnsi="宋体"/>
        </w:rPr>
        <w:t>(</w:t>
      </w:r>
      <w:r w:rsidRPr="00947697">
        <w:rPr>
          <w:rFonts w:ascii="Times New Roman" w:eastAsia="宋体" w:hAnsi="宋体"/>
        </w:rPr>
        <w:t>计算结果精确到</w:t>
      </w:r>
      <w:r w:rsidRPr="00947697">
        <w:rPr>
          <w:rFonts w:ascii="Times New Roman" w:eastAsia="宋体" w:hAnsi="宋体"/>
        </w:rPr>
        <w:t>0</w:t>
      </w:r>
      <w:r w:rsidRPr="00947697">
        <w:rPr>
          <w:rFonts w:ascii="Times New Roman" w:eastAsia="宋体" w:hAnsi="Times New Roman" w:cs="Times New Roman"/>
        </w:rPr>
        <w:t>.</w:t>
      </w:r>
      <w:r w:rsidRPr="00947697">
        <w:rPr>
          <w:rFonts w:ascii="Times New Roman" w:eastAsia="宋体" w:hAnsi="宋体"/>
        </w:rPr>
        <w:t>1%)</w:t>
      </w:r>
      <w:r w:rsidRPr="00947697">
        <w:rPr>
          <w:rFonts w:ascii="Times New Roman" w:eastAsia="宋体" w:hAnsi="宋体"/>
        </w:rPr>
        <w:t>。</w:t>
      </w:r>
    </w:p>
    <w:p w:rsidR="0045155D" w:rsidRPr="00947697" w:rsidP="0045155D">
      <w:pPr>
        <w:tabs>
          <w:tab w:val="left" w:pos="1871"/>
          <w:tab w:val="left" w:pos="3407"/>
          <w:tab w:val="left" w:pos="4949"/>
          <w:tab w:val="left" w:pos="6599"/>
        </w:tabs>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p>
    <w:p w:rsidR="0045155D" w:rsidRPr="00947697" w:rsidP="0045155D">
      <w:pPr>
        <w:tabs>
          <w:tab w:val="left" w:pos="1871"/>
          <w:tab w:val="left" w:pos="3407"/>
          <w:tab w:val="left" w:pos="4949"/>
          <w:tab w:val="left" w:pos="6599"/>
        </w:tabs>
        <w:rPr>
          <w:rFonts w:ascii="Times New Roman" w:eastAsia="宋体" w:hAnsi="宋体"/>
        </w:rPr>
      </w:pPr>
    </w:p>
    <w:p w:rsidR="0045155D" w:rsidP="0045155D"/>
    <w:p w:rsidR="0045155D" w:rsidP="0045155D">
      <w:pPr>
        <w:jc w:val="center"/>
      </w:pPr>
      <w:r>
        <w:t>参考答案</w:t>
      </w:r>
    </w:p>
    <w:p w:rsidR="0045155D" w:rsidRPr="00BA529A" w:rsidP="0045155D"/>
    <w:p w:rsidR="0045155D" w:rsidRPr="00BC1274" w:rsidP="0045155D">
      <w:pPr>
        <w:pStyle w:val="a8"/>
        <w:tabs>
          <w:tab w:val="left" w:pos="1871"/>
          <w:tab w:val="left" w:pos="3407"/>
          <w:tab w:val="left" w:pos="4949"/>
          <w:tab w:val="left" w:pos="6599"/>
        </w:tabs>
        <w:jc w:val="center"/>
        <w:rPr>
          <w:rFonts w:ascii="Times New Roman" w:eastAsia="宋体" w:hAnsi="宋体"/>
        </w:rPr>
      </w:pPr>
      <w:r w:rsidRPr="00BC1274">
        <w:rPr>
          <w:rFonts w:ascii="Times New Roman" w:eastAsia="宋体" w:hAnsi="Times New Roman"/>
          <w:b/>
          <w:sz w:val="24"/>
        </w:rPr>
        <w:t>2020</w:t>
      </w:r>
      <w:r w:rsidRPr="00BC1274">
        <w:rPr>
          <w:rFonts w:ascii="Times New Roman" w:eastAsia="宋体" w:hAnsi="宋体"/>
          <w:b/>
          <w:sz w:val="24"/>
        </w:rPr>
        <w:t>模拟测试</w:t>
      </w:r>
      <w:r w:rsidRPr="00BC1274">
        <w:rPr>
          <w:rFonts w:ascii="Times New Roman" w:eastAsia="宋体" w:hAnsi="宋体"/>
          <w:sz w:val="24"/>
        </w:rPr>
        <w:t>(</w:t>
      </w:r>
      <w:r w:rsidRPr="00BC1274">
        <w:rPr>
          <w:rFonts w:ascii="Times New Roman" w:eastAsia="宋体" w:hAnsi="宋体"/>
          <w:b/>
          <w:sz w:val="24"/>
        </w:rPr>
        <w:t>二</w:t>
      </w:r>
      <w:r w:rsidRPr="00BC1274">
        <w:rPr>
          <w:rFonts w:ascii="Times New Roman" w:eastAsia="宋体" w:hAnsi="宋体"/>
          <w:sz w:val="24"/>
        </w:rPr>
        <w:t>)</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w:t>
      </w:r>
      <w:r w:rsidRPr="00210D5D">
        <w:rPr>
          <w:rFonts w:ascii="Times New Roman" w:eastAsia="宋体" w:hAnsi="Times New Roman" w:cs="Times New Roman"/>
        </w:rPr>
        <w:t>.</w:t>
      </w:r>
      <w:r w:rsidRPr="00BC1274">
        <w:rPr>
          <w:rFonts w:ascii="Times New Roman" w:eastAsia="宋体" w:hAnsi="宋体"/>
        </w:rPr>
        <w:t>D</w:t>
      </w:r>
      <w:r w:rsidRPr="00BC1274">
        <w:rPr>
          <w:rFonts w:ascii="Times New Roman" w:eastAsia="宋体" w:hAnsi="宋体"/>
        </w:rPr>
        <w:t>　</w:t>
      </w:r>
      <w:r w:rsidRPr="00BC1274">
        <w:rPr>
          <w:rFonts w:ascii="Times New Roman" w:eastAsia="宋体" w:hAnsi="Times New Roman"/>
          <w:b/>
        </w:rPr>
        <w:t>2</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3</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4</w:t>
      </w:r>
      <w:r w:rsidRPr="00210D5D">
        <w:rPr>
          <w:rFonts w:ascii="Times New Roman" w:eastAsia="宋体" w:hAnsi="Times New Roman" w:cs="Times New Roman"/>
        </w:rPr>
        <w:t>.</w:t>
      </w:r>
      <w:r w:rsidRPr="00BC1274">
        <w:rPr>
          <w:rFonts w:ascii="Times New Roman" w:eastAsia="宋体" w:hAnsi="宋体"/>
        </w:rPr>
        <w:t>A</w:t>
      </w:r>
      <w:r w:rsidRPr="00BC1274">
        <w:rPr>
          <w:rFonts w:ascii="Times New Roman" w:eastAsia="宋体" w:hAnsi="宋体"/>
        </w:rPr>
        <w:t>　</w:t>
      </w:r>
      <w:r w:rsidRPr="00BC1274">
        <w:rPr>
          <w:rFonts w:ascii="Times New Roman" w:eastAsia="宋体" w:hAnsi="Times New Roman"/>
          <w:b/>
        </w:rPr>
        <w:t>5</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6</w:t>
      </w:r>
      <w:r w:rsidRPr="00210D5D">
        <w:rPr>
          <w:rFonts w:ascii="Times New Roman" w:eastAsia="宋体" w:hAnsi="Times New Roman" w:cs="Times New Roman"/>
        </w:rPr>
        <w:t>.</w:t>
      </w:r>
      <w:r w:rsidRPr="00BC1274">
        <w:rPr>
          <w:rFonts w:ascii="Times New Roman" w:eastAsia="宋体" w:hAnsi="宋体"/>
        </w:rPr>
        <w:t>A</w:t>
      </w:r>
      <w:r w:rsidRPr="00BC1274">
        <w:rPr>
          <w:rFonts w:ascii="Times New Roman" w:eastAsia="宋体" w:hAnsi="宋体"/>
        </w:rPr>
        <w:t>　</w:t>
      </w:r>
      <w:r w:rsidRPr="00BC1274">
        <w:rPr>
          <w:rFonts w:ascii="Times New Roman" w:eastAsia="宋体" w:hAnsi="Times New Roman"/>
          <w:b/>
        </w:rPr>
        <w:t>7</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8</w:t>
      </w:r>
      <w:r w:rsidRPr="00210D5D">
        <w:rPr>
          <w:rFonts w:ascii="Times New Roman" w:eastAsia="宋体" w:hAnsi="Times New Roman" w:cs="Times New Roman"/>
        </w:rPr>
        <w:t>.</w:t>
      </w:r>
      <w:r w:rsidRPr="00BC1274">
        <w:rPr>
          <w:rFonts w:ascii="Times New Roman" w:eastAsia="宋体" w:hAnsi="宋体"/>
        </w:rPr>
        <w:t>D</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9</w:t>
      </w:r>
      <w:r w:rsidRPr="00210D5D">
        <w:rPr>
          <w:rFonts w:ascii="Times New Roman" w:eastAsia="宋体" w:hAnsi="Times New Roman" w:cs="Times New Roman"/>
        </w:rPr>
        <w:t>.</w:t>
      </w:r>
      <w:r w:rsidRPr="00BC1274">
        <w:rPr>
          <w:rFonts w:ascii="Times New Roman" w:eastAsia="宋体" w:hAnsi="宋体"/>
        </w:rPr>
        <w:t>A</w:t>
      </w:r>
      <w:r w:rsidRPr="00BC1274">
        <w:rPr>
          <w:rFonts w:ascii="Times New Roman" w:eastAsia="宋体" w:hAnsi="宋体"/>
        </w:rPr>
        <w:t>　</w:t>
      </w:r>
      <w:r w:rsidRPr="00BC1274">
        <w:rPr>
          <w:rFonts w:ascii="Times New Roman" w:eastAsia="宋体" w:hAnsi="Times New Roman"/>
          <w:b/>
        </w:rPr>
        <w:t>10</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11</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12</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13</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14</w:t>
      </w:r>
      <w:r w:rsidRPr="00210D5D">
        <w:rPr>
          <w:rFonts w:ascii="Times New Roman" w:eastAsia="宋体" w:hAnsi="Times New Roman" w:cs="Times New Roman"/>
        </w:rPr>
        <w:t>.</w:t>
      </w:r>
      <w:r w:rsidRPr="00BC1274">
        <w:rPr>
          <w:rFonts w:ascii="Times New Roman" w:eastAsia="宋体" w:hAnsi="宋体"/>
        </w:rPr>
        <w:t>A</w:t>
      </w:r>
      <w:r w:rsidRPr="00BC1274">
        <w:rPr>
          <w:rFonts w:ascii="Times New Roman" w:eastAsia="宋体" w:hAnsi="宋体"/>
        </w:rPr>
        <w:t>　</w:t>
      </w:r>
      <w:r w:rsidRPr="00BC1274">
        <w:rPr>
          <w:rFonts w:ascii="Times New Roman" w:eastAsia="宋体" w:hAnsi="Times New Roman"/>
          <w:b/>
        </w:rPr>
        <w:t>15</w:t>
      </w:r>
      <w:r w:rsidRPr="00210D5D">
        <w:rPr>
          <w:rFonts w:ascii="Times New Roman" w:eastAsia="宋体" w:hAnsi="Times New Roman" w:cs="Times New Roman"/>
        </w:rPr>
        <w:t>.</w:t>
      </w:r>
      <w:r w:rsidRPr="00BC1274">
        <w:rPr>
          <w:rFonts w:ascii="Times New Roman" w:eastAsia="宋体" w:hAnsi="宋体"/>
        </w:rPr>
        <w:t>B</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16</w:t>
      </w:r>
      <w:r w:rsidRPr="00210D5D">
        <w:rPr>
          <w:rFonts w:ascii="Times New Roman" w:eastAsia="宋体" w:hAnsi="Times New Roman" w:cs="Times New Roman"/>
        </w:rPr>
        <w:t>.</w:t>
      </w:r>
      <w:r w:rsidRPr="00BC1274">
        <w:rPr>
          <w:rFonts w:ascii="Times New Roman" w:eastAsia="宋体" w:hAnsi="宋体"/>
        </w:rPr>
        <w:t>A</w:t>
      </w:r>
      <w:r w:rsidRPr="00BC1274">
        <w:rPr>
          <w:rFonts w:ascii="Times New Roman" w:eastAsia="宋体" w:hAnsi="宋体"/>
        </w:rPr>
        <w:t>　</w:t>
      </w:r>
      <w:r w:rsidRPr="00BC1274">
        <w:rPr>
          <w:rFonts w:ascii="Times New Roman" w:eastAsia="宋体" w:hAnsi="Times New Roman"/>
          <w:b/>
        </w:rPr>
        <w:t>17</w:t>
      </w:r>
      <w:r w:rsidRPr="00210D5D">
        <w:rPr>
          <w:rFonts w:ascii="Times New Roman" w:eastAsia="宋体" w:hAnsi="Times New Roman" w:cs="Times New Roman"/>
        </w:rPr>
        <w:t>.</w:t>
      </w:r>
      <w:r w:rsidRPr="00BC1274">
        <w:rPr>
          <w:rFonts w:ascii="Times New Roman" w:eastAsia="宋体" w:hAnsi="宋体"/>
        </w:rPr>
        <w:t>D</w:t>
      </w:r>
      <w:r w:rsidRPr="00BC1274">
        <w:rPr>
          <w:rFonts w:ascii="Times New Roman" w:eastAsia="宋体" w:hAnsi="宋体"/>
        </w:rPr>
        <w:t>　</w:t>
      </w:r>
      <w:r w:rsidRPr="00BC1274">
        <w:rPr>
          <w:rFonts w:ascii="Times New Roman" w:eastAsia="宋体" w:hAnsi="Times New Roman"/>
          <w:b/>
        </w:rPr>
        <w:t>18</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19</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20</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21</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22</w:t>
      </w:r>
      <w:r w:rsidRPr="00210D5D">
        <w:rPr>
          <w:rFonts w:ascii="Times New Roman" w:eastAsia="宋体" w:hAnsi="Times New Roman" w:cs="Times New Roman"/>
        </w:rPr>
        <w:t>.</w:t>
      </w:r>
      <w:r w:rsidRPr="00BC1274">
        <w:rPr>
          <w:rFonts w:ascii="Times New Roman" w:eastAsia="宋体" w:hAnsi="宋体"/>
        </w:rPr>
        <w:t>D</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23</w:t>
      </w:r>
      <w:r w:rsidRPr="00210D5D">
        <w:rPr>
          <w:rFonts w:ascii="Times New Roman" w:eastAsia="宋体" w:hAnsi="Times New Roman" w:cs="Times New Roman"/>
        </w:rPr>
        <w:t>.</w:t>
      </w:r>
      <w:r w:rsidRPr="00BC1274">
        <w:rPr>
          <w:rFonts w:ascii="Times New Roman" w:eastAsia="宋体" w:hAnsi="宋体"/>
        </w:rPr>
        <w:t>D</w:t>
      </w:r>
      <w:r w:rsidRPr="00BC1274">
        <w:rPr>
          <w:rFonts w:ascii="Times New Roman" w:eastAsia="宋体" w:hAnsi="宋体"/>
        </w:rPr>
        <w:t>　</w:t>
      </w:r>
      <w:r w:rsidRPr="00BC1274">
        <w:rPr>
          <w:rFonts w:ascii="Times New Roman" w:eastAsia="宋体" w:hAnsi="Times New Roman"/>
          <w:b/>
        </w:rPr>
        <w:t>24</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25</w:t>
      </w:r>
      <w:r w:rsidRPr="00210D5D">
        <w:rPr>
          <w:rFonts w:ascii="Times New Roman" w:eastAsia="宋体" w:hAnsi="Times New Roman" w:cs="Times New Roman"/>
        </w:rPr>
        <w:t>.</w:t>
      </w:r>
      <w:r w:rsidRPr="00BC1274">
        <w:rPr>
          <w:rFonts w:ascii="Times New Roman" w:eastAsia="宋体" w:hAnsi="宋体"/>
        </w:rPr>
        <w:t>B</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26</w:t>
      </w:r>
      <w:r w:rsidRPr="00210D5D">
        <w:rPr>
          <w:rFonts w:ascii="Times New Roman" w:eastAsia="宋体" w:hAnsi="Times New Roman" w:cs="Times New Roman"/>
        </w:rPr>
        <w:t>.</w:t>
      </w:r>
      <w:r w:rsidRPr="00BC1274">
        <w:rPr>
          <w:rFonts w:ascii="Times New Roman" w:eastAsia="宋体" w:hAnsi="宋体"/>
        </w:rPr>
        <w:t>(1)K</w:t>
      </w:r>
      <w:r w:rsidRPr="00BC1274">
        <w:rPr>
          <w:rFonts w:ascii="Times New Roman" w:eastAsia="宋体" w:hAnsi="宋体"/>
        </w:rPr>
        <w:t>　</w:t>
      </w:r>
      <w:r w:rsidRPr="00BC1274">
        <w:rPr>
          <w:rFonts w:ascii="Times New Roman" w:eastAsia="宋体" w:hAnsi="宋体"/>
        </w:rPr>
        <w:t>(2)H</w:t>
      </w:r>
      <w:r w:rsidRPr="00BC1274">
        <w:rPr>
          <w:rFonts w:ascii="Times New Roman" w:eastAsia="宋体" w:hAnsi="宋体"/>
          <w:vertAlign w:val="subscript"/>
        </w:rPr>
        <w:t>2</w:t>
      </w:r>
      <w:r w:rsidRPr="00BC1274">
        <w:rPr>
          <w:rFonts w:ascii="Times New Roman" w:eastAsia="宋体" w:hAnsi="宋体"/>
        </w:rPr>
        <w:t>　</w:t>
      </w:r>
      <w:r w:rsidRPr="00BC1274">
        <w:rPr>
          <w:rFonts w:ascii="Times New Roman" w:eastAsia="宋体" w:hAnsi="宋体"/>
        </w:rPr>
        <w:t>(3)2</w:t>
      </w:r>
      <w:r w:rsidRPr="00BC1274">
        <w:rPr>
          <w:rFonts w:ascii="Times New Roman" w:eastAsia="宋体" w:hAnsi="宋体"/>
        </w:rPr>
        <w:t>个镁离子　每个镁离子带两个单位的正电荷</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27</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吸附　</w:t>
      </w:r>
      <w:r w:rsidRPr="00BC1274">
        <w:rPr>
          <w:rFonts w:ascii="Times New Roman" w:eastAsia="宋体" w:hAnsi="宋体"/>
        </w:rPr>
        <w:t>(2)</w:t>
      </w:r>
      <w:r w:rsidRPr="00BC1274">
        <w:rPr>
          <w:rFonts w:ascii="Times New Roman" w:eastAsia="宋体" w:hAnsi="宋体"/>
        </w:rPr>
        <w:t>肥皂水　煮沸　</w:t>
      </w:r>
      <w:r w:rsidRPr="00BC1274">
        <w:rPr>
          <w:rFonts w:ascii="Times New Roman" w:eastAsia="宋体" w:hAnsi="宋体"/>
        </w:rPr>
        <w:t>(3)</w:t>
      </w:r>
      <w:r w:rsidRPr="00210D5D">
        <w:rPr>
          <w:rFonts w:ascii="Times New Roman" w:eastAsia="宋体" w:hAnsi="Times New Roman" w:cs="Times New Roman" w:hint="eastAsia"/>
        </w:rPr>
        <w:t>②③</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28</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丙　</w:t>
      </w:r>
      <w:r w:rsidRPr="00BC1274">
        <w:rPr>
          <w:rFonts w:ascii="Times New Roman" w:eastAsia="宋体" w:hAnsi="宋体"/>
        </w:rPr>
        <w:t>(2)&gt;</w:t>
      </w:r>
      <w:r w:rsidRPr="00BC1274">
        <w:rPr>
          <w:rFonts w:ascii="Times New Roman" w:eastAsia="宋体" w:hAnsi="宋体"/>
        </w:rPr>
        <w:t>　</w:t>
      </w:r>
      <w:r w:rsidRPr="00BC1274">
        <w:rPr>
          <w:rFonts w:ascii="Times New Roman" w:eastAsia="宋体" w:hAnsi="宋体"/>
        </w:rPr>
        <w:t>(3)</w:t>
      </w:r>
      <w:r w:rsidRPr="00BC1274">
        <w:rPr>
          <w:rFonts w:ascii="Times New Roman" w:eastAsia="宋体" w:hAnsi="宋体"/>
        </w:rPr>
        <w:t>降温结晶　</w:t>
      </w:r>
      <w:r w:rsidRPr="00BC1274">
        <w:rPr>
          <w:rFonts w:ascii="Times New Roman" w:eastAsia="宋体" w:hAnsi="宋体"/>
        </w:rPr>
        <w:t>(4)</w:t>
      </w:r>
      <w:r w:rsidRPr="00BC1274">
        <w:rPr>
          <w:rFonts w:ascii="Times New Roman" w:eastAsia="宋体" w:hAnsi="宋体"/>
        </w:rPr>
        <w:t>乙</w:t>
      </w:r>
      <w:r w:rsidRPr="00BC1274">
        <w:rPr>
          <w:rFonts w:ascii="Times New Roman" w:eastAsia="宋体" w:hAnsi="宋体"/>
        </w:rPr>
        <w:t>&gt;</w:t>
      </w:r>
      <w:r w:rsidRPr="00BC1274">
        <w:rPr>
          <w:rFonts w:ascii="Times New Roman" w:eastAsia="宋体" w:hAnsi="宋体"/>
        </w:rPr>
        <w:t>甲</w:t>
      </w:r>
      <w:r w:rsidRPr="00BC1274">
        <w:rPr>
          <w:rFonts w:ascii="Times New Roman" w:eastAsia="宋体" w:hAnsi="宋体"/>
        </w:rPr>
        <w:t>&gt;</w:t>
      </w:r>
      <w:r w:rsidRPr="00BC1274">
        <w:rPr>
          <w:rFonts w:ascii="Times New Roman" w:eastAsia="宋体" w:hAnsi="宋体"/>
        </w:rPr>
        <w:t>丙</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29</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两　</w:t>
      </w:r>
      <w:r w:rsidRPr="00BC1274">
        <w:rPr>
          <w:rFonts w:ascii="Times New Roman" w:eastAsia="宋体" w:hAnsi="宋体"/>
        </w:rPr>
        <w:t>(2)</w:t>
      </w:r>
      <w:r w:rsidRPr="00BC1274">
        <w:rPr>
          <w:rFonts w:ascii="Times New Roman" w:eastAsia="宋体" w:hAnsi="宋体"/>
        </w:rPr>
        <w:t>两　</w:t>
      </w:r>
      <w:r w:rsidRPr="00BC1274">
        <w:rPr>
          <w:rFonts w:ascii="Times New Roman" w:eastAsia="宋体" w:hAnsi="宋体"/>
        </w:rPr>
        <w:t>(3)</w:t>
      </w:r>
      <w:r w:rsidRPr="00BC1274">
        <w:rPr>
          <w:rFonts w:ascii="Times New Roman" w:eastAsia="宋体" w:hAnsi="宋体"/>
        </w:rPr>
        <w:t>冶炼金属　</w:t>
      </w:r>
      <w:r w:rsidRPr="00BC1274">
        <w:rPr>
          <w:rFonts w:ascii="Times New Roman" w:eastAsia="宋体" w:hAnsi="宋体"/>
        </w:rPr>
        <w:t>(4)</w:t>
      </w:r>
      <w:r w:rsidRPr="00BC1274">
        <w:rPr>
          <w:rFonts w:ascii="Times New Roman" w:eastAsia="宋体" w:hAnsi="宋体"/>
        </w:rPr>
        <w:t>氧化还原</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30</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天然气　化学</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(2)C</w:t>
      </w:r>
      <w:r w:rsidRPr="00BC1274">
        <w:rPr>
          <w:rFonts w:ascii="Times New Roman" w:eastAsia="宋体" w:hAnsi="宋体"/>
          <w:vertAlign w:val="subscript"/>
        </w:rPr>
        <w:t>2</w:t>
      </w:r>
      <w:r w:rsidRPr="00BC1274">
        <w:rPr>
          <w:rFonts w:ascii="Times New Roman" w:eastAsia="宋体" w:hAnsi="宋体"/>
        </w:rPr>
        <w:t>H</w:t>
      </w:r>
      <w:r w:rsidRPr="00BC1274">
        <w:rPr>
          <w:rFonts w:ascii="Times New Roman" w:eastAsia="宋体" w:hAnsi="宋体"/>
          <w:vertAlign w:val="subscript"/>
        </w:rPr>
        <w:t>5</w:t>
      </w:r>
      <w:r w:rsidRPr="00BC1274">
        <w:rPr>
          <w:rFonts w:ascii="Times New Roman" w:eastAsia="宋体" w:hAnsi="宋体"/>
        </w:rPr>
        <w:t>OH+3O</w:t>
      </w:r>
      <w:r w:rsidRPr="00BC1274">
        <w:rPr>
          <w:rFonts w:ascii="Times New Roman" w:eastAsia="宋体" w:hAnsi="宋体"/>
          <w:vertAlign w:val="subscript"/>
        </w:rPr>
        <w:t>2</w:t>
      </w:r>
      <w:r w:rsidRPr="00BC1274">
        <w:rPr>
          <w:rFonts w:ascii="Times New Roman" w:eastAsia="宋体" w:hAnsi="宋体"/>
          <w:noProof/>
        </w:rPr>
        <w:drawing>
          <wp:inline distT="0" distB="0" distL="0" distR="0">
            <wp:extent cx="259200" cy="216360"/>
            <wp:effectExtent l="0" t="0" r="0" b="0"/>
            <wp:docPr id="293"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866151" name="Image0023.jpeg"/>
                    <pic:cNvPicPr/>
                  </pic:nvPicPr>
                  <pic:blipFill>
                    <a:blip xmlns:r="http://schemas.openxmlformats.org/officeDocument/2006/relationships" r:embed="rId20"/>
                    <a:stretch>
                      <a:fillRect/>
                    </a:stretch>
                  </pic:blipFill>
                  <pic:spPr>
                    <a:xfrm>
                      <a:off x="0" y="0"/>
                      <a:ext cx="259200" cy="216360"/>
                    </a:xfrm>
                    <a:prstGeom prst="rect">
                      <a:avLst/>
                    </a:prstGeom>
                  </pic:spPr>
                </pic:pic>
              </a:graphicData>
            </a:graphic>
          </wp:inline>
        </w:drawing>
      </w:r>
      <w:r w:rsidRPr="00BC1274">
        <w:rPr>
          <w:rFonts w:ascii="Times New Roman" w:eastAsia="宋体" w:hAnsi="宋体"/>
        </w:rPr>
        <w:t>2CO</w:t>
      </w:r>
      <w:r w:rsidRPr="00BC1274">
        <w:rPr>
          <w:rFonts w:ascii="Times New Roman" w:eastAsia="宋体" w:hAnsi="宋体"/>
          <w:vertAlign w:val="subscript"/>
        </w:rPr>
        <w:t>2</w:t>
      </w:r>
      <w:r w:rsidRPr="00BC1274">
        <w:rPr>
          <w:rFonts w:ascii="Times New Roman" w:eastAsia="宋体" w:hAnsi="宋体"/>
        </w:rPr>
        <w:t>+3H</w:t>
      </w:r>
      <w:r w:rsidRPr="00BC1274">
        <w:rPr>
          <w:rFonts w:ascii="Times New Roman" w:eastAsia="宋体" w:hAnsi="宋体"/>
          <w:vertAlign w:val="subscript"/>
        </w:rPr>
        <w:t>2</w:t>
      </w:r>
      <w:r w:rsidRPr="00BC1274">
        <w:rPr>
          <w:rFonts w:ascii="Times New Roman" w:eastAsia="宋体" w:hAnsi="宋体"/>
        </w:rPr>
        <w:t>O</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31</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催化剂</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(2)Fe</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vertAlign w:val="subscript"/>
        </w:rPr>
        <w:t>3</w:t>
      </w:r>
      <w:r w:rsidRPr="00BC1274">
        <w:rPr>
          <w:rFonts w:ascii="Times New Roman" w:eastAsia="宋体" w:hAnsi="宋体"/>
        </w:rPr>
        <w:t>+6HCl</w:t>
      </w:r>
      <w:r w:rsidRPr="00BC1274">
        <w:rPr>
          <w:rFonts w:ascii="Times New Roman" w:eastAsia="宋体" w:hAnsi="宋体"/>
          <w:noProof/>
        </w:rPr>
        <w:drawing>
          <wp:inline distT="0" distB="0" distL="0" distR="0">
            <wp:extent cx="259200" cy="146160"/>
            <wp:effectExtent l="0" t="0" r="0" b="0"/>
            <wp:docPr id="294" name="图片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574615" name="Image0001.jpeg"/>
                    <pic:cNvPicPr/>
                  </pic:nvPicPr>
                  <pic:blipFill>
                    <a:blip xmlns:r="http://schemas.openxmlformats.org/officeDocument/2006/relationships" r:embed="rId21"/>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2FeCl</w:t>
      </w:r>
      <w:r w:rsidRPr="00BC1274">
        <w:rPr>
          <w:rFonts w:ascii="Times New Roman" w:eastAsia="宋体" w:hAnsi="宋体"/>
          <w:vertAlign w:val="subscript"/>
        </w:rPr>
        <w:t>3</w:t>
      </w:r>
      <w:r w:rsidRPr="00BC1274">
        <w:rPr>
          <w:rFonts w:ascii="Times New Roman" w:eastAsia="宋体" w:hAnsi="宋体"/>
        </w:rPr>
        <w:t>+3H</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rPr>
        <w:t>　</w:t>
      </w:r>
      <w:r w:rsidRPr="00BC1274">
        <w:rPr>
          <w:rFonts w:ascii="Times New Roman" w:eastAsia="宋体" w:hAnsi="宋体"/>
        </w:rPr>
        <w:t>3CO+Fe</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vertAlign w:val="subscript"/>
        </w:rPr>
        <w:t>3</w:t>
      </w:r>
      <w:r w:rsidRPr="00BC1274">
        <w:rPr>
          <w:rFonts w:ascii="Times New Roman" w:eastAsia="宋体" w:hAnsi="宋体"/>
          <w:noProof/>
        </w:rPr>
        <w:drawing>
          <wp:inline distT="0" distB="0" distL="0" distR="0">
            <wp:extent cx="259200" cy="216360"/>
            <wp:effectExtent l="0" t="0" r="0" b="0"/>
            <wp:docPr id="295" name="图片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45649" name="Image0013.jpeg"/>
                    <pic:cNvPicPr/>
                  </pic:nvPicPr>
                  <pic:blipFill>
                    <a:blip xmlns:r="http://schemas.openxmlformats.org/officeDocument/2006/relationships" r:embed="rId22"/>
                    <a:stretch>
                      <a:fillRect/>
                    </a:stretch>
                  </pic:blipFill>
                  <pic:spPr>
                    <a:xfrm>
                      <a:off x="0" y="0"/>
                      <a:ext cx="259200" cy="216360"/>
                    </a:xfrm>
                    <a:prstGeom prst="rect">
                      <a:avLst/>
                    </a:prstGeom>
                  </pic:spPr>
                </pic:pic>
              </a:graphicData>
            </a:graphic>
          </wp:inline>
        </w:drawing>
      </w:r>
      <w:r w:rsidRPr="00BC1274">
        <w:rPr>
          <w:rFonts w:ascii="Times New Roman" w:eastAsia="宋体" w:hAnsi="宋体"/>
        </w:rPr>
        <w:t>2Fe+3CO</w:t>
      </w:r>
      <w:r w:rsidRPr="00BC1274">
        <w:rPr>
          <w:rFonts w:ascii="Times New Roman" w:eastAsia="宋体" w:hAnsi="宋体"/>
          <w:vertAlign w:val="subscript"/>
        </w:rPr>
        <w:t>2</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(3)</w:t>
      </w:r>
      <w:r w:rsidRPr="00BC1274">
        <w:rPr>
          <w:rFonts w:ascii="Times New Roman" w:eastAsia="宋体" w:hAnsi="宋体"/>
        </w:rPr>
        <w:t>涂油</w:t>
      </w:r>
      <w:r w:rsidRPr="00BC1274">
        <w:rPr>
          <w:rFonts w:ascii="Times New Roman" w:eastAsia="宋体" w:hAnsi="宋体"/>
        </w:rPr>
        <w:t>(</w:t>
      </w:r>
      <w:r w:rsidRPr="00BC1274">
        <w:rPr>
          <w:rFonts w:ascii="Times New Roman" w:eastAsia="宋体" w:hAnsi="宋体"/>
        </w:rPr>
        <w:t>或刷漆等其他合理答案</w:t>
      </w:r>
      <w:r w:rsidRPr="00BC1274">
        <w:rPr>
          <w:rFonts w:ascii="Times New Roman" w:eastAsia="宋体" w:hAnsi="宋体"/>
        </w:rPr>
        <w:t>)</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(4)</w:t>
      </w:r>
      <w:r w:rsidRPr="00BC1274">
        <w:rPr>
          <w:rFonts w:ascii="Times New Roman" w:eastAsia="宋体" w:hAnsi="宋体"/>
        </w:rPr>
        <w:t>光合作用</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32</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蒸发皿　</w:t>
      </w:r>
      <w:r w:rsidRPr="00BC1274">
        <w:rPr>
          <w:rFonts w:ascii="Times New Roman" w:eastAsia="宋体" w:hAnsi="宋体"/>
        </w:rPr>
        <w:t>(2)</w:t>
      </w:r>
      <w:r w:rsidRPr="00BC1274">
        <w:rPr>
          <w:rFonts w:ascii="Times New Roman" w:eastAsia="宋体" w:hAnsi="宋体"/>
        </w:rPr>
        <w:t>堵塞滤纸　引流　偏小　搅拌</w:t>
      </w:r>
      <w:r w:rsidRPr="00BC1274">
        <w:rPr>
          <w:rFonts w:ascii="Times New Roman" w:eastAsia="宋体" w:hAnsi="宋体"/>
        </w:rPr>
        <w:t>,</w:t>
      </w:r>
      <w:r w:rsidRPr="00BC1274">
        <w:rPr>
          <w:rFonts w:ascii="Times New Roman" w:eastAsia="宋体" w:hAnsi="宋体"/>
        </w:rPr>
        <w:t>防止液滴飞溅</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33</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长颈漏斗</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(2)2H</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vertAlign w:val="subscript"/>
        </w:rPr>
        <w:t>2</w:t>
      </w:r>
      <w:r w:rsidRPr="00BC1274">
        <w:rPr>
          <w:rFonts w:ascii="Times New Roman" w:eastAsia="宋体" w:hAnsi="宋体"/>
          <w:noProof/>
        </w:rPr>
        <w:drawing>
          <wp:inline distT="0" distB="0" distL="0" distR="0">
            <wp:extent cx="414360" cy="219600"/>
            <wp:effectExtent l="0" t="0" r="0" b="0"/>
            <wp:docPr id="296" name="图片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768855" name="Image0002.jpeg"/>
                    <pic:cNvPicPr/>
                  </pic:nvPicPr>
                  <pic:blipFill>
                    <a:blip xmlns:r="http://schemas.openxmlformats.org/officeDocument/2006/relationships" r:embed="rId23"/>
                    <a:stretch>
                      <a:fillRect/>
                    </a:stretch>
                  </pic:blipFill>
                  <pic:spPr>
                    <a:xfrm>
                      <a:off x="0" y="0"/>
                      <a:ext cx="414360" cy="219600"/>
                    </a:xfrm>
                    <a:prstGeom prst="rect">
                      <a:avLst/>
                    </a:prstGeom>
                  </pic:spPr>
                </pic:pic>
              </a:graphicData>
            </a:graphic>
          </wp:inline>
        </w:drawing>
      </w:r>
      <w:r w:rsidRPr="00BC1274">
        <w:rPr>
          <w:rFonts w:ascii="Times New Roman" w:eastAsia="宋体" w:hAnsi="宋体"/>
        </w:rPr>
        <w:t>2H</w:t>
      </w:r>
      <w:r w:rsidRPr="00BC1274">
        <w:rPr>
          <w:rFonts w:ascii="Times New Roman" w:eastAsia="宋体" w:hAnsi="宋体"/>
          <w:vertAlign w:val="subscript"/>
        </w:rPr>
        <w:t>2</w:t>
      </w:r>
      <w:r w:rsidRPr="00BC1274">
        <w:rPr>
          <w:rFonts w:ascii="Times New Roman" w:eastAsia="宋体" w:hAnsi="宋体"/>
        </w:rPr>
        <w:t>O+O</w:t>
      </w:r>
      <w:r w:rsidRPr="00BC1274">
        <w:rPr>
          <w:rFonts w:ascii="Times New Roman" w:eastAsia="宋体" w:hAnsi="宋体"/>
          <w:vertAlign w:val="subscript"/>
        </w:rPr>
        <w:t>2</w:t>
      </w:r>
      <w:r w:rsidRPr="00210D5D">
        <w:rPr>
          <w:rFonts w:ascii="Times New Roman" w:eastAsia="宋体" w:hAnsi="Times New Roman" w:cs="Times New Roman"/>
        </w:rPr>
        <w:t>↑</w:t>
      </w:r>
      <w:r w:rsidRPr="00BC1274">
        <w:rPr>
          <w:rFonts w:ascii="Times New Roman" w:eastAsia="宋体" w:hAnsi="宋体"/>
        </w:rPr>
        <w:t>　</w:t>
      </w:r>
      <w:r w:rsidRPr="00BC1274">
        <w:rPr>
          <w:rFonts w:ascii="Times New Roman" w:eastAsia="宋体" w:hAnsi="宋体"/>
        </w:rPr>
        <w:t>C</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(3)AE</w:t>
      </w:r>
      <w:r w:rsidRPr="00BC1274">
        <w:rPr>
          <w:rFonts w:ascii="Times New Roman" w:eastAsia="宋体" w:hAnsi="宋体"/>
        </w:rPr>
        <w:t>　防止水槽中的水倒流入试管</w:t>
      </w:r>
      <w:r w:rsidRPr="00BC1274">
        <w:rPr>
          <w:rFonts w:ascii="Times New Roman" w:eastAsia="宋体" w:hAnsi="宋体"/>
        </w:rPr>
        <w:t>,</w:t>
      </w:r>
      <w:r w:rsidRPr="00BC1274">
        <w:rPr>
          <w:rFonts w:ascii="Times New Roman" w:eastAsia="宋体" w:hAnsi="宋体"/>
        </w:rPr>
        <w:t>炸裂试管</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(4)</w:t>
      </w:r>
      <w:r w:rsidRPr="00BC1274">
        <w:rPr>
          <w:rFonts w:ascii="Times New Roman" w:eastAsia="宋体" w:hAnsi="宋体"/>
        </w:rPr>
        <w:t>用弹簧夹夹住导管所连胶皮管</w:t>
      </w:r>
      <w:r w:rsidRPr="00BC1274">
        <w:rPr>
          <w:rFonts w:ascii="Times New Roman" w:eastAsia="宋体" w:hAnsi="宋体"/>
        </w:rPr>
        <w:t>,</w:t>
      </w:r>
      <w:r w:rsidRPr="00BC1274">
        <w:rPr>
          <w:rFonts w:ascii="Times New Roman" w:eastAsia="宋体" w:hAnsi="宋体"/>
        </w:rPr>
        <w:t>向长颈漏斗中注水浸没下端管口至长颈漏斗中形成一段水柱</w:t>
      </w:r>
      <w:r w:rsidRPr="00BC1274">
        <w:rPr>
          <w:rFonts w:ascii="Times New Roman" w:eastAsia="宋体" w:hAnsi="宋体"/>
        </w:rPr>
        <w:t>,</w:t>
      </w:r>
      <w:r w:rsidRPr="00BC1274">
        <w:rPr>
          <w:rFonts w:ascii="Times New Roman" w:eastAsia="宋体" w:hAnsi="宋体"/>
        </w:rPr>
        <w:t>一段时间后</w:t>
      </w:r>
      <w:r w:rsidRPr="00BC1274">
        <w:rPr>
          <w:rFonts w:ascii="Times New Roman" w:eastAsia="宋体" w:hAnsi="宋体"/>
        </w:rPr>
        <w:t>,</w:t>
      </w:r>
      <w:r w:rsidRPr="00BC1274">
        <w:rPr>
          <w:rFonts w:ascii="Times New Roman" w:eastAsia="宋体" w:hAnsi="宋体"/>
        </w:rPr>
        <w:t>水柱不下降</w:t>
      </w:r>
      <w:r w:rsidRPr="00BC1274">
        <w:rPr>
          <w:rFonts w:ascii="Times New Roman" w:eastAsia="宋体" w:hAnsi="宋体"/>
        </w:rPr>
        <w:t>,</w:t>
      </w:r>
      <w:r w:rsidRPr="00BC1274">
        <w:rPr>
          <w:rFonts w:ascii="Times New Roman" w:eastAsia="宋体" w:hAnsi="宋体"/>
        </w:rPr>
        <w:t>则说明装置</w:t>
      </w:r>
      <w:r w:rsidRPr="00BC1274">
        <w:rPr>
          <w:rFonts w:ascii="Times New Roman" w:eastAsia="宋体" w:hAnsi="宋体"/>
        </w:rPr>
        <w:t>B</w:t>
      </w:r>
      <w:r w:rsidRPr="00BC1274">
        <w:rPr>
          <w:rFonts w:ascii="Times New Roman" w:eastAsia="宋体" w:hAnsi="宋体"/>
        </w:rPr>
        <w:t>气密性良好</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(5)BGFC</w:t>
      </w:r>
      <w:r w:rsidRPr="00BC1274">
        <w:rPr>
          <w:rFonts w:ascii="Times New Roman" w:eastAsia="宋体" w:hAnsi="宋体"/>
        </w:rPr>
        <w:t>　</w:t>
      </w:r>
      <w:r w:rsidRPr="00BC1274">
        <w:rPr>
          <w:rFonts w:ascii="Times New Roman" w:eastAsia="宋体" w:hAnsi="宋体"/>
        </w:rPr>
        <w:t>CaCO</w:t>
      </w:r>
      <w:r w:rsidRPr="00BC1274">
        <w:rPr>
          <w:rFonts w:ascii="Times New Roman" w:eastAsia="宋体" w:hAnsi="宋体"/>
          <w:vertAlign w:val="subscript"/>
        </w:rPr>
        <w:t>3</w:t>
      </w:r>
      <w:r w:rsidRPr="00BC1274">
        <w:rPr>
          <w:rFonts w:ascii="Times New Roman" w:eastAsia="宋体" w:hAnsi="宋体"/>
        </w:rPr>
        <w:t>+2HCl</w:t>
      </w:r>
      <w:r w:rsidRPr="00BC1274">
        <w:rPr>
          <w:rFonts w:ascii="Times New Roman" w:eastAsia="宋体" w:hAnsi="宋体"/>
          <w:noProof/>
        </w:rPr>
        <w:drawing>
          <wp:inline distT="0" distB="0" distL="0" distR="0">
            <wp:extent cx="259200" cy="146160"/>
            <wp:effectExtent l="0" t="0" r="0" b="0"/>
            <wp:docPr id="297"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214156" name="Image0001.jpeg"/>
                    <pic:cNvPicPr/>
                  </pic:nvPicPr>
                  <pic:blipFill>
                    <a:blip xmlns:r="http://schemas.openxmlformats.org/officeDocument/2006/relationships" r:embed="rId21"/>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CaCl</w:t>
      </w:r>
      <w:r w:rsidRPr="00BC1274">
        <w:rPr>
          <w:rFonts w:ascii="Times New Roman" w:eastAsia="宋体" w:hAnsi="宋体"/>
          <w:vertAlign w:val="subscript"/>
        </w:rPr>
        <w:t>2</w:t>
      </w:r>
      <w:r w:rsidRPr="00BC1274">
        <w:rPr>
          <w:rFonts w:ascii="Times New Roman" w:eastAsia="宋体" w:hAnsi="宋体"/>
        </w:rPr>
        <w:t>+H</w:t>
      </w:r>
      <w:r w:rsidRPr="00BC1274">
        <w:rPr>
          <w:rFonts w:ascii="Times New Roman" w:eastAsia="宋体" w:hAnsi="宋体"/>
          <w:vertAlign w:val="subscript"/>
        </w:rPr>
        <w:t>2</w:t>
      </w:r>
      <w:r w:rsidRPr="00BC1274">
        <w:rPr>
          <w:rFonts w:ascii="Times New Roman" w:eastAsia="宋体" w:hAnsi="宋体"/>
        </w:rPr>
        <w:t>O+CO</w:t>
      </w:r>
      <w:r w:rsidRPr="00BC1274">
        <w:rPr>
          <w:rFonts w:ascii="Times New Roman" w:eastAsia="宋体" w:hAnsi="宋体"/>
          <w:vertAlign w:val="subscript"/>
        </w:rPr>
        <w:t>2</w:t>
      </w:r>
      <w:r w:rsidRPr="00210D5D">
        <w:rPr>
          <w:rFonts w:ascii="Times New Roman" w:eastAsia="宋体" w:hAnsi="Times New Roman" w:cs="Times New Roman"/>
        </w:rPr>
        <w:t>↑</w:t>
      </w:r>
      <w:r w:rsidRPr="00BC1274">
        <w:rPr>
          <w:rFonts w:ascii="Times New Roman" w:eastAsia="宋体" w:hAnsi="宋体"/>
        </w:rPr>
        <w:t>　变小</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34</w:t>
      </w:r>
      <w:r w:rsidRPr="00210D5D">
        <w:rPr>
          <w:rFonts w:ascii="Times New Roman" w:eastAsia="宋体" w:hAnsi="Times New Roman" w:cs="Times New Roman"/>
        </w:rPr>
        <w:t>.</w:t>
      </w:r>
      <w:r w:rsidRPr="00BC1274">
        <w:rPr>
          <w:rFonts w:ascii="Times New Roman" w:eastAsia="宋体" w:hAnsi="宋体"/>
        </w:rPr>
        <w:t>【提出猜想】</w:t>
      </w:r>
      <w:r w:rsidRPr="00BC1274">
        <w:rPr>
          <w:rFonts w:ascii="Times New Roman" w:eastAsia="宋体" w:hAnsi="宋体"/>
        </w:rPr>
        <w:t xml:space="preserve"> NaOH</w:t>
      </w:r>
      <w:r w:rsidRPr="00BC1274">
        <w:rPr>
          <w:rFonts w:ascii="Times New Roman" w:eastAsia="宋体" w:hAnsi="宋体"/>
        </w:rPr>
        <w:t>和</w:t>
      </w:r>
      <w:r w:rsidRPr="00BC1274">
        <w:rPr>
          <w:rFonts w:ascii="Times New Roman" w:eastAsia="宋体" w:hAnsi="宋体"/>
        </w:rPr>
        <w:t>Na</w:t>
      </w:r>
      <w:r w:rsidRPr="00BC1274">
        <w:rPr>
          <w:rFonts w:ascii="Times New Roman" w:eastAsia="宋体" w:hAnsi="宋体"/>
          <w:vertAlign w:val="subscript"/>
        </w:rPr>
        <w:t>2</w:t>
      </w:r>
      <w:r w:rsidRPr="00BC1274">
        <w:rPr>
          <w:rFonts w:ascii="Times New Roman" w:eastAsia="宋体" w:hAnsi="宋体"/>
        </w:rPr>
        <w:t>CO</w:t>
      </w:r>
      <w:r w:rsidRPr="00BC1274">
        <w:rPr>
          <w:rFonts w:ascii="Times New Roman" w:eastAsia="宋体" w:hAnsi="宋体"/>
          <w:vertAlign w:val="subscript"/>
        </w:rPr>
        <w:t>3</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【实验和推断】</w:t>
      </w:r>
      <w:r w:rsidRPr="00BC1274">
        <w:rPr>
          <w:rFonts w:ascii="Times New Roman" w:eastAsia="宋体" w:hAnsi="宋体"/>
        </w:rPr>
        <w:t xml:space="preserve"> (1)</w:t>
      </w:r>
      <w:r w:rsidRPr="00BC1274">
        <w:rPr>
          <w:rFonts w:ascii="Times New Roman" w:eastAsia="宋体" w:hAnsi="宋体"/>
        </w:rPr>
        <w:t>稀盐酸　</w:t>
      </w:r>
      <w:r w:rsidRPr="00BC1274">
        <w:rPr>
          <w:rFonts w:ascii="Times New Roman" w:eastAsia="宋体" w:hAnsi="宋体"/>
        </w:rPr>
        <w:t>Na</w:t>
      </w:r>
      <w:r w:rsidRPr="00BC1274">
        <w:rPr>
          <w:rFonts w:ascii="Times New Roman" w:eastAsia="宋体" w:hAnsi="宋体"/>
          <w:vertAlign w:val="subscript"/>
        </w:rPr>
        <w:t>2</w:t>
      </w:r>
      <w:r w:rsidRPr="00BC1274">
        <w:rPr>
          <w:rFonts w:ascii="Times New Roman" w:eastAsia="宋体" w:hAnsi="宋体"/>
        </w:rPr>
        <w:t>CO</w:t>
      </w:r>
      <w:r w:rsidRPr="00BC1274">
        <w:rPr>
          <w:rFonts w:ascii="Times New Roman" w:eastAsia="宋体" w:hAnsi="宋体"/>
          <w:vertAlign w:val="subscript"/>
        </w:rPr>
        <w:t>3</w:t>
      </w:r>
      <w:r w:rsidRPr="00BC1274">
        <w:rPr>
          <w:rFonts w:ascii="Times New Roman" w:eastAsia="宋体" w:hAnsi="宋体"/>
        </w:rPr>
        <w:t>+2HCl</w:t>
      </w:r>
      <w:r w:rsidRPr="00BC1274">
        <w:rPr>
          <w:rFonts w:ascii="Times New Roman" w:eastAsia="宋体" w:hAnsi="宋体"/>
          <w:noProof/>
        </w:rPr>
        <w:drawing>
          <wp:inline distT="0" distB="0" distL="0" distR="0">
            <wp:extent cx="259200" cy="146160"/>
            <wp:effectExtent l="0" t="0" r="0" b="0"/>
            <wp:docPr id="298" name="图片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630961" name="Image0001.jpeg"/>
                    <pic:cNvPicPr/>
                  </pic:nvPicPr>
                  <pic:blipFill>
                    <a:blip xmlns:r="http://schemas.openxmlformats.org/officeDocument/2006/relationships" r:embed="rId21"/>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2NaCl+H</w:t>
      </w:r>
      <w:r w:rsidRPr="00BC1274">
        <w:rPr>
          <w:rFonts w:ascii="Times New Roman" w:eastAsia="宋体" w:hAnsi="宋体"/>
          <w:vertAlign w:val="subscript"/>
        </w:rPr>
        <w:t>2</w:t>
      </w:r>
      <w:r w:rsidRPr="00BC1274">
        <w:rPr>
          <w:rFonts w:ascii="Times New Roman" w:eastAsia="宋体" w:hAnsi="宋体"/>
        </w:rPr>
        <w:t>O+CO</w:t>
      </w:r>
      <w:r w:rsidRPr="00BC1274">
        <w:rPr>
          <w:rFonts w:ascii="Times New Roman" w:eastAsia="宋体" w:hAnsi="宋体"/>
          <w:vertAlign w:val="subscript"/>
        </w:rPr>
        <w:t>2</w:t>
      </w:r>
      <w:r w:rsidRPr="00210D5D">
        <w:rPr>
          <w:rFonts w:ascii="Times New Roman" w:eastAsia="宋体" w:hAnsi="Times New Roman" w:cs="Times New Roman"/>
        </w:rPr>
        <w:t>↑</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(2)CaCO</w:t>
      </w:r>
      <w:r w:rsidRPr="00BC1274">
        <w:rPr>
          <w:rFonts w:ascii="Times New Roman" w:eastAsia="宋体" w:hAnsi="宋体"/>
          <w:vertAlign w:val="subscript"/>
        </w:rPr>
        <w:t>3</w:t>
      </w:r>
      <w:r w:rsidRPr="00BC1274">
        <w:rPr>
          <w:rFonts w:ascii="Times New Roman" w:eastAsia="宋体" w:hAnsi="宋体"/>
        </w:rPr>
        <w:t>　不能　氢氧化钙中引入氢氧根离子</w:t>
      </w:r>
      <w:r w:rsidRPr="00BC1274">
        <w:rPr>
          <w:rFonts w:ascii="Times New Roman" w:eastAsia="宋体" w:hAnsi="宋体"/>
        </w:rPr>
        <w:t>,</w:t>
      </w:r>
      <w:r w:rsidRPr="00BC1274">
        <w:rPr>
          <w:rFonts w:ascii="Times New Roman" w:eastAsia="宋体" w:hAnsi="宋体"/>
        </w:rPr>
        <w:t>反应会生成氢氧化钠</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(3)CaCl</w:t>
      </w:r>
      <w:r w:rsidRPr="00BC1274">
        <w:rPr>
          <w:rFonts w:ascii="Times New Roman" w:eastAsia="宋体" w:hAnsi="宋体"/>
          <w:vertAlign w:val="subscript"/>
        </w:rPr>
        <w:t>2</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【反思应用】</w:t>
      </w:r>
      <w:r w:rsidRPr="00BC1274">
        <w:rPr>
          <w:rFonts w:ascii="Times New Roman" w:eastAsia="宋体" w:hAnsi="宋体"/>
        </w:rPr>
        <w:t xml:space="preserve"> (4)</w:t>
      </w:r>
      <w:r w:rsidRPr="00BC1274">
        <w:rPr>
          <w:rFonts w:ascii="Times New Roman" w:eastAsia="宋体" w:hAnsi="宋体"/>
        </w:rPr>
        <w:t>密封</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35</w:t>
      </w:r>
      <w:r w:rsidRPr="00210D5D">
        <w:rPr>
          <w:rFonts w:ascii="Times New Roman" w:eastAsia="宋体" w:hAnsi="Times New Roman" w:cs="Times New Roman"/>
        </w:rPr>
        <w:t>.</w:t>
      </w:r>
      <w:r w:rsidRPr="00BC1274">
        <w:rPr>
          <w:rFonts w:ascii="Times New Roman" w:eastAsia="宋体" w:hAnsi="宋体"/>
        </w:rPr>
        <w:t>(1)10</w:t>
      </w:r>
      <w:r w:rsidRPr="00210D5D">
        <w:rPr>
          <w:rFonts w:ascii="Times New Roman" w:eastAsia="宋体" w:hAnsi="Times New Roman" w:cs="Times New Roman" w:hint="eastAsia"/>
        </w:rPr>
        <w:t>∶</w:t>
      </w:r>
      <w:r w:rsidRPr="00BC1274">
        <w:rPr>
          <w:rFonts w:ascii="Times New Roman" w:eastAsia="宋体" w:hAnsi="宋体"/>
        </w:rPr>
        <w:t>18</w:t>
      </w:r>
      <w:r w:rsidRPr="00210D5D">
        <w:rPr>
          <w:rFonts w:ascii="Times New Roman" w:eastAsia="宋体" w:hAnsi="Times New Roman" w:cs="Times New Roman" w:hint="eastAsia"/>
        </w:rPr>
        <w:t>∶</w:t>
      </w:r>
      <w:r w:rsidRPr="00BC1274">
        <w:rPr>
          <w:rFonts w:ascii="Times New Roman" w:eastAsia="宋体" w:hAnsi="宋体"/>
        </w:rPr>
        <w:t>1</w:t>
      </w:r>
      <w:r w:rsidRPr="00BC1274">
        <w:rPr>
          <w:rFonts w:ascii="Times New Roman" w:eastAsia="宋体" w:hAnsi="宋体"/>
        </w:rPr>
        <w:t>　</w:t>
      </w:r>
      <w:r w:rsidRPr="00BC1274">
        <w:rPr>
          <w:rFonts w:ascii="Times New Roman" w:eastAsia="宋体" w:hAnsi="宋体"/>
        </w:rPr>
        <w:t>(2)10</w:t>
      </w:r>
      <w:r w:rsidRPr="00210D5D">
        <w:rPr>
          <w:rFonts w:ascii="Times New Roman" w:eastAsia="宋体" w:hAnsi="Times New Roman" w:cs="Times New Roman"/>
        </w:rPr>
        <w:t>.</w:t>
      </w:r>
      <w:r w:rsidRPr="00BC1274">
        <w:rPr>
          <w:rFonts w:ascii="Times New Roman" w:eastAsia="宋体" w:hAnsi="宋体"/>
        </w:rPr>
        <w:t>4%</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36</w:t>
      </w:r>
      <w:r w:rsidRPr="00210D5D">
        <w:rPr>
          <w:rFonts w:ascii="Times New Roman" w:eastAsia="宋体" w:hAnsi="Times New Roman" w:cs="Times New Roman"/>
        </w:rPr>
        <w:t>.</w:t>
      </w:r>
      <w:r w:rsidRPr="00BC1274">
        <w:rPr>
          <w:rFonts w:ascii="Arial" w:eastAsia="黑体" w:hAnsi="黑体"/>
        </w:rPr>
        <w:t>解</w:t>
      </w:r>
      <w:r w:rsidRPr="00BC1274">
        <w:rPr>
          <w:rFonts w:ascii="Arial" w:eastAsia="黑体" w:hAnsi="黑体"/>
        </w:rPr>
        <w:t xml:space="preserve"> </w:t>
      </w:r>
      <w:r w:rsidRPr="00BC1274">
        <w:rPr>
          <w:rFonts w:ascii="Times New Roman" w:eastAsia="宋体" w:hAnsi="宋体"/>
        </w:rPr>
        <w:t>当恰好完全反应时消耗的盐酸的质量为</w:t>
      </w:r>
      <w:r w:rsidRPr="00BC1274">
        <w:rPr>
          <w:rFonts w:ascii="Times New Roman" w:eastAsia="宋体" w:hAnsi="宋体"/>
        </w:rPr>
        <w:t>100 g,</w:t>
      </w:r>
      <w:r w:rsidRPr="00BC1274">
        <w:rPr>
          <w:rFonts w:ascii="Times New Roman" w:eastAsia="宋体" w:hAnsi="宋体"/>
        </w:rPr>
        <w:t>对应的</w:t>
      </w:r>
      <w:r w:rsidRPr="00BC1274">
        <w:rPr>
          <w:rFonts w:ascii="Times New Roman" w:eastAsia="宋体" w:hAnsi="宋体"/>
        </w:rPr>
        <w:t>HCl</w:t>
      </w:r>
      <w:r w:rsidRPr="00BC1274">
        <w:rPr>
          <w:rFonts w:ascii="Times New Roman" w:eastAsia="宋体" w:hAnsi="宋体"/>
        </w:rPr>
        <w:t>的质量为</w:t>
      </w:r>
      <w:r w:rsidRPr="00BC1274">
        <w:rPr>
          <w:rFonts w:ascii="Times New Roman" w:eastAsia="宋体" w:hAnsi="宋体"/>
        </w:rPr>
        <w:t>100 g</w:t>
      </w:r>
      <w:r w:rsidRPr="00210D5D">
        <w:rPr>
          <w:rFonts w:ascii="Times New Roman" w:eastAsia="宋体" w:hAnsi="Times New Roman" w:cs="Times New Roman"/>
        </w:rPr>
        <w:t>×</w:t>
      </w:r>
      <w:r w:rsidRPr="00BC1274">
        <w:rPr>
          <w:rFonts w:ascii="Times New Roman" w:eastAsia="宋体" w:hAnsi="宋体"/>
        </w:rPr>
        <w:t>7</w:t>
      </w:r>
      <w:r w:rsidRPr="00210D5D">
        <w:rPr>
          <w:rFonts w:ascii="Times New Roman" w:eastAsia="宋体" w:hAnsi="Times New Roman" w:cs="Times New Roman"/>
        </w:rPr>
        <w:t>.</w:t>
      </w:r>
      <w:r w:rsidRPr="00BC1274">
        <w:rPr>
          <w:rFonts w:ascii="Times New Roman" w:eastAsia="宋体" w:hAnsi="宋体"/>
        </w:rPr>
        <w:t>3%=7</w:t>
      </w:r>
      <w:r w:rsidRPr="00210D5D">
        <w:rPr>
          <w:rFonts w:ascii="Times New Roman" w:eastAsia="宋体" w:hAnsi="Times New Roman" w:cs="Times New Roman"/>
        </w:rPr>
        <w:t>.</w:t>
      </w:r>
      <w:r w:rsidRPr="00BC1274">
        <w:rPr>
          <w:rFonts w:ascii="Times New Roman" w:eastAsia="宋体" w:hAnsi="宋体"/>
        </w:rPr>
        <w:t>3 g,</w:t>
      </w:r>
      <w:r w:rsidRPr="00BC1274">
        <w:rPr>
          <w:rFonts w:ascii="Times New Roman" w:eastAsia="宋体" w:hAnsi="宋体"/>
        </w:rPr>
        <w:t>设</w:t>
      </w:r>
      <w:r w:rsidRPr="00BC1274">
        <w:rPr>
          <w:rFonts w:ascii="Times New Roman" w:eastAsia="宋体" w:hAnsi="宋体"/>
        </w:rPr>
        <w:t>10 g</w:t>
      </w:r>
      <w:r w:rsidRPr="00BC1274">
        <w:rPr>
          <w:rFonts w:ascii="Times New Roman" w:eastAsia="宋体" w:hAnsi="宋体"/>
        </w:rPr>
        <w:t>该样品中氢氧化钠的质量为</w:t>
      </w:r>
      <w:r w:rsidRPr="00BC1274">
        <w:rPr>
          <w:rFonts w:ascii="Times New Roman" w:eastAsia="宋体" w:hAnsi="宋体"/>
          <w:i/>
        </w:rPr>
        <w:t>x</w:t>
      </w:r>
      <w:r w:rsidRPr="00BC1274">
        <w:rPr>
          <w:rFonts w:ascii="Times New Roman" w:eastAsia="宋体" w:hAnsi="宋体"/>
        </w:rPr>
        <w:t>,</w:t>
      </w:r>
      <w:r w:rsidRPr="00BC1274">
        <w:rPr>
          <w:rFonts w:ascii="Times New Roman" w:eastAsia="宋体" w:hAnsi="宋体"/>
        </w:rPr>
        <w:t>生成的氯化钠的质量为</w:t>
      </w:r>
      <w:r w:rsidRPr="00BC1274">
        <w:rPr>
          <w:rFonts w:ascii="Times New Roman" w:eastAsia="宋体" w:hAnsi="宋体"/>
          <w:i/>
        </w:rPr>
        <w:t>y</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NaOH+HCl</w:t>
      </w:r>
      <w:r w:rsidRPr="00BC1274">
        <w:rPr>
          <w:rFonts w:ascii="Times New Roman" w:eastAsia="宋体" w:hAnsi="宋体"/>
          <w:noProof/>
        </w:rPr>
        <w:drawing>
          <wp:inline distT="0" distB="0" distL="0" distR="0">
            <wp:extent cx="259200" cy="146160"/>
            <wp:effectExtent l="0" t="0" r="0" b="0"/>
            <wp:docPr id="299" name="图片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851494" name="Image0001.jpeg"/>
                    <pic:cNvPicPr/>
                  </pic:nvPicPr>
                  <pic:blipFill>
                    <a:blip xmlns:r="http://schemas.openxmlformats.org/officeDocument/2006/relationships" r:embed="rId21"/>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NaCl+H</w:t>
      </w:r>
      <w:r w:rsidRPr="00BC1274">
        <w:rPr>
          <w:rFonts w:ascii="Times New Roman" w:eastAsia="宋体" w:hAnsi="宋体"/>
          <w:vertAlign w:val="subscript"/>
        </w:rPr>
        <w:t>2</w:t>
      </w:r>
      <w:r w:rsidRPr="00BC1274">
        <w:rPr>
          <w:rFonts w:ascii="Times New Roman" w:eastAsia="宋体" w:hAnsi="宋体"/>
        </w:rPr>
        <w:t>O</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 xml:space="preserve"> 40</w:t>
      </w:r>
      <w:r w:rsidRPr="00BC1274">
        <w:rPr>
          <w:rFonts w:ascii="Times New Roman" w:eastAsia="宋体" w:hAnsi="宋体"/>
        </w:rPr>
        <w:t>　　</w:t>
      </w:r>
      <w:r w:rsidRPr="00BC1274">
        <w:rPr>
          <w:rFonts w:ascii="Times New Roman" w:eastAsia="宋体" w:hAnsi="宋体"/>
        </w:rPr>
        <w:t>36</w:t>
      </w:r>
      <w:r w:rsidRPr="00210D5D">
        <w:rPr>
          <w:rFonts w:ascii="Times New Roman" w:eastAsia="宋体" w:hAnsi="Times New Roman" w:cs="Times New Roman"/>
        </w:rPr>
        <w:t>.</w:t>
      </w:r>
      <w:r w:rsidRPr="00BC1274">
        <w:rPr>
          <w:rFonts w:ascii="Times New Roman" w:eastAsia="宋体" w:hAnsi="宋体"/>
        </w:rPr>
        <w:t>5</w:t>
      </w:r>
      <w:r w:rsidRPr="00BC1274">
        <w:rPr>
          <w:rFonts w:ascii="Times New Roman" w:eastAsia="宋体" w:hAnsi="宋体"/>
        </w:rPr>
        <w:t>　　</w:t>
      </w:r>
      <w:r w:rsidRPr="00BC1274">
        <w:rPr>
          <w:rFonts w:ascii="Times New Roman" w:eastAsia="宋体" w:hAnsi="宋体"/>
        </w:rPr>
        <w:t>58</w:t>
      </w:r>
      <w:r w:rsidRPr="00210D5D">
        <w:rPr>
          <w:rFonts w:ascii="Times New Roman" w:eastAsia="宋体" w:hAnsi="Times New Roman" w:cs="Times New Roman"/>
        </w:rPr>
        <w:t>.</w:t>
      </w:r>
      <w:r w:rsidRPr="00BC1274">
        <w:rPr>
          <w:rFonts w:ascii="Times New Roman" w:eastAsia="宋体" w:hAnsi="宋体"/>
        </w:rPr>
        <w:t>5</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 xml:space="preserve"> </w:t>
      </w:r>
      <w:r w:rsidRPr="00BC1274">
        <w:rPr>
          <w:rFonts w:ascii="Times New Roman" w:eastAsia="宋体" w:hAnsi="宋体"/>
          <w:i/>
        </w:rPr>
        <w:t>x</w:t>
      </w:r>
      <w:r w:rsidRPr="00BC1274">
        <w:rPr>
          <w:rFonts w:ascii="Times New Roman" w:eastAsia="宋体" w:hAnsi="宋体"/>
        </w:rPr>
        <w:t>　　　</w:t>
      </w:r>
      <w:r w:rsidRPr="00BC1274">
        <w:rPr>
          <w:rFonts w:ascii="Times New Roman" w:eastAsia="宋体" w:hAnsi="宋体"/>
        </w:rPr>
        <w:t>7</w:t>
      </w:r>
      <w:r w:rsidRPr="00210D5D">
        <w:rPr>
          <w:rFonts w:ascii="Times New Roman" w:eastAsia="宋体" w:hAnsi="Times New Roman" w:cs="Times New Roman"/>
        </w:rPr>
        <w:t>.</w:t>
      </w:r>
      <w:r w:rsidRPr="00BC1274">
        <w:rPr>
          <w:rFonts w:ascii="Times New Roman" w:eastAsia="宋体" w:hAnsi="宋体"/>
        </w:rPr>
        <w:t>3 g</w:t>
      </w:r>
      <w:r w:rsidRPr="00BC1274">
        <w:rPr>
          <w:rFonts w:ascii="Times New Roman" w:eastAsia="宋体" w:hAnsi="宋体"/>
        </w:rPr>
        <w:t>　　</w:t>
      </w:r>
      <w:r w:rsidRPr="00BC1274">
        <w:rPr>
          <w:rFonts w:ascii="Times New Roman" w:eastAsia="宋体" w:hAnsi="宋体"/>
          <w:i/>
        </w:rPr>
        <w:t>y</w:t>
      </w:r>
    </w:p>
    <w:p w:rsidR="0045155D" w:rsidRPr="00BC1274" w:rsidP="0045155D">
      <w:pPr>
        <w:tabs>
          <w:tab w:val="left" w:pos="1871"/>
          <w:tab w:val="left" w:pos="3407"/>
          <w:tab w:val="left" w:pos="4949"/>
          <w:tab w:val="left" w:pos="6599"/>
        </w:tabs>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40</m:t>
              </m:r>
            </m:num>
            <m:den>
              <m:r>
                <w:rPr>
                  <w:rFonts w:ascii="Cambria Math" w:eastAsia="宋体" w:hAnsi="Cambria Math"/>
                  <w:sz w:val="23"/>
                  <w:szCs w:val="23"/>
                </w:rPr>
                <m:t>x</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36</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num>
            <m:den>
              <m:r>
                <m:rPr>
                  <m:sty m:val="p"/>
                </m:rPr>
                <w:rPr>
                  <w:rFonts w:ascii="Cambria Math" w:eastAsia="宋体" w:hAnsi="Cambria Math"/>
                  <w:sz w:val="23"/>
                  <w:szCs w:val="23"/>
                </w:rPr>
                <m:t>7</m:t>
              </m:r>
              <m:r>
                <m:rPr>
                  <m:nor/>
                </m:rPr>
                <w:rPr>
                  <w:rFonts w:ascii="Times New Roman" w:eastAsia="宋体" w:hAnsi="Times New Roman" w:cs="Times New Roman"/>
                  <w:sz w:val="23"/>
                  <w:szCs w:val="23"/>
                </w:rPr>
                <m:t>.</m:t>
              </m:r>
              <m:r>
                <m:rPr>
                  <m:sty m:val="p"/>
                </m:rPr>
                <w:rPr>
                  <w:rFonts w:ascii="Cambria Math" w:eastAsia="宋体" w:hAnsi="Cambria Math"/>
                  <w:sz w:val="23"/>
                  <w:szCs w:val="23"/>
                </w:rPr>
                <m:t>3</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58</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num>
            <m:den>
              <m:r>
                <w:rPr>
                  <w:rFonts w:ascii="Cambria Math" w:eastAsia="宋体" w:hAnsi="Cambria Math"/>
                  <w:sz w:val="23"/>
                  <w:szCs w:val="23"/>
                </w:rPr>
                <m:t>y</m:t>
              </m:r>
            </m:den>
          </m:f>
        </m:oMath>
      </m:oMathPara>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i/>
        </w:rPr>
        <w:t>x</w:t>
      </w:r>
      <w:r w:rsidRPr="00BC1274">
        <w:rPr>
          <w:rFonts w:ascii="Times New Roman" w:eastAsia="宋体" w:hAnsi="宋体"/>
        </w:rPr>
        <w:t>=8 g</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i/>
        </w:rPr>
        <w:t>y</w:t>
      </w:r>
      <w:r w:rsidRPr="00BC1274">
        <w:rPr>
          <w:rFonts w:ascii="Times New Roman" w:eastAsia="宋体" w:hAnsi="宋体"/>
        </w:rPr>
        <w:t>=11</w:t>
      </w:r>
      <w:r w:rsidRPr="00210D5D">
        <w:rPr>
          <w:rFonts w:ascii="Times New Roman" w:eastAsia="宋体" w:hAnsi="Times New Roman" w:cs="Times New Roman"/>
        </w:rPr>
        <w:t>.</w:t>
      </w:r>
      <w:r w:rsidRPr="00BC1274">
        <w:rPr>
          <w:rFonts w:ascii="Times New Roman" w:eastAsia="宋体" w:hAnsi="宋体"/>
        </w:rPr>
        <w:t>7 g</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i/>
        </w:rPr>
        <w:t>a</w:t>
      </w:r>
      <w:r w:rsidRPr="00BC1274">
        <w:rPr>
          <w:rFonts w:ascii="Times New Roman" w:eastAsia="宋体" w:hAnsi="宋体"/>
        </w:rPr>
        <w:t>点时</w:t>
      </w:r>
      <w:r w:rsidRPr="00BC1274">
        <w:rPr>
          <w:rFonts w:ascii="Times New Roman" w:eastAsia="宋体" w:hAnsi="宋体"/>
        </w:rPr>
        <w:t>,</w:t>
      </w:r>
      <w:r w:rsidRPr="00BC1274">
        <w:rPr>
          <w:rFonts w:ascii="Times New Roman" w:eastAsia="宋体" w:hAnsi="宋体"/>
        </w:rPr>
        <w:t>溶液中溶质的质量分数为</w:t>
      </w:r>
      <m:oMath>
        <m:f>
          <m:fPr>
            <m:ctrlPr>
              <w:rPr>
                <w:rFonts w:ascii="Cambria Math" w:eastAsia="宋体" w:hAnsi="Cambria Math"/>
              </w:rPr>
            </m:ctrlPr>
          </m:fPr>
          <m:num>
            <m:r>
              <m:rPr>
                <m:sty m:val="p"/>
              </m:rPr>
              <w:rPr>
                <w:rFonts w:ascii="Cambria Math" w:eastAsia="宋体" w:hAnsi="Cambria Math"/>
                <w:sz w:val="23"/>
                <w:szCs w:val="23"/>
              </w:rPr>
              <m:t>10</m:t>
            </m:r>
            <m:r>
              <m:rPr>
                <m:nor/>
              </m:rPr>
              <w:rPr>
                <w:rFonts w:ascii="Times New Roman" w:eastAsia="宋体" w:hAnsi="宋体"/>
                <w:sz w:val="23"/>
                <w:szCs w:val="23"/>
              </w:rPr>
              <m:t xml:space="preserve"> </m:t>
            </m:r>
            <m:r>
              <m:rPr>
                <m:sty m:val="p"/>
              </m:rPr>
              <w:rPr>
                <w:rFonts w:ascii="Cambria Math" w:eastAsia="宋体" w:hAnsi="Cambria Math"/>
                <w:sz w:val="23"/>
                <w:szCs w:val="23"/>
              </w:rPr>
              <m:t>g</m:t>
            </m:r>
            <m:r>
              <m:rPr>
                <m:nor/>
              </m:rPr>
              <w:rPr>
                <w:rFonts w:ascii="Times New Roman" w:eastAsia="宋体" w:hAnsi="宋体"/>
                <w:sz w:val="23"/>
                <w:szCs w:val="23"/>
              </w:rPr>
              <m:t>-</m:t>
            </m:r>
            <m:r>
              <m:rPr>
                <m:sty m:val="p"/>
              </m:rPr>
              <w:rPr>
                <w:rFonts w:ascii="Cambria Math" w:eastAsia="宋体" w:hAnsi="Cambria Math"/>
                <w:sz w:val="23"/>
                <w:szCs w:val="23"/>
              </w:rPr>
              <m:t>8</m:t>
            </m:r>
            <m:r>
              <m:rPr>
                <m:nor/>
              </m:rPr>
              <w:rPr>
                <w:rFonts w:ascii="Times New Roman" w:eastAsia="宋体" w:hAnsi="宋体"/>
                <w:sz w:val="23"/>
                <w:szCs w:val="23"/>
              </w:rPr>
              <m:t xml:space="preserve"> </m:t>
            </m:r>
            <m:r>
              <m:rPr>
                <m:sty m:val="p"/>
              </m:rPr>
              <w:rPr>
                <w:rFonts w:ascii="Cambria Math" w:eastAsia="宋体" w:hAnsi="Cambria Math"/>
                <w:sz w:val="23"/>
                <w:szCs w:val="23"/>
              </w:rPr>
              <m:t>g+11</m:t>
            </m:r>
            <m:r>
              <m:rPr>
                <m:nor/>
              </m:rPr>
              <w:rPr>
                <w:rFonts w:ascii="Times New Roman" w:eastAsia="宋体" w:hAnsi="Times New Roman" w:cs="Times New Roman"/>
                <w:sz w:val="23"/>
                <w:szCs w:val="23"/>
              </w:rPr>
              <m:t>.</m:t>
            </m:r>
            <m:r>
              <m:rPr>
                <m:sty m:val="p"/>
              </m:rPr>
              <w:rPr>
                <w:rFonts w:ascii="Cambria Math" w:eastAsia="宋体" w:hAnsi="Cambria Math"/>
                <w:sz w:val="23"/>
                <w:szCs w:val="23"/>
              </w:rPr>
              <m:t>7</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10</m:t>
            </m:r>
            <m:r>
              <m:rPr>
                <m:nor/>
              </m:rPr>
              <w:rPr>
                <w:rFonts w:ascii="Times New Roman" w:eastAsia="宋体" w:hAnsi="宋体"/>
                <w:sz w:val="23"/>
                <w:szCs w:val="23"/>
              </w:rPr>
              <m:t xml:space="preserve"> </m:t>
            </m:r>
            <m:r>
              <m:rPr>
                <m:sty m:val="p"/>
              </m:rPr>
              <w:rPr>
                <w:rFonts w:ascii="Cambria Math" w:eastAsia="宋体" w:hAnsi="Cambria Math"/>
                <w:sz w:val="23"/>
                <w:szCs w:val="23"/>
              </w:rPr>
              <m:t>g+90</m:t>
            </m:r>
            <m:r>
              <m:rPr>
                <m:nor/>
              </m:rPr>
              <w:rPr>
                <w:rFonts w:ascii="Times New Roman" w:eastAsia="宋体" w:hAnsi="宋体"/>
                <w:sz w:val="23"/>
                <w:szCs w:val="23"/>
              </w:rPr>
              <m:t xml:space="preserve"> </m:t>
            </m:r>
            <m:r>
              <m:rPr>
                <m:sty m:val="p"/>
              </m:rPr>
              <w:rPr>
                <w:rFonts w:ascii="Cambria Math" w:eastAsia="宋体" w:hAnsi="Cambria Math"/>
                <w:sz w:val="23"/>
                <w:szCs w:val="23"/>
              </w:rPr>
              <m:t>g+100</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210D5D">
        <w:rPr>
          <w:rFonts w:ascii="Times New Roman" w:eastAsia="宋体" w:hAnsi="Times New Roman" w:cs="Times New Roman"/>
        </w:rPr>
        <w:t>×</w:t>
      </w:r>
      <w:r w:rsidRPr="00BC1274">
        <w:rPr>
          <w:rFonts w:ascii="Times New Roman" w:eastAsia="宋体" w:hAnsi="宋体"/>
        </w:rPr>
        <w:t>100%</w:t>
      </w:r>
      <w:r w:rsidRPr="00210D5D">
        <w:rPr>
          <w:rFonts w:ascii="Times New Roman" w:eastAsia="宋体" w:hAnsi="Times New Roman" w:cs="Times New Roman"/>
        </w:rPr>
        <w:t>≈</w:t>
      </w:r>
      <w:r w:rsidRPr="00BC1274">
        <w:rPr>
          <w:rFonts w:ascii="Times New Roman" w:eastAsia="宋体" w:hAnsi="宋体"/>
        </w:rPr>
        <w:t>6</w:t>
      </w:r>
      <w:r w:rsidRPr="00210D5D">
        <w:rPr>
          <w:rFonts w:ascii="Times New Roman" w:eastAsia="宋体" w:hAnsi="Times New Roman" w:cs="Times New Roman"/>
        </w:rPr>
        <w:t>.</w:t>
      </w:r>
      <w:r w:rsidRPr="00BC1274">
        <w:rPr>
          <w:rFonts w:ascii="Times New Roman" w:eastAsia="宋体" w:hAnsi="宋体"/>
        </w:rPr>
        <w:t>9%</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答</w:t>
      </w:r>
      <w:r w:rsidRPr="00BC1274">
        <w:rPr>
          <w:rFonts w:ascii="Times New Roman" w:eastAsia="宋体" w:hAnsi="宋体"/>
        </w:rPr>
        <w:t>:(1)10 g</w:t>
      </w:r>
      <w:r w:rsidRPr="00BC1274">
        <w:rPr>
          <w:rFonts w:ascii="Times New Roman" w:eastAsia="宋体" w:hAnsi="宋体"/>
        </w:rPr>
        <w:t>该样品中氢氧化钠的质量为</w:t>
      </w:r>
      <w:r w:rsidRPr="00BC1274">
        <w:rPr>
          <w:rFonts w:ascii="Times New Roman" w:eastAsia="宋体" w:hAnsi="宋体"/>
        </w:rPr>
        <w:t>8 g</w:t>
      </w:r>
      <w:r w:rsidRPr="00BC1274">
        <w:rPr>
          <w:rFonts w:ascii="Times New Roman" w:eastAsia="宋体" w:hAnsi="宋体"/>
        </w:rPr>
        <w:t>。</w:t>
      </w:r>
    </w:p>
    <w:p w:rsidR="0045155D" w:rsidRPr="00BC1274" w:rsidP="0045155D">
      <w:pPr>
        <w:tabs>
          <w:tab w:val="left" w:pos="1871"/>
          <w:tab w:val="left" w:pos="3407"/>
          <w:tab w:val="left" w:pos="4949"/>
          <w:tab w:val="left" w:pos="6599"/>
        </w:tabs>
        <w:rPr>
          <w:rFonts w:ascii="Times New Roman" w:eastAsia="宋体" w:hAnsi="宋体"/>
        </w:rPr>
      </w:pPr>
      <w:r w:rsidRPr="00BC1274">
        <w:rPr>
          <w:rFonts w:ascii="Times New Roman" w:eastAsia="宋体" w:hAnsi="宋体"/>
        </w:rPr>
        <w:t>(2)</w:t>
      </w:r>
      <w:r w:rsidRPr="00BC1274">
        <w:rPr>
          <w:rFonts w:ascii="Times New Roman" w:eastAsia="宋体" w:hAnsi="宋体"/>
          <w:i/>
        </w:rPr>
        <w:t>a</w:t>
      </w:r>
      <w:r w:rsidRPr="00BC1274">
        <w:rPr>
          <w:rFonts w:ascii="Times New Roman" w:eastAsia="宋体" w:hAnsi="宋体"/>
        </w:rPr>
        <w:t>点时</w:t>
      </w:r>
      <w:r w:rsidRPr="00BC1274">
        <w:rPr>
          <w:rFonts w:ascii="Times New Roman" w:eastAsia="宋体" w:hAnsi="宋体"/>
        </w:rPr>
        <w:t>,</w:t>
      </w:r>
      <w:r w:rsidRPr="00BC1274">
        <w:rPr>
          <w:rFonts w:ascii="Times New Roman" w:eastAsia="宋体" w:hAnsi="宋体"/>
        </w:rPr>
        <w:t>溶液中溶质的质量分数约为</w:t>
      </w:r>
      <w:r w:rsidRPr="00BC1274">
        <w:rPr>
          <w:rFonts w:ascii="Times New Roman" w:eastAsia="宋体" w:hAnsi="宋体"/>
        </w:rPr>
        <w:t>6</w:t>
      </w:r>
      <w:r w:rsidRPr="00210D5D">
        <w:rPr>
          <w:rFonts w:ascii="Times New Roman" w:eastAsia="宋体" w:hAnsi="Times New Roman" w:cs="Times New Roman"/>
        </w:rPr>
        <w:t>.</w:t>
      </w:r>
      <w:r w:rsidRPr="00BC1274">
        <w:rPr>
          <w:rFonts w:ascii="Times New Roman" w:eastAsia="宋体" w:hAnsi="宋体"/>
        </w:rPr>
        <w:t>9%</w:t>
      </w:r>
      <w:r w:rsidRPr="00BC1274">
        <w:rPr>
          <w:rFonts w:ascii="Times New Roman" w:eastAsia="宋体" w:hAnsi="宋体"/>
        </w:rPr>
        <w:t>。</w:t>
      </w:r>
    </w:p>
    <w:p w:rsidR="00677986" w:rsidRPr="00BA529A" w:rsidP="00BA529A"/>
    <w:sectPr w:rsidSect="00850C6D">
      <w:headerReference w:type="even" r:id="rId24"/>
      <w:headerReference w:type="default" r:id="rId25"/>
      <w:footerReference w:type="even" r:id="rId26"/>
      <w:footerReference w:type="default" r:id="rId27"/>
      <w:headerReference w:type="first" r:id="rId28"/>
      <w:footerReference w:type="first" r:id="rId29"/>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7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4073C6" w:rsidP="004073C6">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73C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7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4073C6" w:rsidP="004073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73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55D"/>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D5D"/>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073C6"/>
    <w:rsid w:val="00410746"/>
    <w:rsid w:val="00417E0E"/>
    <w:rsid w:val="00433652"/>
    <w:rsid w:val="00440163"/>
    <w:rsid w:val="00447165"/>
    <w:rsid w:val="0045155D"/>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47697"/>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9F4296"/>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1274"/>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52B5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6291954-7A5C-40C7-9364-21AEBBAD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55D"/>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header" Target="header1.xml" /><Relationship Id="rId25" Type="http://schemas.openxmlformats.org/officeDocument/2006/relationships/header" Target="header2.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header" Target="header3.xml" /><Relationship Id="rId29" Type="http://schemas.openxmlformats.org/officeDocument/2006/relationships/footer" Target="footer3.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2ABF9-362D-4206-A44D-CE93E13C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9</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2019-11-29T07:28:00Z</dcterms:created>
  <dcterms:modified xsi:type="dcterms:W3CDTF">2019-12-12T04:01:00Z</dcterms:modified>
</cp:coreProperties>
</file>