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drawing>
          <wp:anchor simplePos="0" relativeHeight="251658240" behindDoc="0" locked="0" layoutInCell="1" allowOverlap="1">
            <wp:simplePos x="0" y="0"/>
            <wp:positionH relativeFrom="page">
              <wp:posOffset>11950700</wp:posOffset>
            </wp:positionH>
            <wp:positionV relativeFrom="topMargin">
              <wp:posOffset>12153900</wp:posOffset>
            </wp:positionV>
            <wp:extent cx="431800" cy="4445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414224" name=""/>
                    <pic:cNvPicPr>
                      <a:picLocks noChangeAspect="1"/>
                    </pic:cNvPicPr>
                  </pic:nvPicPr>
                  <pic:blipFill>
                    <a:blip xmlns:r="http://schemas.openxmlformats.org/officeDocument/2006/relationships" r:embed="rId6"/>
                    <a:stretch>
                      <a:fillRect/>
                    </a:stretch>
                  </pic:blipFill>
                  <pic:spPr>
                    <a:xfrm>
                      <a:off x="0" y="0"/>
                      <a:ext cx="431800" cy="444500"/>
                    </a:xfrm>
                    <a:prstGeom prst="rect">
                      <a:avLst/>
                    </a:prstGeom>
                  </pic:spPr>
                </pic:pic>
              </a:graphicData>
            </a:graphic>
          </wp:anchor>
        </w:drawing>
      </w:r>
    </w:p>
    <w:p>
      <w:pPr>
        <w:jc w:val="center"/>
        <w:textAlignment w:val="center"/>
        <w:rPr>
          <w:rFonts w:hint="eastAsia"/>
          <w:b/>
          <w:bCs/>
          <w:sz w:val="32"/>
          <w:szCs w:val="36"/>
          <w:lang w:val="en-US" w:eastAsia="zh-CN"/>
        </w:rPr>
      </w:pPr>
      <w:r>
        <w:rPr>
          <w:rFonts w:hint="eastAsia"/>
          <w:b/>
          <w:bCs/>
          <w:sz w:val="32"/>
          <w:szCs w:val="36"/>
          <w:lang w:val="en-US" w:eastAsia="zh-CN"/>
        </w:rPr>
        <w:t>九年级期末复习测试3</w:t>
      </w:r>
    </w:p>
    <w:p>
      <w:pPr>
        <w:jc w:val="left"/>
        <w:textAlignment w:val="center"/>
        <w:rPr>
          <w:rFonts w:hint="default"/>
          <w:b w:val="0"/>
          <w:bCs w:val="0"/>
          <w:sz w:val="21"/>
          <w:szCs w:val="21"/>
          <w:lang w:val="en-US" w:eastAsia="zh-CN"/>
        </w:rPr>
      </w:pPr>
      <w:r>
        <w:rPr>
          <w:rFonts w:hint="eastAsia"/>
          <w:b w:val="0"/>
          <w:bCs w:val="0"/>
          <w:sz w:val="21"/>
          <w:szCs w:val="21"/>
          <w:lang w:val="en-US" w:eastAsia="zh-CN"/>
        </w:rPr>
        <w:t>可能用到的相对原子质量  H-1  C-12   O-16  Mn-55</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12</w:t>
      </w:r>
      <w:r>
        <w:rPr>
          <w:rFonts w:ascii="黑体" w:eastAsia="黑体" w:hAnsi="黑体" w:cs="黑体"/>
          <w:b w:val="0"/>
          <w:sz w:val="21"/>
        </w:rPr>
        <w:t>小题，共</w:t>
      </w:r>
      <w:r>
        <w:rPr>
          <w:rFonts w:ascii="Times New Roman" w:eastAsia="Times New Roman" w:hAnsi="Times New Roman" w:cs="Times New Roman"/>
          <w:b/>
          <w:sz w:val="21"/>
        </w:rPr>
        <w:t>24.0</w:t>
      </w:r>
      <w:r>
        <w:rPr>
          <w:rFonts w:ascii="黑体" w:eastAsia="黑体" w:hAnsi="黑体" w:cs="黑体"/>
          <w:b w:val="0"/>
          <w:sz w:val="21"/>
        </w:rPr>
        <w:t>分）</w:t>
      </w:r>
    </w:p>
    <w:p>
      <w:pPr>
        <w:numPr>
          <w:ilvl w:val="0"/>
          <w:numId w:val="1"/>
        </w:numPr>
        <w:jc w:val="left"/>
        <w:textAlignment w:val="center"/>
      </w:pPr>
      <w:bookmarkStart w:id="0" w:name="topic 36cd03ee-bf3a-4486-9e39-de1a9e09e9"/>
      <w:r>
        <w:rPr>
          <w:rFonts w:ascii="宋体" w:eastAsia="宋体" w:hAnsi="宋体" w:cs="宋体"/>
          <w:kern w:val="0"/>
          <w:szCs w:val="21"/>
        </w:rPr>
        <w:t>下列各组变化中，前者属于物理变化，后者属于化学变化的是</w:t>
      </w:r>
      <m:oMath>
        <m:r>
          <m:rPr>
            <m:sty m:val="p"/>
          </m:rPr>
          <m:t>(    )</m:t>
        </m:r>
      </m:oMath>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水果腐烂，食盐溶解</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鲜肉冷冻，玻璃破碎</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葡萄酒化，蜡烛燃烧</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汽车爆胎，米饭煮糊</w:t>
      </w:r>
    </w:p>
    <w:p>
      <w:pPr>
        <w:numPr>
          <w:ilvl w:val="0"/>
          <w:numId w:val="1"/>
        </w:numPr>
        <w:jc w:val="left"/>
        <w:textAlignment w:val="center"/>
      </w:pPr>
      <w:bookmarkStart w:id="1" w:name="topic da0adde7-4c1a-47aa-a965-d1b5c63806"/>
      <w:r>
        <w:rPr>
          <w:rFonts w:ascii="宋体" w:eastAsia="宋体" w:hAnsi="宋体" w:cs="宋体"/>
          <w:kern w:val="0"/>
          <w:szCs w:val="21"/>
        </w:rPr>
        <w:t>关于</w:t>
      </w:r>
      <w:r>
        <w:rPr>
          <w:rStyle w:val="latexlinear"/>
          <w:rFonts w:ascii="Times New Roman" w:eastAsia="Times New Roman" w:hAnsi="Times New Roman" w:cs="Times New Roman"/>
          <w:kern w:val="0"/>
          <w:szCs w:val="21"/>
        </w:rPr>
        <w:t>Na</w:t>
      </w:r>
      <w:r>
        <w:rPr>
          <w:rFonts w:ascii="宋体" w:eastAsia="宋体" w:hAnsi="宋体" w:cs="宋体"/>
          <w:kern w:val="0"/>
          <w:szCs w:val="21"/>
        </w:rPr>
        <w:t>和</w:t>
      </w:r>
      <m:oMath>
        <m:r>
          <m:rPr>
            <m:sty m:val="p"/>
          </m:rPr>
          <m:t>N</m:t>
        </m:r>
        <m:sSup>
          <m:e>
            <m:r>
              <m:rPr>
                <m:sty m:val="p"/>
              </m:rPr>
              <m:t>a</m:t>
            </m:r>
          </m:e>
          <m:sup>
            <m:r>
              <m:rPr>
                <m:nor/>
                <m:sty m:val="p"/>
              </m:rPr>
              <w:rPr>
                <w:b w:val="0"/>
                <w:i w:val="0"/>
              </w:rPr>
              <m:t>+</m:t>
            </m:r>
          </m:sup>
        </m:sSup>
      </m:oMath>
      <w:r>
        <w:rPr>
          <w:rFonts w:ascii="宋体" w:eastAsia="宋体" w:hAnsi="宋体" w:cs="宋体"/>
          <w:kern w:val="0"/>
          <w:szCs w:val="21"/>
        </w:rPr>
        <w:t>的叙述，正确的是</w:t>
      </w:r>
      <m:oMath>
        <m:r>
          <m:rPr>
            <m:sty m:val="p"/>
          </m:rPr>
          <m:t>(</m:t>
        </m:r>
      </m:oMath>
      <w:r>
        <w:rPr>
          <w:rFonts w:ascii="Times New Roman" w:eastAsia="Times New Roman" w:hAnsi="Times New Roman" w:cs="Times New Roman"/>
          <w:kern w:val="0"/>
          <w:szCs w:val="21"/>
        </w:rPr>
        <w:t>    </w:t>
      </w:r>
      <m:oMath>
        <m:r>
          <m:rPr>
            <m:sty m:val="p"/>
          </m:rPr>
          <m:t>)</m:t>
        </m:r>
        <w:bookmarkEnd w:id="1"/>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具有相同的核电荷数</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最外层电子数相同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核外电子数相同</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电子层数相同</w:t>
      </w:r>
    </w:p>
    <w:p>
      <w:pPr>
        <w:numPr>
          <w:ilvl w:val="0"/>
          <w:numId w:val="1"/>
        </w:numPr>
        <w:jc w:val="left"/>
        <w:textAlignment w:val="center"/>
      </w:pPr>
      <w:bookmarkStart w:id="2" w:name="topic 0c98f8d8-444c-42be-9464-817835bb73"/>
      <w:r>
        <w:rPr>
          <w:rFonts w:ascii="宋体" w:eastAsia="宋体" w:hAnsi="宋体" w:cs="宋体"/>
          <w:kern w:val="0"/>
          <w:szCs w:val="21"/>
        </w:rPr>
        <w:t>实验室制取</w:t>
      </w:r>
      <w:r>
        <w:rPr>
          <w:rFonts w:ascii="Times New Roman" w:eastAsia="Times New Roman" w:hAnsi="Times New Roman" w:cs="Times New Roman"/>
          <w:kern w:val="0"/>
          <w:szCs w:val="21"/>
        </w:rPr>
        <w:t> </w:t>
      </w:r>
      <m:oMath>
        <m:r>
          <m:rPr>
            <m:sty m:val="p"/>
          </m:rPr>
          <m:t>C</m:t>
        </m:r>
        <m:sSub>
          <m:e>
            <m:r>
              <m:rPr>
                <m:sty m:val="p"/>
              </m:rPr>
              <m:t>O</m:t>
            </m:r>
          </m:e>
          <m:sub>
            <m:r>
              <m:rPr>
                <m:sty m:val="p"/>
              </m:rPr>
              <m:t>2</m:t>
            </m:r>
          </m:sub>
        </m:sSub>
      </m:oMath>
      <w:r>
        <w:rPr>
          <w:rFonts w:ascii="宋体" w:eastAsia="宋体" w:hAnsi="宋体" w:cs="宋体"/>
          <w:kern w:val="0"/>
          <w:szCs w:val="21"/>
        </w:rPr>
        <w:t>的有关操作如图，错误的是</w:t>
      </w:r>
      <m:oMath>
        <m:r>
          <m:rPr>
            <m:sty m:val="p"/>
          </m:rPr>
          <m:t>(    )</m:t>
        </m:r>
        <w:bookmarkEnd w:id="2"/>
      </m:oMath>
    </w:p>
    <w:p>
      <w:pPr>
        <w:numPr>
          <w:ilvl w:val="0"/>
          <w:numId w:val="0"/>
        </w:numPr>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drawing>
          <wp:inline distT="0" distB="0" distL="114300" distR="114300">
            <wp:extent cx="1362075" cy="1021715"/>
            <wp:effectExtent l="0" t="0" r="9525" b="6985"/>
            <wp:docPr id="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558076" name="图片 33"/>
                    <pic:cNvPicPr>
                      <a:picLocks noChangeAspect="1"/>
                    </pic:cNvPicPr>
                  </pic:nvPicPr>
                  <pic:blipFill>
                    <a:blip xmlns:r="http://schemas.openxmlformats.org/officeDocument/2006/relationships" r:embed="rId7"/>
                    <a:stretch>
                      <a:fillRect/>
                    </a:stretch>
                  </pic:blipFill>
                  <pic:spPr>
                    <a:xfrm>
                      <a:off x="0" y="0"/>
                      <a:ext cx="1362075" cy="1021715"/>
                    </a:xfrm>
                    <a:prstGeom prst="rect">
                      <a:avLst/>
                    </a:prstGeom>
                    <a:noFill/>
                    <a:ln w="9525">
                      <a:noFill/>
                    </a:ln>
                  </pic:spPr>
                </pic:pic>
              </a:graphicData>
            </a:graphic>
          </wp:inline>
        </w:drawing>
      </w:r>
      <w:r>
        <w:rPr>
          <w:rFonts w:ascii="宋体" w:eastAsia="宋体" w:hAnsi="宋体" w:cs="宋体"/>
          <w:kern w:val="0"/>
          <w:szCs w:val="21"/>
        </w:rPr>
        <w:t>检查气密性</w:t>
      </w:r>
      <w:r>
        <w:rPr>
          <w:rFonts w:ascii="宋体" w:cs="宋体" w:hint="eastAsia"/>
          <w:kern w:val="0"/>
          <w:szCs w:val="21"/>
          <w:lang w:val="en-US" w:eastAsia="zh-CN"/>
        </w:rP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drawing>
          <wp:inline distT="0" distB="0" distL="114300" distR="114300">
            <wp:extent cx="844550" cy="1210310"/>
            <wp:effectExtent l="0" t="0" r="12700" b="8890"/>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636824" name="图片 2"/>
                    <pic:cNvPicPr>
                      <a:picLocks noChangeAspect="1"/>
                    </pic:cNvPicPr>
                  </pic:nvPicPr>
                  <pic:blipFill>
                    <a:blip xmlns:r="http://schemas.openxmlformats.org/officeDocument/2006/relationships" r:embed="rId8"/>
                    <a:stretch>
                      <a:fillRect/>
                    </a:stretch>
                  </pic:blipFill>
                  <pic:spPr>
                    <a:xfrm>
                      <a:off x="0" y="0"/>
                      <a:ext cx="844550" cy="1210310"/>
                    </a:xfrm>
                    <a:prstGeom prst="rect">
                      <a:avLst/>
                    </a:prstGeom>
                    <a:noFill/>
                    <a:ln w="9525">
                      <a:noFill/>
                    </a:ln>
                  </pic:spPr>
                </pic:pic>
              </a:graphicData>
            </a:graphic>
          </wp:inline>
        </w:drawing>
      </w:r>
      <w:r>
        <w:rPr>
          <w:rFonts w:ascii="宋体" w:eastAsia="宋体" w:hAnsi="宋体" w:cs="宋体"/>
          <w:kern w:val="0"/>
          <w:szCs w:val="21"/>
        </w:rPr>
        <w:t>装药品，制气体</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drawing>
          <wp:inline distT="0" distB="0" distL="114300" distR="114300">
            <wp:extent cx="752475" cy="915670"/>
            <wp:effectExtent l="0" t="0" r="9525" b="1778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285512" name="图片 3"/>
                    <pic:cNvPicPr>
                      <a:picLocks noChangeAspect="1"/>
                    </pic:cNvPicPr>
                  </pic:nvPicPr>
                  <pic:blipFill>
                    <a:blip xmlns:r="http://schemas.openxmlformats.org/officeDocument/2006/relationships" r:embed="rId9"/>
                    <a:stretch>
                      <a:fillRect/>
                    </a:stretch>
                  </pic:blipFill>
                  <pic:spPr>
                    <a:xfrm>
                      <a:off x="0" y="0"/>
                      <a:ext cx="752475" cy="915670"/>
                    </a:xfrm>
                    <a:prstGeom prst="rect">
                      <a:avLst/>
                    </a:prstGeom>
                    <a:noFill/>
                    <a:ln w="9525">
                      <a:noFill/>
                    </a:ln>
                  </pic:spPr>
                </pic:pic>
              </a:graphicData>
            </a:graphic>
          </wp:inline>
        </w:drawing>
      </w:r>
      <w:r>
        <w:rPr>
          <w:rFonts w:ascii="Times New Roman" w:hAnsi="Times New Roman" w:cs="Times New Roman" w:hint="eastAsia"/>
          <w:strike w:val="0"/>
          <w:kern w:val="0"/>
          <w:sz w:val="24"/>
          <w:szCs w:val="24"/>
          <w:u w:val="none"/>
          <w:lang w:val="en-US" w:eastAsia="zh-CN"/>
        </w:rPr>
        <w:t xml:space="preserve">  </w:t>
      </w:r>
      <w:r>
        <w:rPr>
          <w:rFonts w:ascii="宋体" w:eastAsia="宋体" w:hAnsi="宋体" w:cs="宋体"/>
          <w:kern w:val="0"/>
          <w:szCs w:val="21"/>
        </w:rPr>
        <w:t>收集</w:t>
      </w:r>
      <w:r>
        <w:rPr>
          <w:rFonts w:ascii="宋体" w:cs="宋体" w:hint="eastAsia"/>
          <w:kern w:val="0"/>
          <w:szCs w:val="21"/>
          <w:lang w:val="en-US" w:eastAsia="zh-CN"/>
        </w:rPr>
        <w:tab/>
      </w:r>
      <w:r>
        <w:rPr>
          <w:rFonts w:ascii="宋体" w:cs="宋体" w:hint="eastAsia"/>
          <w:kern w:val="0"/>
          <w:szCs w:val="21"/>
          <w:lang w:val="en-US" w:eastAsia="zh-CN"/>
        </w:rPr>
        <w:tab/>
      </w:r>
      <w:r>
        <w:rPr>
          <w:rFonts w:ascii="宋体" w:cs="宋体" w:hint="eastAsia"/>
          <w:kern w:val="0"/>
          <w:szCs w:val="21"/>
          <w:lang w:val="en-US" w:eastAsia="zh-CN"/>
        </w:rP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drawing>
          <wp:inline distT="0" distB="0" distL="114300" distR="114300">
            <wp:extent cx="1148080" cy="886460"/>
            <wp:effectExtent l="0" t="0" r="13970" b="889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219881" name="图片 4"/>
                    <pic:cNvPicPr>
                      <a:picLocks noChangeAspect="1"/>
                    </pic:cNvPicPr>
                  </pic:nvPicPr>
                  <pic:blipFill>
                    <a:blip xmlns:r="http://schemas.openxmlformats.org/officeDocument/2006/relationships" r:embed="rId10"/>
                    <a:stretch>
                      <a:fillRect/>
                    </a:stretch>
                  </pic:blipFill>
                  <pic:spPr>
                    <a:xfrm>
                      <a:off x="0" y="0"/>
                      <a:ext cx="1148080" cy="886460"/>
                    </a:xfrm>
                    <a:prstGeom prst="rect">
                      <a:avLst/>
                    </a:prstGeom>
                    <a:noFill/>
                    <a:ln w="9525">
                      <a:noFill/>
                    </a:ln>
                  </pic:spPr>
                </pic:pic>
              </a:graphicData>
            </a:graphic>
          </wp:inline>
        </w:drawing>
      </w:r>
      <w:r>
        <w:rPr>
          <w:rFonts w:ascii="Times New Roman" w:hAnsi="Times New Roman" w:cs="Times New Roman" w:hint="eastAsia"/>
          <w:strike w:val="0"/>
          <w:kern w:val="0"/>
          <w:sz w:val="24"/>
          <w:szCs w:val="24"/>
          <w:u w:val="none"/>
          <w:lang w:val="en-US" w:eastAsia="zh-CN"/>
        </w:rPr>
        <w:t xml:space="preserve">  </w:t>
      </w:r>
      <w:r>
        <w:rPr>
          <w:rFonts w:ascii="宋体" w:eastAsia="宋体" w:hAnsi="宋体" w:cs="宋体"/>
          <w:kern w:val="0"/>
          <w:szCs w:val="21"/>
        </w:rPr>
        <w:t>验满</w:t>
      </w:r>
    </w:p>
    <w:p>
      <w:pPr>
        <w:numPr>
          <w:ilvl w:val="0"/>
          <w:numId w:val="1"/>
        </w:numPr>
        <w:jc w:val="left"/>
        <w:textAlignment w:val="center"/>
      </w:pPr>
      <w:bookmarkStart w:id="3" w:name="topic 9c5f2b0b-d351-45b0-bd6b-e683eea88c"/>
      <w:r>
        <w:rPr>
          <w:rFonts w:ascii="宋体" w:eastAsia="宋体" w:hAnsi="宋体" w:cs="宋体"/>
          <w:kern w:val="0"/>
          <w:szCs w:val="21"/>
        </w:rPr>
        <w:t>既能表示一个原子，又能表示一种元素，还能表示一种物质的符号是</w:t>
      </w:r>
      <w:r>
        <w:rPr>
          <w:rFonts w:ascii="Times New Roman" w:eastAsia="Times New Roman" w:hAnsi="Times New Roman" w:cs="Times New Roman"/>
          <w:kern w:val="0"/>
          <w:szCs w:val="21"/>
        </w:rPr>
        <w:t> </w:t>
      </w:r>
      <m:oMath>
        <m:r>
          <m:rPr>
            <m:sty m:val="p"/>
          </m:rPr>
          <m:t>(    )</m:t>
        </m:r>
      </m:oMath>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sSub>
          <m:e>
            <m:r>
              <m:rPr>
                <m:sty m:val="p"/>
              </m:rPr>
              <m:t>H</m:t>
            </m:r>
          </m:e>
          <m:sub>
            <m:r>
              <m:rPr>
                <m:sty m:val="p"/>
              </m:rPr>
              <m:t>2</m:t>
            </m:r>
          </m:sub>
        </m:sSub>
      </m:oMath>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O</w:t>
      </w:r>
      <w:r>
        <w:tab/>
      </w:r>
      <w:r>
        <w:rPr>
          <w:rFonts w:ascii="Times New Roman" w:eastAsia="Times New Roman" w:hAnsi="Times New Roman" w:cs="Times New Roman"/>
          <w:kern w:val="0"/>
          <w:sz w:val="24"/>
          <w:szCs w:val="24"/>
        </w:rPr>
        <w:t xml:space="preserve">C. </w:t>
      </w:r>
      <m:oMath>
        <m:sSub>
          <m:e>
            <m:r>
              <m:rPr>
                <m:sty m:val="p"/>
              </m:rPr>
              <m:t>H</m:t>
            </m:r>
          </m:e>
          <m:sub>
            <m:r>
              <m:rPr>
                <m:sty m:val="p"/>
              </m:rPr>
              <m:t>2</m:t>
            </m:r>
          </m:sub>
        </m:sSub>
        <m:r>
          <m:rPr>
            <m:sty m:val="p"/>
          </m:rPr>
          <m:t>O</m:t>
        </m:r>
      </m:oMath>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He</w:t>
      </w:r>
    </w:p>
    <w:p>
      <w:pPr>
        <w:numPr>
          <w:ilvl w:val="0"/>
          <w:numId w:val="1"/>
        </w:numPr>
        <w:jc w:val="left"/>
        <w:textAlignment w:val="center"/>
      </w:pPr>
      <w:bookmarkStart w:id="4" w:name="topic 8299bb9e-2d25-46dc-b747-a3fe174fc5"/>
      <w:r>
        <w:rPr>
          <w:rFonts w:ascii="宋体" w:eastAsia="宋体" w:hAnsi="宋体" w:cs="宋体"/>
          <w:kern w:val="0"/>
          <w:szCs w:val="21"/>
        </w:rPr>
        <w:t>如图所示的四个图象，能正确反映对应变化关系的是</w:t>
      </w:r>
      <m:oMath>
        <m:r>
          <m:rPr>
            <m:sty m:val="p"/>
          </m:rPr>
          <m:t>(    )</m:t>
        </m:r>
      </m:oMath>
      <w:bookmarkEnd w:id="4"/>
    </w:p>
    <w:tbl>
      <w:tblPr>
        <w:tblStyle w:val="TableGrid"/>
        <w:tblW w:w="812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2032"/>
        <w:gridCol w:w="2032"/>
        <w:gridCol w:w="2032"/>
        <w:gridCol w:w="2032"/>
      </w:tblGrid>
      <w:tr>
        <w:tblPrEx>
          <w:tblW w:w="812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2032" w:type="dxa"/>
          </w:tcPr>
          <w:p>
            <w:pPr>
              <w:numPr>
                <w:numId w:val="0"/>
              </w:numPr>
              <w:jc w:val="center"/>
              <w:textAlignment w:val="center"/>
              <w:rPr>
                <w:rFonts w:eastAsia="宋体" w:hint="eastAsia"/>
                <w:vertAlign w:val="baseline"/>
                <w:lang w:val="en-US" w:eastAsia="zh-CN"/>
              </w:rPr>
            </w:pPr>
            <w:r>
              <w:rPr>
                <w:rFonts w:hint="eastAsia"/>
                <w:vertAlign w:val="baseline"/>
                <w:lang w:val="en-US" w:eastAsia="zh-CN"/>
              </w:rPr>
              <w:t>A</w:t>
            </w:r>
          </w:p>
        </w:tc>
        <w:tc>
          <w:tcPr>
            <w:tcW w:w="2032" w:type="dxa"/>
          </w:tcPr>
          <w:p>
            <w:pPr>
              <w:numPr>
                <w:numId w:val="0"/>
              </w:numPr>
              <w:jc w:val="center"/>
              <w:textAlignment w:val="center"/>
              <w:rPr>
                <w:rFonts w:eastAsia="宋体" w:hint="eastAsia"/>
                <w:vertAlign w:val="baseline"/>
                <w:lang w:val="en-US" w:eastAsia="zh-CN"/>
              </w:rPr>
            </w:pPr>
            <w:r>
              <w:rPr>
                <w:rFonts w:hint="eastAsia"/>
                <w:vertAlign w:val="baseline"/>
                <w:lang w:val="en-US" w:eastAsia="zh-CN"/>
              </w:rPr>
              <w:t>B</w:t>
            </w:r>
          </w:p>
        </w:tc>
        <w:tc>
          <w:tcPr>
            <w:tcW w:w="2032" w:type="dxa"/>
          </w:tcPr>
          <w:p>
            <w:pPr>
              <w:numPr>
                <w:numId w:val="0"/>
              </w:numPr>
              <w:jc w:val="center"/>
              <w:textAlignment w:val="center"/>
              <w:rPr>
                <w:rFonts w:eastAsia="宋体" w:hint="eastAsia"/>
                <w:vertAlign w:val="baseline"/>
                <w:lang w:val="en-US" w:eastAsia="zh-CN"/>
              </w:rPr>
            </w:pPr>
            <w:r>
              <w:rPr>
                <w:rFonts w:hint="eastAsia"/>
                <w:vertAlign w:val="baseline"/>
                <w:lang w:val="en-US" w:eastAsia="zh-CN"/>
              </w:rPr>
              <w:t>C</w:t>
            </w:r>
          </w:p>
        </w:tc>
        <w:tc>
          <w:tcPr>
            <w:tcW w:w="2032" w:type="dxa"/>
          </w:tcPr>
          <w:p>
            <w:pPr>
              <w:numPr>
                <w:numId w:val="0"/>
              </w:numPr>
              <w:jc w:val="center"/>
              <w:textAlignment w:val="center"/>
              <w:rPr>
                <w:rFonts w:eastAsia="宋体" w:hint="eastAsia"/>
                <w:vertAlign w:val="baseline"/>
                <w:lang w:val="en-US" w:eastAsia="zh-CN"/>
              </w:rPr>
            </w:pPr>
            <w:r>
              <w:rPr>
                <w:rFonts w:hint="eastAsia"/>
                <w:vertAlign w:val="baseline"/>
                <w:lang w:val="en-US" w:eastAsia="zh-CN"/>
              </w:rPr>
              <w:t>D</w:t>
            </w:r>
          </w:p>
        </w:tc>
      </w:tr>
      <w:tr>
        <w:tblPrEx>
          <w:tblW w:w="8128" w:type="dxa"/>
          <w:tblInd w:w="0" w:type="dxa"/>
          <w:tblLayout w:type="fixed"/>
          <w:tblCellMar>
            <w:left w:w="108" w:type="dxa"/>
            <w:right w:w="108" w:type="dxa"/>
          </w:tblCellMar>
        </w:tblPrEx>
        <w:tc>
          <w:tcPr>
            <w:tcW w:w="2032" w:type="dxa"/>
          </w:tcPr>
          <w:p>
            <w:pPr>
              <w:numPr>
                <w:numId w:val="0"/>
              </w:numPr>
              <w:jc w:val="center"/>
              <w:textAlignment w:val="center"/>
              <w:rPr>
                <w:vertAlign w:val="baseline"/>
              </w:rPr>
            </w:pPr>
            <w:r>
              <w:rPr>
                <w:rFonts w:ascii="Times New Roman" w:eastAsia="Times New Roman" w:hAnsi="Times New Roman" w:cs="Times New Roman"/>
                <w:strike w:val="0"/>
                <w:kern w:val="0"/>
                <w:sz w:val="24"/>
                <w:szCs w:val="24"/>
                <w:u w:val="none"/>
              </w:rPr>
              <w:drawing>
                <wp:inline distT="0" distB="0" distL="114300" distR="114300">
                  <wp:extent cx="1049020" cy="975360"/>
                  <wp:effectExtent l="0" t="0" r="17780" b="15240"/>
                  <wp:docPr id="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44915" name="图片 35"/>
                          <pic:cNvPicPr>
                            <a:picLocks noChangeAspect="1"/>
                          </pic:cNvPicPr>
                        </pic:nvPicPr>
                        <pic:blipFill>
                          <a:blip xmlns:r="http://schemas.openxmlformats.org/officeDocument/2006/relationships" r:embed="rId11"/>
                          <a:stretch>
                            <a:fillRect/>
                          </a:stretch>
                        </pic:blipFill>
                        <pic:spPr>
                          <a:xfrm>
                            <a:off x="0" y="0"/>
                            <a:ext cx="1049020" cy="975360"/>
                          </a:xfrm>
                          <a:prstGeom prst="rect">
                            <a:avLst/>
                          </a:prstGeom>
                          <a:noFill/>
                          <a:ln>
                            <a:noFill/>
                          </a:ln>
                        </pic:spPr>
                      </pic:pic>
                    </a:graphicData>
                  </a:graphic>
                </wp:inline>
              </w:drawing>
            </w:r>
          </w:p>
        </w:tc>
        <w:tc>
          <w:tcPr>
            <w:tcW w:w="2032" w:type="dxa"/>
          </w:tcPr>
          <w:p>
            <w:pPr>
              <w:numPr>
                <w:numId w:val="0"/>
              </w:numPr>
              <w:jc w:val="center"/>
              <w:textAlignment w:val="center"/>
              <w:rPr>
                <w:vertAlign w:val="baseline"/>
              </w:rPr>
            </w:pPr>
            <w:r>
              <w:rPr>
                <w:rFonts w:ascii="Times New Roman" w:eastAsia="Times New Roman" w:hAnsi="Times New Roman" w:cs="Times New Roman"/>
                <w:strike w:val="0"/>
                <w:kern w:val="0"/>
                <w:sz w:val="24"/>
                <w:szCs w:val="24"/>
                <w:u w:val="none"/>
              </w:rPr>
              <w:drawing>
                <wp:inline distT="0" distB="0" distL="114300" distR="114300">
                  <wp:extent cx="952500" cy="885825"/>
                  <wp:effectExtent l="0" t="0" r="0" b="9525"/>
                  <wp:docPr id="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310433" name="图片 36"/>
                          <pic:cNvPicPr>
                            <a:picLocks noChangeAspect="1"/>
                          </pic:cNvPicPr>
                        </pic:nvPicPr>
                        <pic:blipFill>
                          <a:blip xmlns:r="http://schemas.openxmlformats.org/officeDocument/2006/relationships" r:embed="rId12"/>
                          <a:stretch>
                            <a:fillRect/>
                          </a:stretch>
                        </pic:blipFill>
                        <pic:spPr>
                          <a:xfrm>
                            <a:off x="0" y="0"/>
                            <a:ext cx="952500" cy="885825"/>
                          </a:xfrm>
                          <a:prstGeom prst="rect">
                            <a:avLst/>
                          </a:prstGeom>
                          <a:noFill/>
                          <a:ln>
                            <a:noFill/>
                          </a:ln>
                        </pic:spPr>
                      </pic:pic>
                    </a:graphicData>
                  </a:graphic>
                </wp:inline>
              </w:drawing>
            </w:r>
          </w:p>
        </w:tc>
        <w:tc>
          <w:tcPr>
            <w:tcW w:w="2032" w:type="dxa"/>
          </w:tcPr>
          <w:p>
            <w:pPr>
              <w:numPr>
                <w:numId w:val="0"/>
              </w:numPr>
              <w:jc w:val="center"/>
              <w:textAlignment w:val="center"/>
              <w:rPr>
                <w:vertAlign w:val="baseline"/>
              </w:rPr>
            </w:pPr>
            <w:r>
              <w:rPr>
                <w:rFonts w:ascii="Times New Roman" w:eastAsia="Times New Roman" w:hAnsi="Times New Roman" w:cs="Times New Roman"/>
                <w:strike w:val="0"/>
                <w:kern w:val="0"/>
                <w:sz w:val="24"/>
                <w:szCs w:val="24"/>
                <w:u w:val="none"/>
              </w:rPr>
              <w:drawing>
                <wp:inline distT="0" distB="0" distL="114300" distR="114300">
                  <wp:extent cx="1154430" cy="906145"/>
                  <wp:effectExtent l="0" t="0" r="7620" b="8255"/>
                  <wp:docPr id="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684411" name="图片 37"/>
                          <pic:cNvPicPr>
                            <a:picLocks noChangeAspect="1"/>
                          </pic:cNvPicPr>
                        </pic:nvPicPr>
                        <pic:blipFill>
                          <a:blip xmlns:r="http://schemas.openxmlformats.org/officeDocument/2006/relationships" r:embed="rId13"/>
                          <a:stretch>
                            <a:fillRect/>
                          </a:stretch>
                        </pic:blipFill>
                        <pic:spPr>
                          <a:xfrm>
                            <a:off x="0" y="0"/>
                            <a:ext cx="1154430" cy="906145"/>
                          </a:xfrm>
                          <a:prstGeom prst="rect">
                            <a:avLst/>
                          </a:prstGeom>
                          <a:noFill/>
                          <a:ln>
                            <a:noFill/>
                          </a:ln>
                        </pic:spPr>
                      </pic:pic>
                    </a:graphicData>
                  </a:graphic>
                </wp:inline>
              </w:drawing>
            </w:r>
          </w:p>
        </w:tc>
        <w:tc>
          <w:tcPr>
            <w:tcW w:w="2032" w:type="dxa"/>
          </w:tcPr>
          <w:p>
            <w:pPr>
              <w:numPr>
                <w:numId w:val="0"/>
              </w:numPr>
              <w:jc w:val="center"/>
              <w:textAlignment w:val="center"/>
              <w:rPr>
                <w:vertAlign w:val="baseline"/>
              </w:rPr>
            </w:pPr>
            <w:r>
              <w:rPr>
                <w:rFonts w:ascii="Times New Roman" w:eastAsia="Times New Roman" w:hAnsi="Times New Roman" w:cs="Times New Roman"/>
                <w:strike w:val="0"/>
                <w:kern w:val="0"/>
                <w:sz w:val="24"/>
                <w:szCs w:val="24"/>
                <w:u w:val="none"/>
              </w:rPr>
              <w:drawing>
                <wp:inline distT="0" distB="0" distL="114300" distR="114300">
                  <wp:extent cx="1123950" cy="976630"/>
                  <wp:effectExtent l="0" t="0" r="0" b="13970"/>
                  <wp:docPr id="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055818" name="图片 38"/>
                          <pic:cNvPicPr>
                            <a:picLocks noChangeAspect="1"/>
                          </pic:cNvPicPr>
                        </pic:nvPicPr>
                        <pic:blipFill>
                          <a:blip xmlns:r="http://schemas.openxmlformats.org/officeDocument/2006/relationships" r:embed="rId14"/>
                          <a:stretch>
                            <a:fillRect/>
                          </a:stretch>
                        </pic:blipFill>
                        <pic:spPr>
                          <a:xfrm>
                            <a:off x="0" y="0"/>
                            <a:ext cx="1123950" cy="976630"/>
                          </a:xfrm>
                          <a:prstGeom prst="rect">
                            <a:avLst/>
                          </a:prstGeom>
                          <a:noFill/>
                          <a:ln>
                            <a:noFill/>
                          </a:ln>
                        </pic:spPr>
                      </pic:pic>
                    </a:graphicData>
                  </a:graphic>
                </wp:inline>
              </w:drawing>
            </w:r>
          </w:p>
        </w:tc>
      </w:tr>
      <w:tr>
        <w:tblPrEx>
          <w:tblW w:w="8128" w:type="dxa"/>
          <w:tblInd w:w="0" w:type="dxa"/>
          <w:tblLayout w:type="fixed"/>
          <w:tblCellMar>
            <w:left w:w="108" w:type="dxa"/>
            <w:right w:w="108" w:type="dxa"/>
          </w:tblCellMar>
        </w:tblPrEx>
        <w:tc>
          <w:tcPr>
            <w:tcW w:w="2032" w:type="dxa"/>
          </w:tcPr>
          <w:p>
            <w:pPr>
              <w:numPr>
                <w:numId w:val="0"/>
              </w:numPr>
              <w:jc w:val="center"/>
              <w:textAlignment w:val="center"/>
              <w:rPr>
                <w:vertAlign w:val="baseline"/>
              </w:rPr>
            </w:pPr>
            <w:r>
              <w:rPr>
                <w:rFonts w:ascii="宋体" w:eastAsia="宋体" w:hAnsi="宋体" w:cs="宋体"/>
                <w:kern w:val="0"/>
                <w:szCs w:val="21"/>
              </w:rPr>
              <w:t>水的电解</w:t>
            </w:r>
          </w:p>
        </w:tc>
        <w:tc>
          <w:tcPr>
            <w:tcW w:w="2032" w:type="dxa"/>
          </w:tcPr>
          <w:p>
            <w:pPr>
              <w:numPr>
                <w:numId w:val="0"/>
              </w:numPr>
              <w:jc w:val="center"/>
              <w:textAlignment w:val="center"/>
              <w:rPr>
                <w:vertAlign w:val="baseline"/>
              </w:rPr>
            </w:pPr>
            <w:r>
              <w:rPr>
                <w:rFonts w:ascii="宋体" w:eastAsia="宋体" w:hAnsi="宋体" w:cs="宋体"/>
                <w:kern w:val="0"/>
                <w:szCs w:val="21"/>
              </w:rPr>
              <w:t>加热一定量</w:t>
            </w:r>
            <m:oMath>
              <m:r>
                <m:rPr>
                  <m:sty m:val="p"/>
                </m:rPr>
                <m:t>KMn</m:t>
              </m:r>
              <m:sSub>
                <m:e>
                  <m:r>
                    <m:rPr>
                      <m:sty m:val="p"/>
                    </m:rPr>
                    <m:t>O</m:t>
                  </m:r>
                </m:e>
                <m:sub>
                  <m:r>
                    <m:rPr>
                      <m:sty m:val="p"/>
                    </m:rPr>
                    <m:t>4</m:t>
                  </m:r>
                </m:sub>
              </m:sSub>
            </m:oMath>
            <w:r>
              <w:rPr>
                <w:rFonts w:ascii="宋体" w:eastAsia="宋体" w:hAnsi="宋体" w:cs="宋体"/>
                <w:kern w:val="0"/>
                <w:szCs w:val="21"/>
              </w:rPr>
              <w:t>固体</w:t>
            </w:r>
          </w:p>
        </w:tc>
        <w:tc>
          <w:tcPr>
            <w:tcW w:w="2032" w:type="dxa"/>
          </w:tcPr>
          <w:p>
            <w:pPr>
              <w:numPr>
                <w:numId w:val="0"/>
              </w:numPr>
              <w:jc w:val="center"/>
              <w:textAlignment w:val="center"/>
              <w:rPr>
                <w:vertAlign w:val="baseline"/>
              </w:rPr>
            </w:pPr>
            <w:r>
              <w:rPr>
                <w:rFonts w:ascii="宋体" w:eastAsia="宋体" w:hAnsi="宋体" w:cs="宋体"/>
                <w:kern w:val="0"/>
                <w:szCs w:val="21"/>
              </w:rPr>
              <w:t>向一定量的</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溶液中加入</w:t>
            </w:r>
            <m:oMath>
              <m:r>
                <m:rPr>
                  <m:sty m:val="p"/>
                </m:rPr>
                <m:t>Mn</m:t>
              </m:r>
              <m:sSub>
                <m:e>
                  <m:r>
                    <m:rPr>
                      <m:sty m:val="p"/>
                    </m:rPr>
                    <m:t>O</m:t>
                  </m:r>
                </m:e>
                <m:sub>
                  <m:r>
                    <m:rPr>
                      <m:sty m:val="p"/>
                    </m:rPr>
                    <m:t>2</m:t>
                  </m:r>
                </m:sub>
              </m:sSub>
            </m:oMath>
            <w:r>
              <w:rPr>
                <w:rFonts w:ascii="宋体" w:eastAsia="宋体" w:hAnsi="宋体" w:cs="宋体"/>
                <w:kern w:val="0"/>
                <w:szCs w:val="21"/>
              </w:rPr>
              <w:t>固体</w:t>
            </w:r>
          </w:p>
        </w:tc>
        <w:tc>
          <w:tcPr>
            <w:tcW w:w="2032" w:type="dxa"/>
          </w:tcPr>
          <w:p>
            <w:pPr>
              <w:numPr>
                <w:numId w:val="0"/>
              </w:numPr>
              <w:jc w:val="center"/>
              <w:textAlignment w:val="center"/>
              <w:rPr>
                <w:vertAlign w:val="baseline"/>
              </w:rPr>
            </w:pPr>
            <w:r>
              <w:rPr>
                <w:rFonts w:ascii="宋体" w:eastAsia="宋体" w:hAnsi="宋体" w:cs="宋体"/>
                <w:kern w:val="0"/>
                <w:szCs w:val="21"/>
              </w:rPr>
              <w:t>将一定质量的红磷燃烧</w:t>
            </w:r>
          </w:p>
        </w:tc>
      </w:tr>
    </w:tbl>
    <w:p>
      <w:pPr>
        <w:numPr>
          <w:numId w:val="0"/>
        </w:numPr>
        <w:ind w:leftChars="0"/>
        <w:jc w:val="left"/>
        <w:textAlignment w:val="center"/>
      </w:pPr>
    </w:p>
    <w:p>
      <w:pPr>
        <w:numPr>
          <w:ilvl w:val="0"/>
          <w:numId w:val="1"/>
        </w:numPr>
        <w:jc w:val="left"/>
        <w:textAlignment w:val="center"/>
      </w:pPr>
      <w:bookmarkStart w:id="5" w:name="topic c3746a08-c4d2-4074-b65b-675e5d5f4c"/>
      <w:r>
        <w:rPr>
          <w:rFonts w:ascii="Times New Roman" w:eastAsia="Times New Roman" w:hAnsi="Times New Roman" w:cs="Times New Roman"/>
          <w:strike w:val="0"/>
          <w:kern w:val="0"/>
          <w:sz w:val="24"/>
          <w:szCs w:val="24"/>
          <w:u w:val="none"/>
        </w:rPr>
        <w:drawing>
          <wp:anchor distT="0" distB="0" distL="114300" distR="114300" simplePos="0" relativeHeight="251659264" behindDoc="0" locked="0" layoutInCell="1" allowOverlap="1">
            <wp:simplePos x="0" y="0"/>
            <wp:positionH relativeFrom="column">
              <wp:posOffset>3196590</wp:posOffset>
            </wp:positionH>
            <wp:positionV relativeFrom="paragraph">
              <wp:posOffset>165735</wp:posOffset>
            </wp:positionV>
            <wp:extent cx="1748790" cy="1105535"/>
            <wp:effectExtent l="0" t="0" r="3810" b="18415"/>
            <wp:wrapSquare wrapText="bothSides"/>
            <wp:docPr id="1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195505" name="图片 25"/>
                    <pic:cNvPicPr>
                      <a:picLocks noChangeAspect="1"/>
                    </pic:cNvPicPr>
                  </pic:nvPicPr>
                  <pic:blipFill>
                    <a:blip xmlns:r="http://schemas.openxmlformats.org/officeDocument/2006/relationships" r:embed="rId15"/>
                    <a:stretch>
                      <a:fillRect/>
                    </a:stretch>
                  </pic:blipFill>
                  <pic:spPr>
                    <a:xfrm>
                      <a:off x="0" y="0"/>
                      <a:ext cx="1748790" cy="1105535"/>
                    </a:xfrm>
                    <a:prstGeom prst="rect">
                      <a:avLst/>
                    </a:prstGeom>
                    <a:noFill/>
                    <a:ln w="9525">
                      <a:noFill/>
                    </a:ln>
                  </pic:spPr>
                </pic:pic>
              </a:graphicData>
            </a:graphic>
          </wp:anchor>
        </w:drawing>
      </w:r>
      <w:r>
        <w:rPr>
          <w:rFonts w:ascii="宋体" w:eastAsia="宋体" w:hAnsi="宋体" w:cs="宋体"/>
          <w:kern w:val="0"/>
          <w:szCs w:val="21"/>
        </w:rPr>
        <w:t>亚硒酸钠</w:t>
      </w:r>
      <m:oMath>
        <m:r>
          <m:rPr>
            <m:sty m:val="p"/>
          </m:rPr>
          <m:t>(N</m:t>
        </m:r>
        <m:sSub>
          <m:e>
            <m:r>
              <m:rPr>
                <m:sty m:val="p"/>
              </m:rPr>
              <m:t>a</m:t>
            </m:r>
          </m:e>
          <m:sub>
            <m:r>
              <m:rPr>
                <m:sty m:val="p"/>
              </m:rPr>
              <m:t>2</m:t>
            </m:r>
          </m:sub>
        </m:sSub>
        <m:r>
          <m:rPr>
            <m:nor/>
            <m:sty m:val="p"/>
          </m:rPr>
          <w:rPr>
            <w:b w:val="0"/>
            <w:i w:val="0"/>
          </w:rPr>
          <m:t>Se</m:t>
        </m:r>
        <m:sSub>
          <m:e>
            <m:r>
              <m:rPr>
                <m:sty m:val="p"/>
              </m:rPr>
              <m:t>O</m:t>
            </m:r>
          </m:e>
          <m:sub>
            <m:r>
              <m:rPr>
                <m:sty m:val="p"/>
              </m:rPr>
              <m:t>3</m:t>
            </m:r>
          </m:sub>
        </m:sSub>
        <m:r>
          <m:rPr>
            <m:sty m:val="p"/>
          </m:rPr>
          <m:t>)</m:t>
        </m:r>
      </m:oMath>
      <w:r>
        <w:rPr>
          <w:rFonts w:ascii="宋体" w:eastAsia="宋体" w:hAnsi="宋体" w:cs="宋体"/>
          <w:kern w:val="0"/>
          <w:szCs w:val="21"/>
        </w:rPr>
        <w:t>可用于提升人体免疫力，硒元素在元素周期表中的部分信息及原子结构示意图如图所示，下列说法正确的是</w:t>
      </w:r>
      <m:oMath>
        <m:r>
          <m:rPr>
            <m:sty m:val="p"/>
          </m:rPr>
          <m:t>(</m:t>
        </m:r>
      </m:oMath>
      <w:r>
        <w:rPr>
          <w:rFonts w:ascii="Times New Roman" w:eastAsia="Times New Roman" w:hAnsi="Times New Roman" w:cs="Times New Roman"/>
          <w:kern w:val="0"/>
          <w:szCs w:val="21"/>
        </w:rPr>
        <w:t xml:space="preserve">    </w:t>
      </w:r>
      <m:oMath>
        <m:r>
          <m:rPr>
            <m:sty m:val="p"/>
          </m:rPr>
          <m:t>)</m:t>
        </m:r>
        <w:bookmarkEnd w:id="5"/>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rPr>
            <m:sty m:val="p"/>
          </m:rPr>
          <m:t>N</m:t>
        </m:r>
        <m:sSub>
          <m:e>
            <m:r>
              <m:rPr>
                <m:sty m:val="p"/>
              </m:rPr>
              <m:t>a</m:t>
            </m:r>
          </m:e>
          <m:sub>
            <m:r>
              <m:rPr>
                <m:sty m:val="p"/>
              </m:rPr>
              <m:t>2</m:t>
            </m:r>
          </m:sub>
        </m:sSub>
        <m:r>
          <m:rPr>
            <m:nor/>
            <m:sty m:val="p"/>
          </m:rPr>
          <w:rPr>
            <w:b w:val="0"/>
            <w:i w:val="0"/>
          </w:rPr>
          <m:t>Se</m:t>
        </m:r>
        <m:sSub>
          <m:e>
            <m:r>
              <m:rPr>
                <m:sty m:val="p"/>
              </m:rPr>
              <m:t>O</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Se</w:t>
      </w:r>
      <w:r>
        <w:rPr>
          <w:rFonts w:ascii="宋体" w:eastAsia="宋体" w:hAnsi="宋体" w:cs="宋体"/>
          <w:kern w:val="0"/>
          <w:szCs w:val="21"/>
        </w:rPr>
        <w:t>的化合价为</w:t>
      </w:r>
      <m:oMath>
        <m:r>
          <m:rPr>
            <m:nor/>
            <m:sty m:val="p"/>
          </m:rPr>
          <w:rPr>
            <w:b w:val="0"/>
            <w:i w:val="0"/>
          </w:rPr>
          <m:t>+</m:t>
        </m:r>
        <m:r>
          <m:rPr>
            <m:nor/>
            <m:sty m:val="p"/>
          </m:rPr>
          <w:rPr>
            <w:b w:val="0"/>
            <w:i w:val="0"/>
          </w:rPr>
          <m:t>3</m:t>
        </m:r>
      </m:oMath>
      <w:r>
        <w:tab/>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Se</w:t>
      </w:r>
      <w:r>
        <w:rPr>
          <w:rFonts w:ascii="宋体" w:eastAsia="宋体" w:hAnsi="宋体" w:cs="宋体"/>
          <w:kern w:val="0"/>
          <w:szCs w:val="21"/>
        </w:rPr>
        <w:t>是一种金属元素</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n</w:t>
      </w:r>
      <w:r>
        <w:rPr>
          <w:rFonts w:ascii="宋体" w:eastAsia="宋体" w:hAnsi="宋体" w:cs="宋体"/>
          <w:kern w:val="0"/>
          <w:szCs w:val="21"/>
        </w:rPr>
        <w:t>的值为</w:t>
      </w:r>
      <w:r>
        <w:rPr>
          <w:rStyle w:val="latexlinear"/>
          <w:rFonts w:ascii="Times New Roman" w:eastAsia="Times New Roman" w:hAnsi="Times New Roman" w:cs="Times New Roman"/>
          <w:kern w:val="0"/>
          <w:szCs w:val="21"/>
        </w:rPr>
        <w:t>6</w:t>
      </w:r>
      <w:r>
        <w:tab/>
      </w:r>
    </w:p>
    <w:p>
      <w:pPr>
        <w:numPr>
          <w:ilvl w:val="0"/>
          <w:numId w:val="0"/>
        </w:numPr>
        <w:tabs>
          <w:tab w:val="left" w:pos="4200"/>
        </w:tabs>
        <w:ind w:left="420"/>
        <w:jc w:val="left"/>
        <w:textAlignment w:val="center"/>
        <w:rPr>
          <w:b w:val="0"/>
          <w:i w:val="0"/>
        </w:rPr>
      </w:pP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Se</w:t>
      </w:r>
      <w:r>
        <w:rPr>
          <w:rFonts w:ascii="宋体" w:eastAsia="宋体" w:hAnsi="宋体" w:cs="宋体"/>
          <w:kern w:val="0"/>
          <w:szCs w:val="21"/>
        </w:rPr>
        <w:t>相对原子质量为</w:t>
      </w:r>
      <m:oMath>
        <m:r>
          <m:rPr>
            <m:sty m:val="p"/>
          </m:rPr>
          <m:t>78</m:t>
        </m:r>
        <m:r>
          <m:rPr>
            <m:sty m:val="p"/>
          </m:rPr>
          <m:t>.</m:t>
        </m:r>
        <m:r>
          <m:rPr>
            <m:sty m:val="p"/>
          </m:rPr>
          <m:t>96g</m:t>
        </m:r>
      </m:oMath>
    </w:p>
    <w:p>
      <w:pPr>
        <w:numPr>
          <w:ilvl w:val="0"/>
          <w:numId w:val="0"/>
        </w:numPr>
        <w:tabs>
          <w:tab w:val="left" w:pos="4200"/>
        </w:tabs>
        <w:ind w:left="420"/>
        <w:jc w:val="left"/>
        <w:textAlignment w:val="center"/>
        <w:rPr>
          <w:b w:val="0"/>
          <w:i w:val="0"/>
        </w:rPr>
      </w:pPr>
    </w:p>
    <w:p>
      <w:pPr>
        <w:numPr>
          <w:ilvl w:val="0"/>
          <w:numId w:val="1"/>
        </w:numPr>
        <w:jc w:val="left"/>
        <w:textAlignment w:val="center"/>
      </w:pPr>
      <w:bookmarkStart w:id="6" w:name="topic 5459a079-7f22-4f88-953e-1235600891"/>
      <w:r>
        <w:rPr>
          <w:rFonts w:ascii="宋体" w:eastAsia="宋体" w:hAnsi="宋体" w:cs="宋体"/>
          <w:kern w:val="0"/>
          <w:szCs w:val="21"/>
        </w:rPr>
        <w:t>用分子的观点解释下列事实，其中不正确的是</w:t>
      </w:r>
      <m:oMath>
        <m:r>
          <m:rPr>
            <m:sty m:val="p"/>
          </m:rPr>
          <m:t>(    )</m:t>
        </m:r>
      </m:oMath>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水沸腾后壶盖被顶起</w:t>
      </w:r>
      <w:r>
        <w:rPr>
          <w:rFonts w:ascii="Times New Roman" w:eastAsia="Times New Roman" w:hAnsi="Times New Roman" w:cs="Times New Roman"/>
          <w:kern w:val="0"/>
          <w:szCs w:val="21"/>
        </w:rPr>
        <w:t>--</w:t>
      </w:r>
      <w:r>
        <w:rPr>
          <w:rFonts w:ascii="宋体" w:eastAsia="宋体" w:hAnsi="宋体" w:cs="宋体"/>
          <w:kern w:val="0"/>
          <w:szCs w:val="21"/>
        </w:rPr>
        <w:t>温度升高，分子体积变大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甘蔗甜，苦瓜苦</w:t>
      </w:r>
      <w:r>
        <w:rPr>
          <w:rFonts w:ascii="Times New Roman" w:eastAsia="Times New Roman" w:hAnsi="Times New Roman" w:cs="Times New Roman"/>
          <w:kern w:val="0"/>
          <w:szCs w:val="21"/>
        </w:rPr>
        <w:t>--</w:t>
      </w:r>
      <w:r>
        <w:rPr>
          <w:rFonts w:ascii="宋体" w:eastAsia="宋体" w:hAnsi="宋体" w:cs="宋体"/>
          <w:kern w:val="0"/>
          <w:szCs w:val="21"/>
        </w:rPr>
        <w:t>不同分子性质不同</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50mL</w:t>
      </w:r>
      <w:r>
        <w:rPr>
          <w:rFonts w:ascii="宋体" w:eastAsia="宋体" w:hAnsi="宋体" w:cs="宋体"/>
          <w:kern w:val="0"/>
          <w:szCs w:val="21"/>
        </w:rPr>
        <w:t>水和</w:t>
      </w:r>
      <w:r>
        <w:rPr>
          <w:rStyle w:val="latexlinear"/>
          <w:rFonts w:ascii="Times New Roman" w:eastAsia="Times New Roman" w:hAnsi="Times New Roman" w:cs="Times New Roman"/>
          <w:kern w:val="0"/>
          <w:szCs w:val="21"/>
        </w:rPr>
        <w:t>50mL</w:t>
      </w:r>
      <w:r>
        <w:rPr>
          <w:rFonts w:ascii="宋体" w:eastAsia="宋体" w:hAnsi="宋体" w:cs="宋体"/>
          <w:kern w:val="0"/>
          <w:szCs w:val="21"/>
        </w:rPr>
        <w:t>酒精混合，液体总体积小于</w:t>
      </w:r>
      <w:r>
        <w:rPr>
          <w:rStyle w:val="latexlinear"/>
          <w:rFonts w:ascii="Times New Roman" w:eastAsia="Times New Roman" w:hAnsi="Times New Roman" w:cs="Times New Roman"/>
          <w:kern w:val="0"/>
          <w:szCs w:val="21"/>
        </w:rPr>
        <w:t>100mL</w:t>
      </w:r>
      <w:r>
        <w:rPr>
          <w:rFonts w:ascii="Times New Roman" w:eastAsia="Times New Roman" w:hAnsi="Times New Roman" w:cs="Times New Roman"/>
          <w:kern w:val="0"/>
          <w:szCs w:val="21"/>
        </w:rPr>
        <w:t>--</w:t>
      </w:r>
      <w:r>
        <w:rPr>
          <w:rFonts w:ascii="宋体" w:eastAsia="宋体" w:hAnsi="宋体" w:cs="宋体"/>
          <w:kern w:val="0"/>
          <w:szCs w:val="21"/>
        </w:rPr>
        <w:t>分子之间有间隔</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水和过氧化氢化学性质不同</w:t>
      </w:r>
      <w:r>
        <w:rPr>
          <w:rFonts w:ascii="Times New Roman" w:eastAsia="Times New Roman" w:hAnsi="Times New Roman" w:cs="Times New Roman"/>
          <w:kern w:val="0"/>
          <w:szCs w:val="21"/>
        </w:rPr>
        <w:t>--</w:t>
      </w:r>
      <w:r>
        <w:rPr>
          <w:rFonts w:ascii="宋体" w:eastAsia="宋体" w:hAnsi="宋体" w:cs="宋体"/>
          <w:kern w:val="0"/>
          <w:szCs w:val="21"/>
        </w:rPr>
        <w:t>分子构成不同</w:t>
      </w:r>
    </w:p>
    <w:p>
      <w:pPr>
        <w:numPr>
          <w:ilvl w:val="0"/>
          <w:numId w:val="1"/>
        </w:numPr>
        <w:jc w:val="left"/>
        <w:textAlignment w:val="center"/>
      </w:pPr>
      <w:bookmarkStart w:id="7" w:name="topic 5ccadcc6-b493-4d05-8d5d-62a99c264c"/>
      <w:r>
        <w:rPr>
          <w:rFonts w:ascii="宋体" w:eastAsia="宋体" w:hAnsi="宋体" w:cs="宋体"/>
          <w:kern w:val="0"/>
          <w:szCs w:val="21"/>
        </w:rPr>
        <w:t>在高温条件下，</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两种物质可以发生化学反应生成</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。反应前后分子种类变化的微观示意图如图所示。在这个化学反应中，以下叙述正确的是</w:t>
      </w:r>
      <m:oMath>
        <m:r>
          <m:rPr>
            <m:sty m:val="p"/>
          </m:rPr>
          <m:t>(    )</m:t>
        </m:r>
      </m:oMath>
      <w:bookmarkEnd w:id="7"/>
    </w:p>
    <w:p>
      <w:pPr>
        <w:numPr>
          <w:ilvl w:val="0"/>
          <w:numId w:val="0"/>
        </w:numPr>
        <w:tabs>
          <w:tab w:val="left" w:pos="4200"/>
        </w:tabs>
        <w:ind w:left="420"/>
        <w:jc w:val="left"/>
        <w:textAlignment w:val="center"/>
      </w:pPr>
      <w:r>
        <w:rPr>
          <w:rFonts w:ascii="Times New Roman" w:eastAsia="Times New Roman" w:hAnsi="Times New Roman" w:cs="Times New Roman"/>
          <w:strike w:val="0"/>
          <w:kern w:val="0"/>
          <w:sz w:val="24"/>
          <w:szCs w:val="24"/>
          <w:u w:val="none"/>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3790950" cy="872490"/>
            <wp:effectExtent l="0" t="0" r="0" b="3810"/>
            <wp:wrapTopAndBottom/>
            <wp:docPr id="1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063417" name="图片 31"/>
                    <pic:cNvPicPr>
                      <a:picLocks noChangeAspect="1"/>
                    </pic:cNvPicPr>
                  </pic:nvPicPr>
                  <pic:blipFill>
                    <a:blip xmlns:r="http://schemas.openxmlformats.org/officeDocument/2006/relationships" r:embed="rId16"/>
                    <a:stretch>
                      <a:fillRect/>
                    </a:stretch>
                  </pic:blipFill>
                  <pic:spPr>
                    <a:xfrm>
                      <a:off x="0" y="0"/>
                      <a:ext cx="3790950" cy="872490"/>
                    </a:xfrm>
                    <a:prstGeom prst="rect">
                      <a:avLst/>
                    </a:prstGeom>
                    <a:noFill/>
                    <a:ln w="9525">
                      <a:noFill/>
                    </a:ln>
                  </pic:spPr>
                </pic:pic>
              </a:graphicData>
            </a:graphic>
          </wp:anchor>
        </w:drawing>
      </w:r>
      <w:r>
        <w:rPr>
          <w:rFonts w:ascii="Times New Roman" w:eastAsia="Times New Roman" w:hAnsi="Times New Roman" w:cs="Times New Roman"/>
          <w:kern w:val="0"/>
          <w:sz w:val="24"/>
          <w:szCs w:val="24"/>
        </w:rPr>
        <w:t xml:space="preserve">A. </w:t>
      </w:r>
      <w:r>
        <w:rPr>
          <w:rFonts w:ascii="宋体" w:eastAsia="宋体" w:hAnsi="宋体" w:cs="宋体"/>
          <w:kern w:val="0"/>
          <w:szCs w:val="21"/>
        </w:rPr>
        <w:t>该反应是化合反应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物质</w:t>
      </w:r>
      <w:r>
        <w:rPr>
          <w:rStyle w:val="latexlinear"/>
          <w:rFonts w:ascii="Times New Roman" w:eastAsia="Times New Roman" w:hAnsi="Times New Roman" w:cs="Times New Roman"/>
          <w:kern w:val="0"/>
          <w:szCs w:val="21"/>
        </w:rPr>
        <w:t>B</w:t>
      </w:r>
      <w:r>
        <w:rPr>
          <w:rFonts w:ascii="宋体" w:eastAsia="宋体" w:hAnsi="宋体" w:cs="宋体"/>
          <w:kern w:val="0"/>
          <w:szCs w:val="21"/>
        </w:rPr>
        <w:t>的相对分子质量是</w:t>
      </w:r>
      <w:r>
        <w:rPr>
          <w:rStyle w:val="latexlinear"/>
          <w:rFonts w:ascii="Times New Roman" w:eastAsia="Times New Roman" w:hAnsi="Times New Roman" w:cs="Times New Roman"/>
          <w:kern w:val="0"/>
          <w:szCs w:val="21"/>
        </w:rPr>
        <w:t>16</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生成</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的微粒个数比</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生成</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的质量比是</w:t>
      </w:r>
      <w:r>
        <w:rPr>
          <w:rStyle w:val="latexlinear"/>
          <w:rFonts w:ascii="Times New Roman" w:eastAsia="Times New Roman" w:hAnsi="Times New Roman" w:cs="Times New Roman"/>
          <w:kern w:val="0"/>
          <w:szCs w:val="21"/>
        </w:rPr>
        <w:t>14</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p>
    <w:p>
      <w:pPr>
        <w:numPr>
          <w:ilvl w:val="0"/>
          <w:numId w:val="1"/>
        </w:numPr>
        <w:jc w:val="left"/>
        <w:textAlignment w:val="center"/>
      </w:pPr>
      <w:bookmarkStart w:id="8" w:name="topic b7d024ad-ac47-4363-9afe-846c406e36"/>
      <w:r>
        <w:rPr>
          <w:rFonts w:ascii="宋体" w:eastAsia="宋体" w:hAnsi="宋体" w:cs="宋体"/>
          <w:kern w:val="0"/>
          <w:szCs w:val="21"/>
        </w:rPr>
        <w:t>在一个密闭容器中有四种物质发生反应，一段时间后测得反应前后各物质质量如下：</w:t>
      </w:r>
      <w:r>
        <w:rPr>
          <w:rFonts w:ascii="Times New Roman" w:eastAsia="Times New Roman" w:hAnsi="Times New Roman" w:cs="Times New Roman"/>
          <w:kern w:val="0"/>
          <w:sz w:val="24"/>
          <w:szCs w:val="24"/>
        </w:rPr>
        <w:t xml:space="preserve"> </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
      <w:tblGrid>
        <w:gridCol w:w="1855"/>
        <w:gridCol w:w="1420"/>
        <w:gridCol w:w="1420"/>
        <w:gridCol w:w="1420"/>
        <w:gridCol w:w="1421"/>
      </w:tblGrid>
      <w:tr>
        <w:tblPrEx>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Ex>
        <w:tc>
          <w:tcPr>
            <w:tcW w:w="1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14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r>
      <w:tr>
        <w:tblPrEx>
          <w:tblW w:w="7536" w:type="dxa"/>
          <w:tblInd w:w="420" w:type="dxa"/>
          <w:tblLayout w:type="fixed"/>
          <w:tblCellMar>
            <w:top w:w="15" w:type="dxa"/>
            <w:left w:w="15" w:type="dxa"/>
            <w:bottom w:w="15" w:type="dxa"/>
            <w:right w:w="15" w:type="dxa"/>
          </w:tblCellMar>
        </w:tblPrEx>
        <w:tc>
          <w:tcPr>
            <w:tcW w:w="1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反应前质量</w:t>
            </w:r>
            <m:oMath>
              <m:r>
                <m:rPr>
                  <m:sty m:val="p"/>
                </m:rPr>
                <m:t>/g</m:t>
              </m:r>
            </m:oMath>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14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15</w:t>
            </w:r>
          </w:p>
        </w:tc>
      </w:tr>
      <w:tr>
        <w:tblPrEx>
          <w:tblW w:w="7536" w:type="dxa"/>
          <w:tblInd w:w="420" w:type="dxa"/>
          <w:tblLayout w:type="fixed"/>
          <w:tblCellMar>
            <w:top w:w="15" w:type="dxa"/>
            <w:left w:w="15" w:type="dxa"/>
            <w:bottom w:w="15" w:type="dxa"/>
            <w:right w:w="15" w:type="dxa"/>
          </w:tblCellMar>
        </w:tblPrEx>
        <w:tc>
          <w:tcPr>
            <w:tcW w:w="1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反应后质量</w:t>
            </w:r>
            <m:oMath>
              <m:r>
                <m:rPr>
                  <m:sty m:val="p"/>
                </m:rPr>
                <m:t>/g</m:t>
              </m:r>
            </m:oMath>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22</w:t>
            </w:r>
          </w:p>
        </w:tc>
        <w:tc>
          <w:tcPr>
            <w:tcW w:w="14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c>
          <w:tcPr>
            <w:tcW w:w="14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未测</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若</w:t>
      </w:r>
      <w:r>
        <w:rPr>
          <w:rStyle w:val="latexlinear"/>
          <w:rFonts w:ascii="Times New Roman" w:eastAsia="Times New Roman" w:hAnsi="Times New Roman" w:cs="Times New Roman"/>
          <w:kern w:val="0"/>
          <w:szCs w:val="21"/>
        </w:rPr>
        <w:t>A</w:t>
      </w:r>
      <w:r>
        <w:rPr>
          <w:rFonts w:ascii="宋体" w:eastAsia="宋体" w:hAnsi="宋体" w:cs="宋体"/>
          <w:kern w:val="0"/>
          <w:szCs w:val="21"/>
        </w:rPr>
        <w:t>与</w:t>
      </w:r>
      <w:r>
        <w:rPr>
          <w:rStyle w:val="latexlinear"/>
          <w:rFonts w:ascii="Times New Roman" w:eastAsia="Times New Roman" w:hAnsi="Times New Roman" w:cs="Times New Roman"/>
          <w:kern w:val="0"/>
          <w:szCs w:val="21"/>
        </w:rPr>
        <w:t>D</w:t>
      </w:r>
      <w:r>
        <w:rPr>
          <w:rFonts w:ascii="宋体" w:eastAsia="宋体" w:hAnsi="宋体" w:cs="宋体"/>
          <w:kern w:val="0"/>
          <w:szCs w:val="21"/>
        </w:rPr>
        <w:t>的相对分子质量之比是</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，则在反应方程式中</w:t>
      </w:r>
      <w:r>
        <w:rPr>
          <w:rStyle w:val="latexlinear"/>
          <w:rFonts w:ascii="Times New Roman" w:eastAsia="Times New Roman" w:hAnsi="Times New Roman" w:cs="Times New Roman"/>
          <w:kern w:val="0"/>
          <w:szCs w:val="21"/>
        </w:rPr>
        <w:t>A</w:t>
      </w:r>
      <w:r>
        <w:rPr>
          <w:rFonts w:ascii="宋体" w:eastAsia="宋体" w:hAnsi="宋体" w:cs="宋体"/>
          <w:kern w:val="0"/>
          <w:szCs w:val="21"/>
        </w:rPr>
        <w:t>与</w:t>
      </w:r>
      <w:r>
        <w:rPr>
          <w:rStyle w:val="latexlinear"/>
          <w:rFonts w:ascii="Times New Roman" w:eastAsia="Times New Roman" w:hAnsi="Times New Roman" w:cs="Times New Roman"/>
          <w:kern w:val="0"/>
          <w:szCs w:val="21"/>
        </w:rPr>
        <w:t>D</w:t>
      </w:r>
      <w:r>
        <w:rPr>
          <w:rFonts w:ascii="宋体" w:eastAsia="宋体" w:hAnsi="宋体" w:cs="宋体"/>
          <w:kern w:val="0"/>
          <w:szCs w:val="21"/>
        </w:rPr>
        <w:t>的化学计量数比为</w:t>
      </w:r>
      <m:oMath>
        <m:r>
          <m:rPr>
            <m:sty m:val="p"/>
          </m:rPr>
          <m:t>(    )</m:t>
        </m:r>
        <w:bookmarkEnd w:id="8"/>
      </m:oMath>
    </w:p>
    <w:p>
      <w:pPr>
        <w:numPr>
          <w:ilvl w:val="0"/>
          <w:numId w:val="0"/>
        </w:numPr>
        <w:tabs>
          <w:tab w:val="left" w:pos="2310"/>
          <w:tab w:val="left" w:pos="4200"/>
          <w:tab w:val="left" w:pos="6090"/>
        </w:tabs>
        <w:ind w:left="420"/>
        <w:jc w:val="left"/>
        <w:textAlignment w:val="center"/>
        <w:rPr>
          <w:rFonts w:ascii="宋体" w:eastAsia="宋体" w:hAnsi="宋体" w:cs="宋体"/>
          <w:kern w:val="0"/>
          <w:sz w:val="21"/>
          <w:szCs w:val="21"/>
        </w:rP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 w:val="21"/>
          <w:szCs w:val="21"/>
        </w:rP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 w:val="21"/>
          <w:szCs w:val="21"/>
        </w:rP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 w:val="21"/>
          <w:szCs w:val="21"/>
        </w:rP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p>
    <w:p>
      <w:pPr>
        <w:numPr>
          <w:ilvl w:val="0"/>
          <w:numId w:val="1"/>
        </w:numPr>
        <w:jc w:val="left"/>
        <w:textAlignment w:val="center"/>
        <w:rPr>
          <w:rFonts w:ascii="宋体" w:eastAsia="宋体" w:hAnsi="宋体" w:cs="宋体"/>
          <w:kern w:val="0"/>
          <w:sz w:val="21"/>
          <w:szCs w:val="21"/>
        </w:rPr>
      </w:pPr>
      <w:bookmarkStart w:id="9" w:name="topic d3668b0d-3aa0-4d9f-9b23-a5a8b4fea9"/>
      <w:r>
        <w:rPr>
          <w:rStyle w:val="latexlinear"/>
          <w:rFonts w:ascii="Times New Roman" w:eastAsia="Times New Roman" w:hAnsi="Times New Roman" w:cs="Times New Roman"/>
          <w:kern w:val="0"/>
          <w:szCs w:val="21"/>
        </w:rPr>
        <w:t>M</w:t>
      </w:r>
      <w:r>
        <w:rPr>
          <w:rFonts w:ascii="宋体" w:eastAsia="宋体" w:hAnsi="宋体" w:cs="宋体"/>
          <w:kern w:val="0"/>
          <w:szCs w:val="21"/>
        </w:rPr>
        <w:t>元素原子的核电荷数为</w:t>
      </w:r>
      <w:r>
        <w:rPr>
          <w:rStyle w:val="latexlinear"/>
          <w:rFonts w:ascii="Times New Roman" w:eastAsia="Times New Roman" w:hAnsi="Times New Roman" w:cs="Times New Roman"/>
          <w:kern w:val="0"/>
          <w:szCs w:val="21"/>
        </w:rPr>
        <w:t>a</w:t>
      </w:r>
      <w:r>
        <w:rPr>
          <w:rFonts w:ascii="宋体" w:eastAsia="宋体" w:hAnsi="宋体" w:cs="宋体"/>
          <w:kern w:val="0"/>
          <w:szCs w:val="21"/>
        </w:rPr>
        <w:t>，它的阳离子</w:t>
      </w:r>
      <m:oMath>
        <m:sSup>
          <m:e>
            <m:r>
              <m:rPr>
                <m:sty m:val="p"/>
              </m:rPr>
              <m:t>M</m:t>
            </m:r>
          </m:e>
          <m:sup>
            <m:r>
              <m:rPr>
                <m:sty m:val="p"/>
              </m:rPr>
              <m:t>n+</m:t>
            </m:r>
          </m:sup>
        </m:sSup>
      </m:oMath>
      <w:r>
        <w:rPr>
          <w:rFonts w:ascii="宋体" w:eastAsia="宋体" w:hAnsi="宋体" w:cs="宋体"/>
          <w:kern w:val="0"/>
          <w:szCs w:val="21"/>
        </w:rPr>
        <w:t>与</w:t>
      </w:r>
      <w:r>
        <w:rPr>
          <w:rStyle w:val="latexlinear"/>
          <w:rFonts w:ascii="Times New Roman" w:eastAsia="Times New Roman" w:hAnsi="Times New Roman" w:cs="Times New Roman"/>
          <w:kern w:val="0"/>
          <w:szCs w:val="21"/>
        </w:rPr>
        <w:t>N</w:t>
      </w:r>
      <w:r>
        <w:rPr>
          <w:rFonts w:ascii="宋体" w:eastAsia="宋体" w:hAnsi="宋体" w:cs="宋体"/>
          <w:kern w:val="0"/>
          <w:szCs w:val="21"/>
        </w:rPr>
        <w:t>元素的阴离子</w:t>
      </w:r>
      <m:oMath>
        <m:sSup>
          <m:e>
            <m:r>
              <m:rPr>
                <m:sty m:val="p"/>
              </m:rPr>
              <m:t>N</m:t>
            </m:r>
          </m:e>
          <m:sup>
            <m:r>
              <m:rPr>
                <m:sty m:val="p"/>
              </m:rPr>
              <m:t>m−</m:t>
            </m:r>
          </m:sup>
        </m:sSup>
      </m:oMath>
      <w:r>
        <w:rPr>
          <w:rFonts w:ascii="宋体" w:eastAsia="宋体" w:hAnsi="宋体" w:cs="宋体"/>
          <w:kern w:val="0"/>
          <w:szCs w:val="21"/>
        </w:rPr>
        <w:t>核外电子排布相同，则</w:t>
      </w:r>
      <w:r>
        <w:rPr>
          <w:rStyle w:val="latexlinear"/>
          <w:rFonts w:ascii="Times New Roman" w:eastAsia="Times New Roman" w:hAnsi="Times New Roman" w:cs="Times New Roman"/>
          <w:kern w:val="0"/>
          <w:szCs w:val="21"/>
        </w:rPr>
        <w:t>N</w:t>
      </w:r>
      <w:r>
        <w:rPr>
          <w:rFonts w:ascii="宋体" w:eastAsia="宋体" w:hAnsi="宋体" w:cs="宋体"/>
          <w:kern w:val="0"/>
          <w:szCs w:val="21"/>
        </w:rPr>
        <w:t>元素原子核内质子数为</w:t>
      </w:r>
      <m:oMath>
        <m:r>
          <m:rPr>
            <m:sty m:val="p"/>
          </m:rPr>
          <m:t>(    )</m:t>
        </m:r>
      </m:oMath>
      <w:bookmarkEnd w:id="9"/>
    </w:p>
    <w:p>
      <w:pPr>
        <w:numPr>
          <w:ilvl w:val="0"/>
          <w:numId w:val="0"/>
        </w:numPr>
        <w:tabs>
          <w:tab w:val="left" w:pos="2310"/>
          <w:tab w:val="left" w:pos="4200"/>
          <w:tab w:val="left" w:pos="6090"/>
        </w:tabs>
        <w:ind w:left="420"/>
        <w:jc w:val="left"/>
        <w:textAlignment w:val="center"/>
        <w:rPr>
          <w:rFonts w:ascii="宋体" w:eastAsia="宋体" w:hAnsi="宋体" w:cs="宋体"/>
          <w:kern w:val="0"/>
          <w:sz w:val="21"/>
          <w:szCs w:val="21"/>
        </w:rPr>
      </w:pPr>
      <w:r>
        <w:rPr>
          <w:rFonts w:ascii="Times New Roman" w:eastAsia="Times New Roman" w:hAnsi="Times New Roman" w:cs="Times New Roman"/>
          <w:kern w:val="0"/>
          <w:sz w:val="24"/>
          <w:szCs w:val="24"/>
        </w:rPr>
        <w:t xml:space="preserve">A. </w:t>
      </w:r>
      <m:oMath>
        <m:r>
          <m:rPr>
            <m:sty m:val="p"/>
          </m:rPr>
          <m:t>m+n+a</m:t>
        </m:r>
      </m:oMath>
      <w:r>
        <w:rPr>
          <w:rFonts w:ascii="宋体" w:eastAsia="宋体" w:hAnsi="宋体" w:cs="宋体"/>
          <w:kern w:val="0"/>
          <w:sz w:val="21"/>
          <w:szCs w:val="21"/>
        </w:rPr>
        <w:tab/>
      </w:r>
      <w:r>
        <w:rPr>
          <w:rFonts w:ascii="Times New Roman" w:eastAsia="Times New Roman" w:hAnsi="Times New Roman" w:cs="Times New Roman"/>
          <w:kern w:val="0"/>
          <w:sz w:val="24"/>
          <w:szCs w:val="24"/>
        </w:rPr>
        <w:t xml:space="preserve">B. </w:t>
      </w:r>
      <m:oMath>
        <m:r>
          <m:rPr>
            <m:sty m:val="p"/>
          </m:rPr>
          <m:t>m+n−a</m:t>
        </m:r>
      </m:oMath>
      <w:r>
        <w:rPr>
          <w:rFonts w:ascii="宋体" w:eastAsia="宋体" w:hAnsi="宋体" w:cs="宋体"/>
          <w:kern w:val="0"/>
          <w:sz w:val="21"/>
          <w:szCs w:val="21"/>
        </w:rPr>
        <w:tab/>
      </w:r>
      <w:r>
        <w:rPr>
          <w:rFonts w:ascii="Times New Roman" w:eastAsia="Times New Roman" w:hAnsi="Times New Roman" w:cs="Times New Roman"/>
          <w:kern w:val="0"/>
          <w:sz w:val="24"/>
          <w:szCs w:val="24"/>
        </w:rPr>
        <w:t xml:space="preserve">C. </w:t>
      </w:r>
      <m:oMath>
        <m:r>
          <m:rPr>
            <m:sty m:val="p"/>
          </m:rPr>
          <m:t>a−n−m</m:t>
        </m:r>
      </m:oMath>
      <w:r>
        <w:rPr>
          <w:rFonts w:ascii="宋体" w:eastAsia="宋体" w:hAnsi="宋体" w:cs="宋体"/>
          <w:kern w:val="0"/>
          <w:sz w:val="21"/>
          <w:szCs w:val="21"/>
        </w:rPr>
        <w:tab/>
      </w:r>
      <w:r>
        <w:rPr>
          <w:rFonts w:ascii="Times New Roman" w:eastAsia="Times New Roman" w:hAnsi="Times New Roman" w:cs="Times New Roman"/>
          <w:kern w:val="0"/>
          <w:sz w:val="24"/>
          <w:szCs w:val="24"/>
        </w:rPr>
        <w:t xml:space="preserve">D. </w:t>
      </w:r>
      <m:oMath>
        <m:r>
          <m:rPr>
            <m:sty m:val="p"/>
          </m:rPr>
          <m:t>a+m−n</m:t>
        </m:r>
      </m:oMath>
    </w:p>
    <w:p>
      <w:pPr>
        <w:numPr>
          <w:ilvl w:val="0"/>
          <w:numId w:val="1"/>
        </w:numPr>
        <w:jc w:val="left"/>
        <w:textAlignment w:val="center"/>
        <w:rPr>
          <w:rFonts w:ascii="宋体" w:eastAsia="宋体" w:hAnsi="宋体" w:cs="宋体"/>
          <w:kern w:val="0"/>
          <w:sz w:val="21"/>
          <w:szCs w:val="21"/>
        </w:rPr>
      </w:pPr>
      <w:r>
        <w:rPr>
          <w:rFonts w:ascii="宋体" w:eastAsia="宋体" w:hAnsi="宋体" w:cs="宋体"/>
          <w:kern w:val="0"/>
          <w:szCs w:val="21"/>
        </w:rPr>
        <w:t>下列关于化学实验的“目的</w:t>
      </w:r>
      <m:oMath>
        <m:r>
          <m:rPr>
            <m:sty m:val="p"/>
          </m:rPr>
          <m:t>−</m:t>
        </m:r>
      </m:oMath>
      <w:r>
        <w:rPr>
          <w:rFonts w:ascii="宋体" w:eastAsia="宋体" w:hAnsi="宋体" w:cs="宋体"/>
          <w:kern w:val="0"/>
          <w:szCs w:val="21"/>
        </w:rPr>
        <w:t>操作</w:t>
      </w:r>
      <m:oMath>
        <m:r>
          <m:rPr>
            <m:sty m:val="p"/>
          </m:rPr>
          <m:t>−</m:t>
        </m:r>
      </m:oMath>
      <w:r>
        <w:rPr>
          <w:rFonts w:ascii="宋体" w:eastAsia="宋体" w:hAnsi="宋体" w:cs="宋体"/>
          <w:kern w:val="0"/>
          <w:szCs w:val="21"/>
        </w:rPr>
        <w:t>现象</w:t>
      </w:r>
      <m:oMath>
        <m:r>
          <m:rPr>
            <m:sty m:val="p"/>
          </m:rPr>
          <m:t>−</m:t>
        </m:r>
      </m:oMath>
      <w:r>
        <w:rPr>
          <w:rFonts w:ascii="宋体" w:eastAsia="宋体" w:hAnsi="宋体" w:cs="宋体"/>
          <w:kern w:val="0"/>
          <w:szCs w:val="21"/>
        </w:rPr>
        <w:t>结论”的描述正确的是</w:t>
      </w:r>
      <m:oMath>
        <m:r>
          <m:rPr>
            <m:sty m:val="p"/>
          </m:rPr>
          <m:t>(    )</m:t>
        </m:r>
      </m:oMath>
      <w:r>
        <w:rPr>
          <w:rFonts w:ascii="Times New Roman" w:eastAsia="Times New Roman" w:hAnsi="Times New Roman" w:cs="Times New Roman"/>
          <w:kern w:val="0"/>
          <w:sz w:val="24"/>
          <w:szCs w:val="24"/>
        </w:rPr>
        <w:t xml:space="preserve"> </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
      <w:tblGrid>
        <w:gridCol w:w="415"/>
        <w:gridCol w:w="2177"/>
        <w:gridCol w:w="1824"/>
        <w:gridCol w:w="1648"/>
        <w:gridCol w:w="1472"/>
      </w:tblGrid>
      <w:tr>
        <w:tblPrEx>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Ex>
        <w:tc>
          <w:tcPr>
            <w:tcW w:w="4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选项</w:t>
            </w:r>
          </w:p>
        </w:tc>
        <w:tc>
          <w:tcPr>
            <w:tcW w:w="217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实验目的</w:t>
            </w:r>
          </w:p>
        </w:tc>
        <w:tc>
          <w:tcPr>
            <w:tcW w:w="182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所加试剂</w:t>
            </w:r>
            <m:oMath>
              <m:r>
                <m:rPr>
                  <m:sty m:val="p"/>
                </m:rPr>
                <m:t>(</m:t>
              </m:r>
            </m:oMath>
            <w:r>
              <w:rPr>
                <w:rFonts w:ascii="宋体" w:eastAsia="宋体" w:hAnsi="宋体" w:cs="宋体"/>
                <w:b w:val="0"/>
                <w:bCs w:val="0"/>
                <w:i w:val="0"/>
                <w:iCs w:val="0"/>
                <w:smallCaps w:val="0"/>
                <w:color w:val="000000"/>
                <w:kern w:val="0"/>
                <w:szCs w:val="21"/>
              </w:rPr>
              <w:t>或操作</w:t>
            </w:r>
            <m:oMath>
              <m:r>
                <m:rPr>
                  <m:sty m:val="p"/>
                </m:rPr>
                <m:t>)</m:t>
              </m:r>
            </m:oMath>
          </w:p>
        </w:tc>
        <w:tc>
          <w:tcPr>
            <w:tcW w:w="164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实验现象</w:t>
            </w:r>
          </w:p>
        </w:tc>
        <w:tc>
          <w:tcPr>
            <w:tcW w:w="14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实验结论</w:t>
            </w:r>
          </w:p>
        </w:tc>
      </w:tr>
      <w:tr>
        <w:tblPrEx>
          <w:tblW w:w="7536" w:type="dxa"/>
          <w:tblInd w:w="420" w:type="dxa"/>
          <w:tblLayout w:type="fixed"/>
          <w:tblCellMar>
            <w:top w:w="15" w:type="dxa"/>
            <w:left w:w="15" w:type="dxa"/>
            <w:bottom w:w="15" w:type="dxa"/>
            <w:right w:w="15" w:type="dxa"/>
          </w:tblCellMar>
        </w:tblPrEx>
        <w:tc>
          <w:tcPr>
            <w:tcW w:w="4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A</w:t>
            </w:r>
          </w:p>
        </w:tc>
        <w:tc>
          <w:tcPr>
            <w:tcW w:w="217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检验某混合气体中是否含有</w:t>
            </w:r>
            <m:oMath>
              <m:r>
                <m:rPr>
                  <m:sty m:val="p"/>
                </m:rPr>
                <m:t>C</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气体</w:t>
            </w:r>
          </w:p>
        </w:tc>
        <w:tc>
          <w:tcPr>
            <w:tcW w:w="182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通入澄清石灰水中</w:t>
            </w:r>
          </w:p>
        </w:tc>
        <w:tc>
          <w:tcPr>
            <w:tcW w:w="164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无明显现象</w:t>
            </w:r>
          </w:p>
        </w:tc>
        <w:tc>
          <w:tcPr>
            <w:tcW w:w="14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该气体中不含</w:t>
            </w:r>
            <m:oMath>
              <m:r>
                <m:rPr>
                  <m:sty m:val="p"/>
                </m:rPr>
                <m:t>C</m:t>
              </m:r>
              <m:sSub>
                <m:e>
                  <m:r>
                    <m:rPr>
                      <m:sty m:val="p"/>
                    </m:rPr>
                    <m:t>O</m:t>
                  </m:r>
                </m:e>
                <m:sub>
                  <m:r>
                    <m:rPr>
                      <m:sty m:val="p"/>
                    </m:rPr>
                    <m:t>2</m:t>
                  </m:r>
                </m:sub>
              </m:sSub>
            </m:oMath>
          </w:p>
        </w:tc>
      </w:tr>
      <w:tr>
        <w:tblPrEx>
          <w:tblW w:w="7536" w:type="dxa"/>
          <w:tblInd w:w="420" w:type="dxa"/>
          <w:tblLayout w:type="fixed"/>
          <w:tblCellMar>
            <w:top w:w="15" w:type="dxa"/>
            <w:left w:w="15" w:type="dxa"/>
            <w:bottom w:w="15" w:type="dxa"/>
            <w:right w:w="15" w:type="dxa"/>
          </w:tblCellMar>
        </w:tblPrEx>
        <w:tc>
          <w:tcPr>
            <w:tcW w:w="4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B</w:t>
            </w:r>
          </w:p>
        </w:tc>
        <w:tc>
          <w:tcPr>
            <w:tcW w:w="217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区分硬水和软水</w:t>
            </w:r>
          </w:p>
        </w:tc>
        <w:tc>
          <w:tcPr>
            <w:tcW w:w="182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肥皂水</w:t>
            </w:r>
          </w:p>
        </w:tc>
        <w:tc>
          <w:tcPr>
            <w:tcW w:w="164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产生大量泡沫</w:t>
            </w:r>
          </w:p>
        </w:tc>
        <w:tc>
          <w:tcPr>
            <w:tcW w:w="14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该液体为蒸馏水</w:t>
            </w:r>
          </w:p>
        </w:tc>
      </w:tr>
      <w:tr>
        <w:tblPrEx>
          <w:tblW w:w="7536" w:type="dxa"/>
          <w:tblInd w:w="420" w:type="dxa"/>
          <w:tblLayout w:type="fixed"/>
          <w:tblCellMar>
            <w:top w:w="15" w:type="dxa"/>
            <w:left w:w="15" w:type="dxa"/>
            <w:bottom w:w="15" w:type="dxa"/>
            <w:right w:w="15" w:type="dxa"/>
          </w:tblCellMar>
        </w:tblPrEx>
        <w:tc>
          <w:tcPr>
            <w:tcW w:w="4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C</w:t>
            </w:r>
          </w:p>
        </w:tc>
        <w:tc>
          <w:tcPr>
            <w:tcW w:w="217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用排空气法收集</w:t>
            </w:r>
            <m:oMath>
              <m:r>
                <m:rPr>
                  <m:sty m:val="p"/>
                </m:rPr>
                <m:t>C</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时检验集气瓶中</w:t>
            </w:r>
            <m:oMath>
              <m:r>
                <m:rPr>
                  <m:sty m:val="p"/>
                </m:rPr>
                <m:t>C</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是否集满</w:t>
            </w:r>
          </w:p>
        </w:tc>
        <w:tc>
          <w:tcPr>
            <w:tcW w:w="182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将燃烧的木条伸入瓶内</w:t>
            </w:r>
          </w:p>
        </w:tc>
        <w:tc>
          <w:tcPr>
            <w:tcW w:w="164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木条熄灭</w:t>
            </w:r>
          </w:p>
        </w:tc>
        <w:tc>
          <w:tcPr>
            <w:tcW w:w="14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瓶内</w:t>
            </w:r>
            <m:oMath>
              <m:r>
                <m:rPr>
                  <m:sty m:val="p"/>
                </m:rPr>
                <m:t>C</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已集满</w:t>
            </w:r>
          </w:p>
        </w:tc>
      </w:tr>
      <w:tr>
        <w:tblPrEx>
          <w:tblW w:w="7536" w:type="dxa"/>
          <w:tblInd w:w="420" w:type="dxa"/>
          <w:tblLayout w:type="fixed"/>
          <w:tblCellMar>
            <w:top w:w="15" w:type="dxa"/>
            <w:left w:w="15" w:type="dxa"/>
            <w:bottom w:w="15" w:type="dxa"/>
            <w:right w:w="15" w:type="dxa"/>
          </w:tblCellMar>
        </w:tblPrEx>
        <w:tc>
          <w:tcPr>
            <w:tcW w:w="4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D</w:t>
            </w:r>
          </w:p>
        </w:tc>
        <w:tc>
          <w:tcPr>
            <w:tcW w:w="217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检验某混合气体中是否含有</w:t>
            </w:r>
            <w:r>
              <w:rPr>
                <w:rStyle w:val="latexlinear"/>
                <w:rFonts w:ascii="Times New Roman" w:eastAsia="Times New Roman" w:hAnsi="Times New Roman" w:cs="Times New Roman"/>
                <w:b w:val="0"/>
                <w:bCs w:val="0"/>
                <w:i w:val="0"/>
                <w:iCs w:val="0"/>
                <w:smallCaps w:val="0"/>
                <w:color w:val="000000"/>
                <w:kern w:val="0"/>
                <w:szCs w:val="21"/>
              </w:rPr>
              <w:t>CO</w:t>
            </w:r>
            <w:r>
              <w:rPr>
                <w:rFonts w:ascii="宋体" w:eastAsia="宋体" w:hAnsi="宋体" w:cs="宋体"/>
                <w:b w:val="0"/>
                <w:bCs w:val="0"/>
                <w:i w:val="0"/>
                <w:iCs w:val="0"/>
                <w:smallCaps w:val="0"/>
                <w:color w:val="000000"/>
                <w:kern w:val="0"/>
                <w:szCs w:val="21"/>
              </w:rPr>
              <w:t>气体</w:t>
            </w:r>
          </w:p>
        </w:tc>
        <w:tc>
          <w:tcPr>
            <w:tcW w:w="182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通入灼热氧化铜中</w:t>
            </w:r>
          </w:p>
        </w:tc>
        <w:tc>
          <w:tcPr>
            <w:tcW w:w="164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固体由黑色变为红色</w:t>
            </w:r>
          </w:p>
        </w:tc>
        <w:tc>
          <w:tcPr>
            <w:tcW w:w="14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该气体中可能含有</w:t>
            </w:r>
            <w:r>
              <w:rPr>
                <w:rStyle w:val="latexlinear"/>
                <w:rFonts w:ascii="Times New Roman" w:eastAsia="Times New Roman" w:hAnsi="Times New Roman" w:cs="Times New Roman"/>
                <w:b w:val="0"/>
                <w:bCs w:val="0"/>
                <w:i w:val="0"/>
                <w:iCs w:val="0"/>
                <w:smallCaps w:val="0"/>
                <w:color w:val="000000"/>
                <w:kern w:val="0"/>
                <w:szCs w:val="21"/>
              </w:rPr>
              <w:t>CO</w:t>
            </w:r>
          </w:p>
        </w:tc>
      </w:tr>
    </w:tbl>
    <w:p>
      <w:pPr>
        <w:numPr>
          <w:ilvl w:val="0"/>
          <w:numId w:val="1"/>
        </w:numPr>
        <w:jc w:val="left"/>
        <w:textAlignment w:val="center"/>
      </w:pPr>
      <w:bookmarkStart w:id="10" w:name="topic dc67e8ea-bb90-4390-a82b-ba38016e2c"/>
      <w:r>
        <w:rPr>
          <w:rFonts w:ascii="宋体" w:eastAsia="宋体" w:hAnsi="宋体" w:cs="宋体"/>
          <w:kern w:val="0"/>
          <w:szCs w:val="21"/>
        </w:rPr>
        <w:t>推理和归纳是化学学习和研究中常用的思维方法。下列推理正确的是</w:t>
      </w:r>
      <w:bookmarkEnd w:id="1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稀有气体可做保护气，可做保护气的一定是稀有气体</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单质是由一种元素组成的物质，由一种元素组成的物质一定是单质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性质活泼的金属在空气中容易被腐蚀，铝在空气中不易被腐蚀是因为其性质不活泼</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化学变化中分子种类发生改变，分子种类发生改变的变化一定是化学变化</w:t>
      </w:r>
    </w:p>
    <w:p>
      <w:pPr>
        <w:numPr>
          <w:ilvl w:val="0"/>
          <w:numId w:val="0"/>
        </w:numPr>
        <w:ind w:left="0"/>
        <w:jc w:val="left"/>
        <w:textAlignment w:val="center"/>
        <w:rPr>
          <w:rFonts w:ascii="黑体" w:eastAsia="黑体" w:hAnsi="黑体" w:cs="黑体"/>
          <w:b w:val="0"/>
          <w:sz w:val="21"/>
        </w:rPr>
      </w:pPr>
      <w:r>
        <w:rPr>
          <w:rFonts w:ascii="黑体" w:eastAsia="黑体" w:hAnsi="黑体" w:cs="黑体"/>
          <w:b w:val="0"/>
          <w:sz w:val="21"/>
        </w:rPr>
        <w:t>二、填空题（</w:t>
      </w:r>
      <w:r>
        <w:rPr>
          <w:rFonts w:ascii="黑体" w:eastAsia="黑体" w:hAnsi="黑体" w:cs="黑体" w:hint="eastAsia"/>
          <w:b w:val="0"/>
          <w:sz w:val="21"/>
          <w:lang w:val="en-US" w:eastAsia="zh-CN"/>
        </w:rPr>
        <w:t>每空一分，共30分</w:t>
      </w:r>
      <w:r>
        <w:rPr>
          <w:rFonts w:ascii="黑体" w:eastAsia="黑体" w:hAnsi="黑体" w:cs="黑体"/>
          <w:b w:val="0"/>
          <w:sz w:val="21"/>
        </w:rPr>
        <w:t>）</w:t>
      </w:r>
    </w:p>
    <w:p>
      <w:pPr>
        <w:numPr>
          <w:ilvl w:val="0"/>
          <w:numId w:val="1"/>
        </w:numPr>
        <w:jc w:val="left"/>
        <w:textAlignment w:val="center"/>
        <w:rPr>
          <w:rFonts w:ascii="Times New Roman" w:eastAsia="Times New Roman" w:hAnsi="Times New Roman" w:cs="Times New Roman"/>
          <w:kern w:val="0"/>
          <w:sz w:val="24"/>
          <w:szCs w:val="24"/>
        </w:rPr>
      </w:pPr>
      <w:r>
        <w:rPr>
          <w:rFonts w:ascii="宋体" w:cs="宋体" w:hint="eastAsia"/>
          <w:kern w:val="0"/>
          <w:szCs w:val="21"/>
          <w:lang w:eastAsia="zh-CN"/>
        </w:rPr>
        <w:t>（</w:t>
      </w:r>
      <w:r>
        <w:rPr>
          <w:rFonts w:ascii="宋体" w:cs="宋体" w:hint="eastAsia"/>
          <w:kern w:val="0"/>
          <w:szCs w:val="21"/>
          <w:lang w:val="en-US" w:eastAsia="zh-CN"/>
        </w:rPr>
        <w:t>5分</w:t>
      </w:r>
      <w:r>
        <w:rPr>
          <w:rFonts w:ascii="宋体" w:cs="宋体" w:hint="eastAsia"/>
          <w:kern w:val="0"/>
          <w:szCs w:val="21"/>
          <w:lang w:eastAsia="zh-CN"/>
        </w:rPr>
        <w:t>）</w:t>
      </w:r>
      <w:r>
        <w:rPr>
          <w:rFonts w:ascii="宋体" w:eastAsia="宋体" w:hAnsi="宋体" w:cs="宋体"/>
          <w:kern w:val="0"/>
          <w:szCs w:val="21"/>
        </w:rPr>
        <w:t>阅读关于</w:t>
      </w:r>
      <m:oMath>
        <m:r>
          <m:rPr>
            <m:sty m:val="p"/>
          </m:rPr>
          <m:t>《21</m:t>
        </m:r>
      </m:oMath>
      <w:r>
        <w:rPr>
          <w:rFonts w:ascii="宋体" w:eastAsia="宋体" w:hAnsi="宋体" w:cs="宋体"/>
          <w:kern w:val="0"/>
          <w:szCs w:val="21"/>
        </w:rPr>
        <w:t>世纪的能源金属</w:t>
      </w:r>
      <m:oMath>
        <m:r>
          <m:rPr>
            <m:sty m:val="p"/>
          </m:rPr>
          <m:t>−−</m:t>
        </m:r>
      </m:oMath>
      <w:r>
        <w:rPr>
          <w:rFonts w:ascii="宋体" w:eastAsia="宋体" w:hAnsi="宋体" w:cs="宋体"/>
          <w:kern w:val="0"/>
          <w:szCs w:val="21"/>
        </w:rPr>
        <w:t>锂</w:t>
      </w:r>
      <m:oMath>
        <m:r>
          <m:rPr>
            <m:sty m:val="p"/>
          </m:rPr>
          <m:t>(Li)》</m:t>
        </m:r>
      </m:oMath>
      <w:r>
        <w:rPr>
          <w:rFonts w:ascii="宋体" w:eastAsia="宋体" w:hAnsi="宋体" w:cs="宋体"/>
          <w:kern w:val="0"/>
          <w:szCs w:val="21"/>
        </w:rPr>
        <w:t>的科普短文，回答问题。</w:t>
      </w:r>
    </w:p>
    <w:p>
      <w:pPr>
        <w:numPr>
          <w:numId w:val="0"/>
        </w:numPr>
        <w:ind w:left="420" w:firstLine="420" w:leftChars="200" w:firstLineChars="200"/>
        <w:jc w:val="left"/>
        <w:textAlignment w:val="center"/>
        <w:rPr>
          <w:rFonts w:ascii="宋体" w:eastAsia="宋体" w:hAnsi="宋体" w:cs="宋体"/>
          <w:kern w:val="0"/>
          <w:szCs w:val="21"/>
        </w:rPr>
      </w:pPr>
      <w:r>
        <w:rPr>
          <w:rFonts w:ascii="宋体" w:eastAsia="宋体" w:hAnsi="宋体" w:cs="宋体"/>
          <w:kern w:val="0"/>
          <w:szCs w:val="21"/>
        </w:rPr>
        <w:t>锂是一种银白色金属、质较软，密度比所有的油都小，故应存放于液态石蜡中。锂能与稀硫酸迅速反应生成硫酸锂</w:t>
      </w:r>
      <m:oMath>
        <m:r>
          <m:rPr>
            <m:sty m:val="p"/>
          </m:rPr>
          <m:t>(L</m:t>
        </m:r>
        <m:sSub>
          <m:e>
            <m:r>
              <m:rPr>
                <m:sty m:val="p"/>
              </m:rPr>
              <m:t>i</m:t>
            </m:r>
          </m:e>
          <m:sub>
            <m:r>
              <m:rPr>
                <m:sty m:val="p"/>
              </m:rPr>
              <m:t>2</m:t>
            </m:r>
          </m:sub>
        </m:sSub>
        <m:r>
          <m:rPr>
            <m:sty m:val="p"/>
          </m:rPr>
          <m:t>S</m:t>
        </m:r>
        <m:sSub>
          <m:e>
            <m:r>
              <m:rPr>
                <m:sty m:val="p"/>
              </m:rPr>
              <m:t>O</m:t>
            </m:r>
          </m:e>
          <m:sub>
            <m:r>
              <m:rPr>
                <m:sty m:val="p"/>
              </m:rPr>
              <m:t>4</m:t>
            </m:r>
          </m:sub>
        </m:sSub>
        <m:r>
          <m:rPr>
            <m:sty m:val="p"/>
          </m:rPr>
          <m:t>)</m:t>
        </m:r>
      </m:oMath>
      <w:r>
        <w:rPr>
          <w:rFonts w:ascii="宋体" w:eastAsia="宋体" w:hAnsi="宋体" w:cs="宋体"/>
          <w:kern w:val="0"/>
          <w:szCs w:val="21"/>
        </w:rPr>
        <w:t>和氢气，遇水反应生成氢氧化锂和氢气，并且放出热量。</w:t>
      </w:r>
      <w:r>
        <w:rPr>
          <w:rStyle w:val="latexlinear"/>
          <w:rFonts w:ascii="Times New Roman" w:eastAsia="Times New Roman" w:hAnsi="Times New Roman" w:cs="Times New Roman"/>
          <w:kern w:val="0"/>
          <w:szCs w:val="21"/>
        </w:rPr>
        <w:t>1800</w:t>
      </w:r>
      <w:r>
        <w:rPr>
          <w:rFonts w:ascii="宋体" w:eastAsia="宋体" w:hAnsi="宋体" w:cs="宋体"/>
          <w:kern w:val="0"/>
          <w:szCs w:val="21"/>
        </w:rPr>
        <w:t>年发明世界上第一个电池，后来陆续发明了干电池、铅蓄电池。锂电池是</w:t>
      </w:r>
      <w:r>
        <w:rPr>
          <w:rStyle w:val="latexlinear"/>
          <w:rFonts w:ascii="Times New Roman" w:eastAsia="Times New Roman" w:hAnsi="Times New Roman" w:cs="Times New Roman"/>
          <w:kern w:val="0"/>
          <w:szCs w:val="21"/>
        </w:rPr>
        <w:t>21</w:t>
      </w:r>
      <w:r>
        <w:rPr>
          <w:rFonts w:ascii="宋体" w:eastAsia="宋体" w:hAnsi="宋体" w:cs="宋体"/>
          <w:kern w:val="0"/>
          <w:szCs w:val="21"/>
        </w:rPr>
        <w:t>世纪才研制开发的优质能源，是很有前途的动力电池。当前手机中广泛使用的电池、主要是高能锂电池。用锂电池发电来开动汽车，行车费只有普通汽油发动机车的</w:t>
      </w:r>
      <m:oMath>
        <m:r>
          <m:rPr>
            <m:sty m:val="p"/>
          </m:rPr>
          <m:t>1/3.</m:t>
        </m:r>
      </m:oMath>
      <w:r>
        <w:rPr>
          <w:rFonts w:ascii="宋体" w:eastAsia="宋体" w:hAnsi="宋体" w:cs="宋体"/>
          <w:kern w:val="0"/>
          <w:szCs w:val="21"/>
        </w:rPr>
        <w:t>锂电池对环境的影响不大，不论生产、使用和报废都不产生任何铅、汞、镉等有毒有害重金属元素和物质。</w:t>
      </w:r>
    </w:p>
    <w:p>
      <w:pPr>
        <w:numPr>
          <w:numId w:val="0"/>
        </w:numPr>
        <w:ind w:firstLine="420" w:firstLineChars="200"/>
        <w:jc w:val="left"/>
        <w:textAlignment w:val="center"/>
        <w:rPr>
          <w:rFonts w:ascii="宋体" w:eastAsia="宋体" w:hAnsi="宋体" w:cs="宋体"/>
          <w:kern w:val="0"/>
          <w:szCs w:val="21"/>
        </w:rPr>
      </w:pPr>
      <m:oMath>
        <m:r>
          <m:rPr>
            <m:sty m:val="p"/>
          </m:rPr>
          <m:t>(1)</m:t>
        </m:r>
      </m:oMath>
      <w:r>
        <w:rPr>
          <w:rFonts w:ascii="宋体" w:eastAsia="宋体" w:hAnsi="宋体" w:cs="宋体"/>
          <w:kern w:val="0"/>
          <w:szCs w:val="21"/>
        </w:rPr>
        <w:t>根据短文内容归纳出锂的物理性质</w:t>
      </w:r>
      <w:r>
        <w:rPr>
          <w:rFonts w:ascii="Times New Roman" w:eastAsia="Times New Roman" w:hAnsi="Times New Roman" w:cs="Times New Roman"/>
          <w:kern w:val="0"/>
          <w:szCs w:val="21"/>
        </w:rPr>
        <w:t>_____</w:t>
      </w:r>
      <m:oMath>
        <m:r>
          <m:rPr>
            <m:sty m:val="p"/>
          </m:rPr>
          <m:t>(</m:t>
        </m:r>
      </m:oMath>
      <w:r>
        <w:rPr>
          <w:rFonts w:ascii="宋体" w:eastAsia="宋体" w:hAnsi="宋体" w:cs="宋体"/>
          <w:kern w:val="0"/>
          <w:szCs w:val="21"/>
        </w:rPr>
        <w:t>写一点</w:t>
      </w:r>
      <m:oMath>
        <m:r>
          <m:rPr>
            <m:sty m:val="p"/>
          </m:rPr>
          <m:t>)</m:t>
        </m:r>
      </m:oMath>
      <w:r>
        <w:rPr>
          <w:rFonts w:ascii="宋体" w:eastAsia="宋体" w:hAnsi="宋体" w:cs="宋体"/>
          <w:kern w:val="0"/>
          <w:szCs w:val="21"/>
        </w:rPr>
        <w:t>。</w:t>
      </w:r>
    </w:p>
    <w:p>
      <w:pPr>
        <w:numPr>
          <w:numId w:val="0"/>
        </w:numPr>
        <w:ind w:firstLine="420" w:firstLineChars="200"/>
        <w:jc w:val="left"/>
        <w:textAlignment w:val="center"/>
        <w:rPr>
          <w:rFonts w:ascii="宋体" w:eastAsia="宋体" w:hAnsi="宋体" w:cs="宋体"/>
          <w:kern w:val="0"/>
          <w:szCs w:val="21"/>
        </w:rPr>
      </w:pPr>
      <m:oMath>
        <m:r>
          <m:rPr>
            <m:sty m:val="p"/>
          </m:rPr>
          <m:t>(2)</m:t>
        </m:r>
      </m:oMath>
      <w:r>
        <w:rPr>
          <w:rFonts w:ascii="宋体" w:eastAsia="宋体" w:hAnsi="宋体" w:cs="宋体"/>
          <w:kern w:val="0"/>
          <w:szCs w:val="21"/>
        </w:rPr>
        <w:t>用化学方程式表示锂的一条化学性质</w:t>
      </w:r>
      <w:r>
        <w:rPr>
          <w:rFonts w:ascii="Times New Roman" w:eastAsia="Times New Roman" w:hAnsi="Times New Roman" w:cs="Times New Roman"/>
          <w:kern w:val="0"/>
          <w:szCs w:val="21"/>
        </w:rPr>
        <w:t>_____</w:t>
      </w:r>
      <w:r>
        <w:rPr>
          <w:rFonts w:ascii="宋体" w:eastAsia="宋体" w:hAnsi="宋体" w:cs="宋体"/>
          <w:kern w:val="0"/>
          <w:szCs w:val="21"/>
        </w:rPr>
        <w:t>。</w:t>
      </w:r>
    </w:p>
    <w:p>
      <w:pPr>
        <w:numPr>
          <w:numId w:val="0"/>
        </w:numPr>
        <w:ind w:left="420" w:firstLine="0" w:leftChars="200" w:firstLineChars="0"/>
        <w:jc w:val="left"/>
        <w:textAlignment w:val="center"/>
        <w:rPr>
          <w:rFonts w:ascii="Times New Roman" w:eastAsia="Times New Roman" w:hAnsi="Times New Roman" w:cs="Times New Roman"/>
          <w:kern w:val="0"/>
          <w:sz w:val="24"/>
          <w:szCs w:val="24"/>
        </w:rPr>
      </w:pPr>
      <m:oMath>
        <m:r>
          <m:rPr>
            <m:sty m:val="p"/>
          </m:rPr>
          <m:t>(3)</m:t>
        </m:r>
      </m:oMath>
      <w:r>
        <w:rPr>
          <w:rFonts w:ascii="宋体" w:eastAsia="宋体" w:hAnsi="宋体" w:cs="宋体"/>
          <w:kern w:val="0"/>
          <w:szCs w:val="21"/>
        </w:rPr>
        <w:t>依据短文内容判断：锂着火了</w:t>
      </w:r>
      <w:r>
        <w:rPr>
          <w:rFonts w:ascii="Times New Roman" w:eastAsia="Times New Roman" w:hAnsi="Times New Roman" w:cs="Times New Roman"/>
          <w:kern w:val="0"/>
          <w:szCs w:val="21"/>
        </w:rPr>
        <w:t>_____</w:t>
      </w:r>
      <m:oMath>
        <m:r>
          <m:rPr>
            <m:sty m:val="p"/>
          </m:rPr>
          <m:t>(</m:t>
        </m:r>
      </m:oMath>
      <w:r>
        <w:rPr>
          <w:rFonts w:ascii="宋体" w:eastAsia="宋体" w:hAnsi="宋体" w:cs="宋体"/>
          <w:kern w:val="0"/>
          <w:szCs w:val="21"/>
        </w:rPr>
        <w:t>填“能”或“不能”</w:t>
      </w:r>
      <m:oMath>
        <m:r>
          <m:rPr>
            <m:sty m:val="p"/>
          </m:rPr>
          <m:t>)</m:t>
        </m:r>
      </m:oMath>
      <w:r>
        <w:rPr>
          <w:rFonts w:ascii="宋体" w:eastAsia="宋体" w:hAnsi="宋体" w:cs="宋体"/>
          <w:kern w:val="0"/>
          <w:szCs w:val="21"/>
        </w:rPr>
        <w:t>用水来灭火；上述金属中</w:t>
      </w:r>
      <w:r>
        <w:rPr>
          <w:rStyle w:val="latexlinear"/>
          <w:rFonts w:ascii="Times New Roman" w:eastAsia="Times New Roman" w:hAnsi="Times New Roman" w:cs="Times New Roman"/>
          <w:kern w:val="0"/>
          <w:szCs w:val="21"/>
        </w:rPr>
        <w:t>Li</w:t>
      </w:r>
      <w:r>
        <w:rPr>
          <w:rFonts w:ascii="宋体" w:eastAsia="宋体" w:hAnsi="宋体" w:cs="宋体"/>
          <w:kern w:val="0"/>
          <w:szCs w:val="21"/>
        </w:rPr>
        <w:t>、</w:t>
      </w:r>
      <w:r>
        <w:rPr>
          <w:rStyle w:val="latexlinear"/>
          <w:rFonts w:ascii="Times New Roman" w:eastAsia="Times New Roman" w:hAnsi="Times New Roman" w:cs="Times New Roman"/>
          <w:kern w:val="0"/>
          <w:szCs w:val="21"/>
        </w:rPr>
        <w:t>Hg</w:t>
      </w:r>
      <w:r>
        <w:rPr>
          <w:rFonts w:ascii="宋体" w:eastAsia="宋体" w:hAnsi="宋体" w:cs="宋体"/>
          <w:kern w:val="0"/>
          <w:szCs w:val="21"/>
        </w:rPr>
        <w:t>的金属活动性由强到弱的顺序是</w:t>
      </w:r>
      <w:r>
        <w:rPr>
          <w:rFonts w:ascii="Times New Roman" w:eastAsia="Times New Roman" w:hAnsi="Times New Roman" w:cs="Times New Roman"/>
          <w:kern w:val="0"/>
          <w:szCs w:val="21"/>
        </w:rPr>
        <w:t>_____</w:t>
      </w:r>
      <w:r>
        <w:rPr>
          <w:rFonts w:ascii="宋体" w:eastAsia="宋体" w:hAnsi="宋体" w:cs="宋体"/>
          <w:kern w:val="0"/>
          <w:szCs w:val="21"/>
        </w:rPr>
        <w:t>。</w:t>
      </w:r>
    </w:p>
    <w:p>
      <w:pPr>
        <w:numPr>
          <w:ilvl w:val="0"/>
          <w:numId w:val="0"/>
        </w:numPr>
        <w:ind w:left="0" w:firstLine="420" w:firstLineChars="200"/>
        <w:jc w:val="left"/>
        <w:textAlignment w:val="center"/>
        <w:rPr>
          <w:rFonts w:ascii="黑体" w:eastAsia="黑体" w:hAnsi="黑体" w:cs="黑体"/>
          <w:b w:val="0"/>
          <w:sz w:val="21"/>
        </w:rPr>
      </w:pPr>
      <m:oMath>
        <m:r>
          <m:rPr>
            <m:sty m:val="p"/>
          </m:rPr>
          <m:t>(4)</m:t>
        </m:r>
      </m:oMath>
      <w:r>
        <w:rPr>
          <w:rFonts w:ascii="宋体" w:eastAsia="宋体" w:hAnsi="宋体" w:cs="宋体"/>
          <w:kern w:val="0"/>
          <w:szCs w:val="21"/>
        </w:rPr>
        <w:t>手机、电动自行车、电动汽车广泛使用锂电池的优点是</w:t>
      </w:r>
      <w:r>
        <w:rPr>
          <w:rFonts w:ascii="Times New Roman" w:eastAsia="Times New Roman" w:hAnsi="Times New Roman" w:cs="Times New Roman"/>
          <w:kern w:val="0"/>
          <w:szCs w:val="21"/>
        </w:rPr>
        <w:t>_____</w:t>
      </w:r>
      <w:r>
        <w:rPr>
          <w:rFonts w:ascii="宋体" w:eastAsia="宋体" w:hAnsi="宋体" w:cs="宋体"/>
          <w:kern w:val="0"/>
          <w:szCs w:val="21"/>
        </w:rPr>
        <w:t>。</w:t>
      </w:r>
    </w:p>
    <w:p>
      <w:pPr>
        <w:numPr>
          <w:ilvl w:val="0"/>
          <w:numId w:val="1"/>
        </w:numPr>
        <w:jc w:val="left"/>
        <w:textAlignment w:val="center"/>
      </w:pPr>
      <w:bookmarkStart w:id="11" w:name="topic 19628cd5-f81d-46b4-856b-35f39b7f7e"/>
      <w:r>
        <w:rPr>
          <w:rFonts w:ascii="Times New Roman" w:eastAsia="Times New Roman" w:hAnsi="Times New Roman" w:cs="Times New Roman"/>
          <w:strike w:val="0"/>
          <w:kern w:val="0"/>
          <w:sz w:val="24"/>
          <w:szCs w:val="24"/>
          <w:u w:val="none"/>
        </w:rPr>
        <w:drawing>
          <wp:anchor distT="0" distB="0" distL="114300" distR="114300" simplePos="0" relativeHeight="251661312" behindDoc="0" locked="0" layoutInCell="1" allowOverlap="1">
            <wp:simplePos x="0" y="0"/>
            <wp:positionH relativeFrom="column">
              <wp:posOffset>2771775</wp:posOffset>
            </wp:positionH>
            <wp:positionV relativeFrom="paragraph">
              <wp:posOffset>1320165</wp:posOffset>
            </wp:positionV>
            <wp:extent cx="1981200" cy="705485"/>
            <wp:effectExtent l="0" t="0" r="0" b="18415"/>
            <wp:wrapSquare wrapText="bothSides"/>
            <wp:docPr id="14"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816805" name="图片 161"/>
                    <pic:cNvPicPr>
                      <a:picLocks noChangeAspect="1"/>
                    </pic:cNvPicPr>
                  </pic:nvPicPr>
                  <pic:blipFill>
                    <a:blip xmlns:r="http://schemas.openxmlformats.org/officeDocument/2006/relationships" r:embed="rId17"/>
                    <a:stretch>
                      <a:fillRect/>
                    </a:stretch>
                  </pic:blipFill>
                  <pic:spPr>
                    <a:xfrm>
                      <a:off x="0" y="0"/>
                      <a:ext cx="1981200" cy="705485"/>
                    </a:xfrm>
                    <a:prstGeom prst="rect">
                      <a:avLst/>
                    </a:prstGeom>
                    <a:noFill/>
                    <a:ln w="9525">
                      <a:noFill/>
                    </a:ln>
                  </pic:spPr>
                </pic:pic>
              </a:graphicData>
            </a:graphic>
          </wp:anchor>
        </w:drawing>
      </w:r>
      <w:r>
        <w:rPr>
          <w:rFonts w:ascii="宋体" w:cs="宋体" w:hint="eastAsia"/>
          <w:kern w:val="0"/>
          <w:szCs w:val="21"/>
          <w:lang w:eastAsia="zh-CN"/>
        </w:rPr>
        <w:t>（</w:t>
      </w:r>
      <w:r>
        <w:rPr>
          <w:rFonts w:ascii="宋体" w:cs="宋体" w:hint="eastAsia"/>
          <w:kern w:val="0"/>
          <w:szCs w:val="21"/>
          <w:lang w:val="en-US" w:eastAsia="zh-CN"/>
        </w:rPr>
        <w:t>7分</w:t>
      </w:r>
      <w:r>
        <w:rPr>
          <w:rFonts w:ascii="宋体" w:cs="宋体" w:hint="eastAsia"/>
          <w:kern w:val="0"/>
          <w:szCs w:val="21"/>
          <w:lang w:eastAsia="zh-CN"/>
        </w:rPr>
        <w:t>）</w:t>
      </w:r>
      <w:r>
        <w:rPr>
          <w:rFonts w:ascii="宋体" w:eastAsia="宋体" w:hAnsi="宋体" w:cs="宋体"/>
          <w:kern w:val="0"/>
          <w:szCs w:val="21"/>
        </w:rPr>
        <w:t>在宏观、微观和符号之间建立联系是化学学科特点。</w:t>
      </w:r>
      <w:r>
        <w:rPr>
          <w:rFonts w:ascii="宋体" w:eastAsia="宋体" w:hAnsi="宋体" w:cs="宋体"/>
          <w:kern w:val="0"/>
          <w:szCs w:val="21"/>
        </w:rPr>
        <w:br/>
      </w:r>
      <m:oMath>
        <m:r>
          <m:rPr>
            <m:sty m:val="p"/>
          </m:rPr>
          <m:t>(1)</m:t>
        </m:r>
      </m:oMath>
      <w:r>
        <w:rPr>
          <w:rFonts w:ascii="宋体" w:eastAsia="宋体" w:hAnsi="宋体" w:cs="宋体"/>
          <w:kern w:val="0"/>
          <w:szCs w:val="21"/>
        </w:rPr>
        <w:t>在水、铁、氯化钠三种物质中，由离子构成的物质是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某粒子结构示意图为</w:t>
      </w:r>
      <w:r>
        <w:rPr>
          <w:rFonts w:ascii="Times New Roman" w:eastAsia="Times New Roman" w:hAnsi="Times New Roman" w:cs="Times New Roman"/>
          <w:strike w:val="0"/>
          <w:kern w:val="0"/>
          <w:sz w:val="24"/>
          <w:szCs w:val="24"/>
          <w:u w:val="none"/>
        </w:rPr>
        <w:drawing>
          <wp:inline distT="0" distB="0" distL="114300" distR="114300">
            <wp:extent cx="571500" cy="685800"/>
            <wp:effectExtent l="0" t="0" r="0" b="0"/>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40923" name="图片 9"/>
                    <pic:cNvPicPr>
                      <a:picLocks noChangeAspect="1"/>
                    </pic:cNvPicPr>
                  </pic:nvPicPr>
                  <pic:blipFill>
                    <a:blip xmlns:r="http://schemas.openxmlformats.org/officeDocument/2006/relationships" r:embed="rId18"/>
                    <a:stretch>
                      <a:fillRect/>
                    </a:stretch>
                  </pic:blipFill>
                  <pic:spPr>
                    <a:xfrm>
                      <a:off x="0" y="0"/>
                      <a:ext cx="571500" cy="685800"/>
                    </a:xfrm>
                    <a:prstGeom prst="rect">
                      <a:avLst/>
                    </a:prstGeom>
                    <a:noFill/>
                    <a:ln w="9525">
                      <a:noFill/>
                    </a:ln>
                  </pic:spPr>
                </pic:pic>
              </a:graphicData>
            </a:graphic>
          </wp:inline>
        </w:drawing>
      </w:r>
      <w:r>
        <w:rPr>
          <w:rFonts w:ascii="宋体" w:eastAsia="宋体" w:hAnsi="宋体" w:cs="宋体"/>
          <w:kern w:val="0"/>
          <w:szCs w:val="21"/>
        </w:rPr>
        <w:t>，若该粒子带有</w:t>
      </w:r>
      <w:r>
        <w:rPr>
          <w:rStyle w:val="latexlinear"/>
          <w:rFonts w:ascii="Times New Roman" w:eastAsia="Times New Roman" w:hAnsi="Times New Roman" w:cs="Times New Roman"/>
          <w:kern w:val="0"/>
          <w:szCs w:val="21"/>
        </w:rPr>
        <w:t>1</w:t>
      </w:r>
      <w:r>
        <w:rPr>
          <w:rFonts w:ascii="宋体" w:eastAsia="宋体" w:hAnsi="宋体" w:cs="宋体"/>
          <w:kern w:val="0"/>
          <w:szCs w:val="21"/>
        </w:rPr>
        <w:t>个单位正电荷，则</w:t>
      </w:r>
      <m:oMath>
        <m:r>
          <m:rPr>
            <m:sty m:val="p"/>
          </m:rPr>
          <m:t>X=</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根据下列三种微粒结构示意图，所获取信息错误的是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m:oMath>
        <m:r>
          <m:rPr>
            <m:sty m:val="p"/>
          </m:rPr>
          <m:t>②③</m:t>
        </m:r>
      </m:oMath>
      <w:r>
        <w:rPr>
          <w:rFonts w:ascii="宋体" w:eastAsia="宋体" w:hAnsi="宋体" w:cs="宋体"/>
          <w:kern w:val="0"/>
          <w:szCs w:val="21"/>
        </w:rPr>
        <w:t>化学性质相同</w:t>
      </w:r>
      <w:r>
        <w:rPr>
          <w:rFonts w:ascii="Times New Roman" w:eastAsia="Times New Roman" w:hAnsi="Times New Roman" w:cs="Times New Roman"/>
          <w:kern w:val="0"/>
          <w:szCs w:val="21"/>
        </w:rPr>
        <w:t>          </w:t>
      </w:r>
    </w:p>
    <w:p>
      <w:pPr>
        <w:numPr>
          <w:numId w:val="0"/>
        </w:numPr>
        <w:ind w:firstLine="420" w:leftChars="0" w:firstLineChars="200"/>
        <w:jc w:val="left"/>
        <w:textAlignment w:val="center"/>
      </w:pPr>
      <m:oMath>
        <m:r>
          <m:rPr>
            <m:sty m:val="p"/>
          </m:rPr>
          <m:t>B.③</m:t>
        </m:r>
      </m:oMath>
      <w:r>
        <w:rPr>
          <w:rFonts w:ascii="宋体" w:eastAsia="宋体" w:hAnsi="宋体" w:cs="宋体"/>
          <w:kern w:val="0"/>
          <w:szCs w:val="21"/>
        </w:rPr>
        <w:t>表示的元素是金属元素</w:t>
      </w:r>
      <w:r>
        <w:rPr>
          <w:rFonts w:ascii="宋体" w:eastAsia="宋体" w:hAnsi="宋体" w:cs="宋体"/>
          <w:kern w:val="0"/>
          <w:szCs w:val="21"/>
        </w:rPr>
        <w:br/>
      </w:r>
      <w:r>
        <w:rPr>
          <w:rFonts w:ascii="宋体" w:cs="宋体" w:hint="eastAsia"/>
          <w:kern w:val="0"/>
          <w:szCs w:val="21"/>
          <w:lang w:val="en-US" w:eastAsia="zh-CN"/>
        </w:rPr>
        <w:t xml:space="preserve">    </w:t>
      </w:r>
      <w:r>
        <w:rPr>
          <w:rFonts w:ascii="Times New Roman" w:eastAsia="Times New Roman" w:hAnsi="Times New Roman" w:cs="Times New Roman"/>
          <w:kern w:val="0"/>
          <w:szCs w:val="21"/>
        </w:rPr>
        <w:t>C.</w:t>
      </w:r>
      <w:r>
        <w:rPr>
          <w:rFonts w:ascii="宋体" w:eastAsia="宋体" w:hAnsi="宋体" w:cs="宋体"/>
          <w:kern w:val="0"/>
          <w:szCs w:val="21"/>
        </w:rPr>
        <w:t>它们表示两种元素</w:t>
      </w:r>
      <w:r>
        <w:rPr>
          <w:rFonts w:ascii="Times New Roman" w:eastAsia="Times New Roman" w:hAnsi="Times New Roman" w:cs="Times New Roman"/>
          <w:kern w:val="0"/>
          <w:szCs w:val="21"/>
        </w:rPr>
        <w:t>           </w:t>
      </w:r>
    </w:p>
    <w:p>
      <w:pPr>
        <w:numPr>
          <w:numId w:val="0"/>
        </w:numPr>
        <w:ind w:left="420" w:firstLine="0" w:leftChars="200" w:firstLineChars="0"/>
        <w:jc w:val="left"/>
        <w:textAlignment w:val="center"/>
        <w:rPr>
          <w:rFonts w:ascii="宋体" w:eastAsia="宋体" w:hAnsi="宋体" w:cs="宋体"/>
          <w:kern w:val="0"/>
          <w:szCs w:val="21"/>
        </w:rPr>
      </w:pPr>
      <m:oMath>
        <m:r>
          <m:rPr>
            <m:sty m:val="p"/>
          </m:rPr>
          <m:t>D.①③</m:t>
        </m:r>
      </m:oMath>
      <w:r>
        <w:rPr>
          <w:rFonts w:ascii="宋体" w:eastAsia="宋体" w:hAnsi="宋体" w:cs="宋体"/>
          <w:kern w:val="0"/>
          <w:szCs w:val="21"/>
        </w:rPr>
        <w:t>表示的是原子，</w:t>
      </w:r>
      <m:oMath>
        <m:r>
          <m:rPr>
            <m:sty m:val="p"/>
          </m:rPr>
          <m:t>②</m:t>
        </m:r>
      </m:oMath>
      <w:r>
        <w:rPr>
          <w:rFonts w:ascii="宋体" w:eastAsia="宋体" w:hAnsi="宋体" w:cs="宋体"/>
          <w:kern w:val="0"/>
          <w:szCs w:val="21"/>
        </w:rPr>
        <w:t>表示的是阴离子</w:t>
      </w:r>
      <w:r>
        <w:rPr>
          <w:rFonts w:ascii="宋体" w:eastAsia="宋体" w:hAnsi="宋体" w:cs="宋体"/>
          <w:kern w:val="0"/>
          <w:szCs w:val="21"/>
        </w:rPr>
        <w:br/>
      </w:r>
      <m:oMath>
        <m:r>
          <m:rPr>
            <m:sty m:val="p"/>
          </m:rPr>
          <m:t>(4)</m:t>
        </m:r>
      </m:oMath>
      <w:r>
        <w:rPr>
          <w:rFonts w:ascii="宋体" w:eastAsia="宋体" w:hAnsi="宋体" w:cs="宋体"/>
          <w:kern w:val="0"/>
          <w:szCs w:val="21"/>
        </w:rPr>
        <w:t>化学用语是学习和交流化学知识的通用语言。请用数字和化学符号表示。</w:t>
      </w:r>
      <w:r>
        <w:rPr>
          <w:rFonts w:ascii="宋体" w:eastAsia="宋体" w:hAnsi="宋体" w:cs="宋体"/>
          <w:kern w:val="0"/>
          <w:szCs w:val="21"/>
        </w:rPr>
        <w:br/>
      </w:r>
      <m:oMath>
        <m:r>
          <m:rPr>
            <m:sty m:val="p"/>
          </m:rPr>
          <m:t>①2</m:t>
        </m:r>
      </m:oMath>
      <w:r>
        <w:rPr>
          <w:rFonts w:ascii="宋体" w:eastAsia="宋体" w:hAnsi="宋体" w:cs="宋体"/>
          <w:kern w:val="0"/>
          <w:szCs w:val="21"/>
        </w:rPr>
        <w:t>个二氧化碳分子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m:oMath>
        <m:r>
          <m:rPr>
            <m:sty m:val="p"/>
          </m:rPr>
          <m:t>②</m:t>
        </m:r>
      </m:oMath>
      <w:r>
        <w:rPr>
          <w:rFonts w:ascii="宋体" w:eastAsia="宋体" w:hAnsi="宋体" w:cs="宋体"/>
          <w:kern w:val="0"/>
          <w:szCs w:val="21"/>
        </w:rPr>
        <w:t>两个氢原子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m:oMath>
        <m:r>
          <m:rPr>
            <m:sty m:val="p"/>
          </m:rPr>
          <m:t>③</m:t>
        </m:r>
      </m:oMath>
      <w:r>
        <w:rPr>
          <w:rFonts w:ascii="宋体" w:eastAsia="宋体" w:hAnsi="宋体" w:cs="宋体"/>
          <w:kern w:val="0"/>
          <w:szCs w:val="21"/>
        </w:rPr>
        <w:t>两个硫酸根离子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④</m:t>
        </m:r>
      </m:oMath>
      <w:r>
        <w:rPr>
          <w:rFonts w:ascii="宋体" w:eastAsia="宋体" w:hAnsi="宋体" w:cs="宋体"/>
          <w:kern w:val="0"/>
          <w:szCs w:val="21"/>
        </w:rPr>
        <w:t>标出水中氧元素的化合价为</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1"/>
      <w:bookmarkStart w:id="12" w:name="topic 3ef1ace9-40d7-4890-a5f9-e625fe4206"/>
    </w:p>
    <w:bookmarkEnd w:id="12"/>
    <w:p>
      <w:pPr>
        <w:numPr>
          <w:numId w:val="0"/>
        </w:numPr>
        <w:ind w:left="1260" w:hanging="420" w:leftChars="0" w:hangingChars="200"/>
        <w:textAlignment w:val="center"/>
        <w:rPr>
          <w:rFonts w:ascii="宋体" w:eastAsia="宋体" w:hAnsi="宋体" w:cs="宋体"/>
          <w:kern w:val="0"/>
          <w:szCs w:val="21"/>
        </w:rPr>
      </w:pPr>
      <w:bookmarkStart w:id="13" w:name="topic dc0d6e0e-38f3-43ec-90dc-4aaf60fbcb"/>
      <w:r>
        <w:rPr>
          <w:rFonts w:ascii="宋体" w:cs="宋体" w:hint="eastAsia"/>
          <w:kern w:val="0"/>
          <w:szCs w:val="21"/>
          <w:lang w:val="en-US" w:eastAsia="zh-CN"/>
        </w:rPr>
        <w:t>15.（4分）</w:t>
      </w:r>
      <w:r>
        <w:rPr>
          <w:rFonts w:ascii="宋体" w:eastAsia="宋体" w:hAnsi="宋体" w:cs="宋体"/>
          <w:kern w:val="0"/>
          <w:szCs w:val="21"/>
        </w:rPr>
        <w:t>学习化学使我们的思维更加严谨，请你阅读图表，回答问题．</w:t>
      </w:r>
      <w:r>
        <w:rPr>
          <w:rFonts w:ascii="宋体" w:eastAsia="宋体" w:hAnsi="宋体" w:cs="宋体"/>
          <w:kern w:val="0"/>
          <w:szCs w:val="21"/>
        </w:rPr>
        <w:br/>
      </w:r>
      <m:oMath>
        <m:r>
          <m:rPr>
            <m:sty m:val="p"/>
          </m:rPr>
          <m:t>(1)</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1</w:t>
      </w:r>
      <w:r>
        <w:rPr>
          <w:rFonts w:ascii="宋体" w:eastAsia="宋体" w:hAnsi="宋体" w:cs="宋体"/>
          <w:kern w:val="0"/>
          <w:szCs w:val="21"/>
        </w:rPr>
        <w:t>为元素周期表中的一格．</w:t>
      </w:r>
      <w:r>
        <w:rPr>
          <w:rFonts w:ascii="宋体" w:eastAsia="宋体" w:hAnsi="宋体" w:cs="宋体"/>
          <w:kern w:val="0"/>
          <w:szCs w:val="21"/>
        </w:rPr>
        <w:br/>
      </w:r>
      <m:oMath>
        <m:r>
          <m:rPr>
            <m:sty m:val="p"/>
          </m:rPr>
          <m:t>①</m:t>
        </m:r>
      </m:oMath>
      <w:r>
        <w:rPr>
          <w:rFonts w:ascii="宋体" w:eastAsia="宋体" w:hAnsi="宋体" w:cs="宋体"/>
          <w:kern w:val="0"/>
          <w:szCs w:val="21"/>
        </w:rPr>
        <w:t>钙属于</w:t>
      </w:r>
      <w:r>
        <w:rPr>
          <w:rFonts w:ascii="Times New Roman" w:eastAsia="Times New Roman" w:hAnsi="Times New Roman" w:cs="Times New Roman"/>
          <w:kern w:val="0"/>
          <w:szCs w:val="21"/>
        </w:rPr>
        <w:t>______</w:t>
      </w:r>
      <w:r>
        <w:rPr>
          <w:rFonts w:ascii="宋体" w:eastAsia="宋体" w:hAnsi="宋体" w:cs="宋体"/>
          <w:kern w:val="0"/>
          <w:szCs w:val="21"/>
        </w:rPr>
        <w:t>元素</w:t>
      </w:r>
      <m:oMath>
        <m:r>
          <m:rPr>
            <m:sty m:val="p"/>
          </m:rPr>
          <m:t>(</m:t>
        </m:r>
      </m:oMath>
      <w:r>
        <w:rPr>
          <w:rFonts w:ascii="宋体" w:eastAsia="宋体" w:hAnsi="宋体" w:cs="宋体"/>
          <w:kern w:val="0"/>
          <w:szCs w:val="21"/>
        </w:rPr>
        <w:t>填“金属”或“非金属”</w:t>
      </w:r>
      <m:oMath>
        <m:r>
          <m:rPr>
            <m:sty m:val="p"/>
          </m:rPr>
          <m:t>)</m:t>
        </m:r>
      </m:oMath>
      <w:r>
        <w:rPr>
          <w:rFonts w:ascii="Times New Roman" w:eastAsia="Times New Roman" w:hAnsi="Times New Roman" w:cs="Times New Roman"/>
          <w:strike w:val="0"/>
          <w:kern w:val="0"/>
          <w:sz w:val="24"/>
          <w:szCs w:val="24"/>
          <w:u w:val="none"/>
        </w:rPr>
        <w:br/>
      </w:r>
      <m:oMath>
        <m:r>
          <m:rPr>
            <m:sty m:val="p"/>
          </m:rPr>
          <m:t>②</m:t>
        </m:r>
      </m:oMath>
      <w:r>
        <w:rPr>
          <w:rFonts w:ascii="宋体" w:eastAsia="宋体" w:hAnsi="宋体" w:cs="宋体"/>
          <w:kern w:val="0"/>
          <w:szCs w:val="21"/>
        </w:rPr>
        <w:t>请写出一条从图中你能获取的相关信息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点燃条件下，</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反应生成</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m:oMath>
        <m:r>
          <m:rPr>
            <m:sty m:val="p"/>
          </m:rPr>
          <m:t>D.</m:t>
        </m:r>
      </m:oMath>
      <w:r>
        <w:rPr>
          <w:rFonts w:ascii="宋体" w:eastAsia="宋体" w:hAnsi="宋体" w:cs="宋体"/>
          <w:kern w:val="0"/>
          <w:szCs w:val="21"/>
        </w:rPr>
        <w:t>反应前后分子变化微观示意图如</w:t>
      </w:r>
      <w:r>
        <w:rPr>
          <w:rFonts w:ascii="宋体" w:cs="宋体" w:hint="eastAsia"/>
          <w:kern w:val="0"/>
          <w:szCs w:val="21"/>
          <w:lang w:val="en-US" w:eastAsia="zh-CN"/>
        </w:rPr>
        <w:t>图二</w:t>
      </w:r>
      <w:r>
        <w:rPr>
          <w:rFonts w:ascii="Times New Roman" w:eastAsia="Times New Roman" w:hAnsi="Times New Roman" w:cs="Times New Roman"/>
          <w:strike w:val="0"/>
          <w:kern w:val="0"/>
          <w:sz w:val="24"/>
          <w:szCs w:val="24"/>
          <w:u w:val="none"/>
        </w:rPr>
        <w:drawing>
          <wp:inline distT="0" distB="0" distL="114300" distR="114300">
            <wp:extent cx="3667125" cy="953135"/>
            <wp:effectExtent l="0" t="0" r="9525" b="1841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53668" name="图片 12"/>
                    <pic:cNvPicPr>
                      <a:picLocks noChangeAspect="1"/>
                    </pic:cNvPicPr>
                  </pic:nvPicPr>
                  <pic:blipFill>
                    <a:blip xmlns:r="http://schemas.openxmlformats.org/officeDocument/2006/relationships" r:embed="rId19"/>
                    <a:stretch>
                      <a:fillRect/>
                    </a:stretch>
                  </pic:blipFill>
                  <pic:spPr>
                    <a:xfrm>
                      <a:off x="0" y="0"/>
                      <a:ext cx="3667125" cy="953135"/>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①A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两种物质中，属于化合物的是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在该反应中，生成</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的质量比为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计算结果用最简整数比表示</w:t>
      </w:r>
      <m:oMath>
        <m:r>
          <m:rPr>
            <m:sty m:val="p"/>
          </m:rPr>
          <m:t>)</m:t>
        </m:r>
      </m:oMath>
      <w:r>
        <w:rPr>
          <w:rFonts w:ascii="宋体" w:eastAsia="宋体" w:hAnsi="宋体" w:cs="宋体"/>
          <w:kern w:val="0"/>
          <w:szCs w:val="21"/>
        </w:rPr>
        <w:t>．</w:t>
      </w:r>
      <w:bookmarkEnd w:id="13"/>
    </w:p>
    <w:p>
      <w:pPr>
        <w:numPr>
          <w:numId w:val="0"/>
        </w:numPr>
        <w:ind w:left="1260" w:hanging="420" w:leftChars="0" w:hangingChars="200"/>
        <w:jc w:val="left"/>
        <w:textAlignment w:val="center"/>
        <w:rPr>
          <w:rFonts w:ascii="宋体" w:eastAsia="宋体" w:hAnsi="宋体" w:cs="宋体"/>
          <w:kern w:val="0"/>
          <w:szCs w:val="21"/>
        </w:rPr>
      </w:pPr>
      <w:r>
        <w:rPr>
          <w:rFonts w:ascii="宋体" w:cs="宋体" w:hint="eastAsia"/>
          <w:kern w:val="0"/>
          <w:szCs w:val="21"/>
          <w:lang w:val="en-US" w:eastAsia="zh-CN"/>
        </w:rPr>
        <w:t>16.（4分）</w:t>
      </w:r>
      <w:r>
        <w:rPr>
          <w:rFonts w:ascii="宋体" w:eastAsia="宋体" w:hAnsi="宋体" w:cs="宋体"/>
          <w:kern w:val="0"/>
          <w:szCs w:val="21"/>
        </w:rPr>
        <w:t>某种手机电路板中含有</w:t>
      </w:r>
      <w:r>
        <w:rPr>
          <w:rStyle w:val="latexlinear"/>
          <w:rFonts w:ascii="Times New Roman" w:eastAsia="Times New Roman" w:hAnsi="Times New Roman" w:cs="Times New Roman"/>
          <w:kern w:val="0"/>
          <w:szCs w:val="21"/>
        </w:rPr>
        <w:t>Fe</w:t>
      </w:r>
      <w:r>
        <w:rPr>
          <w:rFonts w:ascii="宋体" w:eastAsia="宋体" w:hAnsi="宋体" w:cs="宋体"/>
          <w:kern w:val="0"/>
          <w:szCs w:val="21"/>
        </w:rPr>
        <w:t>、</w:t>
      </w:r>
      <w:r>
        <w:rPr>
          <w:rStyle w:val="latexlinear"/>
          <w:rFonts w:ascii="Times New Roman" w:eastAsia="Times New Roman" w:hAnsi="Times New Roman" w:cs="Times New Roman"/>
          <w:kern w:val="0"/>
          <w:szCs w:val="21"/>
        </w:rPr>
        <w:t>Cu</w:t>
      </w:r>
      <w:r>
        <w:rPr>
          <w:rFonts w:ascii="宋体" w:eastAsia="宋体" w:hAnsi="宋体" w:cs="宋体"/>
          <w:kern w:val="0"/>
          <w:szCs w:val="21"/>
        </w:rPr>
        <w:t>、</w:t>
      </w:r>
      <w:r>
        <w:rPr>
          <w:rStyle w:val="latexlinear"/>
          <w:rFonts w:ascii="Times New Roman" w:eastAsia="Times New Roman" w:hAnsi="Times New Roman" w:cs="Times New Roman"/>
          <w:kern w:val="0"/>
          <w:szCs w:val="21"/>
        </w:rPr>
        <w:t>Au</w:t>
      </w:r>
      <w:r>
        <w:rPr>
          <w:rFonts w:ascii="宋体" w:eastAsia="宋体" w:hAnsi="宋体" w:cs="宋体"/>
          <w:kern w:val="0"/>
          <w:szCs w:val="21"/>
        </w:rPr>
        <w:t>、</w:t>
      </w:r>
      <w:r>
        <w:rPr>
          <w:rStyle w:val="latexlinear"/>
          <w:rFonts w:ascii="Times New Roman" w:eastAsia="Times New Roman" w:hAnsi="Times New Roman" w:cs="Times New Roman"/>
          <w:kern w:val="0"/>
          <w:szCs w:val="21"/>
        </w:rPr>
        <w:t>Ag</w:t>
      </w:r>
      <w:r>
        <w:rPr>
          <w:rFonts w:ascii="宋体" w:eastAsia="宋体" w:hAnsi="宋体" w:cs="宋体"/>
          <w:kern w:val="0"/>
          <w:szCs w:val="21"/>
        </w:rPr>
        <w:t>、</w:t>
      </w:r>
      <m:oMath>
        <m:r>
          <m:rPr>
            <m:sty m:val="p"/>
          </m:rPr>
          <m:t>Ni(</m:t>
        </m:r>
      </m:oMath>
      <w:r>
        <w:rPr>
          <w:rFonts w:ascii="宋体" w:eastAsia="宋体" w:hAnsi="宋体" w:cs="宋体"/>
          <w:kern w:val="0"/>
          <w:szCs w:val="21"/>
        </w:rPr>
        <w:t>镍，银白色金属</w:t>
      </w:r>
      <m:oMath>
        <m:r>
          <m:rPr>
            <m:sty m:val="p"/>
          </m:rPr>
          <m:t>)</m:t>
        </m:r>
      </m:oMath>
      <w:r>
        <w:rPr>
          <w:rFonts w:ascii="宋体" w:eastAsia="宋体" w:hAnsi="宋体" w:cs="宋体"/>
          <w:kern w:val="0"/>
          <w:szCs w:val="21"/>
        </w:rPr>
        <w:t>等金属，如图是某工厂回收部分金属的流程图。已知：</w:t>
      </w:r>
      <m:oMath>
        <m:r>
          <m:rPr>
            <m:sty m:val="p"/>
          </m:rPr>
          <m:t>2Cu+</m:t>
        </m:r>
        <m:sSub>
          <m:e>
            <m:r>
              <m:rPr>
                <m:sty m:val="p"/>
              </m:rPr>
              <m:t>O</m:t>
            </m:r>
          </m:e>
          <m:sub>
            <m:r>
              <m:rPr>
                <m:sty m:val="p"/>
              </m:rPr>
              <m:t>2</m:t>
            </m:r>
          </m:sub>
        </m:sSub>
        <m:r>
          <m:rPr>
            <m:sty m:val="p"/>
          </m:rPr>
          <m:t>+2</m:t>
        </m:r>
        <m:sSub>
          <m:e>
            <m:r>
              <m:rPr>
                <m:sty m:val="p"/>
              </m:rPr>
              <m:t>H</m:t>
            </m:r>
          </m:e>
          <m:sub>
            <m:r>
              <m:rPr>
                <m:sty m:val="p"/>
              </m:rPr>
              <m:t>2</m:t>
            </m:r>
          </m:sub>
        </m:sSub>
        <m:r>
          <m:rPr>
            <m:sty m:val="p"/>
          </m:rPr>
          <m:t>S</m:t>
        </m:r>
        <m:sSub>
          <m:e>
            <m:r>
              <m:rPr>
                <m:sty m:val="p"/>
              </m:rPr>
              <m:t>O</m:t>
            </m:r>
          </m:e>
          <m:sub>
            <m:r>
              <m:rPr>
                <m:sty m:val="p"/>
              </m:rPr>
              <m:t>4</m:t>
            </m:r>
          </m:sub>
        </m:sSub>
        <m:limUpp>
          <m:e>
            <m:r>
              <m:rPr>
                <m:sty m:val="p"/>
              </m:rPr>
              <m:t>=</m:t>
            </m:r>
          </m:e>
          <m:lim>
            <m:r>
              <m:rPr>
                <m:sty m:val="p"/>
              </m:rPr>
              <m:t>Δ</m:t>
            </m:r>
          </m:lim>
        </m:limUpp>
        <m:r>
          <m:rPr>
            <m:sty m:val="p"/>
          </m:rPr>
          <m:t>2CuS</m:t>
        </m:r>
        <m:sSub>
          <m:e>
            <m:r>
              <m:rPr>
                <m:sty m:val="p"/>
              </m:rPr>
              <m:t>O</m:t>
            </m:r>
          </m:e>
          <m:sub>
            <m:r>
              <m:rPr>
                <m:sty m:val="p"/>
              </m:rPr>
              <m:t>4</m:t>
            </m:r>
          </m:sub>
        </m:sSub>
        <m:r>
          <m:rPr>
            <m:sty m:val="p"/>
          </m:rPr>
          <m:t>+2</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strike w:val="0"/>
          <w:kern w:val="0"/>
          <w:sz w:val="24"/>
          <w:szCs w:val="24"/>
          <w:u w:val="none"/>
        </w:rPr>
        <w:drawing>
          <wp:inline distT="0" distB="0" distL="114300" distR="114300">
            <wp:extent cx="5267325" cy="819150"/>
            <wp:effectExtent l="0" t="0" r="9525" b="0"/>
            <wp:docPr id="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476166" name="图片 41"/>
                    <pic:cNvPicPr>
                      <a:picLocks noChangeAspect="1"/>
                    </pic:cNvPicPr>
                  </pic:nvPicPr>
                  <pic:blipFill>
                    <a:blip xmlns:r="http://schemas.openxmlformats.org/officeDocument/2006/relationships" r:embed="rId20"/>
                    <a:stretch>
                      <a:fillRect/>
                    </a:stretch>
                  </pic:blipFill>
                  <pic:spPr>
                    <a:xfrm>
                      <a:off x="0" y="0"/>
                      <a:ext cx="5267325" cy="819150"/>
                    </a:xfrm>
                    <a:prstGeom prst="rect">
                      <a:avLst/>
                    </a:prstGeom>
                    <a:noFill/>
                    <a:ln w="9525">
                      <a:noFill/>
                    </a:ln>
                  </pic:spPr>
                </pic:pic>
              </a:graphicData>
            </a:graphic>
          </wp:inline>
        </w:drawing>
      </w:r>
      <m:oMath>
        <m:r>
          <m:rPr>
            <m:sty m:val="p"/>
          </m:rPr>
          <m:t>(1)</m:t>
        </m:r>
      </m:oMath>
      <w:r>
        <w:rPr>
          <w:rFonts w:ascii="宋体" w:eastAsia="宋体" w:hAnsi="宋体" w:cs="宋体"/>
          <w:kern w:val="0"/>
          <w:szCs w:val="21"/>
        </w:rPr>
        <w:t>操作</w:t>
      </w:r>
      <m:oMath>
        <m:r>
          <m:rPr>
            <m:sty m:val="p"/>
          </m:rPr>
          <m:t>①</m:t>
        </m:r>
      </m:oMath>
      <w:r>
        <w:rPr>
          <w:rFonts w:ascii="宋体" w:eastAsia="宋体" w:hAnsi="宋体" w:cs="宋体"/>
          <w:kern w:val="0"/>
          <w:szCs w:val="21"/>
        </w:rPr>
        <w:t>的名称是</w:t>
      </w:r>
      <w:r>
        <w:rPr>
          <w:rFonts w:ascii="Times New Roman" w:eastAsia="Times New Roman" w:hAnsi="Times New Roman" w:cs="Times New Roman"/>
          <w:kern w:val="0"/>
          <w:szCs w:val="21"/>
        </w:rPr>
        <w:t>________________</w:t>
      </w:r>
      <w:r>
        <w:rPr>
          <w:rFonts w:ascii="宋体" w:eastAsia="宋体" w:hAnsi="宋体" w:cs="宋体"/>
          <w:kern w:val="0"/>
          <w:szCs w:val="21"/>
        </w:rPr>
        <w:t>。</w:t>
      </w:r>
    </w:p>
    <w:p>
      <w:pPr>
        <w:numPr>
          <w:numId w:val="0"/>
        </w:numPr>
        <w:ind w:left="420" w:firstLine="0" w:leftChars="200" w:firstLineChars="0"/>
        <w:jc w:val="left"/>
        <w:textAlignment w:val="center"/>
        <w:rPr>
          <w:rFonts w:ascii="宋体" w:eastAsia="宋体" w:hAnsi="宋体" w:cs="宋体"/>
          <w:kern w:val="0"/>
          <w:szCs w:val="21"/>
        </w:rPr>
      </w:pPr>
      <m:oMath>
        <m:r>
          <m:rPr>
            <m:sty m:val="p"/>
          </m:rPr>
          <m:t>(2)</m:t>
        </m:r>
      </m:oMath>
      <w:r>
        <w:rPr>
          <w:rFonts w:ascii="宋体" w:eastAsia="宋体" w:hAnsi="宋体" w:cs="宋体"/>
          <w:kern w:val="0"/>
          <w:szCs w:val="21"/>
        </w:rPr>
        <w:t>写出滤液</w:t>
      </w:r>
      <m:oMath>
        <m:r>
          <m:rPr>
            <m:sty m:val="p"/>
          </m:rPr>
          <m:t>②</m:t>
        </m:r>
      </m:oMath>
      <w:r>
        <w:rPr>
          <w:rFonts w:ascii="宋体" w:eastAsia="宋体" w:hAnsi="宋体" w:cs="宋体"/>
          <w:kern w:val="0"/>
          <w:szCs w:val="21"/>
        </w:rPr>
        <w:t>中金属阳离子符号</w:t>
      </w:r>
      <w:r>
        <w:rPr>
          <w:rFonts w:ascii="Times New Roman" w:eastAsia="Times New Roman" w:hAnsi="Times New Roman" w:cs="Times New Roman"/>
          <w:kern w:val="0"/>
          <w:szCs w:val="21"/>
        </w:rPr>
        <w:t>_______________</w:t>
      </w:r>
      <w:r>
        <w:rPr>
          <w:rFonts w:ascii="宋体" w:eastAsia="宋体" w:hAnsi="宋体" w:cs="宋体"/>
          <w:kern w:val="0"/>
          <w:szCs w:val="21"/>
        </w:rPr>
        <w:t>。</w:t>
      </w:r>
    </w:p>
    <w:p>
      <w:pPr>
        <w:numPr>
          <w:numId w:val="0"/>
        </w:numPr>
        <w:ind w:left="420" w:firstLine="0" w:leftChars="200" w:firstLineChars="0"/>
        <w:jc w:val="left"/>
        <w:textAlignment w:val="center"/>
        <w:rPr>
          <w:rFonts w:ascii="Times New Roman" w:eastAsia="Times New Roman" w:hAnsi="Times New Roman" w:cs="Times New Roman"/>
          <w:kern w:val="0"/>
          <w:sz w:val="24"/>
          <w:szCs w:val="24"/>
        </w:rPr>
      </w:pPr>
      <m:oMath>
        <m:r>
          <m:rPr>
            <m:sty m:val="p"/>
          </m:rPr>
          <m:t>(3)</m:t>
        </m:r>
      </m:oMath>
      <w:r>
        <w:rPr>
          <w:rFonts w:ascii="宋体" w:eastAsia="宋体" w:hAnsi="宋体" w:cs="宋体"/>
          <w:kern w:val="0"/>
          <w:szCs w:val="21"/>
        </w:rPr>
        <w:t>写出滤液</w:t>
      </w:r>
      <m:oMath>
        <m:r>
          <m:rPr>
            <m:sty m:val="p"/>
          </m:rPr>
          <m:t>③</m:t>
        </m:r>
      </m:oMath>
      <w:r>
        <w:rPr>
          <w:rFonts w:ascii="宋体" w:eastAsia="宋体" w:hAnsi="宋体" w:cs="宋体"/>
          <w:kern w:val="0"/>
          <w:szCs w:val="21"/>
        </w:rPr>
        <w:t>和铁粉发生反应的一个化学方程式</w:t>
      </w:r>
      <w:r>
        <w:rPr>
          <w:rFonts w:ascii="Times New Roman" w:eastAsia="Times New Roman" w:hAnsi="Times New Roman" w:cs="Times New Roman"/>
          <w:kern w:val="0"/>
          <w:szCs w:val="21"/>
        </w:rPr>
        <w:t>_______________</w:t>
      </w:r>
      <w:r>
        <w:rPr>
          <w:rFonts w:ascii="宋体" w:eastAsia="宋体" w:hAnsi="宋体" w:cs="宋体"/>
          <w:kern w:val="0"/>
          <w:szCs w:val="21"/>
        </w:rPr>
        <w:t>。</w:t>
      </w:r>
    </w:p>
    <w:p>
      <w:pPr>
        <w:ind w:left="420"/>
        <w:textAlignment w:val="center"/>
        <w:rPr>
          <w:rFonts w:ascii="宋体" w:eastAsia="宋体" w:hAnsi="宋体" w:cs="宋体"/>
          <w:kern w:val="0"/>
          <w:szCs w:val="21"/>
        </w:rPr>
      </w:pPr>
      <m:oMath>
        <m:r>
          <m:rPr>
            <m:sty m:val="p"/>
          </m:rPr>
          <m:t>(4) Cu</m:t>
        </m:r>
      </m:oMath>
      <w:r>
        <w:rPr>
          <w:rFonts w:ascii="宋体" w:eastAsia="宋体" w:hAnsi="宋体" w:cs="宋体"/>
          <w:kern w:val="0"/>
          <w:szCs w:val="21"/>
        </w:rPr>
        <w:t>、</w:t>
      </w:r>
      <w:r>
        <w:rPr>
          <w:rStyle w:val="latexlinear"/>
          <w:rFonts w:ascii="Times New Roman" w:eastAsia="Times New Roman" w:hAnsi="Times New Roman" w:cs="Times New Roman"/>
          <w:kern w:val="0"/>
          <w:szCs w:val="21"/>
        </w:rPr>
        <w:t>Ag</w:t>
      </w:r>
      <w:r>
        <w:rPr>
          <w:rFonts w:ascii="宋体" w:eastAsia="宋体" w:hAnsi="宋体" w:cs="宋体"/>
          <w:kern w:val="0"/>
          <w:szCs w:val="21"/>
        </w:rPr>
        <w:t>、</w:t>
      </w:r>
      <w:r>
        <w:rPr>
          <w:rStyle w:val="latexlinear"/>
          <w:rFonts w:ascii="Times New Roman" w:eastAsia="Times New Roman" w:hAnsi="Times New Roman" w:cs="Times New Roman"/>
          <w:kern w:val="0"/>
          <w:szCs w:val="21"/>
        </w:rPr>
        <w:t>Fe</w:t>
      </w:r>
      <w:r>
        <w:rPr>
          <w:rFonts w:ascii="宋体" w:eastAsia="宋体" w:hAnsi="宋体" w:cs="宋体"/>
          <w:kern w:val="0"/>
          <w:szCs w:val="21"/>
        </w:rPr>
        <w:t>、</w:t>
      </w:r>
      <w:r>
        <w:rPr>
          <w:rStyle w:val="latexlinear"/>
          <w:rFonts w:ascii="Times New Roman" w:eastAsia="Times New Roman" w:hAnsi="Times New Roman" w:cs="Times New Roman"/>
          <w:kern w:val="0"/>
          <w:szCs w:val="21"/>
        </w:rPr>
        <w:t>Ni</w:t>
      </w:r>
      <w:r>
        <w:rPr>
          <w:rFonts w:ascii="宋体" w:eastAsia="宋体" w:hAnsi="宋体" w:cs="宋体"/>
          <w:kern w:val="0"/>
          <w:szCs w:val="21"/>
        </w:rPr>
        <w:t>四种金属的活动性由弱到强的顺序依次是</w:t>
      </w:r>
      <w:r>
        <w:rPr>
          <w:rFonts w:ascii="Times New Roman" w:eastAsia="Times New Roman" w:hAnsi="Times New Roman" w:cs="Times New Roman"/>
          <w:kern w:val="0"/>
          <w:szCs w:val="21"/>
        </w:rPr>
        <w:t>_________________</w:t>
      </w:r>
      <w:r>
        <w:rPr>
          <w:rFonts w:ascii="宋体" w:eastAsia="宋体" w:hAnsi="宋体" w:cs="宋体"/>
          <w:kern w:val="0"/>
          <w:szCs w:val="21"/>
        </w:rPr>
        <w:t>。</w:t>
      </w:r>
    </w:p>
    <w:p>
      <w:pPr>
        <w:numPr>
          <w:numId w:val="0"/>
        </w:numPr>
        <w:ind w:left="1260" w:hanging="420" w:leftChars="0" w:hangingChars="200"/>
        <w:textAlignment w:val="center"/>
        <w:rPr>
          <w:rFonts w:ascii="Times New Roman" w:eastAsia="Times New Roman" w:hAnsi="Times New Roman" w:cs="Times New Roman"/>
          <w:kern w:val="0"/>
          <w:szCs w:val="21"/>
        </w:rPr>
      </w:pPr>
      <w:r>
        <w:rPr>
          <w:rFonts w:ascii="宋体" w:cs="宋体" w:hint="eastAsia"/>
          <w:kern w:val="0"/>
          <w:szCs w:val="21"/>
          <w:lang w:val="en-US" w:eastAsia="zh-CN"/>
        </w:rPr>
        <w:t>17.（6分）</w:t>
      </w:r>
      <w:r>
        <w:rPr>
          <w:rFonts w:ascii="宋体" w:eastAsia="宋体" w:hAnsi="宋体" w:cs="宋体"/>
          <w:kern w:val="0"/>
          <w:szCs w:val="21"/>
        </w:rPr>
        <w:t>化学实验室有如下实验装置：</w:t>
      </w:r>
      <w:r>
        <w:rPr>
          <w:rFonts w:ascii="Times New Roman" w:eastAsia="Times New Roman" w:hAnsi="Times New Roman" w:cs="Times New Roman"/>
          <w:strike w:val="0"/>
          <w:kern w:val="0"/>
          <w:sz w:val="24"/>
          <w:szCs w:val="24"/>
          <w:u w:val="none"/>
        </w:rPr>
        <w:drawing>
          <wp:inline distT="0" distB="0" distL="114300" distR="114300">
            <wp:extent cx="3781425" cy="889635"/>
            <wp:effectExtent l="0" t="0" r="9525" b="5715"/>
            <wp:docPr id="1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589199" name="图片 42"/>
                    <pic:cNvPicPr>
                      <a:picLocks noChangeAspect="1"/>
                    </pic:cNvPicPr>
                  </pic:nvPicPr>
                  <pic:blipFill>
                    <a:blip xmlns:r="http://schemas.openxmlformats.org/officeDocument/2006/relationships" r:embed="rId21"/>
                    <a:stretch>
                      <a:fillRect/>
                    </a:stretch>
                  </pic:blipFill>
                  <pic:spPr>
                    <a:xfrm>
                      <a:off x="0" y="0"/>
                      <a:ext cx="3781425" cy="889635"/>
                    </a:xfrm>
                    <a:prstGeom prst="rect">
                      <a:avLst/>
                    </a:prstGeom>
                    <a:noFill/>
                    <a:ln w="9525">
                      <a:noFill/>
                    </a:ln>
                  </pic:spPr>
                </pic:pic>
              </a:graphicData>
            </a:graphic>
          </wp:inline>
        </w:drawing>
      </w:r>
      <w:r>
        <w:rPr>
          <w:rFonts w:ascii="Times New Roman" w:eastAsia="Times New Roman" w:hAnsi="Times New Roman" w:cs="Times New Roman"/>
          <w:kern w:val="0"/>
          <w:szCs w:val="21"/>
        </w:rPr>
        <w:t>    </w:t>
      </w:r>
    </w:p>
    <w:p>
      <w:pPr>
        <w:numPr>
          <w:numId w:val="0"/>
        </w:numPr>
        <w:ind w:left="420" w:firstLine="0" w:leftChars="200" w:firstLineChars="0"/>
        <w:textAlignment w:val="center"/>
        <w:rPr>
          <w:rFonts w:ascii="宋体" w:eastAsia="宋体" w:hAnsi="宋体" w:cs="宋体"/>
          <w:kern w:val="0"/>
          <w:szCs w:val="21"/>
        </w:rPr>
      </w:pPr>
      <m:oMath>
        <m:r>
          <m:rPr>
            <m:sty m:val="p"/>
          </m:rPr>
          <m:t>(1)</m:t>
        </m:r>
      </m:oMath>
      <w:r>
        <w:rPr>
          <w:rFonts w:ascii="宋体" w:eastAsia="宋体" w:hAnsi="宋体" w:cs="宋体"/>
          <w:kern w:val="0"/>
          <w:szCs w:val="21"/>
        </w:rPr>
        <w:t>写出装置图中的仪器名称</w:t>
      </w:r>
      <m:oMath>
        <m:r>
          <m:rPr>
            <m:sty m:val="p"/>
          </m:rPr>
          <m:t>①</m:t>
        </m:r>
      </m:oMath>
      <w:r>
        <w:rPr>
          <w:rFonts w:ascii="Times New Roman" w:eastAsia="Times New Roman" w:hAnsi="Times New Roman" w:cs="Times New Roman"/>
          <w:kern w:val="0"/>
          <w:szCs w:val="21"/>
        </w:rPr>
        <w:t>___________</w:t>
      </w:r>
      <w:r>
        <w:rPr>
          <w:rFonts w:ascii="宋体" w:eastAsia="宋体" w:hAnsi="宋体" w:cs="宋体"/>
          <w:kern w:val="0"/>
          <w:szCs w:val="21"/>
        </w:rPr>
        <w:t>，</w:t>
      </w:r>
      <m:oMath>
        <m:r>
          <m:rPr>
            <m:sty m:val="p"/>
          </m:rPr>
          <m:t>②</m:t>
        </m:r>
      </m:oMath>
      <w:r>
        <w:rPr>
          <w:rFonts w:ascii="Times New Roman" w:eastAsia="Times New Roman" w:hAnsi="Times New Roman" w:cs="Times New Roman"/>
          <w:kern w:val="0"/>
          <w:szCs w:val="21"/>
        </w:rPr>
        <w:t>____________</w:t>
      </w:r>
      <w:r>
        <w:rPr>
          <w:rFonts w:ascii="宋体" w:eastAsia="宋体" w:hAnsi="宋体" w:cs="宋体"/>
          <w:kern w:val="0"/>
          <w:szCs w:val="21"/>
        </w:rPr>
        <w:t>；</w:t>
      </w:r>
    </w:p>
    <w:p>
      <w:pPr>
        <w:numPr>
          <w:numId w:val="0"/>
        </w:numPr>
        <w:ind w:left="420" w:firstLine="0" w:leftChars="200" w:firstLineChars="0"/>
        <w:textAlignment w:val="center"/>
        <w:rPr>
          <w:rFonts w:ascii="宋体" w:eastAsia="宋体" w:hAnsi="宋体" w:cs="宋体"/>
          <w:kern w:val="0"/>
          <w:szCs w:val="21"/>
        </w:rPr>
      </w:pPr>
      <m:oMath>
        <m:r>
          <m:rPr>
            <m:sty m:val="p"/>
          </m:rPr>
          <m:t>(2)</m:t>
        </m:r>
      </m:oMath>
      <w:r>
        <w:rPr>
          <w:rFonts w:ascii="宋体" w:eastAsia="宋体" w:hAnsi="宋体" w:cs="宋体"/>
          <w:kern w:val="0"/>
          <w:szCs w:val="21"/>
        </w:rPr>
        <w:t>实验室用高锰酸钾加热制取氧气，应选用的发生</w:t>
      </w:r>
      <w:r>
        <w:rPr>
          <w:rFonts w:ascii="宋体" w:cs="宋体" w:hint="eastAsia"/>
          <w:kern w:val="0"/>
          <w:szCs w:val="21"/>
          <w:lang w:val="en-US" w:eastAsia="zh-CN"/>
        </w:rPr>
        <w:t>和收集</w:t>
      </w:r>
      <w:r>
        <w:rPr>
          <w:rFonts w:ascii="宋体" w:eastAsia="宋体" w:hAnsi="宋体" w:cs="宋体"/>
          <w:kern w:val="0"/>
          <w:szCs w:val="21"/>
        </w:rPr>
        <w:t>装置是</w:t>
      </w:r>
      <w:r>
        <w:rPr>
          <w:rFonts w:ascii="Times New Roman" w:eastAsia="Times New Roman" w:hAnsi="Times New Roman" w:cs="Times New Roman"/>
          <w:kern w:val="0"/>
          <w:szCs w:val="21"/>
        </w:rPr>
        <w:t>_____________</w:t>
      </w:r>
      <w:r>
        <w:rPr>
          <w:rFonts w:ascii="宋体" w:eastAsia="宋体" w:hAnsi="宋体" w:cs="宋体"/>
          <w:kern w:val="0"/>
          <w:szCs w:val="21"/>
        </w:rPr>
        <w:t>，请写出该反应的</w:t>
      </w:r>
      <w:r>
        <w:rPr>
          <w:rFonts w:ascii="宋体" w:cs="宋体" w:hint="eastAsia"/>
          <w:kern w:val="0"/>
          <w:szCs w:val="21"/>
          <w:lang w:val="en-US" w:eastAsia="zh-CN"/>
        </w:rPr>
        <w:t>化学方程</w:t>
      </w:r>
      <w:r>
        <w:rPr>
          <w:rFonts w:ascii="宋体" w:eastAsia="宋体" w:hAnsi="宋体" w:cs="宋体"/>
          <w:kern w:val="0"/>
          <w:szCs w:val="21"/>
        </w:rPr>
        <w:t>式</w:t>
      </w:r>
      <w:r>
        <w:rPr>
          <w:rFonts w:ascii="Times New Roman" w:eastAsia="Times New Roman" w:hAnsi="Times New Roman" w:cs="Times New Roman"/>
          <w:kern w:val="0"/>
          <w:szCs w:val="21"/>
        </w:rPr>
        <w:t>______________________</w:t>
      </w:r>
      <w:r>
        <w:rPr>
          <w:rFonts w:ascii="宋体" w:eastAsia="宋体" w:hAnsi="宋体" w:cs="宋体"/>
          <w:kern w:val="0"/>
          <w:szCs w:val="21"/>
        </w:rPr>
        <w:t>；</w:t>
      </w:r>
    </w:p>
    <w:p>
      <w:pPr>
        <w:numPr>
          <w:numId w:val="0"/>
        </w:numPr>
        <w:ind w:left="420" w:firstLine="0" w:leftChars="200" w:firstLineChars="0"/>
        <w:textAlignment w:val="center"/>
        <w:rPr>
          <w:rFonts w:ascii="宋体" w:eastAsia="宋体" w:hAnsi="宋体" w:cs="宋体"/>
          <w:kern w:val="0"/>
          <w:szCs w:val="21"/>
        </w:rPr>
      </w:pPr>
      <w:r>
        <w:rPr>
          <w:rFonts w:ascii="宋体" w:cs="宋体" w:hint="eastAsia"/>
          <w:kern w:val="0"/>
          <w:szCs w:val="21"/>
          <w:lang w:eastAsia="zh-CN"/>
        </w:rPr>
        <w:t>（</w:t>
      </w:r>
      <w:r>
        <w:rPr>
          <w:rFonts w:ascii="宋体" w:cs="宋体" w:hint="eastAsia"/>
          <w:kern w:val="0"/>
          <w:szCs w:val="21"/>
          <w:lang w:val="en-US" w:eastAsia="zh-CN"/>
        </w:rPr>
        <w:t>3</w:t>
      </w:r>
      <w:r>
        <w:rPr>
          <w:rFonts w:ascii="宋体" w:cs="宋体" w:hint="eastAsia"/>
          <w:kern w:val="0"/>
          <w:szCs w:val="21"/>
          <w:lang w:eastAsia="zh-CN"/>
        </w:rPr>
        <w:t>）</w:t>
      </w:r>
      <w:r>
        <w:rPr>
          <w:rFonts w:ascii="宋体" w:eastAsia="宋体" w:hAnsi="宋体" w:cs="宋体"/>
          <w:kern w:val="0"/>
          <w:szCs w:val="21"/>
        </w:rPr>
        <w:t>若用</w:t>
      </w:r>
      <w:r>
        <w:rPr>
          <w:rStyle w:val="latexlinear"/>
          <w:rFonts w:ascii="Times New Roman" w:eastAsia="Times New Roman" w:hAnsi="Times New Roman" w:cs="Times New Roman"/>
          <w:kern w:val="0"/>
          <w:szCs w:val="21"/>
        </w:rPr>
        <w:t>F</w:t>
      </w:r>
      <w:r>
        <w:rPr>
          <w:rFonts w:ascii="宋体" w:eastAsia="宋体" w:hAnsi="宋体" w:cs="宋体"/>
          <w:kern w:val="0"/>
          <w:szCs w:val="21"/>
        </w:rPr>
        <w:t>收集氧气，应使氧气从</w:t>
      </w:r>
      <w:r>
        <w:rPr>
          <w:rFonts w:ascii="Times New Roman" w:eastAsia="Times New Roman" w:hAnsi="Times New Roman" w:cs="Times New Roman"/>
          <w:kern w:val="0"/>
          <w:szCs w:val="21"/>
        </w:rPr>
        <w:t>____</w:t>
      </w:r>
      <w:r>
        <w:rPr>
          <w:rFonts w:ascii="宋体" w:eastAsia="宋体" w:hAnsi="宋体" w:cs="宋体"/>
          <w:kern w:val="0"/>
          <w:szCs w:val="21"/>
        </w:rPr>
        <w:t>口</w:t>
      </w:r>
      <m:oMath>
        <m:r>
          <m:rPr>
            <m:sty m:val="p"/>
          </m:rPr>
          <m:t>(</m:t>
        </m:r>
      </m:oMath>
      <w:r>
        <w:rPr>
          <w:rFonts w:ascii="宋体" w:eastAsia="宋体" w:hAnsi="宋体" w:cs="宋体"/>
          <w:kern w:val="0"/>
          <w:szCs w:val="21"/>
        </w:rPr>
        <w:t>填“</w:t>
      </w:r>
      <w:r>
        <w:rPr>
          <w:rStyle w:val="latexlinear"/>
          <w:rFonts w:ascii="Times New Roman" w:eastAsia="Times New Roman" w:hAnsi="Times New Roman" w:cs="Times New Roman"/>
          <w:kern w:val="0"/>
          <w:szCs w:val="21"/>
        </w:rPr>
        <w:t>a</w:t>
      </w:r>
      <w:r>
        <w:rPr>
          <w:rFonts w:ascii="宋体" w:eastAsia="宋体" w:hAnsi="宋体" w:cs="宋体"/>
          <w:kern w:val="0"/>
          <w:szCs w:val="21"/>
        </w:rPr>
        <w:t>”或“</w:t>
      </w:r>
      <w:r>
        <w:rPr>
          <w:rStyle w:val="latexlinear"/>
          <w:rFonts w:ascii="Times New Roman" w:eastAsia="Times New Roman" w:hAnsi="Times New Roman" w:cs="Times New Roman"/>
          <w:kern w:val="0"/>
          <w:szCs w:val="21"/>
        </w:rPr>
        <w:t>b</w:t>
      </w:r>
      <w:r>
        <w:rPr>
          <w:rFonts w:ascii="宋体" w:eastAsia="宋体" w:hAnsi="宋体" w:cs="宋体"/>
          <w:kern w:val="0"/>
          <w:szCs w:val="21"/>
        </w:rPr>
        <w:t>”</w:t>
      </w:r>
      <m:oMath>
        <m:r>
          <m:rPr>
            <m:sty m:val="p"/>
          </m:rPr>
          <m:t>)</m:t>
        </m:r>
      </m:oMath>
      <w:r>
        <w:rPr>
          <w:rFonts w:ascii="宋体" w:eastAsia="宋体" w:hAnsi="宋体" w:cs="宋体"/>
          <w:kern w:val="0"/>
          <w:szCs w:val="21"/>
        </w:rPr>
        <w:t>进入，检验氧气已收集满的方法是：</w:t>
      </w:r>
      <w:r>
        <w:rPr>
          <w:rFonts w:ascii="Times New Roman" w:eastAsia="Times New Roman" w:hAnsi="Times New Roman" w:cs="Times New Roman"/>
          <w:kern w:val="0"/>
          <w:szCs w:val="21"/>
        </w:rPr>
        <w:t>______________________________</w:t>
      </w:r>
      <w:r>
        <w:rPr>
          <w:rFonts w:ascii="宋体" w:eastAsia="宋体" w:hAnsi="宋体" w:cs="宋体"/>
          <w:kern w:val="0"/>
          <w:szCs w:val="21"/>
        </w:rPr>
        <w:t>。</w:t>
      </w:r>
    </w:p>
    <w:p>
      <w:pPr>
        <w:numPr>
          <w:numId w:val="0"/>
        </w:numPr>
        <w:ind w:left="420" w:hanging="420" w:hangingChars="200"/>
        <w:textAlignment w:val="center"/>
        <w:rPr>
          <w:rFonts w:ascii="Times New Roman" w:eastAsia="Times New Roman" w:hAnsi="Times New Roman" w:cs="Times New Roman"/>
          <w:kern w:val="0"/>
          <w:sz w:val="24"/>
          <w:szCs w:val="24"/>
        </w:rPr>
      </w:pPr>
      <w:r>
        <w:rPr>
          <w:rFonts w:ascii="宋体" w:cs="宋体" w:hint="eastAsia"/>
          <w:kern w:val="0"/>
          <w:szCs w:val="21"/>
          <w:lang w:val="en-US" w:eastAsia="zh-CN"/>
        </w:rPr>
        <w:t>18.（4分）</w:t>
      </w:r>
      <w:r>
        <w:rPr>
          <w:rFonts w:ascii="宋体" w:eastAsia="宋体" w:hAnsi="宋体" w:cs="宋体"/>
          <w:kern w:val="0"/>
          <w:szCs w:val="21"/>
        </w:rPr>
        <w:t>在学习金属的化学性质时，老师在课堂上给学生们演示了如图实验：</w:t>
      </w:r>
      <w:r>
        <w:rPr>
          <w:rFonts w:ascii="宋体" w:cs="宋体" w:hint="eastAsia"/>
          <w:kern w:val="0"/>
          <w:szCs w:val="21"/>
          <w:lang w:val="en-US" w:eastAsia="zh-CN"/>
        </w:rPr>
        <w:t xml:space="preserve"> </w:t>
      </w:r>
      <w:r>
        <w:rPr>
          <w:rFonts w:ascii="Times New Roman" w:eastAsia="Times New Roman" w:hAnsi="Times New Roman" w:cs="Times New Roman"/>
          <w:strike w:val="0"/>
          <w:kern w:val="0"/>
          <w:sz w:val="24"/>
          <w:szCs w:val="24"/>
          <w:u w:val="none"/>
        </w:rPr>
        <w:drawing>
          <wp:inline distT="0" distB="0" distL="114300" distR="114300">
            <wp:extent cx="3400425" cy="952500"/>
            <wp:effectExtent l="0" t="0" r="9525" b="0"/>
            <wp:docPr id="1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08764" name="图片 43"/>
                    <pic:cNvPicPr>
                      <a:picLocks noChangeAspect="1"/>
                    </pic:cNvPicPr>
                  </pic:nvPicPr>
                  <pic:blipFill>
                    <a:blip xmlns:r="http://schemas.openxmlformats.org/officeDocument/2006/relationships" r:embed="rId22"/>
                    <a:stretch>
                      <a:fillRect/>
                    </a:stretch>
                  </pic:blipFill>
                  <pic:spPr>
                    <a:xfrm>
                      <a:off x="0" y="0"/>
                      <a:ext cx="3400425" cy="95250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【给出资料】</w:t>
      </w:r>
      <w:r>
        <w:rPr>
          <w:rStyle w:val="latexlinear"/>
          <w:rFonts w:ascii="Times New Roman" w:eastAsia="Times New Roman" w:hAnsi="Times New Roman" w:cs="Times New Roman"/>
          <w:kern w:val="0"/>
          <w:szCs w:val="21"/>
        </w:rPr>
        <w:t>M</w:t>
      </w:r>
      <w:r>
        <w:rPr>
          <w:rFonts w:ascii="宋体" w:eastAsia="宋体" w:hAnsi="宋体" w:cs="宋体"/>
          <w:kern w:val="0"/>
          <w:szCs w:val="21"/>
        </w:rPr>
        <w:t>是一种金属，</w:t>
      </w:r>
      <m:oMath>
        <m:r>
          <m:rPr>
            <m:sty m:val="p"/>
          </m:rPr>
          <m:t>MS</m:t>
        </m:r>
        <m:sSub>
          <m:e>
            <m:r>
              <m:rPr>
                <m:sty m:val="p"/>
              </m:rPr>
              <m:t>O</m:t>
            </m:r>
          </m:e>
          <m:sub>
            <m:r>
              <m:rPr>
                <m:sty m:val="p"/>
              </m:rPr>
              <m:t>4</m:t>
            </m:r>
          </m:sub>
        </m:sSub>
      </m:oMath>
      <w:r>
        <w:rPr>
          <w:rFonts w:ascii="宋体" w:eastAsia="宋体" w:hAnsi="宋体" w:cs="宋体"/>
          <w:kern w:val="0"/>
          <w:szCs w:val="21"/>
        </w:rPr>
        <w:t>溶液是无色液体。</w:t>
      </w:r>
      <w:r>
        <w:rPr>
          <w:rFonts w:ascii="宋体" w:eastAsia="宋体" w:hAnsi="宋体" w:cs="宋体"/>
          <w:kern w:val="0"/>
          <w:szCs w:val="21"/>
        </w:rPr>
        <w:br/>
      </w:r>
      <w:r>
        <w:rPr>
          <w:rFonts w:ascii="宋体" w:eastAsia="宋体" w:hAnsi="宋体" w:cs="宋体"/>
          <w:kern w:val="0"/>
          <w:szCs w:val="21"/>
        </w:rPr>
        <w:t>【实验目的】探究</w:t>
      </w:r>
      <w:r>
        <w:rPr>
          <w:rStyle w:val="latexlinear"/>
          <w:rFonts w:ascii="Times New Roman" w:eastAsia="Times New Roman" w:hAnsi="Times New Roman" w:cs="Times New Roman"/>
          <w:kern w:val="0"/>
          <w:szCs w:val="21"/>
        </w:rPr>
        <w:t>M</w:t>
      </w:r>
      <w:r>
        <w:rPr>
          <w:rFonts w:ascii="宋体" w:eastAsia="宋体" w:hAnsi="宋体" w:cs="宋体"/>
          <w:kern w:val="0"/>
          <w:szCs w:val="21"/>
        </w:rPr>
        <w:t>与铜、铝的活动性顺序。</w:t>
      </w:r>
      <w:r>
        <w:rPr>
          <w:rFonts w:ascii="宋体" w:eastAsia="宋体" w:hAnsi="宋体" w:cs="宋体"/>
          <w:kern w:val="0"/>
          <w:szCs w:val="21"/>
        </w:rPr>
        <w:br/>
      </w:r>
      <w:r>
        <w:rPr>
          <w:rFonts w:ascii="宋体" w:eastAsia="宋体" w:hAnsi="宋体" w:cs="宋体"/>
          <w:kern w:val="0"/>
          <w:szCs w:val="21"/>
        </w:rPr>
        <w:t>【猜想与假设】</w:t>
      </w:r>
      <w:r>
        <w:rPr>
          <w:rFonts w:ascii="宋体" w:eastAsia="宋体" w:hAnsi="宋体" w:cs="宋体"/>
          <w:kern w:val="0"/>
          <w:szCs w:val="21"/>
        </w:rPr>
        <w:br/>
      </w:r>
      <w:r>
        <w:rPr>
          <w:rFonts w:ascii="宋体" w:eastAsia="宋体" w:hAnsi="宋体" w:cs="宋体"/>
          <w:kern w:val="0"/>
          <w:szCs w:val="21"/>
        </w:rPr>
        <w:t>猜想</w:t>
      </w:r>
      <w:r>
        <w:rPr>
          <w:rFonts w:ascii="MS UI Gothic" w:eastAsia="MS UI Gothic" w:hAnsi="MS UI Gothic" w:cs="MS UI Gothic"/>
          <w:kern w:val="0"/>
          <w:szCs w:val="21"/>
        </w:rPr>
        <w:t>Ⅰ</w:t>
      </w:r>
      <w:r>
        <w:rPr>
          <w:rFonts w:ascii="宋体" w:eastAsia="宋体" w:hAnsi="宋体" w:cs="宋体"/>
          <w:kern w:val="0"/>
          <w:szCs w:val="21"/>
        </w:rPr>
        <w:t>：</w:t>
      </w:r>
      <m:oMath>
        <m:r>
          <m:rPr>
            <m:sty m:val="p"/>
          </m:rPr>
          <m:t>Al&gt;Cu&gt;M</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猜想</w:t>
      </w:r>
      <w:r>
        <w:rPr>
          <w:rFonts w:ascii="MS UI Gothic" w:eastAsia="MS UI Gothic" w:hAnsi="MS UI Gothic" w:cs="MS UI Gothic"/>
          <w:kern w:val="0"/>
          <w:szCs w:val="21"/>
        </w:rPr>
        <w:t>Ⅱ</w:t>
      </w:r>
      <w:r>
        <w:rPr>
          <w:rFonts w:ascii="宋体" w:eastAsia="宋体" w:hAnsi="宋体" w:cs="宋体"/>
          <w:kern w:val="0"/>
          <w:szCs w:val="21"/>
        </w:rPr>
        <w:t>：</w:t>
      </w:r>
      <m:oMath>
        <m:r>
          <m:rPr>
            <m:sty m:val="p"/>
          </m:rPr>
          <m:t>Al&gt;M&gt;Cu</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猜想</w:t>
      </w:r>
      <w:r>
        <w:rPr>
          <w:rFonts w:ascii="MS UI Gothic" w:eastAsia="MS UI Gothic" w:hAnsi="MS UI Gothic" w:cs="MS UI Gothic"/>
          <w:kern w:val="0"/>
          <w:szCs w:val="21"/>
        </w:rPr>
        <w:t>Ⅲ</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【进行实验】</w:t>
      </w:r>
      <w:r>
        <w:rPr>
          <w:rFonts w:ascii="宋体" w:eastAsia="宋体" w:hAnsi="宋体" w:cs="宋体"/>
          <w:kern w:val="0"/>
          <w:szCs w:val="21"/>
        </w:rPr>
        <w:br/>
      </w:r>
      <w:r>
        <w:rPr>
          <w:rFonts w:ascii="宋体" w:eastAsia="宋体" w:hAnsi="宋体" w:cs="宋体"/>
          <w:kern w:val="0"/>
          <w:szCs w:val="21"/>
        </w:rPr>
        <w:t>第一步：老师取出</w:t>
      </w:r>
      <w:r>
        <w:rPr>
          <w:rStyle w:val="latexlinear"/>
          <w:rFonts w:ascii="Times New Roman" w:eastAsia="Times New Roman" w:hAnsi="Times New Roman" w:cs="Times New Roman"/>
          <w:kern w:val="0"/>
          <w:szCs w:val="21"/>
        </w:rPr>
        <w:t>M</w:t>
      </w:r>
      <w:r>
        <w:rPr>
          <w:rFonts w:ascii="宋体" w:eastAsia="宋体" w:hAnsi="宋体" w:cs="宋体"/>
          <w:kern w:val="0"/>
          <w:szCs w:val="21"/>
        </w:rPr>
        <w:t>丝、铜丝、铝丝用砂纸进行打磨</w:t>
      </w:r>
      <w:r>
        <w:rPr>
          <w:rFonts w:ascii="宋体" w:cs="宋体" w:hint="eastAsia"/>
          <w:kern w:val="0"/>
          <w:szCs w:val="21"/>
          <w:lang w:eastAsia="zh-CN"/>
        </w:rPr>
        <w:t>。</w:t>
      </w:r>
      <w:r>
        <w:rPr>
          <w:rFonts w:ascii="宋体" w:eastAsia="宋体" w:hAnsi="宋体" w:cs="宋体"/>
          <w:kern w:val="0"/>
          <w:szCs w:val="21"/>
        </w:rPr>
        <w:br/>
      </w:r>
      <w:r>
        <w:rPr>
          <w:rFonts w:ascii="宋体" w:eastAsia="宋体" w:hAnsi="宋体" w:cs="宋体"/>
          <w:kern w:val="0"/>
          <w:szCs w:val="21"/>
        </w:rPr>
        <w:t>第二步：老师按照如图进行实验操作，要求同学们填写如下表格：</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
      <w:tblGrid>
        <w:gridCol w:w="1998"/>
        <w:gridCol w:w="3586"/>
        <w:gridCol w:w="1952"/>
      </w:tblGrid>
      <w:tr>
        <w:tblPrEx>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Ex>
        <w:tc>
          <w:tcPr>
            <w:tcW w:w="19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实验操作</w:t>
            </w:r>
          </w:p>
        </w:tc>
        <w:tc>
          <w:tcPr>
            <w:tcW w:w="358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实验想象</w:t>
            </w:r>
          </w:p>
        </w:tc>
        <w:tc>
          <w:tcPr>
            <w:tcW w:w="195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实验结论</w:t>
            </w:r>
          </w:p>
        </w:tc>
      </w:tr>
      <w:tr>
        <w:tblPrEx>
          <w:tblW w:w="7536" w:type="dxa"/>
          <w:tblInd w:w="420" w:type="dxa"/>
          <w:tblLayout w:type="fixed"/>
          <w:tblCellMar>
            <w:top w:w="15" w:type="dxa"/>
            <w:left w:w="15" w:type="dxa"/>
            <w:bottom w:w="15" w:type="dxa"/>
            <w:right w:w="15" w:type="dxa"/>
          </w:tblCellMar>
        </w:tblPrEx>
        <w:tc>
          <w:tcPr>
            <w:tcW w:w="19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铝丝插入装有</w:t>
            </w:r>
            <m:oMath>
              <m:r>
                <m:rPr>
                  <m:sty m:val="p"/>
                </m:rPr>
                <m:t>MS</m:t>
              </m:r>
              <m:sSub>
                <m:e>
                  <m:r>
                    <m:rPr>
                      <m:sty m:val="p"/>
                    </m:rPr>
                    <m:t>O</m:t>
                  </m:r>
                </m:e>
                <m:sub>
                  <m:r>
                    <m:rPr>
                      <m:sty m:val="p"/>
                    </m:rPr>
                    <m:t>4</m:t>
                  </m:r>
                </m:sub>
              </m:sSub>
            </m:oMath>
            <w:r>
              <w:rPr>
                <w:rFonts w:ascii="宋体" w:eastAsia="宋体" w:hAnsi="宋体" w:cs="宋体"/>
                <w:b w:val="0"/>
                <w:bCs w:val="0"/>
                <w:i w:val="0"/>
                <w:iCs w:val="0"/>
                <w:smallCaps w:val="0"/>
                <w:color w:val="000000"/>
                <w:kern w:val="0"/>
                <w:szCs w:val="21"/>
              </w:rPr>
              <w:t>溶液的试管中</w:t>
            </w:r>
            <m:oMath>
              <m:r>
                <m:rPr>
                  <m:sty m:val="p"/>
                </m:rPr>
                <m:t>(</m:t>
              </m:r>
            </m:oMath>
            <w:r>
              <w:rPr>
                <w:rFonts w:ascii="宋体" w:eastAsia="宋体" w:hAnsi="宋体" w:cs="宋体"/>
                <w:b w:val="0"/>
                <w:bCs w:val="0"/>
                <w:i w:val="0"/>
                <w:iCs w:val="0"/>
                <w:smallCaps w:val="0"/>
                <w:color w:val="000000"/>
                <w:kern w:val="0"/>
                <w:szCs w:val="21"/>
              </w:rPr>
              <w:t>图甲</w:t>
            </w:r>
            <m:oMath>
              <m:r>
                <m:rPr>
                  <m:sty m:val="p"/>
                </m:rPr>
                <m:t>)</m:t>
              </m:r>
            </m:oMath>
          </w:p>
        </w:tc>
        <w:tc>
          <w:tcPr>
            <w:tcW w:w="358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铝丝表面出现一层黑色物质</w:t>
            </w:r>
          </w:p>
        </w:tc>
        <w:tc>
          <w:tcPr>
            <w:tcW w:w="195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 w:val="24"/>
                <w:szCs w:val="24"/>
              </w:rPr>
              <w:br/>
            </w:r>
            <w:r>
              <w:rPr>
                <w:rFonts w:ascii="Times New Roman" w:eastAsia="Times New Roman" w:hAnsi="Times New Roman" w:cs="Times New Roman"/>
                <w:b w:val="0"/>
                <w:bCs w:val="0"/>
                <w:i w:val="0"/>
                <w:iCs w:val="0"/>
                <w:smallCaps w:val="0"/>
                <w:color w:val="000000"/>
                <w:kern w:val="0"/>
                <w:szCs w:val="21"/>
              </w:rPr>
              <w:t>______</w:t>
            </w:r>
          </w:p>
        </w:tc>
      </w:tr>
      <w:tr>
        <w:tblPrEx>
          <w:tblW w:w="7536" w:type="dxa"/>
          <w:tblInd w:w="420" w:type="dxa"/>
          <w:tblLayout w:type="fixed"/>
          <w:tblCellMar>
            <w:top w:w="15" w:type="dxa"/>
            <w:left w:w="15" w:type="dxa"/>
            <w:bottom w:w="15" w:type="dxa"/>
            <w:right w:w="15" w:type="dxa"/>
          </w:tblCellMar>
        </w:tblPrEx>
        <w:tc>
          <w:tcPr>
            <w:tcW w:w="19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M</w:t>
            </w:r>
            <w:r>
              <w:rPr>
                <w:rFonts w:ascii="宋体" w:eastAsia="宋体" w:hAnsi="宋体" w:cs="宋体"/>
                <w:b w:val="0"/>
                <w:bCs w:val="0"/>
                <w:i w:val="0"/>
                <w:iCs w:val="0"/>
                <w:smallCaps w:val="0"/>
                <w:color w:val="000000"/>
                <w:kern w:val="0"/>
                <w:szCs w:val="21"/>
              </w:rPr>
              <w:t>丝插入装有</w:t>
            </w:r>
            <m:oMath>
              <m:r>
                <m:rPr>
                  <m:sty m:val="p"/>
                </m:rPr>
                <m:t>CuS</m:t>
              </m:r>
              <m:sSub>
                <m:e>
                  <m:r>
                    <m:rPr>
                      <m:sty m:val="p"/>
                    </m:rPr>
                    <m:t>O</m:t>
                  </m:r>
                </m:e>
                <m:sub>
                  <m:r>
                    <m:rPr>
                      <m:sty m:val="p"/>
                    </m:rPr>
                    <m:t>4</m:t>
                  </m:r>
                </m:sub>
              </m:sSub>
            </m:oMath>
            <w:r>
              <w:rPr>
                <w:rFonts w:ascii="宋体" w:eastAsia="宋体" w:hAnsi="宋体" w:cs="宋体"/>
                <w:b w:val="0"/>
                <w:bCs w:val="0"/>
                <w:i w:val="0"/>
                <w:iCs w:val="0"/>
                <w:smallCaps w:val="0"/>
                <w:color w:val="000000"/>
                <w:kern w:val="0"/>
                <w:szCs w:val="21"/>
              </w:rPr>
              <w:t>溶液的试管中</w:t>
            </w:r>
            <m:oMath>
              <m:r>
                <m:rPr>
                  <m:sty m:val="p"/>
                </m:rPr>
                <m:t>(</m:t>
              </m:r>
            </m:oMath>
            <w:r>
              <w:rPr>
                <w:rFonts w:ascii="宋体" w:eastAsia="宋体" w:hAnsi="宋体" w:cs="宋体"/>
                <w:b w:val="0"/>
                <w:bCs w:val="0"/>
                <w:i w:val="0"/>
                <w:iCs w:val="0"/>
                <w:smallCaps w:val="0"/>
                <w:color w:val="000000"/>
                <w:kern w:val="0"/>
                <w:szCs w:val="21"/>
              </w:rPr>
              <w:t>图乙</w:t>
            </w:r>
            <m:oMath>
              <m:r>
                <m:rPr>
                  <m:sty m:val="p"/>
                </m:rPr>
                <m:t>)</m:t>
              </m:r>
            </m:oMath>
          </w:p>
        </w:tc>
        <w:tc>
          <w:tcPr>
            <w:tcW w:w="358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M</w:t>
            </w:r>
            <w:r>
              <w:rPr>
                <w:rFonts w:ascii="宋体" w:eastAsia="宋体" w:hAnsi="宋体" w:cs="宋体"/>
                <w:b w:val="0"/>
                <w:bCs w:val="0"/>
                <w:i w:val="0"/>
                <w:iCs w:val="0"/>
                <w:smallCaps w:val="0"/>
                <w:color w:val="000000"/>
                <w:kern w:val="0"/>
                <w:szCs w:val="21"/>
              </w:rPr>
              <w:t>丝表面出现一层红色物质，溶液的颜色</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p>
        </w:tc>
        <w:tc>
          <w:tcPr>
            <w:tcW w:w="195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M&gt;Cu</m:t>
              </m:r>
            </m:oMath>
          </w:p>
        </w:tc>
      </w:tr>
      <w:tr>
        <w:tblPrEx>
          <w:tblW w:w="7536" w:type="dxa"/>
          <w:tblInd w:w="420" w:type="dxa"/>
          <w:tblLayout w:type="fixed"/>
          <w:tblCellMar>
            <w:top w:w="15" w:type="dxa"/>
            <w:left w:w="15" w:type="dxa"/>
            <w:bottom w:w="15" w:type="dxa"/>
            <w:right w:w="15" w:type="dxa"/>
          </w:tblCellMar>
        </w:tblPrEx>
        <w:tc>
          <w:tcPr>
            <w:tcW w:w="19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铝丝插入装有</w:t>
            </w:r>
            <m:oMath>
              <m:r>
                <m:rPr>
                  <m:sty m:val="p"/>
                </m:rPr>
                <m:t>CuS</m:t>
              </m:r>
              <m:sSub>
                <m:e>
                  <m:r>
                    <m:rPr>
                      <m:sty m:val="p"/>
                    </m:rPr>
                    <m:t>O</m:t>
                  </m:r>
                </m:e>
                <m:sub>
                  <m:r>
                    <m:rPr>
                      <m:sty m:val="p"/>
                    </m:rPr>
                    <m:t>4</m:t>
                  </m:r>
                </m:sub>
              </m:sSub>
            </m:oMath>
            <w:r>
              <w:rPr>
                <w:rFonts w:ascii="宋体" w:eastAsia="宋体" w:hAnsi="宋体" w:cs="宋体"/>
                <w:b w:val="0"/>
                <w:bCs w:val="0"/>
                <w:i w:val="0"/>
                <w:iCs w:val="0"/>
                <w:smallCaps w:val="0"/>
                <w:color w:val="000000"/>
                <w:kern w:val="0"/>
                <w:szCs w:val="21"/>
              </w:rPr>
              <w:t>溶液的试管中</w:t>
            </w:r>
            <m:oMath>
              <m:r>
                <m:rPr>
                  <m:sty m:val="p"/>
                </m:rPr>
                <m:t>(</m:t>
              </m:r>
            </m:oMath>
            <w:r>
              <w:rPr>
                <w:rFonts w:ascii="宋体" w:eastAsia="宋体" w:hAnsi="宋体" w:cs="宋体"/>
                <w:b w:val="0"/>
                <w:bCs w:val="0"/>
                <w:i w:val="0"/>
                <w:iCs w:val="0"/>
                <w:smallCaps w:val="0"/>
                <w:color w:val="000000"/>
                <w:kern w:val="0"/>
                <w:szCs w:val="21"/>
              </w:rPr>
              <w:t>图丙</w:t>
            </w:r>
            <m:oMath>
              <m:r>
                <m:rPr>
                  <m:sty m:val="p"/>
                </m:rPr>
                <m:t>)</m:t>
              </m:r>
            </m:oMath>
          </w:p>
        </w:tc>
        <w:tc>
          <w:tcPr>
            <w:tcW w:w="358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M</w:t>
            </w:r>
            <w:r>
              <w:rPr>
                <w:rFonts w:ascii="宋体" w:eastAsia="宋体" w:hAnsi="宋体" w:cs="宋体"/>
                <w:b w:val="0"/>
                <w:bCs w:val="0"/>
                <w:i w:val="0"/>
                <w:iCs w:val="0"/>
                <w:smallCaps w:val="0"/>
                <w:color w:val="000000"/>
                <w:kern w:val="0"/>
                <w:szCs w:val="21"/>
              </w:rPr>
              <w:t>丝表面出现一层红色物质，颜色由蓝色变为无色</w:t>
            </w:r>
          </w:p>
        </w:tc>
        <w:tc>
          <w:tcPr>
            <w:tcW w:w="195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Al&gt;Cu</m:t>
                </m:r>
              </m:oMath>
            </m:oMathPara>
          </w:p>
        </w:tc>
      </w:tr>
    </w:tbl>
    <w:p>
      <w:pPr>
        <w:ind w:left="420" w:firstLine="0" w:leftChars="200" w:firstLineChars="0"/>
        <w:textAlignment w:val="center"/>
        <w:rPr>
          <w:rFonts w:ascii="宋体" w:eastAsia="宋体" w:hAnsi="宋体" w:cs="宋体"/>
          <w:kern w:val="0"/>
          <w:szCs w:val="21"/>
        </w:rPr>
      </w:pPr>
      <w:r>
        <w:rPr>
          <w:rFonts w:ascii="宋体" w:eastAsia="宋体" w:hAnsi="宋体" w:cs="宋体"/>
          <w:kern w:val="0"/>
          <w:szCs w:val="21"/>
        </w:rPr>
        <w:t>第三步：根据表格，可判断猜想</w:t>
      </w:r>
      <w:r>
        <w:rPr>
          <w:rFonts w:ascii="MS UI Gothic" w:eastAsia="MS UI Gothic" w:hAnsi="MS UI Gothic" w:cs="MS UI Gothic"/>
          <w:kern w:val="0"/>
          <w:szCs w:val="21"/>
        </w:rPr>
        <w:t>Ⅱ</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实验结束后，同学们对实验过程进行了如下反思：探究金属</w:t>
      </w:r>
      <m:oMath>
        <m:r>
          <m:rPr>
            <m:sty m:val="p"/>
          </m:rPr>
          <m:t>M.</m:t>
        </m:r>
      </m:oMath>
      <w:r>
        <w:rPr>
          <w:rFonts w:ascii="宋体" w:eastAsia="宋体" w:hAnsi="宋体" w:cs="宋体"/>
          <w:kern w:val="0"/>
          <w:szCs w:val="21"/>
        </w:rPr>
        <w:t>、铜、铝活动性顺序时，除了上述实验中已经用到的方法外，还可以根据</w:t>
      </w:r>
      <w:r>
        <w:rPr>
          <w:rFonts w:ascii="Times New Roman" w:eastAsia="Times New Roman" w:hAnsi="Times New Roman" w:cs="Times New Roman"/>
          <w:kern w:val="0"/>
          <w:szCs w:val="21"/>
        </w:rPr>
        <w:t>______</w:t>
      </w:r>
      <w:r>
        <w:rPr>
          <w:rFonts w:ascii="宋体" w:eastAsia="宋体" w:hAnsi="宋体" w:cs="宋体"/>
          <w:kern w:val="0"/>
          <w:szCs w:val="21"/>
        </w:rPr>
        <w:t>进行判断</w:t>
      </w:r>
      <m:oMath>
        <m:r>
          <m:rPr>
            <m:sty m:val="p"/>
          </m:rPr>
          <m:t>(</m:t>
        </m:r>
      </m:oMath>
      <w:r>
        <w:rPr>
          <w:rFonts w:ascii="宋体" w:eastAsia="宋体" w:hAnsi="宋体" w:cs="宋体"/>
          <w:kern w:val="0"/>
          <w:szCs w:val="21"/>
        </w:rPr>
        <w:t>任写一种</w:t>
      </w:r>
      <m:oMath>
        <m:r>
          <m:rPr>
            <m:sty m:val="p"/>
          </m:rPr>
          <m:t>)</m:t>
        </m:r>
      </m:oMath>
      <w:r>
        <w:rPr>
          <w:rFonts w:ascii="宋体" w:eastAsia="宋体" w:hAnsi="宋体" w:cs="宋体"/>
          <w:kern w:val="0"/>
          <w:szCs w:val="21"/>
        </w:rPr>
        <w:t>。</w:t>
      </w:r>
    </w:p>
    <w:p>
      <w:pPr>
        <w:numPr>
          <w:numId w:val="0"/>
        </w:numPr>
        <w:ind w:left="1260" w:hanging="420" w:leftChars="0" w:hangingChars="200"/>
        <w:textAlignment w:val="center"/>
        <w:rPr>
          <w:rFonts w:ascii="宋体" w:eastAsia="宋体" w:hAnsi="宋体" w:cs="宋体"/>
          <w:kern w:val="0"/>
          <w:sz w:val="21"/>
          <w:szCs w:val="21"/>
        </w:rPr>
      </w:pPr>
      <w:r>
        <w:rPr>
          <w:rFonts w:ascii="黑体" w:eastAsia="黑体" w:hAnsi="黑体" w:cs="黑体"/>
          <w:b w:val="0"/>
          <w:sz w:val="21"/>
        </w:rPr>
        <w:t>三、计算题（本大题共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hAnsi="Times New Roman" w:cs="Times New Roman" w:hint="eastAsia"/>
          <w:b/>
          <w:sz w:val="21"/>
          <w:lang w:val="en-US" w:eastAsia="zh-CN"/>
        </w:rPr>
        <w:t>6</w:t>
      </w:r>
      <w:r>
        <w:rPr>
          <w:rFonts w:ascii="Times New Roman" w:eastAsia="Times New Roman" w:hAnsi="Times New Roman" w:cs="Times New Roman"/>
          <w:b/>
          <w:sz w:val="21"/>
        </w:rPr>
        <w:t>.0</w:t>
      </w:r>
      <w:r>
        <w:rPr>
          <w:rFonts w:ascii="黑体" w:eastAsia="黑体" w:hAnsi="黑体" w:cs="黑体"/>
          <w:b w:val="0"/>
          <w:sz w:val="21"/>
        </w:rPr>
        <w:t>分）</w:t>
      </w:r>
    </w:p>
    <w:p>
      <w:pPr>
        <w:numPr>
          <w:numId w:val="0"/>
        </w:numPr>
        <w:ind w:left="1260" w:hanging="420" w:leftChars="0" w:hangingChars="200"/>
        <w:jc w:val="left"/>
        <w:textAlignment w:val="center"/>
        <w:rPr>
          <w:rFonts w:ascii="宋体" w:eastAsia="宋体" w:hAnsi="宋体" w:cs="宋体"/>
          <w:kern w:val="0"/>
          <w:sz w:val="21"/>
          <w:szCs w:val="21"/>
        </w:rPr>
      </w:pPr>
      <w:bookmarkStart w:id="14" w:name="topic b2a783a4-fa12-400d-9fd7-c557b9255a"/>
      <w:r>
        <w:rPr>
          <w:rFonts w:ascii="宋体" w:cs="宋体" w:hint="eastAsia"/>
          <w:kern w:val="0"/>
          <w:szCs w:val="21"/>
          <w:lang w:val="en-US" w:eastAsia="zh-CN"/>
        </w:rPr>
        <w:t>19.</w:t>
      </w:r>
      <w:r>
        <w:rPr>
          <w:rFonts w:ascii="宋体" w:eastAsia="宋体" w:hAnsi="宋体" w:cs="宋体"/>
          <w:kern w:val="0"/>
          <w:szCs w:val="21"/>
        </w:rPr>
        <w:t>某兴趣小组为测定实验室中一瓶久置的过氧化氢溶液的浓度进行了相关的实验，实验测得相关数据如图所示：</w:t>
      </w:r>
      <w:r>
        <w:rPr>
          <w:rFonts w:ascii="宋体" w:eastAsia="宋体" w:hAnsi="宋体" w:cs="宋体"/>
          <w:kern w:val="0"/>
          <w:szCs w:val="21"/>
        </w:rPr>
        <w:br/>
      </w:r>
      <w:r>
        <w:rPr>
          <w:rFonts w:ascii="宋体" w:eastAsia="宋体" w:hAnsi="宋体" w:cs="宋体"/>
          <w:kern w:val="0"/>
          <w:szCs w:val="21"/>
        </w:rPr>
        <w:t>计算：</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3990975" cy="514350"/>
            <wp:effectExtent l="0" t="0" r="9525" b="0"/>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315104" name="图片 13"/>
                    <pic:cNvPicPr>
                      <a:picLocks noChangeAspect="1"/>
                    </pic:cNvPicPr>
                  </pic:nvPicPr>
                  <pic:blipFill>
                    <a:blip xmlns:r="http://schemas.openxmlformats.org/officeDocument/2006/relationships" r:embed="rId23"/>
                    <a:stretch>
                      <a:fillRect/>
                    </a:stretch>
                  </pic:blipFill>
                  <pic:spPr>
                    <a:xfrm>
                      <a:off x="0" y="0"/>
                      <a:ext cx="3990975" cy="51435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反应生成氧气的质量；</w:t>
      </w:r>
      <w:r>
        <w:rPr>
          <w:rFonts w:ascii="宋体" w:eastAsia="宋体" w:hAnsi="宋体" w:cs="宋体"/>
          <w:kern w:val="0"/>
          <w:szCs w:val="21"/>
        </w:rPr>
        <w:br/>
      </w:r>
      <m:oMath>
        <m:r>
          <m:rPr>
            <m:sty m:val="p"/>
          </m:rPr>
          <m:t>(2)</m:t>
        </m:r>
      </m:oMath>
      <w:r>
        <w:rPr>
          <w:rFonts w:ascii="宋体" w:eastAsia="宋体" w:hAnsi="宋体" w:cs="宋体"/>
          <w:kern w:val="0"/>
          <w:szCs w:val="21"/>
        </w:rPr>
        <w:t>该溶液中过氧化氢的质量．</w:t>
      </w:r>
      <w:bookmarkEnd w:id="14"/>
    </w:p>
    <w:p>
      <w:pPr>
        <w:spacing w:before="240" w:after="240"/>
        <w:textAlignment w:val="center"/>
        <w:rPr>
          <w:rFonts w:ascii="Times New Roman" w:eastAsia="Times New Roman" w:hAnsi="Times New Roman" w:cs="Times New Roman"/>
          <w:kern w:val="0"/>
          <w:sz w:val="24"/>
          <w:szCs w:val="24"/>
        </w:rPr>
      </w:pPr>
      <w:bookmarkStart w:id="15" w:name="_GoBack"/>
      <w:bookmarkEnd w:id="15"/>
    </w:p>
    <w:sectPr>
      <w:footerReference w:type="even" r:id="rId24"/>
      <w:footerReference w:type="default" r:id="rId2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B90BA5"/>
    <w:rsid w:val="0B6C32E5"/>
    <w:rsid w:val="0C7B3A3E"/>
    <w:rsid w:val="2F630A04"/>
    <w:rsid w:val="59A61C3C"/>
    <w:rsid w:val="5A482A69"/>
    <w:rsid w:val="6D20677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jpe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lc</cp:lastModifiedBy>
  <cp:revision>264</cp:revision>
  <dcterms:created xsi:type="dcterms:W3CDTF">2011-01-13T09:46:00Z</dcterms:created>
  <dcterms:modified xsi:type="dcterms:W3CDTF">2019-12-26T07:08:11Z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