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大黑_GBK"/>
          <w:sz w:val="36"/>
        </w:rPr>
      </w:pPr>
      <w:r>
        <w:rPr>
          <w:rFonts w:eastAsia="方正大黑_GBK"/>
          <w:sz w:val="36"/>
        </w:rPr>
        <w:pict>
          <v:shape id="_x0000_s1025" o:spid="_x0000_s1025" o:spt="75" type="#_x0000_t75" style="position:absolute;left:0pt;margin-left:989pt;margin-top:952pt;height:35pt;width:38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eastAsia="方正大黑_GBK"/>
          <w:sz w:val="36"/>
        </w:rPr>
        <w:t>综合检测卷(二)</w:t>
      </w:r>
    </w:p>
    <w:p>
      <w:pPr>
        <w:spacing w:line="360" w:lineRule="auto"/>
        <w:rPr>
          <w:rFonts w:hint="eastAsia" w:ascii="NEU-BZ-S92" w:hAnsi="NEU-BZ-S92"/>
          <w:sz w:val="20"/>
        </w:rPr>
      </w:pPr>
      <w:r>
        <w:rPr>
          <w:rFonts w:eastAsia="方正黑体_GBK"/>
        </w:rPr>
        <w:t>一、比较与选择</w:t>
      </w:r>
      <w:r>
        <w:rPr>
          <w:rFonts w:ascii="NEU-BZ-S92" w:hAnsi="NEU-BZ-S92"/>
          <w:sz w:val="20"/>
        </w:rPr>
        <w:t>(共30分)</w:t>
      </w:r>
    </w:p>
    <w:p>
      <w:pPr>
        <w:spacing w:line="360" w:lineRule="auto"/>
      </w:pPr>
      <w:r>
        <w:rPr>
          <w:rFonts w:eastAsia="NEU-BZ-S92"/>
        </w:rPr>
        <w:t>▲</w:t>
      </w:r>
      <w:r>
        <w:rPr>
          <w:rFonts w:eastAsia="方正黑体_GBK"/>
        </w:rPr>
        <w:t>单项选择</w:t>
      </w:r>
      <w:r>
        <w:rPr>
          <w:rFonts w:ascii="NEU-BZ-S92" w:hAnsi="NEU-BZ-S92"/>
        </w:rPr>
        <w:t>(6</w:t>
      </w:r>
      <w:r>
        <w:rPr>
          <w:rFonts w:eastAsia="方正中等线_GBK"/>
        </w:rPr>
        <w:t>小题</w:t>
      </w:r>
      <w:r>
        <w:rPr>
          <w:rFonts w:ascii="NEU-BZ-S92" w:hAnsi="NEU-BZ-S92"/>
        </w:rPr>
        <w:t>,</w:t>
      </w:r>
      <w:r>
        <w:rPr>
          <w:rFonts w:eastAsia="方正中等线_GBK"/>
        </w:rPr>
        <w:t>每题</w:t>
      </w:r>
      <w:r>
        <w:rPr>
          <w:rFonts w:ascii="NEU-BZ-S92" w:hAnsi="NEU-BZ-S92"/>
        </w:rPr>
        <w:t>2</w:t>
      </w:r>
      <w:r>
        <w:rPr>
          <w:rFonts w:eastAsia="方正中等线_GBK"/>
        </w:rPr>
        <w:t>分</w:t>
      </w:r>
      <w:r>
        <w:rPr>
          <w:rFonts w:ascii="NEU-BZ-S92" w:hAnsi="NEU-BZ-S92"/>
        </w:rPr>
        <w:t>,</w:t>
      </w:r>
      <w:r>
        <w:rPr>
          <w:rFonts w:eastAsia="方正中等线_GBK"/>
        </w:rPr>
        <w:t>共</w:t>
      </w:r>
      <w:r>
        <w:rPr>
          <w:rFonts w:ascii="NEU-BZ-S92" w:hAnsi="NEU-BZ-S92"/>
        </w:rPr>
        <w:t>12</w:t>
      </w:r>
      <w:r>
        <w:rPr>
          <w:rFonts w:eastAsia="方正中等线_GBK"/>
        </w:rPr>
        <w:t>分。下列每小题的四个选项中</w:t>
      </w:r>
      <w:r>
        <w:rPr>
          <w:rFonts w:ascii="NEU-BZ-S92" w:hAnsi="NEU-BZ-S92"/>
        </w:rPr>
        <w:t>,</w:t>
      </w:r>
      <w:r>
        <w:rPr>
          <w:rFonts w:eastAsia="方正中等线_GBK"/>
        </w:rPr>
        <w:t>只有一项是最符合题意的</w:t>
      </w:r>
      <w:r>
        <w:rPr>
          <w:rFonts w:ascii="NEU-BZ-S92" w:hAnsi="NEU-BZ-S92"/>
        </w:rPr>
        <w:t>)</w:t>
      </w:r>
    </w:p>
    <w:p>
      <w:pPr>
        <w:spacing w:line="360" w:lineRule="auto"/>
      </w:pPr>
      <w:r>
        <w:rPr>
          <w:rFonts w:ascii="NEU-BZ-S92" w:hAnsi="NEU-BZ-S92"/>
        </w:rPr>
        <w:t>1.</w:t>
      </w:r>
      <w:r>
        <w:t>正义是人们一直以来的不懈追求</w:t>
      </w:r>
      <w:r>
        <w:rPr>
          <w:rFonts w:ascii="NEU-BZ-S92" w:hAnsi="NEU-BZ-S92"/>
        </w:rPr>
        <w:t>,</w:t>
      </w:r>
      <w:r>
        <w:t>中华民族自古就有崇尚正直的传统。下列体现正义感的是</w:t>
      </w:r>
      <w:r>
        <w:rPr>
          <w:rFonts w:ascii="NEU-BZ-S92" w:hAnsi="NEU-BZ-S92"/>
        </w:rPr>
        <w:t>(　　)</w:t>
      </w:r>
    </w:p>
    <w:p>
      <w:pPr>
        <w:spacing w:line="360" w:lineRule="auto"/>
      </w:pPr>
      <w:r>
        <w:rPr>
          <w:rFonts w:ascii="NEU-BZ-S92" w:hAnsi="NEU-BZ-S92"/>
        </w:rPr>
        <w:t>A.</w:t>
      </w:r>
      <w:r>
        <w:t>不患寡而患不均</w:t>
      </w:r>
      <w:r>
        <w:tab/>
      </w:r>
      <w:r>
        <w:rPr>
          <w:rFonts w:hint="eastAsia"/>
        </w:rPr>
        <w:t xml:space="preserve">             </w:t>
      </w:r>
      <w:r>
        <w:rPr>
          <w:rFonts w:ascii="NEU-BZ-S92" w:hAnsi="NEU-BZ-S92"/>
        </w:rPr>
        <w:t>B.</w:t>
      </w:r>
      <w:r>
        <w:t>达士如弦直</w:t>
      </w:r>
      <w:r>
        <w:rPr>
          <w:rFonts w:ascii="NEU-BZ-S92" w:hAnsi="NEU-BZ-S92"/>
        </w:rPr>
        <w:t>,</w:t>
      </w:r>
      <w:r>
        <w:t>小人似钩曲</w:t>
      </w:r>
    </w:p>
    <w:p>
      <w:pPr>
        <w:spacing w:line="360" w:lineRule="auto"/>
      </w:pPr>
      <w:r>
        <w:rPr>
          <w:rFonts w:ascii="NEU-BZ-S92" w:hAnsi="NEU-BZ-S92"/>
        </w:rPr>
        <w:t>C.</w:t>
      </w:r>
      <w:r>
        <w:t>均贫富</w:t>
      </w:r>
      <w:r>
        <w:rPr>
          <w:rFonts w:ascii="NEU-BZ-S92" w:hAnsi="NEU-BZ-S92"/>
        </w:rPr>
        <w:t>,</w:t>
      </w:r>
      <w:r>
        <w:t>等贵贱</w:t>
      </w:r>
      <w:r>
        <w:tab/>
      </w:r>
      <w:r>
        <w:rPr>
          <w:rFonts w:hint="eastAsia"/>
        </w:rPr>
        <w:t xml:space="preserve">             </w:t>
      </w:r>
      <w:r>
        <w:rPr>
          <w:rFonts w:ascii="NEU-BZ-S92" w:hAnsi="NEU-BZ-S92"/>
        </w:rPr>
        <w:t>D.</w:t>
      </w:r>
      <w:r>
        <w:t>人生而平等</w:t>
      </w:r>
    </w:p>
    <w:p>
      <w:pPr>
        <w:spacing w:line="360" w:lineRule="auto"/>
      </w:pPr>
      <w:r>
        <w:rPr>
          <w:rFonts w:ascii="NEU-BZ-S92" w:hAnsi="NEU-BZ-S92"/>
        </w:rPr>
        <w:t>2.</w:t>
      </w:r>
      <w:r>
        <w:t>冯梦龙说</w:t>
      </w:r>
      <w:r>
        <w:rPr>
          <w:rFonts w:ascii="NEU-BZ-S92" w:hAnsi="NEU-BZ-S92"/>
        </w:rPr>
        <w:t>:</w:t>
      </w:r>
      <w:r>
        <w:t>“怒中之言</w:t>
      </w:r>
      <w:r>
        <w:rPr>
          <w:rFonts w:ascii="NEU-BZ-S92" w:hAnsi="NEU-BZ-S92"/>
        </w:rPr>
        <w:t>,</w:t>
      </w:r>
      <w:r>
        <w:t>必有泄漏。”这句话劝诫我们</w:t>
      </w:r>
      <w:r>
        <w:rPr>
          <w:rFonts w:ascii="NEU-BZ-S92" w:hAnsi="NEU-BZ-S92"/>
        </w:rPr>
        <w:t>(　　)</w:t>
      </w:r>
    </w:p>
    <w:p>
      <w:pPr>
        <w:spacing w:line="360" w:lineRule="auto"/>
      </w:pPr>
      <w:r>
        <w:rPr>
          <w:rFonts w:ascii="NEU-BZ-S92" w:hAnsi="NEU-BZ-S92"/>
        </w:rPr>
        <w:t>A.</w:t>
      </w:r>
      <w:r>
        <w:t>情绪有害</w:t>
      </w:r>
      <w:r>
        <w:rPr>
          <w:rFonts w:ascii="NEU-BZ-S92" w:hAnsi="NEU-BZ-S92"/>
        </w:rPr>
        <w:t>,</w:t>
      </w:r>
      <w:r>
        <w:t>要合理宣泄情绪</w:t>
      </w:r>
      <w:r>
        <w:tab/>
      </w:r>
      <w:r>
        <w:rPr>
          <w:rFonts w:ascii="NEU-BZ-S92" w:hAnsi="NEU-BZ-S92"/>
        </w:rPr>
        <w:t>B.</w:t>
      </w:r>
      <w:r>
        <w:t>要</w:t>
      </w:r>
      <w:r>
        <w:drawing>
          <wp:inline distT="0" distB="0" distL="0" distR="0">
            <wp:extent cx="2032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2700"/>
                    </a:xfrm>
                    <a:prstGeom prst="rect">
                      <a:avLst/>
                    </a:prstGeom>
                  </pic:spPr>
                </pic:pic>
              </a:graphicData>
            </a:graphic>
          </wp:inline>
        </w:drawing>
      </w:r>
      <w:r>
        <w:t>学会调控情绪</w:t>
      </w:r>
      <w:r>
        <w:rPr>
          <w:rFonts w:ascii="NEU-BZ-S92" w:hAnsi="NEU-BZ-S92"/>
        </w:rPr>
        <w:t>,</w:t>
      </w:r>
      <w:r>
        <w:t>学会制怒</w:t>
      </w:r>
    </w:p>
    <w:p>
      <w:pPr>
        <w:spacing w:line="360" w:lineRule="auto"/>
      </w:pPr>
      <w:r>
        <w:rPr>
          <w:rFonts w:ascii="NEU-BZ-S92" w:hAnsi="NEU-BZ-S92"/>
        </w:rPr>
        <w:t>C.</w:t>
      </w:r>
      <w:r>
        <w:t>要懂得自尊</w:t>
      </w:r>
      <w:r>
        <w:rPr>
          <w:rFonts w:ascii="NEU-BZ-S92" w:hAnsi="NEU-BZ-S92"/>
        </w:rPr>
        <w:t>,</w:t>
      </w:r>
      <w:r>
        <w:t>自爱知耻</w:t>
      </w:r>
      <w:r>
        <w:rPr>
          <w:rFonts w:hint="eastAsia"/>
        </w:rPr>
        <w:t xml:space="preserve">                     </w:t>
      </w:r>
      <w:r>
        <w:rPr>
          <w:rFonts w:ascii="NEU-BZ-S92" w:hAnsi="NEU-BZ-S92"/>
        </w:rPr>
        <w:t>D.</w:t>
      </w:r>
      <w:r>
        <w:t>要保守秘密</w:t>
      </w:r>
      <w:r>
        <w:rPr>
          <w:rFonts w:ascii="NEU-BZ-S92" w:hAnsi="NEU-BZ-S92"/>
        </w:rPr>
        <w:t>,</w:t>
      </w:r>
      <w:r>
        <w:t>履行义务</w:t>
      </w:r>
    </w:p>
    <w:p>
      <w:pPr>
        <w:spacing w:line="360" w:lineRule="auto"/>
      </w:pPr>
      <w:r>
        <w:rPr>
          <w:rFonts w:ascii="NEU-BZ-S92" w:hAnsi="NEU-BZ-S92"/>
        </w:rPr>
        <w:t>3.</w:t>
      </w:r>
      <w:r>
        <w:t>漫画中的出租车司机履行的义务是</w:t>
      </w:r>
      <w:r>
        <w:rPr>
          <w:rFonts w:ascii="NEU-BZ-S92" w:hAnsi="NEU-BZ-S92"/>
        </w:rPr>
        <w:t>(　　)</w:t>
      </w:r>
    </w:p>
    <w:p>
      <w:pPr>
        <w:spacing w:line="360" w:lineRule="auto"/>
        <w:jc w:val="center"/>
      </w:pPr>
      <w:r>
        <w:drawing>
          <wp:inline distT="0" distB="0" distL="0" distR="0">
            <wp:extent cx="2279650" cy="1223010"/>
            <wp:effectExtent l="0" t="0" r="0" b="0"/>
            <wp:docPr id="53" name="20zqg5zz55.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20zqg5zz55.jpg"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2279880" cy="1223640"/>
                    </a:xfrm>
                    <a:prstGeom prst="rect">
                      <a:avLst/>
                    </a:prstGeom>
                  </pic:spPr>
                </pic:pic>
              </a:graphicData>
            </a:graphic>
          </wp:inline>
        </w:drawing>
      </w:r>
      <w:r>
        <w:rPr>
          <w:color w:val="FFFFFF"/>
          <w:sz w:val="4"/>
        </w:rPr>
        <w:t>[来源:Zxxk.Com]</w:t>
      </w:r>
    </w:p>
    <w:p>
      <w:pPr>
        <w:spacing w:line="360" w:lineRule="auto"/>
      </w:pPr>
      <w:r>
        <w:rPr>
          <w:rFonts w:ascii="NEU-BZ-S92" w:hAnsi="NEU-BZ-S92"/>
        </w:rPr>
        <w:t>A.</w:t>
      </w:r>
      <w:r>
        <w:t>维护国家安全</w:t>
      </w:r>
      <w:r>
        <w:tab/>
      </w:r>
      <w:r>
        <w:rPr>
          <w:rFonts w:ascii="NEU-BZ-S92" w:hAnsi="NEU-BZ-S92"/>
        </w:rPr>
        <w:t>B.</w:t>
      </w:r>
      <w:r>
        <w:t>维护国家统一</w:t>
      </w:r>
      <w:r>
        <w:tab/>
      </w:r>
      <w:r>
        <w:rPr>
          <w:rFonts w:ascii="NEU-BZ-S92" w:hAnsi="NEU-BZ-S92"/>
        </w:rPr>
        <w:t>C.</w:t>
      </w:r>
      <w:r>
        <w:t>维护民族团结</w:t>
      </w:r>
      <w:r>
        <w:tab/>
      </w:r>
      <w:r>
        <w:rPr>
          <w:rFonts w:ascii="NEU-BZ-S92" w:hAnsi="NEU-BZ-S92"/>
        </w:rPr>
        <w:t>D.</w:t>
      </w:r>
      <w:r>
        <w:t>维护社会和谐</w:t>
      </w:r>
    </w:p>
    <w:p>
      <w:pPr>
        <w:spacing w:line="360" w:lineRule="auto"/>
      </w:pPr>
      <w:r>
        <w:rPr>
          <w:rFonts w:ascii="NEU-BZ-S92" w:hAnsi="NEU-BZ-S92"/>
        </w:rPr>
        <w:t>4.2018</w:t>
      </w:r>
      <w:r>
        <w:t>年</w:t>
      </w:r>
      <w:r>
        <w:rPr>
          <w:rFonts w:ascii="NEU-BZ-S92" w:hAnsi="NEU-BZ-S92"/>
        </w:rPr>
        <w:t>3</w:t>
      </w:r>
      <w:r>
        <w:t>月</w:t>
      </w:r>
      <w:r>
        <w:rPr>
          <w:rFonts w:ascii="NEU-BZ-S92" w:hAnsi="NEU-BZ-S92"/>
        </w:rPr>
        <w:t>11</w:t>
      </w:r>
      <w:r>
        <w:t>日</w:t>
      </w:r>
      <w:r>
        <w:rPr>
          <w:rFonts w:ascii="NEU-BZ-S92" w:hAnsi="NEU-BZ-S92"/>
        </w:rPr>
        <w:t>,</w:t>
      </w:r>
      <w:r>
        <w:t>第十三届全国人民代表大会第一次会议在人民大会堂举行第三次全体会议</w:t>
      </w:r>
      <w:r>
        <w:rPr>
          <w:rFonts w:ascii="NEU-BZ-S92" w:hAnsi="NEU-BZ-S92"/>
        </w:rPr>
        <w:t>,</w:t>
      </w:r>
      <w:r>
        <w:t>《中华人民共和国宪法修正案》经无记名投票表决获得通过</w:t>
      </w:r>
      <w:r>
        <w:rPr>
          <w:rFonts w:ascii="NEU-BZ-S92" w:hAnsi="NEU-BZ-S92"/>
        </w:rPr>
        <w:t>,</w:t>
      </w:r>
      <w:r>
        <w:t>习近平新时代中国特色社会主义思想正式写入我国宪法。这表明</w:t>
      </w:r>
      <w:r>
        <w:rPr>
          <w:rFonts w:ascii="NEU-BZ-S92" w:hAnsi="NEU-BZ-S92"/>
        </w:rPr>
        <w:t>(　　)</w:t>
      </w:r>
    </w:p>
    <w:p>
      <w:pPr>
        <w:spacing w:line="360" w:lineRule="auto"/>
      </w:pPr>
      <w:r>
        <w:rPr>
          <w:rFonts w:ascii="NEU-BZ-S92" w:hAnsi="NEU-BZ-S92"/>
        </w:rPr>
        <w:t>A.</w:t>
      </w:r>
      <w:r>
        <w:t>宪法已成为我国治国安邦的总章程</w:t>
      </w:r>
      <w:r>
        <w:rPr>
          <w:rFonts w:ascii="NEU-BZ-S92" w:hAnsi="NEU-BZ-S92"/>
        </w:rPr>
        <w:t>,</w:t>
      </w:r>
      <w:r>
        <w:t>是依法治国的中心环节</w:t>
      </w:r>
    </w:p>
    <w:p>
      <w:pPr>
        <w:spacing w:line="360" w:lineRule="auto"/>
      </w:pPr>
      <w:r>
        <w:rPr>
          <w:rFonts w:ascii="NEU-BZ-S92" w:hAnsi="NEU-BZ-S92"/>
        </w:rPr>
        <w:t>B.</w:t>
      </w:r>
      <w:r>
        <w:t>人民代表大会是我国最高权力机关</w:t>
      </w:r>
      <w:r>
        <w:rPr>
          <w:rFonts w:ascii="NEU-BZ-S92" w:hAnsi="NEU-BZ-S92"/>
        </w:rPr>
        <w:t>,</w:t>
      </w:r>
      <w:r>
        <w:t>宪法是我国的根本大法</w:t>
      </w:r>
    </w:p>
    <w:p>
      <w:pPr>
        <w:spacing w:line="360" w:lineRule="auto"/>
      </w:pPr>
      <w:r>
        <w:rPr>
          <w:rFonts w:ascii="NEU-BZ-S92" w:hAnsi="NEU-BZ-S92"/>
        </w:rPr>
        <w:t>C.</w:t>
      </w:r>
      <w:r>
        <w:t>全国人民代表大会有修改宪法职权</w:t>
      </w:r>
      <w:r>
        <w:rPr>
          <w:rFonts w:ascii="NEU-BZ-S92" w:hAnsi="NEU-BZ-S92"/>
        </w:rPr>
        <w:t>,</w:t>
      </w:r>
      <w:r>
        <w:t>我国人民是国家的主人</w:t>
      </w:r>
    </w:p>
    <w:p>
      <w:pPr>
        <w:spacing w:line="360" w:lineRule="auto"/>
      </w:pPr>
      <w:r>
        <w:rPr>
          <w:rFonts w:ascii="NEU-BZ-S92" w:hAnsi="NEU-BZ-S92"/>
        </w:rPr>
        <w:t>D.</w:t>
      </w:r>
      <w:r>
        <w:t>我国宪法与时俱进地不断自我完善</w:t>
      </w:r>
      <w:r>
        <w:rPr>
          <w:rFonts w:ascii="NEU-BZ-S92" w:hAnsi="NEU-BZ-S92"/>
        </w:rPr>
        <w:t>,</w:t>
      </w:r>
      <w:r>
        <w:t>是所有普通法律的总和</w:t>
      </w:r>
    </w:p>
    <w:p>
      <w:pPr>
        <w:spacing w:line="360" w:lineRule="auto"/>
      </w:pPr>
      <w:r>
        <w:rPr>
          <w:rFonts w:ascii="NEU-BZ-S92" w:hAnsi="NEU-BZ-S92"/>
        </w:rPr>
        <w:t>5.</w:t>
      </w:r>
      <w:r>
        <w:t>首届中国国际进口博览会在上海举办</w:t>
      </w:r>
      <w:r>
        <w:rPr>
          <w:rFonts w:ascii="NEU-BZ-S92" w:hAnsi="NEU-BZ-S92"/>
        </w:rPr>
        <w:t>,</w:t>
      </w:r>
      <w:r>
        <w:t>超过</w:t>
      </w:r>
      <w:r>
        <w:rPr>
          <w:rFonts w:ascii="NEU-BZ-S92" w:hAnsi="NEU-BZ-S92"/>
        </w:rPr>
        <w:t>40</w:t>
      </w:r>
      <w:r>
        <w:t>万名境内外采购商到会洽谈采购</w:t>
      </w:r>
      <w:r>
        <w:rPr>
          <w:rFonts w:ascii="NEU-BZ-S92" w:hAnsi="NEU-BZ-S92"/>
        </w:rPr>
        <w:t>;</w:t>
      </w:r>
      <w:r>
        <w:t>习近平主席出访欧洲三国</w:t>
      </w:r>
      <w:r>
        <w:rPr>
          <w:rFonts w:ascii="NEU-BZ-S92" w:hAnsi="NEU-BZ-S92"/>
        </w:rPr>
        <w:t>,</w:t>
      </w:r>
      <w:r>
        <w:t>为外企在华投资提供利好……我国的多项举措不断释放着中国进一步扩大开放的信号。这说明</w:t>
      </w:r>
      <w:r>
        <w:rPr>
          <w:rFonts w:ascii="NEU-BZ-S92" w:hAnsi="NEU-BZ-S92"/>
        </w:rPr>
        <w:t>(　　)</w:t>
      </w:r>
    </w:p>
    <w:p>
      <w:pPr>
        <w:spacing w:line="360" w:lineRule="auto"/>
      </w:pPr>
      <w:r>
        <w:rPr>
          <w:rFonts w:ascii="NEU-BZ-S92" w:hAnsi="NEU-BZ-S92"/>
        </w:rPr>
        <w:t>A.</w:t>
      </w:r>
      <w:r>
        <w:t>中国已成为影响世界的最重要力量</w:t>
      </w:r>
    </w:p>
    <w:p>
      <w:pPr>
        <w:spacing w:line="360" w:lineRule="auto"/>
      </w:pPr>
      <w:r>
        <w:rPr>
          <w:rFonts w:ascii="NEU-BZ-S92" w:hAnsi="NEU-BZ-S92"/>
        </w:rPr>
        <w:t>B.</w:t>
      </w:r>
      <w:r>
        <w:t>谋求互利共赢已成为当今时代的主题</w:t>
      </w:r>
    </w:p>
    <w:p>
      <w:pPr>
        <w:spacing w:line="360" w:lineRule="auto"/>
      </w:pPr>
      <w:r>
        <w:rPr>
          <w:rFonts w:ascii="NEU-BZ-S92" w:hAnsi="NEU-BZ-S92"/>
        </w:rPr>
        <w:t>C.</w:t>
      </w:r>
      <w:r>
        <w:t>对外开放是当代中国最鲜明的特色</w:t>
      </w:r>
    </w:p>
    <w:p>
      <w:pPr>
        <w:spacing w:line="360" w:lineRule="auto"/>
      </w:pPr>
      <w:r>
        <w:rPr>
          <w:rFonts w:ascii="NEU-BZ-S92" w:hAnsi="NEU-BZ-S92"/>
        </w:rPr>
        <w:t>D.</w:t>
      </w:r>
      <w:r>
        <w:t>我国为构建人类命运共同体不断努力</w:t>
      </w:r>
    </w:p>
    <w:p>
      <w:pPr>
        <w:spacing w:line="360" w:lineRule="auto"/>
      </w:pPr>
      <w:r>
        <w:rPr>
          <w:rFonts w:ascii="NEU-BZ-S92" w:hAnsi="NEU-BZ-S92"/>
        </w:rPr>
        <w:t>6.</w:t>
      </w:r>
      <w:r>
        <w:t>引力波探测装置是在距离地球约</w:t>
      </w:r>
      <w:r>
        <w:rPr>
          <w:rFonts w:ascii="NEU-BZ-S92" w:hAnsi="NEU-BZ-S92"/>
        </w:rPr>
        <w:t>10</w:t>
      </w:r>
      <w:r>
        <w:t>万千米的轨道上放三颗卫星</w:t>
      </w:r>
      <w:r>
        <w:rPr>
          <w:rFonts w:ascii="NEU-BZ-S92" w:hAnsi="NEU-BZ-S92"/>
        </w:rPr>
        <w:t>,</w:t>
      </w:r>
      <w:r>
        <w:t>中间用激光联系起来的一种探测装置。中国计划将在</w:t>
      </w:r>
      <w:r>
        <w:rPr>
          <w:rFonts w:ascii="NEU-BZ-S92" w:hAnsi="NEU-BZ-S92"/>
        </w:rPr>
        <w:t>2030</w:t>
      </w:r>
      <w:r>
        <w:t>年前后</w:t>
      </w:r>
      <w:r>
        <w:rPr>
          <w:rFonts w:ascii="NEU-BZ-S92" w:hAnsi="NEU-BZ-S92"/>
        </w:rPr>
        <w:t>,</w:t>
      </w:r>
      <w:r>
        <w:t>发射三颗卫星</w:t>
      </w:r>
      <w:r>
        <w:rPr>
          <w:rFonts w:ascii="NEU-BZ-S92" w:hAnsi="NEU-BZ-S92"/>
        </w:rPr>
        <w:t>,</w:t>
      </w:r>
      <w:r>
        <w:t>组成空间引力波观测系统</w:t>
      </w:r>
      <w:r>
        <w:rPr>
          <w:rFonts w:ascii="NEU-BZ-S92" w:hAnsi="NEU-BZ-S92"/>
        </w:rPr>
        <w:t>,</w:t>
      </w:r>
      <w:r>
        <w:t>对宇宙中广泛存在的毫赫兹中频引力波展开探测。这</w:t>
      </w:r>
      <w:r>
        <w:rPr>
          <w:rFonts w:ascii="NEU-BZ-S92" w:hAnsi="NEU-BZ-S92"/>
        </w:rPr>
        <w:t>(　　)</w:t>
      </w:r>
    </w:p>
    <w:p>
      <w:pPr>
        <w:spacing w:line="360" w:lineRule="auto"/>
      </w:pPr>
      <w:r>
        <w:rPr>
          <w:rFonts w:ascii="NEU-BZ-S92" w:hAnsi="NEU-BZ-S92"/>
        </w:rPr>
        <w:t>A.</w:t>
      </w:r>
      <w:r>
        <w:t>是我国实施创新驱动发展战略的最重要成果</w:t>
      </w:r>
    </w:p>
    <w:p>
      <w:pPr>
        <w:spacing w:line="360" w:lineRule="auto"/>
      </w:pPr>
      <w:r>
        <w:rPr>
          <w:rFonts w:ascii="NEU-BZ-S92" w:hAnsi="NEU-BZ-S92"/>
        </w:rPr>
        <w:t>B.</w:t>
      </w:r>
      <w:r>
        <w:t>是我国实施科教兴国战略成果的全面展示</w:t>
      </w:r>
    </w:p>
    <w:p>
      <w:pPr>
        <w:spacing w:line="360" w:lineRule="auto"/>
      </w:pPr>
      <w:r>
        <w:rPr>
          <w:rFonts w:ascii="NEU-BZ-S92" w:hAnsi="NEU-BZ-S92"/>
        </w:rPr>
        <w:t>C.</w:t>
      </w:r>
      <w:r>
        <w:t>表明我国建成世界科技创新强国指日可待</w:t>
      </w:r>
    </w:p>
    <w:p>
      <w:pPr>
        <w:spacing w:line="360" w:lineRule="auto"/>
      </w:pPr>
      <w:r>
        <w:rPr>
          <w:rFonts w:ascii="NEU-BZ-S92" w:hAnsi="NEU-BZ-S92"/>
        </w:rPr>
        <w:t>D.</w:t>
      </w:r>
      <w:r>
        <w:t>表明我国科技实力增强</w:t>
      </w:r>
      <w:r>
        <w:rPr>
          <w:rFonts w:ascii="NEU-BZ-S92" w:hAnsi="NEU-BZ-S92"/>
        </w:rPr>
        <w:t>,</w:t>
      </w:r>
      <w:r>
        <w:t>创新能力不断提高</w:t>
      </w:r>
    </w:p>
    <w:p>
      <w:pPr>
        <w:spacing w:line="360" w:lineRule="auto"/>
      </w:pPr>
      <w:r>
        <w:rPr>
          <w:rFonts w:eastAsia="NEU-BZ-S92"/>
        </w:rPr>
        <w:t>▲</w:t>
      </w:r>
      <w:r>
        <w:rPr>
          <w:rFonts w:eastAsia="方正黑体_GBK"/>
        </w:rPr>
        <w:t>多项选择</w:t>
      </w:r>
      <w:r>
        <w:rPr>
          <w:rFonts w:ascii="NEU-BZ-S92" w:hAnsi="NEU-BZ-S92"/>
        </w:rPr>
        <w:t>(6</w:t>
      </w:r>
      <w:r>
        <w:t>小题</w:t>
      </w:r>
      <w:r>
        <w:rPr>
          <w:rFonts w:ascii="NEU-BZ-S92" w:hAnsi="NEU-BZ-S92"/>
        </w:rPr>
        <w:t>,</w:t>
      </w:r>
      <w:r>
        <w:t>每题</w:t>
      </w:r>
      <w:r>
        <w:rPr>
          <w:rFonts w:ascii="NEU-BZ-S92" w:hAnsi="NEU-BZ-S92"/>
        </w:rPr>
        <w:t>3</w:t>
      </w:r>
      <w:r>
        <w:t>分</w:t>
      </w:r>
      <w:r>
        <w:rPr>
          <w:rFonts w:ascii="NEU-BZ-S92" w:hAnsi="NEU-BZ-S92"/>
        </w:rPr>
        <w:t>,</w:t>
      </w:r>
      <w:r>
        <w:t>共</w:t>
      </w:r>
      <w:r>
        <w:rPr>
          <w:rFonts w:ascii="NEU-BZ-S92" w:hAnsi="NEU-BZ-S92"/>
        </w:rPr>
        <w:t>18</w:t>
      </w:r>
      <w:r>
        <w:t>分。下列每小题的四个选项中</w:t>
      </w:r>
      <w:r>
        <w:rPr>
          <w:rFonts w:ascii="NEU-BZ-S92" w:hAnsi="NEU-BZ-S92"/>
        </w:rPr>
        <w:t>,</w:t>
      </w:r>
      <w:r>
        <w:t>至少有两项是符合题意的</w:t>
      </w:r>
      <w:r>
        <w:rPr>
          <w:rFonts w:ascii="NEU-BZ-S92" w:hAnsi="NEU-BZ-S92"/>
        </w:rPr>
        <w:t>,</w:t>
      </w:r>
      <w:r>
        <w:t>请将所选选项字母填入题后括号内。多选、错选均不得分。少选者</w:t>
      </w:r>
      <w:r>
        <w:rPr>
          <w:rFonts w:ascii="NEU-BZ-S92" w:hAnsi="NEU-BZ-S92"/>
        </w:rPr>
        <w:t>:</w:t>
      </w:r>
      <w:r>
        <w:t>若有两个正确选项</w:t>
      </w:r>
      <w:r>
        <w:rPr>
          <w:rFonts w:ascii="NEU-BZ-S92" w:hAnsi="NEU-BZ-S92"/>
        </w:rPr>
        <w:t>,</w:t>
      </w:r>
      <w:r>
        <w:t>只选一项者得</w:t>
      </w:r>
      <w:r>
        <w:rPr>
          <w:rFonts w:ascii="NEU-BZ-S92" w:hAnsi="NEU-BZ-S92"/>
        </w:rPr>
        <w:t>1.5</w:t>
      </w:r>
      <w:r>
        <w:t>分</w:t>
      </w:r>
      <w:r>
        <w:rPr>
          <w:rFonts w:ascii="NEU-BZ-S92" w:hAnsi="NEU-BZ-S92"/>
        </w:rPr>
        <w:t>;</w:t>
      </w:r>
      <w:r>
        <w:t>若有三个正确选项</w:t>
      </w:r>
      <w:r>
        <w:rPr>
          <w:rFonts w:ascii="NEU-BZ-S92" w:hAnsi="NEU-BZ-S92"/>
        </w:rPr>
        <w:t>,</w:t>
      </w:r>
      <w:r>
        <w:t>每少选一项即少得</w:t>
      </w:r>
      <w:r>
        <w:rPr>
          <w:rFonts w:ascii="NEU-BZ-S92" w:hAnsi="NEU-BZ-S92"/>
        </w:rPr>
        <w:t>1</w:t>
      </w:r>
      <w:r>
        <w:t>分</w:t>
      </w:r>
      <w:r>
        <w:rPr>
          <w:rFonts w:ascii="NEU-BZ-S92" w:hAnsi="NEU-BZ-S92"/>
        </w:rPr>
        <w:t>;</w:t>
      </w:r>
      <w:r>
        <w:t>若有四个正确选项</w:t>
      </w:r>
      <w:r>
        <w:rPr>
          <w:rFonts w:ascii="NEU-BZ-S92" w:hAnsi="NEU-BZ-S92"/>
        </w:rPr>
        <w:t>,</w:t>
      </w:r>
      <w:r>
        <w:t>选三项者得</w:t>
      </w:r>
      <w:r>
        <w:rPr>
          <w:rFonts w:ascii="NEU-BZ-S92" w:hAnsi="NEU-BZ-S92"/>
        </w:rPr>
        <w:t>2</w:t>
      </w:r>
      <w:r>
        <w:t>分</w:t>
      </w:r>
      <w:r>
        <w:rPr>
          <w:rFonts w:ascii="NEU-BZ-S92" w:hAnsi="NEU-BZ-S92"/>
        </w:rPr>
        <w:t>,</w:t>
      </w:r>
      <w:r>
        <w:t>选一、二项者均得</w:t>
      </w:r>
      <w:r>
        <w:rPr>
          <w:rFonts w:ascii="NEU-BZ-S92" w:hAnsi="NEU-BZ-S92"/>
        </w:rPr>
        <w:t>1</w:t>
      </w:r>
      <w:r>
        <w:t>分</w:t>
      </w:r>
      <w:r>
        <w:rPr>
          <w:rFonts w:ascii="NEU-BZ-S92" w:hAnsi="NEU-BZ-S92"/>
        </w:rPr>
        <w:t>)</w:t>
      </w:r>
    </w:p>
    <w:p>
      <w:pPr>
        <w:spacing w:line="360" w:lineRule="auto"/>
      </w:pPr>
      <w:r>
        <w:rPr>
          <w:rFonts w:ascii="NEU-BZ-S92" w:hAnsi="NEU-BZ-S92"/>
        </w:rPr>
        <w:t>7.2019</w:t>
      </w:r>
      <w:r>
        <w:t>年</w:t>
      </w:r>
      <w:r>
        <w:rPr>
          <w:rFonts w:ascii="NEU-BZ-S92" w:hAnsi="NEU-BZ-S92"/>
        </w:rPr>
        <w:t>3</w:t>
      </w:r>
      <w:r>
        <w:t>月</w:t>
      </w:r>
      <w:r>
        <w:rPr>
          <w:rFonts w:ascii="NEU-BZ-S92" w:hAnsi="NEU-BZ-S92"/>
        </w:rPr>
        <w:t>15</w:t>
      </w:r>
      <w:r>
        <w:t>日</w:t>
      </w:r>
      <w:r>
        <w:rPr>
          <w:rFonts w:ascii="NEU-BZ-S92" w:hAnsi="NEU-BZ-S92"/>
        </w:rPr>
        <w:t>,</w:t>
      </w:r>
      <w:r>
        <w:t>十三届全国人大二次会议在北京人民大会堂举行闭幕会。大会表决通过了关于政府工作报告的决议、关于最高人民法院工作报告的决议、关于最高人民检察院工作报告的决议。这说明</w:t>
      </w:r>
      <w:r>
        <w:rPr>
          <w:rFonts w:ascii="NEU-BZ-S92" w:hAnsi="NEU-BZ-S92"/>
        </w:rPr>
        <w:t>(　　)</w:t>
      </w:r>
    </w:p>
    <w:p>
      <w:pPr>
        <w:spacing w:line="360" w:lineRule="auto"/>
      </w:pPr>
      <w:r>
        <w:rPr>
          <w:rFonts w:ascii="NEU-BZ-S92" w:hAnsi="NEU-BZ-S92"/>
        </w:rPr>
        <w:t>A.</w:t>
      </w:r>
      <w:r>
        <w:t>人民代表大会对人民政府负责</w:t>
      </w:r>
    </w:p>
    <w:p>
      <w:pPr>
        <w:spacing w:line="360" w:lineRule="auto"/>
      </w:pPr>
      <w:r>
        <w:rPr>
          <w:rFonts w:ascii="NEU-BZ-S92" w:hAnsi="NEU-BZ-S92"/>
        </w:rPr>
        <w:t>B.</w:t>
      </w:r>
      <w:r>
        <w:t>人民代表大会依法行使了立法权</w:t>
      </w:r>
    </w:p>
    <w:p>
      <w:pPr>
        <w:spacing w:line="360" w:lineRule="auto"/>
      </w:pPr>
      <w:r>
        <w:rPr>
          <w:rFonts w:ascii="NEU-BZ-S92" w:hAnsi="NEU-BZ-S92"/>
        </w:rPr>
        <w:t>C.</w:t>
      </w:r>
      <w:r>
        <w:t>人民检察院对人大负责</w:t>
      </w:r>
      <w:r>
        <w:rPr>
          <w:rFonts w:ascii="NEU-BZ-S92" w:hAnsi="NEU-BZ-S92"/>
        </w:rPr>
        <w:t>,</w:t>
      </w:r>
      <w:r>
        <w:t>受人大监督</w:t>
      </w:r>
    </w:p>
    <w:p>
      <w:pPr>
        <w:spacing w:line="360" w:lineRule="auto"/>
      </w:pPr>
      <w:r>
        <w:rPr>
          <w:rFonts w:ascii="NEU-BZ-S92" w:hAnsi="NEU-BZ-S92"/>
        </w:rPr>
        <w:t>D.</w:t>
      </w:r>
      <w:r>
        <w:t>我国国家机构实行民主集中制原则</w:t>
      </w:r>
    </w:p>
    <w:p>
      <w:pPr>
        <w:spacing w:line="360" w:lineRule="auto"/>
      </w:pPr>
      <w:r>
        <w:rPr>
          <w:rFonts w:ascii="NEU-BZ-S92" w:hAnsi="NEU-BZ-S92"/>
        </w:rPr>
        <w:t>8.</w:t>
      </w:r>
      <w:r>
        <w:t>马克思说</w:t>
      </w:r>
      <w:r>
        <w:rPr>
          <w:rFonts w:ascii="NEU-BZ-S92" w:hAnsi="NEU-BZ-S92"/>
        </w:rPr>
        <w:t>:</w:t>
      </w:r>
      <w:r>
        <w:t>经验证明</w:t>
      </w:r>
      <w:r>
        <w:rPr>
          <w:rFonts w:ascii="NEU-BZ-S92" w:hAnsi="NEU-BZ-S92"/>
        </w:rPr>
        <w:t>,</w:t>
      </w:r>
      <w:r>
        <w:t>能使大多数人得到幸福的人</w:t>
      </w:r>
      <w:r>
        <w:rPr>
          <w:rFonts w:ascii="NEU-BZ-S92" w:hAnsi="NEU-BZ-S92"/>
        </w:rPr>
        <w:t>,</w:t>
      </w:r>
      <w:r>
        <w:t>他本身也是最幸福的人。与这句话表达的思想相近的有</w:t>
      </w:r>
      <w:r>
        <w:rPr>
          <w:rFonts w:ascii="NEU-BZ-S92" w:hAnsi="NEU-BZ-S92"/>
        </w:rPr>
        <w:t>(　　)</w:t>
      </w:r>
    </w:p>
    <w:p>
      <w:pPr>
        <w:spacing w:line="360" w:lineRule="auto"/>
      </w:pPr>
      <w:r>
        <w:rPr>
          <w:rFonts w:ascii="NEU-BZ-S92" w:hAnsi="NEU-BZ-S92"/>
        </w:rPr>
        <w:t>A.</w:t>
      </w:r>
      <w:r>
        <w:t>大道之行</w:t>
      </w:r>
      <w:r>
        <w:rPr>
          <w:rFonts w:ascii="NEU-BZ-S92" w:hAnsi="NEU-BZ-S92"/>
        </w:rPr>
        <w:t>,</w:t>
      </w:r>
      <w:r>
        <w:t>天下为公</w:t>
      </w:r>
    </w:p>
    <w:p>
      <w:pPr>
        <w:spacing w:line="360" w:lineRule="auto"/>
      </w:pPr>
      <w:r>
        <w:rPr>
          <w:rFonts w:ascii="NEU-BZ-S92" w:hAnsi="NEU-BZ-S92"/>
        </w:rPr>
        <w:t>B.</w:t>
      </w:r>
      <w:r>
        <w:t>己欲立而立人</w:t>
      </w:r>
      <w:r>
        <w:rPr>
          <w:rFonts w:ascii="NEU-BZ-S92" w:hAnsi="NEU-BZ-S92"/>
        </w:rPr>
        <w:t>,</w:t>
      </w:r>
      <w:r>
        <w:t>己欲</w:t>
      </w:r>
      <w:r>
        <w:drawing>
          <wp:inline distT="0" distB="0" distL="0" distR="0">
            <wp:extent cx="19050" cy="2286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2860"/>
                    </a:xfrm>
                    <a:prstGeom prst="rect">
                      <a:avLst/>
                    </a:prstGeom>
                  </pic:spPr>
                </pic:pic>
              </a:graphicData>
            </a:graphic>
          </wp:inline>
        </w:drawing>
      </w:r>
      <w:r>
        <w:t>达而达人</w:t>
      </w:r>
    </w:p>
    <w:p>
      <w:pPr>
        <w:spacing w:line="360" w:lineRule="auto"/>
      </w:pPr>
      <w:r>
        <w:rPr>
          <w:rFonts w:ascii="NEU-BZ-S92" w:hAnsi="NEU-BZ-S92"/>
        </w:rPr>
        <w:t>C.</w:t>
      </w:r>
      <w:r>
        <w:t>知人者智</w:t>
      </w:r>
      <w:r>
        <w:rPr>
          <w:rFonts w:ascii="NEU-BZ-S92" w:hAnsi="NEU-BZ-S92"/>
        </w:rPr>
        <w:t>,</w:t>
      </w:r>
      <w:r>
        <w:t>自知者明</w:t>
      </w:r>
    </w:p>
    <w:p>
      <w:pPr>
        <w:spacing w:line="360" w:lineRule="auto"/>
      </w:pPr>
      <w:r>
        <w:rPr>
          <w:rFonts w:ascii="NEU-BZ-S92" w:hAnsi="NEU-BZ-S92"/>
        </w:rPr>
        <w:t>D.</w:t>
      </w:r>
      <w:r>
        <w:t>先天下之忧而忧</w:t>
      </w:r>
      <w:r>
        <w:rPr>
          <w:rFonts w:ascii="NEU-BZ-S92" w:hAnsi="NEU-BZ-S92"/>
        </w:rPr>
        <w:t>,</w:t>
      </w:r>
      <w:r>
        <w:t>后天下之乐而乐</w:t>
      </w:r>
    </w:p>
    <w:p>
      <w:pPr>
        <w:spacing w:line="360" w:lineRule="auto"/>
      </w:pPr>
      <w:r>
        <w:rPr>
          <w:rFonts w:ascii="NEU-BZ-S92" w:hAnsi="NEU-BZ-S92"/>
        </w:rPr>
        <w:t>9.2018</w:t>
      </w:r>
      <w:r>
        <w:t>年</w:t>
      </w:r>
      <w:r>
        <w:rPr>
          <w:rFonts w:ascii="NEU-BZ-S92" w:hAnsi="NEU-BZ-S92"/>
        </w:rPr>
        <w:t>4</w:t>
      </w:r>
      <w:r>
        <w:t>月</w:t>
      </w:r>
      <w:r>
        <w:rPr>
          <w:rFonts w:ascii="NEU-BZ-S92" w:hAnsi="NEU-BZ-S92"/>
        </w:rPr>
        <w:t>,</w:t>
      </w:r>
      <w:r>
        <w:t>为贯彻落实中宣部关于开展严格规范网络游戏市场管理专项行动、网络直播违法违规行为整治行动等的统一部署</w:t>
      </w:r>
      <w:r>
        <w:rPr>
          <w:rFonts w:ascii="NEU-BZ-S92" w:hAnsi="NEU-BZ-S92"/>
        </w:rPr>
        <w:t>,</w:t>
      </w:r>
      <w:r>
        <w:t>文化和旅游部加强网络文化市场监管</w:t>
      </w:r>
      <w:r>
        <w:rPr>
          <w:rFonts w:ascii="NEU-BZ-S92" w:hAnsi="NEU-BZ-S92"/>
        </w:rPr>
        <w:t>,</w:t>
      </w:r>
      <w:r>
        <w:t>严查网络游戏、网络表演、网络音乐市场禁止内容</w:t>
      </w:r>
      <w:r>
        <w:rPr>
          <w:rFonts w:ascii="NEU-BZ-S92" w:hAnsi="NEU-BZ-S92"/>
        </w:rPr>
        <w:t>,</w:t>
      </w:r>
      <w:r>
        <w:t>指导各地文化市场综合执法机构查处了一批网络文化市场的典型违反案件。这表明</w:t>
      </w:r>
      <w:r>
        <w:rPr>
          <w:rFonts w:ascii="NEU-BZ-S92" w:hAnsi="NEU-BZ-S92"/>
        </w:rPr>
        <w:t>(　　)</w:t>
      </w:r>
      <w:r>
        <w:rPr>
          <w:rFonts w:hint="eastAsia" w:ascii="NEU-BZ-S92" w:hAnsi="NEU-BZ-S92"/>
          <w:color w:val="FFFFFF"/>
          <w:sz w:val="4"/>
        </w:rPr>
        <w:t>[来源:学科网]</w:t>
      </w:r>
    </w:p>
    <w:p>
      <w:pPr>
        <w:spacing w:line="360" w:lineRule="auto"/>
      </w:pPr>
      <w:r>
        <w:rPr>
          <w:rFonts w:ascii="NEU-BZ-S92" w:hAnsi="NEU-BZ-S92"/>
        </w:rPr>
        <w:t>A.</w:t>
      </w:r>
      <w:r>
        <w:t>我国实施依法治国方略</w:t>
      </w:r>
      <w:r>
        <w:rPr>
          <w:rFonts w:ascii="NEU-BZ-S92" w:hAnsi="NEU-BZ-S92"/>
        </w:rPr>
        <w:t>,</w:t>
      </w:r>
      <w:r>
        <w:t>坚持做到有法可依</w:t>
      </w:r>
      <w:bookmarkStart w:id="0" w:name="_GoBack"/>
      <w:bookmarkEnd w:id="0"/>
    </w:p>
    <w:p>
      <w:pPr>
        <w:spacing w:line="360" w:lineRule="auto"/>
      </w:pPr>
      <w:r>
        <w:rPr>
          <w:rFonts w:ascii="NEU-BZ-S92" w:hAnsi="NEU-BZ-S92"/>
        </w:rPr>
        <w:t>B.</w:t>
      </w:r>
      <w:r>
        <w:t>相关部门治理各种乱象</w:t>
      </w:r>
      <w:r>
        <w:rPr>
          <w:rFonts w:ascii="NEU-BZ-S92" w:hAnsi="NEU-BZ-S92"/>
        </w:rPr>
        <w:t>,</w:t>
      </w:r>
      <w:r>
        <w:t>促进网络健康发展</w:t>
      </w:r>
    </w:p>
    <w:p>
      <w:pPr>
        <w:spacing w:line="360" w:lineRule="auto"/>
      </w:pPr>
      <w:r>
        <w:rPr>
          <w:rFonts w:ascii="NEU-BZ-S92" w:hAnsi="NEU-BZ-S92"/>
        </w:rPr>
        <w:t>C.</w:t>
      </w:r>
      <w:r>
        <w:t>各个部门联合承担责任</w:t>
      </w:r>
      <w:r>
        <w:rPr>
          <w:rFonts w:ascii="NEU-BZ-S92" w:hAnsi="NEU-BZ-S92"/>
        </w:rPr>
        <w:t>,</w:t>
      </w:r>
      <w:r>
        <w:t>确保做到全民执法</w:t>
      </w:r>
      <w:r>
        <w:rPr>
          <w:color w:val="FFFFFF"/>
          <w:sz w:val="4"/>
        </w:rPr>
        <w:t>[来源:Z+xx+k.Com]</w:t>
      </w:r>
    </w:p>
    <w:p>
      <w:pPr>
        <w:spacing w:line="360" w:lineRule="auto"/>
      </w:pPr>
      <w:r>
        <w:rPr>
          <w:rFonts w:ascii="NEU-BZ-S92" w:hAnsi="NEU-BZ-S92"/>
        </w:rPr>
        <w:t>D.</w:t>
      </w:r>
      <w:r>
        <w:t>国家坚持正确价值导向</w:t>
      </w:r>
      <w:r>
        <w:rPr>
          <w:rFonts w:ascii="NEU-BZ-S92" w:hAnsi="NEU-BZ-S92"/>
        </w:rPr>
        <w:t>,</w:t>
      </w:r>
      <w:r>
        <w:t>建设清朗网络环境</w:t>
      </w:r>
    </w:p>
    <w:p>
      <w:pPr>
        <w:spacing w:line="360" w:lineRule="auto"/>
      </w:pPr>
      <w:r>
        <w:rPr>
          <w:rFonts w:ascii="NEU-BZ-S92" w:hAnsi="NEU-BZ-S92"/>
        </w:rPr>
        <w:t>10.2018</w:t>
      </w:r>
      <w:r>
        <w:t>年</w:t>
      </w:r>
      <w:r>
        <w:rPr>
          <w:rFonts w:ascii="NEU-BZ-S92" w:hAnsi="NEU-BZ-S92"/>
        </w:rPr>
        <w:t>3</w:t>
      </w:r>
      <w:r>
        <w:t>月</w:t>
      </w:r>
      <w:r>
        <w:rPr>
          <w:rFonts w:ascii="NEU-BZ-S92" w:hAnsi="NEU-BZ-S92"/>
        </w:rPr>
        <w:t>,</w:t>
      </w:r>
      <w:r>
        <w:t>文化类综艺节目的一股“清流”——《中国诗词大会》迎来了第三季。本季《中国诗词大会》延续了“人生自有诗意”这个主题</w:t>
      </w:r>
      <w:r>
        <w:rPr>
          <w:rFonts w:ascii="NEU-BZ-S92" w:hAnsi="NEU-BZ-S92"/>
        </w:rPr>
        <w:t>,</w:t>
      </w:r>
      <w:r>
        <w:t>旨在用有趣的题目、紧张的对抗、精彩的解读以及温暖的深情</w:t>
      </w:r>
      <w:r>
        <w:rPr>
          <w:rFonts w:ascii="NEU-BZ-S92" w:hAnsi="NEU-BZ-S92"/>
        </w:rPr>
        <w:t>,</w:t>
      </w:r>
      <w:r>
        <w:t>把古典诗词这一中华文化精华传达给观众。《中国诗词大会》第三季的开播</w:t>
      </w:r>
      <w:r>
        <w:rPr>
          <w:rFonts w:ascii="NEU-BZ-S92" w:hAnsi="NEU-BZ-S92"/>
        </w:rPr>
        <w:t>(　　)</w:t>
      </w:r>
    </w:p>
    <w:p>
      <w:pPr>
        <w:spacing w:line="360" w:lineRule="auto"/>
      </w:pPr>
      <w:r>
        <w:rPr>
          <w:rFonts w:ascii="NEU-BZ-S92" w:hAnsi="NEU-BZ-S92"/>
        </w:rPr>
        <w:t>A.</w:t>
      </w:r>
      <w:r>
        <w:t>有利于弘扬源远流长的诗词文化</w:t>
      </w:r>
      <w:r>
        <w:rPr>
          <w:rFonts w:hint="eastAsia"/>
        </w:rPr>
        <w:t xml:space="preserve">              </w:t>
      </w:r>
      <w:r>
        <w:rPr>
          <w:rFonts w:ascii="NEU-BZ-S92" w:hAnsi="NEU-BZ-S92"/>
        </w:rPr>
        <w:t>B.</w:t>
      </w:r>
      <w:r>
        <w:t>说明传统文化已经成为民族之魂</w:t>
      </w:r>
    </w:p>
    <w:p>
      <w:pPr>
        <w:spacing w:line="360" w:lineRule="auto"/>
      </w:pPr>
      <w:r>
        <w:rPr>
          <w:rFonts w:ascii="NEU-BZ-S92" w:hAnsi="NEU-BZ-S92"/>
        </w:rPr>
        <w:t>C.</w:t>
      </w:r>
      <w:r>
        <w:t>有助于进一步增强民族文化自信</w:t>
      </w:r>
      <w:r>
        <w:rPr>
          <w:rFonts w:hint="eastAsia"/>
        </w:rPr>
        <w:t xml:space="preserve">        </w:t>
      </w:r>
      <w:r>
        <w:rPr>
          <w:rFonts w:hint="eastAsia"/>
        </w:rPr>
        <w:drawing>
          <wp:inline distT="0" distB="0" distL="0" distR="0">
            <wp:extent cx="1905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rPr>
          <w:rFonts w:hint="eastAsia"/>
        </w:rPr>
        <w:t xml:space="preserve">      </w:t>
      </w:r>
      <w:r>
        <w:rPr>
          <w:rFonts w:ascii="NEU-BZ-S92" w:hAnsi="NEU-BZ-S92"/>
        </w:rPr>
        <w:t>D.</w:t>
      </w:r>
      <w:r>
        <w:t>是我国先进文化建设的基础工程</w:t>
      </w:r>
    </w:p>
    <w:p>
      <w:pPr>
        <w:spacing w:line="360" w:lineRule="auto"/>
      </w:pPr>
      <w:r>
        <w:rPr>
          <w:rFonts w:ascii="NEU-BZ-S92" w:hAnsi="NEU-BZ-S92"/>
        </w:rPr>
        <w:t>11.2018</w:t>
      </w:r>
      <w:r>
        <w:t>年</w:t>
      </w:r>
      <w:r>
        <w:rPr>
          <w:rFonts w:ascii="NEU-BZ-S92" w:hAnsi="NEU-BZ-S92"/>
        </w:rPr>
        <w:t>4</w:t>
      </w:r>
      <w:r>
        <w:t>月</w:t>
      </w:r>
      <w:r>
        <w:rPr>
          <w:rFonts w:ascii="NEU-BZ-S92" w:hAnsi="NEU-BZ-S92"/>
        </w:rPr>
        <w:t>2</w:t>
      </w:r>
      <w:r>
        <w:t>日</w:t>
      </w:r>
      <w:r>
        <w:rPr>
          <w:rFonts w:ascii="NEU-BZ-S92" w:hAnsi="NEU-BZ-S92"/>
        </w:rPr>
        <w:t>,</w:t>
      </w:r>
      <w:r>
        <w:t>国家主席习近平在参加首都义务植树活动时强调</w:t>
      </w:r>
      <w:r>
        <w:rPr>
          <w:rFonts w:ascii="NEU-BZ-S92" w:hAnsi="NEU-BZ-S92"/>
        </w:rPr>
        <w:t>,</w:t>
      </w:r>
      <w:r>
        <w:t>绿化祖国要坚持以人民为中心的发展思想</w:t>
      </w:r>
      <w:r>
        <w:rPr>
          <w:rFonts w:ascii="NEU-BZ-S92" w:hAnsi="NEU-BZ-S92"/>
        </w:rPr>
        <w:t>,</w:t>
      </w:r>
      <w:r>
        <w:t>广泛开展国土绿化行动</w:t>
      </w:r>
      <w:r>
        <w:rPr>
          <w:rFonts w:ascii="NEU-BZ-S92" w:hAnsi="NEU-BZ-S92"/>
        </w:rPr>
        <w:t>,</w:t>
      </w:r>
      <w:r>
        <w:t>人人出力</w:t>
      </w:r>
      <w:r>
        <w:rPr>
          <w:rFonts w:ascii="NEU-BZ-S92" w:hAnsi="NEU-BZ-S92"/>
        </w:rPr>
        <w:t>,</w:t>
      </w:r>
      <w:r>
        <w:t>日积月累</w:t>
      </w:r>
      <w:r>
        <w:rPr>
          <w:rFonts w:ascii="NEU-BZ-S92" w:hAnsi="NEU-BZ-S92"/>
        </w:rPr>
        <w:t>,</w:t>
      </w:r>
      <w:r>
        <w:t>让祖国大地不断绿起来美起来。这启示我们</w:t>
      </w:r>
      <w:r>
        <w:rPr>
          <w:rFonts w:ascii="NEU-BZ-S92" w:hAnsi="NEU-BZ-S92"/>
        </w:rPr>
        <w:t>(　　)</w:t>
      </w:r>
    </w:p>
    <w:p>
      <w:pPr>
        <w:spacing w:line="360" w:lineRule="auto"/>
      </w:pPr>
      <w:r>
        <w:rPr>
          <w:rFonts w:ascii="NEU-BZ-S92" w:hAnsi="NEU-BZ-S92"/>
        </w:rPr>
        <w:t>A.</w:t>
      </w:r>
      <w:r>
        <w:t>要不断满足人民群众对美好生活的需要</w:t>
      </w:r>
    </w:p>
    <w:p>
      <w:pPr>
        <w:spacing w:line="360" w:lineRule="auto"/>
      </w:pPr>
      <w:r>
        <w:rPr>
          <w:rFonts w:ascii="NEU-BZ-S92" w:hAnsi="NEU-BZ-S92"/>
        </w:rPr>
        <w:t>B.</w:t>
      </w:r>
      <w:r>
        <w:t>要把生态文明的建设作为国家的生命线</w:t>
      </w:r>
    </w:p>
    <w:p>
      <w:pPr>
        <w:spacing w:line="360" w:lineRule="auto"/>
      </w:pPr>
      <w:r>
        <w:rPr>
          <w:rFonts w:ascii="NEU-BZ-S92" w:hAnsi="NEU-BZ-S92"/>
        </w:rPr>
        <w:t>C.</w:t>
      </w:r>
      <w:r>
        <w:t>要像对待生命一样对待我们的生态环境</w:t>
      </w:r>
    </w:p>
    <w:p>
      <w:pPr>
        <w:spacing w:line="360" w:lineRule="auto"/>
      </w:pPr>
      <w:r>
        <w:rPr>
          <w:rFonts w:ascii="NEU-BZ-S92" w:hAnsi="NEU-BZ-S92"/>
        </w:rPr>
        <w:t>D.</w:t>
      </w:r>
      <w:r>
        <w:t>要不断贯彻落实以人为本的科学发展观</w:t>
      </w:r>
    </w:p>
    <w:p>
      <w:pPr>
        <w:spacing w:line="360" w:lineRule="auto"/>
      </w:pPr>
      <w:r>
        <w:rPr>
          <w:rFonts w:ascii="NEU-BZ-S92" w:hAnsi="NEU-BZ-S92"/>
        </w:rPr>
        <w:t>12.2018</w:t>
      </w:r>
      <w:r>
        <w:t>年</w:t>
      </w:r>
      <w:r>
        <w:rPr>
          <w:rFonts w:ascii="NEU-BZ-S92" w:hAnsi="NEU-BZ-S92"/>
        </w:rPr>
        <w:t>2</w:t>
      </w:r>
      <w:r>
        <w:t>月</w:t>
      </w:r>
      <w:r>
        <w:rPr>
          <w:rFonts w:ascii="NEU-BZ-S92" w:hAnsi="NEU-BZ-S92"/>
        </w:rPr>
        <w:t>19</w:t>
      </w:r>
      <w:r>
        <w:t>日</w:t>
      </w:r>
      <w:r>
        <w:rPr>
          <w:rFonts w:ascii="NEU-BZ-S92" w:hAnsi="NEU-BZ-S92"/>
        </w:rPr>
        <w:t>,</w:t>
      </w:r>
      <w:r>
        <w:t>两男子为寻求刺激</w:t>
      </w:r>
      <w:r>
        <w:rPr>
          <w:rFonts w:ascii="NEU-BZ-S92" w:hAnsi="NEU-BZ-S92"/>
        </w:rPr>
        <w:t>,</w:t>
      </w:r>
      <w:r>
        <w:t>身着日本军装在南京紫金山抗日遗址拍摄照片并上传互联网</w:t>
      </w:r>
      <w:r>
        <w:rPr>
          <w:rFonts w:ascii="NEU-BZ-S92" w:hAnsi="NEU-BZ-S92"/>
        </w:rPr>
        <w:t>,</w:t>
      </w:r>
      <w:r>
        <w:t>引起广大网友的强烈愤慨。南京警方于</w:t>
      </w:r>
      <w:r>
        <w:rPr>
          <w:rFonts w:ascii="NEU-BZ-S92" w:hAnsi="NEU-BZ-S92"/>
        </w:rPr>
        <w:t>2</w:t>
      </w:r>
      <w:r>
        <w:t>月</w:t>
      </w:r>
      <w:r>
        <w:rPr>
          <w:rFonts w:ascii="NEU-BZ-S92" w:hAnsi="NEU-BZ-S92"/>
        </w:rPr>
        <w:t>22</w:t>
      </w:r>
      <w:r>
        <w:t>日将涉案违法行为人抓获</w:t>
      </w:r>
      <w:r>
        <w:rPr>
          <w:rFonts w:ascii="NEU-BZ-S92" w:hAnsi="NEU-BZ-S92"/>
        </w:rPr>
        <w:t>,</w:t>
      </w:r>
      <w:r>
        <w:t>并依法予以行政拘留</w:t>
      </w:r>
      <w:r>
        <w:rPr>
          <w:rFonts w:ascii="NEU-BZ-S92" w:hAnsi="NEU-BZ-S92"/>
        </w:rPr>
        <w:t>15</w:t>
      </w:r>
      <w:r>
        <w:t>日。外交部部长王毅怒斥这些“精日分子”为“民族的败类”。此事件给我们的启示有</w:t>
      </w:r>
      <w:r>
        <w:rPr>
          <w:rFonts w:ascii="NEU-BZ-S92" w:hAnsi="NEU-BZ-S92"/>
        </w:rPr>
        <w:t>(　　)</w:t>
      </w:r>
    </w:p>
    <w:p>
      <w:pPr>
        <w:spacing w:line="360" w:lineRule="auto"/>
      </w:pPr>
      <w:r>
        <w:rPr>
          <w:rFonts w:ascii="NEU-BZ-S92" w:hAnsi="NEU-BZ-S92"/>
        </w:rPr>
        <w:t>A.</w:t>
      </w:r>
      <w:r>
        <w:t>民族尊严不可挑战</w:t>
      </w:r>
      <w:r>
        <w:rPr>
          <w:rFonts w:ascii="NEU-BZ-S92" w:hAnsi="NEU-BZ-S92"/>
        </w:rPr>
        <w:t>,</w:t>
      </w:r>
      <w:r>
        <w:t>法律底线不可逾越</w:t>
      </w:r>
      <w:r>
        <w:rPr>
          <w:rFonts w:hint="eastAsia"/>
        </w:rPr>
        <w:t xml:space="preserve">                </w:t>
      </w:r>
      <w:r>
        <w:rPr>
          <w:rFonts w:ascii="NEU-BZ-S92" w:hAnsi="NEU-BZ-S92"/>
        </w:rPr>
        <w:t>B.</w:t>
      </w:r>
      <w:r>
        <w:t>网络并非法外之地</w:t>
      </w:r>
      <w:r>
        <w:rPr>
          <w:rFonts w:ascii="NEU-BZ-S92" w:hAnsi="NEU-BZ-S92"/>
        </w:rPr>
        <w:t>,</w:t>
      </w:r>
      <w:r>
        <w:t>一切</w:t>
      </w:r>
      <w:r>
        <w:drawing>
          <wp:inline distT="0" distB="0" distL="0" distR="0">
            <wp:extent cx="1524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3970"/>
                    </a:xfrm>
                    <a:prstGeom prst="rect">
                      <a:avLst/>
                    </a:prstGeom>
                  </pic:spPr>
                </pic:pic>
              </a:graphicData>
            </a:graphic>
          </wp:inline>
        </w:drawing>
      </w:r>
      <w:r>
        <w:t>行为必须依法</w:t>
      </w:r>
    </w:p>
    <w:p>
      <w:pPr>
        <w:spacing w:line="360" w:lineRule="auto"/>
      </w:pPr>
      <w:r>
        <w:rPr>
          <w:rFonts w:ascii="NEU-BZ-S92" w:hAnsi="NEU-BZ-S92"/>
        </w:rPr>
        <w:t>C.</w:t>
      </w:r>
      <w:r>
        <w:t>民族感情不容亵渎</w:t>
      </w:r>
      <w:r>
        <w:rPr>
          <w:rFonts w:ascii="NEU-BZ-S92" w:hAnsi="NEU-BZ-S92"/>
        </w:rPr>
        <w:t>,</w:t>
      </w:r>
      <w:r>
        <w:t>民族意志不可挑衅</w:t>
      </w:r>
      <w:r>
        <w:rPr>
          <w:rFonts w:hint="eastAsia"/>
        </w:rPr>
        <w:t xml:space="preserve">                </w:t>
      </w:r>
      <w:r>
        <w:rPr>
          <w:rFonts w:ascii="NEU-BZ-S92" w:hAnsi="NEU-BZ-S92"/>
        </w:rPr>
        <w:t>D.</w:t>
      </w:r>
      <w:r>
        <w:t>国格人格不能放弃</w:t>
      </w:r>
      <w:r>
        <w:rPr>
          <w:rFonts w:ascii="NEU-BZ-S92" w:hAnsi="NEU-BZ-S92"/>
        </w:rPr>
        <w:t>,</w:t>
      </w:r>
      <w:r>
        <w:t>公共利益不容损害</w:t>
      </w:r>
    </w:p>
    <w:p>
      <w:pPr>
        <w:spacing w:line="360" w:lineRule="auto"/>
        <w:rPr>
          <w:rFonts w:hint="eastAsia" w:ascii="NEU-BZ-S92" w:hAnsi="NEU-BZ-S92"/>
          <w:sz w:val="20"/>
        </w:rPr>
      </w:pPr>
      <w:r>
        <w:rPr>
          <w:rFonts w:eastAsia="方正黑体_GBK"/>
        </w:rPr>
        <w:t>二、辨别与分析</w:t>
      </w:r>
      <w:r>
        <w:rPr>
          <w:rFonts w:ascii="NEU-BZ-S92" w:hAnsi="NEU-BZ-S92"/>
          <w:sz w:val="20"/>
        </w:rPr>
        <w:t>(8分)</w:t>
      </w:r>
    </w:p>
    <w:p>
      <w:pPr>
        <w:spacing w:line="360" w:lineRule="auto"/>
      </w:pPr>
      <w:r>
        <w:rPr>
          <w:rFonts w:ascii="NEU-BZ-S92" w:hAnsi="NEU-BZ-S92"/>
        </w:rPr>
        <w:t>13.</w:t>
      </w:r>
      <w:r>
        <w:rPr>
          <w:rFonts w:eastAsia="方正楷体_GBK"/>
        </w:rPr>
        <w:t>随着信息化时代的到来</w:t>
      </w:r>
      <w:r>
        <w:rPr>
          <w:rFonts w:ascii="NEU-BZ-S92" w:hAnsi="NEU-BZ-S92"/>
        </w:rPr>
        <w:t>,</w:t>
      </w:r>
      <w:r>
        <w:rPr>
          <w:rFonts w:eastAsia="方正楷体_GBK"/>
        </w:rPr>
        <w:t>以学校校长或教师为群主和家长为群成员建立起来的</w:t>
      </w:r>
      <w:r>
        <w:rPr>
          <w:rFonts w:ascii="NEU-BZ-S92" w:hAnsi="NEU-BZ-S92"/>
        </w:rPr>
        <w:t>QQ</w:t>
      </w:r>
      <w:r>
        <w:rPr>
          <w:rFonts w:eastAsia="方正楷体_GBK"/>
        </w:rPr>
        <w:t>群、微信群成为很多学校、班级实现家校沟通的便捷工具。但在现实中</w:t>
      </w:r>
      <w:r>
        <w:rPr>
          <w:rFonts w:ascii="NEU-BZ-S92" w:hAnsi="NEU-BZ-S92"/>
        </w:rPr>
        <w:t>,</w:t>
      </w:r>
      <w:r>
        <w:rPr>
          <w:rFonts w:eastAsia="方正楷体_GBK"/>
        </w:rPr>
        <w:t>一些由学校牵头的家长群缺乏有效管理</w:t>
      </w:r>
      <w:r>
        <w:rPr>
          <w:rFonts w:ascii="NEU-BZ-S92" w:hAnsi="NEU-BZ-S92"/>
        </w:rPr>
        <w:t>,</w:t>
      </w:r>
      <w:r>
        <w:rPr>
          <w:rFonts w:eastAsia="方正楷体_GBK"/>
        </w:rPr>
        <w:t>在群里出现了炫富、争吵、推销商品、发布广告等行为</w:t>
      </w:r>
      <w:r>
        <w:rPr>
          <w:rFonts w:ascii="NEU-BZ-S92" w:hAnsi="NEU-BZ-S92"/>
        </w:rPr>
        <w:t>,</w:t>
      </w:r>
      <w:r>
        <w:rPr>
          <w:rFonts w:eastAsia="方正楷体_GBK"/>
        </w:rPr>
        <w:t>给家校群中的教师和其他家长带来了困扰。</w:t>
      </w:r>
    </w:p>
    <w:p>
      <w:pPr>
        <w:spacing w:line="360" w:lineRule="auto"/>
        <w:jc w:val="center"/>
      </w:pPr>
      <w:r>
        <w:drawing>
          <wp:inline distT="0" distB="0" distL="0" distR="0">
            <wp:extent cx="2472055" cy="551815"/>
            <wp:effectExtent l="0" t="0" r="0" b="0"/>
            <wp:docPr id="54" name="19zhn3zz63.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19zhn3zz63.jpg"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2472120" cy="552240"/>
                    </a:xfrm>
                    <a:prstGeom prst="rect">
                      <a:avLst/>
                    </a:prstGeom>
                  </pic:spPr>
                </pic:pic>
              </a:graphicData>
            </a:graphic>
          </wp:inline>
        </w:drawing>
      </w:r>
    </w:p>
    <w:p>
      <w:pPr>
        <w:spacing w:line="360" w:lineRule="auto"/>
      </w:pPr>
    </w:p>
    <w:p>
      <w:pPr>
        <w:spacing w:line="360" w:lineRule="auto"/>
      </w:pPr>
    </w:p>
    <w:p>
      <w:pPr>
        <w:spacing w:line="360" w:lineRule="auto"/>
        <w:rPr>
          <w:rFonts w:hint="eastAsia" w:ascii="NEU-BZ-S92" w:hAnsi="NEU-BZ-S92"/>
          <w:sz w:val="20"/>
        </w:rPr>
      </w:pPr>
      <w:r>
        <w:rPr>
          <w:rFonts w:eastAsia="方正黑体_GBK"/>
        </w:rPr>
        <w:t>三、观察与思考</w:t>
      </w:r>
      <w:r>
        <w:rPr>
          <w:rFonts w:ascii="NEU-BZ-S92" w:hAnsi="NEU-BZ-S92"/>
          <w:sz w:val="20"/>
        </w:rPr>
        <w:t>(2小题,每题10分,共20分)</w:t>
      </w:r>
    </w:p>
    <w:p>
      <w:pPr>
        <w:spacing w:line="360" w:lineRule="auto"/>
      </w:pPr>
      <w:r>
        <w:rPr>
          <w:rFonts w:ascii="NEU-BZ-S92" w:hAnsi="NEU-BZ-S92"/>
        </w:rPr>
        <w:t>14.</w:t>
      </w:r>
      <w:r>
        <w:rPr>
          <w:rFonts w:eastAsia="方正黑体_GBK"/>
        </w:rPr>
        <w:t>材料一</w:t>
      </w:r>
      <w:r>
        <w:rPr>
          <w:rFonts w:ascii="NEU-BZ-S92" w:hAnsi="NEU-BZ-S92"/>
        </w:rPr>
        <w:t>　2018</w:t>
      </w:r>
      <w:r>
        <w:rPr>
          <w:rFonts w:eastAsia="方正楷体_GBK"/>
        </w:rPr>
        <w:t>年</w:t>
      </w:r>
      <w:r>
        <w:rPr>
          <w:rFonts w:ascii="NEU-BZ-S92" w:hAnsi="NEU-BZ-S92"/>
        </w:rPr>
        <w:t>3</w:t>
      </w:r>
      <w:r>
        <w:rPr>
          <w:rFonts w:eastAsia="方正楷体_GBK"/>
        </w:rPr>
        <w:t>月</w:t>
      </w:r>
      <w:r>
        <w:rPr>
          <w:rFonts w:ascii="NEU-BZ-S92" w:hAnsi="NEU-BZ-S92"/>
        </w:rPr>
        <w:t>5</w:t>
      </w:r>
      <w:r>
        <w:rPr>
          <w:rFonts w:eastAsia="方正楷体_GBK"/>
        </w:rPr>
        <w:t>日</w:t>
      </w:r>
      <w:r>
        <w:rPr>
          <w:rFonts w:ascii="NEU-BZ-S92" w:hAnsi="NEU-BZ-S92"/>
        </w:rPr>
        <w:t>,</w:t>
      </w:r>
      <w:r>
        <w:rPr>
          <w:rFonts w:eastAsia="方正楷体_GBK"/>
        </w:rPr>
        <w:t>在参加内蒙古代表团审议时</w:t>
      </w:r>
      <w:r>
        <w:rPr>
          <w:rFonts w:ascii="NEU-BZ-S92" w:hAnsi="NEU-BZ-S92"/>
        </w:rPr>
        <w:t>,</w:t>
      </w:r>
      <w:r>
        <w:rPr>
          <w:rFonts w:eastAsia="方正楷体_GBK"/>
        </w:rPr>
        <w:t>习近平就表示今年是脱贫攻坚作风建设年。频频对脱贫攻坚提出要求</w:t>
      </w:r>
      <w:r>
        <w:rPr>
          <w:rFonts w:ascii="NEU-BZ-S92" w:hAnsi="NEU-BZ-S92"/>
        </w:rPr>
        <w:t>,</w:t>
      </w:r>
      <w:r>
        <w:rPr>
          <w:rFonts w:eastAsia="方正楷体_GBK"/>
        </w:rPr>
        <w:t>足见中央对这一问题的重视程度。</w:t>
      </w:r>
    </w:p>
    <w:p>
      <w:pPr>
        <w:spacing w:line="360" w:lineRule="auto"/>
        <w:jc w:val="center"/>
      </w:pPr>
      <w:r>
        <w:drawing>
          <wp:inline distT="0" distB="0" distL="0" distR="0">
            <wp:extent cx="1205865" cy="984250"/>
            <wp:effectExtent l="0" t="0" r="0" b="0"/>
            <wp:docPr id="55" name="19zhn3zz64.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19zhn3zz64.jpg"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06360" cy="984600"/>
                    </a:xfrm>
                    <a:prstGeom prst="rect">
                      <a:avLst/>
                    </a:prstGeom>
                  </pic:spPr>
                </pic:pic>
              </a:graphicData>
            </a:graphic>
          </wp:inline>
        </w:drawing>
      </w:r>
    </w:p>
    <w:p>
      <w:pPr>
        <w:spacing w:line="360" w:lineRule="auto"/>
        <w:ind w:firstLine="360" w:firstLineChars="200"/>
      </w:pPr>
      <w:r>
        <w:rPr>
          <w:rFonts w:eastAsia="方正黑体_GBK"/>
        </w:rPr>
        <w:t>材料二</w:t>
      </w:r>
      <w:r>
        <w:rPr>
          <w:rFonts w:ascii="NEU-BZ-S92" w:hAnsi="NEU-BZ-S92"/>
        </w:rPr>
        <w:t>　</w:t>
      </w:r>
      <w:r>
        <w:rPr>
          <w:rFonts w:eastAsia="方正楷体_GBK"/>
        </w:rPr>
        <w:t>习近平总书记曾多次说过</w:t>
      </w:r>
      <w:r>
        <w:rPr>
          <w:rFonts w:ascii="NEU-BZ-S92" w:hAnsi="NEU-BZ-S92"/>
        </w:rPr>
        <w:t>,</w:t>
      </w:r>
      <w:r>
        <w:rPr>
          <w:rFonts w:eastAsia="方正楷体_GBK"/>
        </w:rPr>
        <w:t>困难群众是他最牵挂的人。先是在</w:t>
      </w:r>
      <w:r>
        <w:rPr>
          <w:rFonts w:ascii="NEU-BZ-S92" w:hAnsi="NEU-BZ-S92"/>
        </w:rPr>
        <w:t>2018</w:t>
      </w:r>
      <w:r>
        <w:rPr>
          <w:rFonts w:eastAsia="方正楷体_GBK"/>
        </w:rPr>
        <w:t>年</w:t>
      </w:r>
      <w:r>
        <w:rPr>
          <w:rFonts w:ascii="NEU-BZ-S92" w:hAnsi="NEU-BZ-S92"/>
        </w:rPr>
        <w:t>3</w:t>
      </w:r>
      <w:r>
        <w:rPr>
          <w:rFonts w:eastAsia="方正楷体_GBK"/>
        </w:rPr>
        <w:t>月</w:t>
      </w:r>
      <w:r>
        <w:rPr>
          <w:rFonts w:ascii="NEU-BZ-S92" w:hAnsi="NEU-BZ-S92"/>
        </w:rPr>
        <w:t>30</w:t>
      </w:r>
      <w:r>
        <w:rPr>
          <w:rFonts w:eastAsia="方正楷体_GBK"/>
        </w:rPr>
        <w:t>日</w:t>
      </w:r>
      <w:r>
        <w:rPr>
          <w:rFonts w:ascii="NEU-BZ-S92" w:hAnsi="NEU-BZ-S92"/>
        </w:rPr>
        <w:t>,</w:t>
      </w:r>
      <w:r>
        <w:rPr>
          <w:rFonts w:eastAsia="方正楷体_GBK"/>
        </w:rPr>
        <w:t>中共中央政治局召开会议</w:t>
      </w:r>
      <w:r>
        <w:rPr>
          <w:rFonts w:ascii="NEU-BZ-S92" w:hAnsi="NEU-BZ-S92"/>
        </w:rPr>
        <w:t>,</w:t>
      </w:r>
      <w:r>
        <w:rPr>
          <w:rFonts w:eastAsia="方正楷体_GBK"/>
        </w:rPr>
        <w:t>听取</w:t>
      </w:r>
      <w:r>
        <w:rPr>
          <w:rFonts w:ascii="NEU-BZ-S92" w:hAnsi="NEU-BZ-S92"/>
        </w:rPr>
        <w:t>2017</w:t>
      </w:r>
      <w:r>
        <w:rPr>
          <w:rFonts w:eastAsia="方正楷体_GBK"/>
        </w:rPr>
        <w:t>年省级党委和政府脱贫攻坚工作成效考核情况汇报</w:t>
      </w:r>
      <w:r>
        <w:rPr>
          <w:rFonts w:ascii="NEU-BZ-S92" w:hAnsi="NEU-BZ-S92"/>
        </w:rPr>
        <w:t>,</w:t>
      </w:r>
      <w:r>
        <w:rPr>
          <w:rFonts w:eastAsia="方正楷体_GBK"/>
        </w:rPr>
        <w:t>对打好脱贫攻坚战提出要求。接着在</w:t>
      </w:r>
      <w:r>
        <w:rPr>
          <w:rFonts w:ascii="NEU-BZ-S92" w:hAnsi="NEU-BZ-S92"/>
        </w:rPr>
        <w:t>2018</w:t>
      </w:r>
      <w:r>
        <w:rPr>
          <w:rFonts w:eastAsia="方正楷体_GBK"/>
        </w:rPr>
        <w:t>年</w:t>
      </w:r>
      <w:r>
        <w:rPr>
          <w:rFonts w:ascii="NEU-BZ-S92" w:hAnsi="NEU-BZ-S92"/>
        </w:rPr>
        <w:t>4</w:t>
      </w:r>
      <w:r>
        <w:rPr>
          <w:rFonts w:eastAsia="方正楷体_GBK"/>
        </w:rPr>
        <w:t>月</w:t>
      </w:r>
      <w:r>
        <w:rPr>
          <w:rFonts w:ascii="NEU-BZ-S92" w:hAnsi="NEU-BZ-S92"/>
        </w:rPr>
        <w:t>2</w:t>
      </w:r>
      <w:r>
        <w:rPr>
          <w:rFonts w:eastAsia="方正楷体_GBK"/>
        </w:rPr>
        <w:t>日</w:t>
      </w:r>
      <w:r>
        <w:rPr>
          <w:rFonts w:ascii="NEU-BZ-S92" w:hAnsi="NEU-BZ-S92"/>
        </w:rPr>
        <w:t>,</w:t>
      </w:r>
      <w:r>
        <w:rPr>
          <w:rFonts w:eastAsia="方正楷体_GBK"/>
        </w:rPr>
        <w:t>习近平主持召开中央财经委员会第一次会议</w:t>
      </w:r>
      <w:r>
        <w:rPr>
          <w:rFonts w:ascii="NEU-BZ-S92" w:hAnsi="NEU-BZ-S92"/>
        </w:rPr>
        <w:t>,</w:t>
      </w:r>
      <w:r>
        <w:rPr>
          <w:rFonts w:eastAsia="方正楷体_GBK"/>
        </w:rPr>
        <w:t>研究打好三大攻坚战的思路和举措</w:t>
      </w:r>
      <w:r>
        <w:rPr>
          <w:rFonts w:ascii="NEU-BZ-S92" w:hAnsi="NEU-BZ-S92"/>
        </w:rPr>
        <w:t>,</w:t>
      </w:r>
      <w:r>
        <w:rPr>
          <w:rFonts w:eastAsia="方正楷体_GBK"/>
        </w:rPr>
        <w:t>其中就包括打好脱贫攻坚战。</w:t>
      </w:r>
    </w:p>
    <w:p>
      <w:pPr>
        <w:spacing w:line="360" w:lineRule="auto"/>
      </w:pPr>
      <w:r>
        <w:t>结合上述材料</w:t>
      </w:r>
      <w:r>
        <w:rPr>
          <w:rFonts w:ascii="NEU-BZ-S92" w:hAnsi="NEU-BZ-S92"/>
        </w:rPr>
        <w:t>,</w:t>
      </w:r>
      <w:r>
        <w:t>运用所学知识</w:t>
      </w:r>
      <w:r>
        <w:rPr>
          <w:rFonts w:ascii="NEU-BZ-S92" w:hAnsi="NEU-BZ-S92"/>
        </w:rPr>
        <w:t>,</w:t>
      </w:r>
      <w:r>
        <w:t>思考下列问题</w:t>
      </w:r>
      <w:r>
        <w:rPr>
          <w:rFonts w:ascii="NEU-BZ-S92" w:hAnsi="NEU-BZ-S92"/>
        </w:rPr>
        <w:t>:</w:t>
      </w:r>
    </w:p>
    <w:p>
      <w:pPr>
        <w:spacing w:line="360" w:lineRule="auto"/>
      </w:pPr>
      <w:r>
        <w:rPr>
          <w:rFonts w:ascii="NEU-BZ-S92" w:hAnsi="NEU-BZ-S92"/>
        </w:rPr>
        <w:t>(1)</w:t>
      </w:r>
      <w:r>
        <w:t>上述材料共同说明了什么</w:t>
      </w:r>
      <w:r>
        <w:rPr>
          <w:rFonts w:ascii="NEU-BZ-S92" w:hAnsi="NEU-BZ-S92"/>
        </w:rPr>
        <w:t>?(</w:t>
      </w:r>
      <w:r>
        <w:t>两个方面即可。</w:t>
      </w:r>
      <w:r>
        <w:rPr>
          <w:rFonts w:ascii="NEU-BZ-S92" w:hAnsi="NEU-BZ-S92"/>
        </w:rPr>
        <w:t>4</w:t>
      </w:r>
      <w:r>
        <w:t>分</w:t>
      </w:r>
      <w:r>
        <w:rPr>
          <w:rFonts w:ascii="NEU-BZ-S92" w:hAnsi="NEU-BZ-S92"/>
        </w:rPr>
        <w:t>)</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r>
        <w:rPr>
          <w:rFonts w:ascii="NEU-BZ-S92" w:hAnsi="NEU-BZ-S92"/>
        </w:rPr>
        <w:t>(2)</w:t>
      </w:r>
      <w:r>
        <w:t>让脱贫攻坚的举措尽快成为现实</w:t>
      </w:r>
      <w:r>
        <w:rPr>
          <w:rFonts w:ascii="NEU-BZ-S92" w:hAnsi="NEU-BZ-S92"/>
        </w:rPr>
        <w:t>,</w:t>
      </w:r>
      <w:r>
        <w:t>你认为我们应从哪些方面努力</w:t>
      </w:r>
      <w:r>
        <w:rPr>
          <w:rFonts w:ascii="NEU-BZ-S92" w:hAnsi="NEU-BZ-S92"/>
        </w:rPr>
        <w:t>?(</w:t>
      </w:r>
      <w:r>
        <w:t>三个方面即可。</w:t>
      </w:r>
      <w:r>
        <w:rPr>
          <w:rFonts w:ascii="NEU-BZ-S92" w:hAnsi="NEU-BZ-S92"/>
        </w:rPr>
        <w:t>6</w:t>
      </w:r>
      <w:r>
        <w:t>分</w:t>
      </w:r>
      <w:r>
        <w:rPr>
          <w:rFonts w:ascii="NEU-BZ-S92" w:hAnsi="NEU-BZ-S92"/>
        </w:rPr>
        <w:t>)</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r>
        <w:rPr>
          <w:rFonts w:ascii="NEU-BZ-S92" w:hAnsi="NEU-BZ-S92"/>
        </w:rPr>
        <w:t>15.</w:t>
      </w:r>
      <w:r>
        <w:rPr>
          <w:rFonts w:eastAsia="方正黑体_GBK"/>
        </w:rPr>
        <w:t>材料一</w:t>
      </w:r>
      <w:r>
        <w:rPr>
          <w:rFonts w:ascii="NEU-BZ-S92" w:hAnsi="NEU-BZ-S92"/>
        </w:rPr>
        <w:t>　2018</w:t>
      </w:r>
      <w:r>
        <w:rPr>
          <w:rFonts w:eastAsia="方正楷体_GBK"/>
        </w:rPr>
        <w:t>年</w:t>
      </w:r>
      <w:r>
        <w:rPr>
          <w:rFonts w:ascii="NEU-BZ-S92" w:hAnsi="NEU-BZ-S92"/>
        </w:rPr>
        <w:t>4</w:t>
      </w:r>
      <w:r>
        <w:rPr>
          <w:rFonts w:eastAsia="方正楷体_GBK"/>
        </w:rPr>
        <w:t>月的博鳌</w:t>
      </w:r>
      <w:r>
        <w:rPr>
          <w:rFonts w:ascii="NEU-BZ-S92" w:hAnsi="NEU-BZ-S92"/>
        </w:rPr>
        <w:t>,</w:t>
      </w:r>
      <w:r>
        <w:rPr>
          <w:rFonts w:eastAsia="方正楷体_GBK"/>
        </w:rPr>
        <w:t>草木滴翠</w:t>
      </w:r>
      <w:r>
        <w:rPr>
          <w:rFonts w:ascii="NEU-BZ-S92" w:hAnsi="NEU-BZ-S92"/>
        </w:rPr>
        <w:t>,</w:t>
      </w:r>
      <w:r>
        <w:rPr>
          <w:rFonts w:eastAsia="方正楷体_GBK"/>
        </w:rPr>
        <w:t>春潮拍岸。春雨把碧空洗得更为洁净</w:t>
      </w:r>
      <w:r>
        <w:rPr>
          <w:rFonts w:eastAsia="方正楷体_GBK"/>
        </w:rPr>
        <w:drawing>
          <wp:inline distT="0" distB="0" distL="0" distR="0">
            <wp:extent cx="17780" cy="2159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21590"/>
                    </a:xfrm>
                    <a:prstGeom prst="rect">
                      <a:avLst/>
                    </a:prstGeom>
                  </pic:spPr>
                </pic:pic>
              </a:graphicData>
            </a:graphic>
          </wp:inline>
        </w:drawing>
      </w:r>
      <w:r>
        <w:rPr>
          <w:rFonts w:eastAsia="方正楷体_GBK"/>
        </w:rPr>
        <w:t>。博鳌亚洲论坛</w:t>
      </w:r>
      <w:r>
        <w:rPr>
          <w:rFonts w:ascii="NEU-BZ-S92" w:hAnsi="NEU-BZ-S92"/>
        </w:rPr>
        <w:t>2018</w:t>
      </w:r>
      <w:r>
        <w:rPr>
          <w:rFonts w:eastAsia="方正楷体_GBK"/>
        </w:rPr>
        <w:t>年年会于</w:t>
      </w:r>
      <w:r>
        <w:rPr>
          <w:rFonts w:ascii="NEU-BZ-S92" w:hAnsi="NEU-BZ-S92"/>
        </w:rPr>
        <w:t>4</w:t>
      </w:r>
      <w:r>
        <w:rPr>
          <w:rFonts w:eastAsia="方正楷体_GBK"/>
        </w:rPr>
        <w:t>月</w:t>
      </w:r>
      <w:r>
        <w:rPr>
          <w:rFonts w:ascii="NEU-BZ-S92" w:hAnsi="NEU-BZ-S92"/>
        </w:rPr>
        <w:t>8</w:t>
      </w:r>
      <w:r>
        <w:rPr>
          <w:rFonts w:eastAsia="方正楷体_GBK"/>
        </w:rPr>
        <w:t>日拉开帷幕</w:t>
      </w:r>
      <w:r>
        <w:rPr>
          <w:rFonts w:ascii="NEU-BZ-S92" w:hAnsi="NEU-BZ-S92"/>
        </w:rPr>
        <w:t>,</w:t>
      </w:r>
      <w:r>
        <w:rPr>
          <w:rFonts w:eastAsia="方正楷体_GBK"/>
        </w:rPr>
        <w:t>世界再度进入“博鳌时</w:t>
      </w:r>
      <w:r>
        <w:rPr>
          <w:rFonts w:eastAsia="方正楷体_GBK"/>
        </w:rPr>
        <w:drawing>
          <wp:inline distT="0" distB="0" distL="0" distR="0">
            <wp:extent cx="20320" cy="1905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9050"/>
                    </a:xfrm>
                    <a:prstGeom prst="rect">
                      <a:avLst/>
                    </a:prstGeom>
                  </pic:spPr>
                </pic:pic>
              </a:graphicData>
            </a:graphic>
          </wp:inline>
        </w:drawing>
      </w:r>
      <w:r>
        <w:rPr>
          <w:rFonts w:eastAsia="方正楷体_GBK"/>
        </w:rPr>
        <w:t>间”。</w:t>
      </w:r>
      <w:r>
        <w:rPr>
          <w:rFonts w:ascii="NEU-BZ-S92" w:hAnsi="NEU-BZ-S92"/>
        </w:rPr>
        <w:t>2000</w:t>
      </w:r>
      <w:r>
        <w:rPr>
          <w:rFonts w:eastAsia="方正楷体_GBK"/>
        </w:rPr>
        <w:t>多位嘉宾</w:t>
      </w:r>
      <w:r>
        <w:rPr>
          <w:rFonts w:ascii="NEU-BZ-S92" w:hAnsi="NEU-BZ-S92"/>
        </w:rPr>
        <w:t>,</w:t>
      </w:r>
      <w:r>
        <w:rPr>
          <w:rFonts w:eastAsia="方正楷体_GBK"/>
        </w:rPr>
        <w:t>近</w:t>
      </w:r>
      <w:r>
        <w:rPr>
          <w:rFonts w:ascii="NEU-BZ-S92" w:hAnsi="NEU-BZ-S92"/>
        </w:rPr>
        <w:t>2000</w:t>
      </w:r>
      <w:r>
        <w:rPr>
          <w:rFonts w:eastAsia="方正楷体_GBK"/>
        </w:rPr>
        <w:t>名记者</w:t>
      </w:r>
      <w:r>
        <w:rPr>
          <w:rFonts w:ascii="NEU-BZ-S92" w:hAnsi="NEU-BZ-S92"/>
        </w:rPr>
        <w:t>,60</w:t>
      </w:r>
      <w:r>
        <w:rPr>
          <w:rFonts w:eastAsia="方正楷体_GBK"/>
        </w:rPr>
        <w:t>多场正式讨论……观点交集</w:t>
      </w:r>
      <w:r>
        <w:rPr>
          <w:rFonts w:ascii="NEU-BZ-S92" w:hAnsi="NEU-BZ-S92"/>
        </w:rPr>
        <w:t>,</w:t>
      </w:r>
      <w:r>
        <w:rPr>
          <w:rFonts w:eastAsia="方正楷体_GBK"/>
        </w:rPr>
        <w:t>智慧碰撞</w:t>
      </w:r>
      <w:r>
        <w:rPr>
          <w:rFonts w:ascii="NEU-BZ-S92" w:hAnsi="NEU-BZ-S92"/>
        </w:rPr>
        <w:t>,</w:t>
      </w:r>
      <w:r>
        <w:rPr>
          <w:rFonts w:eastAsia="方正楷体_GBK"/>
        </w:rPr>
        <w:t>共识汇聚。会场内外</w:t>
      </w:r>
      <w:r>
        <w:rPr>
          <w:rFonts w:ascii="NEU-BZ-S92" w:hAnsi="NEU-BZ-S92"/>
        </w:rPr>
        <w:t>,</w:t>
      </w:r>
      <w:r>
        <w:rPr>
          <w:rFonts w:eastAsia="方正楷体_GBK"/>
        </w:rPr>
        <w:t>目光聚焦博鳌。人们期盼大国领袖发出中国</w:t>
      </w:r>
      <w:r>
        <w:rPr>
          <w:rFonts w:eastAsia="方正楷体_GBK"/>
        </w:rPr>
        <w:drawing>
          <wp:inline distT="0" distB="0" distL="0" distR="0">
            <wp:extent cx="20320" cy="2413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4130"/>
                    </a:xfrm>
                    <a:prstGeom prst="rect">
                      <a:avLst/>
                    </a:prstGeom>
                  </pic:spPr>
                </pic:pic>
              </a:graphicData>
            </a:graphic>
          </wp:inline>
        </w:drawing>
      </w:r>
      <w:r>
        <w:rPr>
          <w:rFonts w:eastAsia="方正楷体_GBK"/>
        </w:rPr>
        <w:t>声音</w:t>
      </w:r>
      <w:r>
        <w:rPr>
          <w:rFonts w:ascii="NEU-BZ-S92" w:hAnsi="NEU-BZ-S92"/>
        </w:rPr>
        <w:t>,</w:t>
      </w:r>
      <w:r>
        <w:rPr>
          <w:rFonts w:eastAsia="方正楷体_GBK"/>
        </w:rPr>
        <w:t>为亚洲和世界的未来贡献中国智慧、提出中国方案。</w:t>
      </w:r>
    </w:p>
    <w:p>
      <w:pPr>
        <w:spacing w:line="360" w:lineRule="auto"/>
        <w:ind w:firstLine="360" w:firstLineChars="200"/>
        <w:jc w:val="center"/>
      </w:pPr>
      <w:r>
        <w:drawing>
          <wp:inline distT="0" distB="0" distL="0" distR="0">
            <wp:extent cx="1441450" cy="807085"/>
            <wp:effectExtent l="0" t="0" r="0" b="0"/>
            <wp:docPr id="56" name="19zhn3zz65.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19zhn3zz65.jpg"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1441800" cy="807120"/>
                    </a:xfrm>
                    <a:prstGeom prst="rect">
                      <a:avLst/>
                    </a:prstGeom>
                  </pic:spPr>
                </pic:pic>
              </a:graphicData>
            </a:graphic>
          </wp:inline>
        </w:drawing>
      </w:r>
    </w:p>
    <w:p>
      <w:pPr>
        <w:spacing w:line="360" w:lineRule="auto"/>
        <w:ind w:firstLine="360" w:firstLineChars="200"/>
      </w:pPr>
      <w:r>
        <w:rPr>
          <w:rFonts w:eastAsia="方正黑体_GBK"/>
        </w:rPr>
        <w:t>材料二</w:t>
      </w:r>
      <w:r>
        <w:rPr>
          <w:rFonts w:ascii="NEU-BZ-S92" w:hAnsi="NEU-BZ-S92"/>
        </w:rPr>
        <w:t>　40</w:t>
      </w:r>
      <w:r>
        <w:rPr>
          <w:rFonts w:eastAsia="方正楷体_GBK"/>
        </w:rPr>
        <w:t>年前</w:t>
      </w:r>
      <w:r>
        <w:rPr>
          <w:rFonts w:ascii="NEU-BZ-S92" w:hAnsi="NEU-BZ-S92"/>
        </w:rPr>
        <w:t>,</w:t>
      </w:r>
      <w:r>
        <w:rPr>
          <w:rFonts w:eastAsia="方正楷体_GBK"/>
        </w:rPr>
        <w:t>中国迈出了改革开放的历史性步伐</w:t>
      </w:r>
      <w:r>
        <w:rPr>
          <w:rFonts w:ascii="NEU-BZ-S92" w:hAnsi="NEU-BZ-S92"/>
        </w:rPr>
        <w:t>,</w:t>
      </w:r>
      <w:r>
        <w:rPr>
          <w:rFonts w:eastAsia="方正楷体_GBK"/>
        </w:rPr>
        <w:t>“中国号”巨轮扬帆起航。党的十八大以来</w:t>
      </w:r>
      <w:r>
        <w:rPr>
          <w:rFonts w:ascii="NEU-BZ-S92" w:hAnsi="NEU-BZ-S92"/>
        </w:rPr>
        <w:t>,</w:t>
      </w:r>
      <w:r>
        <w:rPr>
          <w:rFonts w:eastAsia="方正楷体_GBK"/>
        </w:rPr>
        <w:t>中国锐意改革、扩大开放</w:t>
      </w:r>
      <w:r>
        <w:rPr>
          <w:rFonts w:ascii="NEU-BZ-S92" w:hAnsi="NEU-BZ-S92"/>
        </w:rPr>
        <w:t>,</w:t>
      </w:r>
      <w:r>
        <w:rPr>
          <w:rFonts w:eastAsia="方正楷体_GBK"/>
        </w:rPr>
        <w:t>取得历史性成就、发生历史性变革。作为世界第二大经济体和世界举足轻重的政治力量</w:t>
      </w:r>
      <w:r>
        <w:rPr>
          <w:rFonts w:ascii="NEU-BZ-S92" w:hAnsi="NEU-BZ-S92"/>
        </w:rPr>
        <w:t>,</w:t>
      </w:r>
      <w:r>
        <w:rPr>
          <w:rFonts w:eastAsia="方正楷体_GBK"/>
        </w:rPr>
        <w:t>中国实现了从“赶上时代”到“引领时代”的伟大跨越。勤劳的中国人民坚信</w:t>
      </w:r>
      <w:r>
        <w:rPr>
          <w:rFonts w:ascii="NEU-BZ-S92" w:hAnsi="NEU-BZ-S92"/>
        </w:rPr>
        <w:t>:</w:t>
      </w:r>
      <w:r>
        <w:rPr>
          <w:rFonts w:eastAsia="方正楷体_GBK"/>
        </w:rPr>
        <w:t>中华民族伟大复兴必将在改革开放的进程中得以实现。</w:t>
      </w:r>
    </w:p>
    <w:p>
      <w:pPr>
        <w:spacing w:line="360" w:lineRule="auto"/>
      </w:pPr>
      <w:r>
        <w:t>结合上述材料</w:t>
      </w:r>
      <w:r>
        <w:rPr>
          <w:rFonts w:ascii="NEU-BZ-S92" w:hAnsi="NEU-BZ-S92"/>
        </w:rPr>
        <w:t>,</w:t>
      </w:r>
      <w:r>
        <w:t>运用所学知识</w:t>
      </w:r>
      <w:r>
        <w:rPr>
          <w:rFonts w:ascii="NEU-BZ-S92" w:hAnsi="NEU-BZ-S92"/>
        </w:rPr>
        <w:t>,</w:t>
      </w:r>
      <w:r>
        <w:t>思考下列问题</w:t>
      </w:r>
      <w:r>
        <w:rPr>
          <w:rFonts w:ascii="NEU-BZ-S92" w:hAnsi="NEU-BZ-S92"/>
        </w:rPr>
        <w:t>:</w:t>
      </w:r>
    </w:p>
    <w:p>
      <w:pPr>
        <w:spacing w:line="360" w:lineRule="auto"/>
      </w:pPr>
      <w:r>
        <w:rPr>
          <w:rFonts w:ascii="NEU-BZ-S92" w:hAnsi="NEU-BZ-S92"/>
        </w:rPr>
        <w:t>(1)</w:t>
      </w:r>
      <w:r>
        <w:t>来自不同国家的</w:t>
      </w:r>
      <w:r>
        <w:rPr>
          <w:rFonts w:ascii="NEU-BZ-S92" w:hAnsi="NEU-BZ-S92"/>
        </w:rPr>
        <w:t>2000</w:t>
      </w:r>
      <w:r>
        <w:t>多位嘉宾观点交集</w:t>
      </w:r>
      <w:r>
        <w:rPr>
          <w:rFonts w:ascii="NEU-BZ-S92" w:hAnsi="NEU-BZ-S92"/>
        </w:rPr>
        <w:t>,</w:t>
      </w:r>
      <w:r>
        <w:t>智慧碰撞</w:t>
      </w:r>
      <w:r>
        <w:rPr>
          <w:rFonts w:ascii="NEU-BZ-S92" w:hAnsi="NEU-BZ-S92"/>
        </w:rPr>
        <w:t>,</w:t>
      </w:r>
      <w:r>
        <w:t>共识汇聚。说明了什么</w:t>
      </w:r>
      <w:r>
        <w:rPr>
          <w:rFonts w:ascii="NEU-BZ-S92" w:hAnsi="NEU-BZ-S92"/>
        </w:rPr>
        <w:t>?(</w:t>
      </w:r>
      <w:r>
        <w:t>两个方面即可。</w:t>
      </w:r>
      <w:r>
        <w:rPr>
          <w:rFonts w:ascii="NEU-BZ-S92" w:hAnsi="NEU-BZ-S92"/>
        </w:rPr>
        <w:t>4</w:t>
      </w:r>
      <w:r>
        <w:t>分</w:t>
      </w:r>
      <w:r>
        <w:rPr>
          <w:rFonts w:ascii="NEU-BZ-S92" w:hAnsi="NEU-BZ-S92"/>
        </w:rPr>
        <w:t>)</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r>
        <w:rPr>
          <w:rFonts w:ascii="NEU-BZ-S92" w:hAnsi="NEU-BZ-S92"/>
        </w:rPr>
        <w:t>(2)</w:t>
      </w:r>
      <w:r>
        <w:t>让中国继续“引领时代”</w:t>
      </w:r>
      <w:r>
        <w:rPr>
          <w:rFonts w:ascii="NEU-BZ-S92" w:hAnsi="NEU-BZ-S92"/>
        </w:rPr>
        <w:t>,</w:t>
      </w:r>
      <w:r>
        <w:t>你有什么好的建议</w:t>
      </w:r>
      <w:r>
        <w:rPr>
          <w:rFonts w:ascii="NEU-BZ-S92" w:hAnsi="NEU-BZ-S92"/>
        </w:rPr>
        <w:t>?(</w:t>
      </w:r>
      <w:r>
        <w:t>三个方面即可。</w:t>
      </w:r>
      <w:r>
        <w:rPr>
          <w:rFonts w:ascii="NEU-BZ-S92" w:hAnsi="NEU-BZ-S92"/>
        </w:rPr>
        <w:t>6</w:t>
      </w:r>
      <w:r>
        <w:t>分</w:t>
      </w:r>
      <w:r>
        <w:rPr>
          <w:rFonts w:ascii="NEU-BZ-S92" w:hAnsi="NEU-BZ-S92"/>
        </w:rPr>
        <w:t>)</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hint="eastAsia" w:ascii="NEU-BZ-S92" w:hAnsi="NEU-BZ-S92"/>
          <w:sz w:val="20"/>
        </w:rPr>
      </w:pPr>
      <w:r>
        <w:rPr>
          <w:rFonts w:eastAsia="方正黑体_GBK"/>
        </w:rPr>
        <w:t>四、活动与探索</w:t>
      </w:r>
      <w:r>
        <w:rPr>
          <w:rFonts w:ascii="NEU-BZ-S92" w:hAnsi="NEU-BZ-S92"/>
          <w:sz w:val="20"/>
        </w:rPr>
        <w:t>(12分)</w:t>
      </w:r>
    </w:p>
    <w:p>
      <w:pPr>
        <w:spacing w:line="360" w:lineRule="auto"/>
      </w:pPr>
      <w:r>
        <w:rPr>
          <w:rFonts w:ascii="NEU-BZ-S92" w:hAnsi="NEU-BZ-S92"/>
        </w:rPr>
        <w:t>16.</w:t>
      </w:r>
      <w:r>
        <w:rPr>
          <w:rFonts w:eastAsia="方正楷体_GBK"/>
        </w:rPr>
        <w:t>每年春节过后</w:t>
      </w:r>
      <w:r>
        <w:rPr>
          <w:rFonts w:ascii="NEU-BZ-S92" w:hAnsi="NEU-BZ-S92"/>
        </w:rPr>
        <w:t>,</w:t>
      </w:r>
      <w:r>
        <w:rPr>
          <w:rFonts w:eastAsia="方正楷体_GBK"/>
        </w:rPr>
        <w:t>制造业就会爆发“招工荒”。</w:t>
      </w:r>
      <w:r>
        <w:rPr>
          <w:rFonts w:ascii="NEU-BZ-S92" w:hAnsi="NEU-BZ-S92"/>
        </w:rPr>
        <w:t>2019</w:t>
      </w:r>
      <w:r>
        <w:rPr>
          <w:rFonts w:eastAsia="方正楷体_GBK"/>
        </w:rPr>
        <w:t>年的状况比以往更令人关切</w:t>
      </w:r>
      <w:r>
        <w:rPr>
          <w:rFonts w:ascii="NEU-BZ-S92" w:hAnsi="NEU-BZ-S92"/>
        </w:rPr>
        <w:t>,</w:t>
      </w:r>
      <w:r>
        <w:rPr>
          <w:rFonts w:eastAsia="方正楷体_GBK"/>
        </w:rPr>
        <w:t>一边是制造业、服务业普工或称万能工的“招工荒”</w:t>
      </w:r>
      <w:r>
        <w:rPr>
          <w:rFonts w:ascii="NEU-BZ-S92" w:hAnsi="NEU-BZ-S92"/>
        </w:rPr>
        <w:t>,</w:t>
      </w:r>
      <w:r>
        <w:rPr>
          <w:rFonts w:eastAsia="方正楷体_GBK"/>
        </w:rPr>
        <w:t>大量年轻人“逃离”传统的工厂与流水线</w:t>
      </w:r>
      <w:r>
        <w:rPr>
          <w:rFonts w:ascii="NEU-BZ-S92" w:hAnsi="NEU-BZ-S92"/>
        </w:rPr>
        <w:t>;</w:t>
      </w:r>
      <w:r>
        <w:rPr>
          <w:rFonts w:eastAsia="方正楷体_GBK"/>
        </w:rPr>
        <w:t>另一边却是外卖行业的年轻人与日俱增</w:t>
      </w:r>
      <w:r>
        <w:rPr>
          <w:rFonts w:ascii="NEU-BZ-S92" w:hAnsi="NEU-BZ-S92"/>
        </w:rPr>
        <w:t>,</w:t>
      </w:r>
      <w:r>
        <w:rPr>
          <w:rFonts w:eastAsia="方正楷体_GBK"/>
        </w:rPr>
        <w:t>出现了“年轻人宁愿送外卖也不想去工厂”的现象。</w:t>
      </w:r>
    </w:p>
    <w:p>
      <w:pPr>
        <w:spacing w:line="360" w:lineRule="auto"/>
      </w:pPr>
      <w:r>
        <w:rPr>
          <w:rFonts w:ascii="NEU-BZ-S92" w:hAnsi="NEU-BZ-S92"/>
        </w:rPr>
        <w:t>(1)</w:t>
      </w:r>
      <w:r>
        <w:t>运用“择业与事业”的有关知识</w:t>
      </w:r>
      <w:r>
        <w:rPr>
          <w:rFonts w:ascii="NEU-BZ-S92" w:hAnsi="NEU-BZ-S92"/>
        </w:rPr>
        <w:t>,</w:t>
      </w:r>
      <w:r>
        <w:t>谈谈你对“年轻人宁愿送外卖也不想去工厂”这一择业现象的看法。</w:t>
      </w:r>
      <w:r>
        <w:rPr>
          <w:rFonts w:ascii="NEU-BZ-S92" w:hAnsi="NEU-BZ-S92"/>
        </w:rPr>
        <w:t>(6</w:t>
      </w:r>
      <w:r>
        <w:t>分</w:t>
      </w:r>
      <w:r>
        <w:rPr>
          <w:rFonts w:ascii="NEU-BZ-S92" w:hAnsi="NEU-BZ-S92"/>
        </w:rPr>
        <w:t>)</w:t>
      </w:r>
    </w:p>
    <w:p>
      <w:pPr>
        <w:spacing w:line="360" w:lineRule="auto"/>
      </w:pPr>
    </w:p>
    <w:p>
      <w:pPr>
        <w:spacing w:line="360" w:lineRule="auto"/>
      </w:pPr>
    </w:p>
    <w:p>
      <w:pPr>
        <w:spacing w:line="360" w:lineRule="auto"/>
      </w:pPr>
    </w:p>
    <w:p>
      <w:pPr>
        <w:spacing w:line="360" w:lineRule="auto"/>
      </w:pPr>
      <w:r>
        <w:rPr>
          <w:color w:val="FFFFFF"/>
          <w:sz w:val="4"/>
        </w:rPr>
        <w:t>[来源:学。科。网Z。X。X。K]</w:t>
      </w:r>
    </w:p>
    <w:p>
      <w:pPr>
        <w:spacing w:line="360" w:lineRule="auto"/>
      </w:pPr>
    </w:p>
    <w:p>
      <w:pPr>
        <w:spacing w:line="360" w:lineRule="auto"/>
      </w:pPr>
      <w:r>
        <w:rPr>
          <w:rFonts w:ascii="NEU-BZ-S92" w:hAnsi="NEU-BZ-S92"/>
        </w:rPr>
        <w:t xml:space="preserve"> (2)</w:t>
      </w:r>
      <w:r>
        <w:t>当前</w:t>
      </w:r>
      <w:r>
        <w:rPr>
          <w:rFonts w:ascii="NEU-BZ-S92" w:hAnsi="NEU-BZ-S92"/>
        </w:rPr>
        <w:t>,</w:t>
      </w:r>
      <w:r>
        <w:t>我们必须清醒地认识到我国社会经济发展中存在一系列问题</w:t>
      </w:r>
      <w:r>
        <w:rPr>
          <w:rFonts w:ascii="NEU-BZ-S92" w:hAnsi="NEU-BZ-S92"/>
        </w:rPr>
        <w:t>(</w:t>
      </w:r>
      <w:r>
        <w:t>见下表</w:t>
      </w:r>
      <w:r>
        <w:rPr>
          <w:rFonts w:ascii="NEU-BZ-S92" w:hAnsi="NEU-BZ-S92"/>
        </w:rPr>
        <w:t>)</w:t>
      </w:r>
      <w:r>
        <w:t>。请运用所学知识</w:t>
      </w:r>
      <w:r>
        <w:rPr>
          <w:rFonts w:ascii="NEU-BZ-S92" w:hAnsi="NEU-BZ-S92"/>
        </w:rPr>
        <w:t>,</w:t>
      </w:r>
      <w:r>
        <w:t>就如何解决这一系列问题提出合理建议。</w:t>
      </w:r>
      <w:r>
        <w:rPr>
          <w:rFonts w:ascii="NEU-BZ-S92" w:hAnsi="NEU-BZ-S92"/>
        </w:rPr>
        <w:t>(6</w:t>
      </w:r>
      <w:r>
        <w:t>分</w:t>
      </w:r>
      <w:r>
        <w:rPr>
          <w:rFonts w:ascii="NEU-BZ-S92" w:hAnsi="NEU-BZ-S92"/>
        </w:rPr>
        <w:t>)</w:t>
      </w:r>
    </w:p>
    <w:tbl>
      <w:tblPr>
        <w:tblStyle w:val="6"/>
        <w:tblW w:w="512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560"/>
        <w:gridCol w:w="25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2560" w:type="dxa"/>
            <w:tcMar>
              <w:left w:w="0" w:type="dxa"/>
              <w:right w:w="0" w:type="dxa"/>
            </w:tcMar>
            <w:vAlign w:val="center"/>
          </w:tcPr>
          <w:p>
            <w:pPr>
              <w:spacing w:line="360" w:lineRule="auto"/>
              <w:jc w:val="center"/>
            </w:pPr>
            <w:r>
              <w:rPr>
                <w:sz w:val="16"/>
              </w:rPr>
              <w:t>问</w:t>
            </w:r>
            <w:r>
              <w:rPr>
                <w:rFonts w:ascii="NEU-BZ-S92" w:hAnsi="NEU-BZ-S92"/>
                <w:sz w:val="16"/>
              </w:rPr>
              <w:t>　</w:t>
            </w:r>
            <w:r>
              <w:rPr>
                <w:sz w:val="16"/>
              </w:rPr>
              <w:t>题建</w:t>
            </w:r>
            <w:r>
              <w:rPr>
                <w:rFonts w:ascii="NEU-BZ-S92" w:hAnsi="NEU-BZ-S92"/>
                <w:sz w:val="16"/>
              </w:rPr>
              <w:t>　</w:t>
            </w:r>
            <w:r>
              <w:rPr>
                <w:sz w:val="16"/>
              </w:rPr>
              <w:t>议</w:t>
            </w:r>
          </w:p>
        </w:tc>
        <w:tc>
          <w:tcPr>
            <w:tcW w:w="2560" w:type="dxa"/>
            <w:tcMar>
              <w:left w:w="0" w:type="dxa"/>
              <w:right w:w="0" w:type="dxa"/>
            </w:tcMar>
            <w:vAlign w:val="center"/>
          </w:tcPr>
          <w:p>
            <w:pPr>
              <w:spacing w:line="360" w:lineRule="auto"/>
              <w:jc w:val="cente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2560" w:type="dxa"/>
            <w:tcMar>
              <w:left w:w="105" w:type="dxa"/>
              <w:right w:w="105" w:type="dxa"/>
            </w:tcMar>
            <w:vAlign w:val="center"/>
          </w:tcPr>
          <w:p>
            <w:pPr>
              <w:spacing w:line="360" w:lineRule="auto"/>
            </w:pPr>
            <w:r>
              <w:rPr>
                <w:sz w:val="16"/>
              </w:rPr>
              <w:t>严重少子化、人口老龄化</w:t>
            </w:r>
            <w:r>
              <w:rPr>
                <w:rFonts w:ascii="NEU-BZ-S92" w:hAnsi="NEU-BZ-S92"/>
                <w:sz w:val="16"/>
              </w:rPr>
              <w:t>①</w:t>
            </w:r>
          </w:p>
        </w:tc>
        <w:tc>
          <w:tcPr>
            <w:tcW w:w="2560" w:type="dxa"/>
            <w:tcMar>
              <w:left w:w="105" w:type="dxa"/>
              <w:right w:w="105" w:type="dxa"/>
            </w:tcMar>
            <w:vAlign w:val="center"/>
          </w:tcPr>
          <w:p>
            <w:pPr>
              <w:spacing w:line="360" w:lineRule="auto"/>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2560" w:type="dxa"/>
            <w:tcMar>
              <w:left w:w="105" w:type="dxa"/>
              <w:right w:w="105" w:type="dxa"/>
            </w:tcMar>
            <w:vAlign w:val="center"/>
          </w:tcPr>
          <w:p>
            <w:pPr>
              <w:spacing w:line="360" w:lineRule="auto"/>
            </w:pPr>
            <w:r>
              <w:rPr>
                <w:rFonts w:ascii="NEU-BZ-S92" w:hAnsi="NEU-BZ-S92"/>
                <w:sz w:val="16"/>
              </w:rPr>
              <w:t>27%</w:t>
            </w:r>
            <w:r>
              <w:rPr>
                <w:sz w:val="16"/>
              </w:rPr>
              <w:t>的年轻人根本没有目标</w:t>
            </w:r>
            <w:r>
              <w:rPr>
                <w:rFonts w:ascii="NEU-BZ-S92" w:hAnsi="NEU-BZ-S92"/>
                <w:sz w:val="16"/>
              </w:rPr>
              <w:t>②</w:t>
            </w:r>
          </w:p>
        </w:tc>
        <w:tc>
          <w:tcPr>
            <w:tcW w:w="2560" w:type="dxa"/>
            <w:tcMar>
              <w:left w:w="105" w:type="dxa"/>
              <w:right w:w="105" w:type="dxa"/>
            </w:tcMar>
            <w:vAlign w:val="center"/>
          </w:tcPr>
          <w:p>
            <w:pPr>
              <w:spacing w:line="360" w:lineRule="auto"/>
            </w:pPr>
          </w:p>
        </w:tc>
      </w:tr>
    </w:tbl>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jc w:val="center"/>
        <w:rPr>
          <w:b/>
          <w:sz w:val="32"/>
          <w:szCs w:val="32"/>
        </w:rPr>
      </w:pPr>
      <w:r>
        <w:br w:type="column"/>
      </w:r>
      <w:r>
        <w:rPr>
          <w:b/>
          <w:sz w:val="32"/>
          <w:szCs w:val="32"/>
        </w:rPr>
        <w:t>答案精解精析</w:t>
      </w:r>
    </w:p>
    <w:p>
      <w:pPr>
        <w:spacing w:line="360" w:lineRule="auto"/>
        <w:rPr>
          <w:rFonts w:eastAsia="方正黑体_GBK"/>
        </w:rPr>
      </w:pPr>
      <w:r>
        <w:rPr>
          <w:rFonts w:eastAsia="方正黑体_GBK"/>
        </w:rPr>
        <w:t>一、比较与选择</w:t>
      </w:r>
    </w:p>
    <w:p>
      <w:pPr>
        <w:spacing w:line="360" w:lineRule="auto"/>
      </w:pPr>
      <w:r>
        <w:rPr>
          <w:rFonts w:ascii="NEU-BZ-S92" w:hAnsi="NEU-BZ-S92"/>
        </w:rPr>
        <w:t>1.</w:t>
      </w:r>
      <w:r>
        <w:rPr>
          <w:rFonts w:ascii="NEU-HZ-S92" w:hAnsi="NEU-HZ-S92"/>
        </w:rPr>
        <w:t>B</w:t>
      </w:r>
      <w:r>
        <w:rPr>
          <w:rFonts w:ascii="NEU-BZ-S92" w:hAnsi="NEU-BZ-S92"/>
        </w:rPr>
        <w:t>　</w:t>
      </w:r>
      <w:r>
        <w:t>本题考查公平正义的相关知识。在社</w:t>
      </w:r>
      <w:r>
        <w:drawing>
          <wp:inline distT="0" distB="0" distL="0" distR="0">
            <wp:extent cx="1905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t>会进程中</w:t>
      </w:r>
      <w:r>
        <w:rPr>
          <w:rFonts w:ascii="NEU-BZ-S92" w:hAnsi="NEU-BZ-S92"/>
        </w:rPr>
        <w:t>,</w:t>
      </w:r>
      <w:r>
        <w:t>凡促进人类社会的进步与发展</w:t>
      </w:r>
      <w:r>
        <w:rPr>
          <w:rFonts w:ascii="NEU-BZ-S92" w:hAnsi="NEU-BZ-S92"/>
        </w:rPr>
        <w:t>,</w:t>
      </w:r>
      <w:r>
        <w:t>维护公共利益和他人正当利益的行为</w:t>
      </w:r>
      <w:r>
        <w:rPr>
          <w:rFonts w:ascii="NEU-BZ-S92" w:hAnsi="NEU-BZ-S92"/>
        </w:rPr>
        <w:t>,</w:t>
      </w:r>
      <w:r>
        <w:t>都是正义的行为</w:t>
      </w:r>
      <w:r>
        <w:rPr>
          <w:rFonts w:ascii="NEU-BZ-S92" w:hAnsi="NEU-BZ-S92"/>
        </w:rPr>
        <w:t>;</w:t>
      </w:r>
      <w:r>
        <w:t>凡阻碍人类社会的进步</w:t>
      </w:r>
      <w:r>
        <w:drawing>
          <wp:inline distT="0" distB="0" distL="0" distR="0">
            <wp:extent cx="20320" cy="1905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9050"/>
                    </a:xfrm>
                    <a:prstGeom prst="rect">
                      <a:avLst/>
                    </a:prstGeom>
                  </pic:spPr>
                </pic:pic>
              </a:graphicData>
            </a:graphic>
          </wp:inline>
        </w:drawing>
      </w:r>
      <w:r>
        <w:t>与发展、损</w:t>
      </w:r>
      <w:r>
        <w:drawing>
          <wp:inline distT="0" distB="0" distL="0" distR="0">
            <wp:extent cx="15240" cy="2413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24130"/>
                    </a:xfrm>
                    <a:prstGeom prst="rect">
                      <a:avLst/>
                    </a:prstGeom>
                  </pic:spPr>
                </pic:pic>
              </a:graphicData>
            </a:graphic>
          </wp:inline>
        </w:drawing>
      </w:r>
      <w:r>
        <w:t>害公共利益和他人正当权益的行为</w:t>
      </w:r>
      <w:r>
        <w:rPr>
          <w:rFonts w:ascii="NEU-BZ-S92" w:hAnsi="NEU-BZ-S92"/>
        </w:rPr>
        <w:t>,</w:t>
      </w:r>
      <w:r>
        <w:t>都是非正义的行为。有正义感的人</w:t>
      </w:r>
      <w:r>
        <w:rPr>
          <w:rFonts w:ascii="NEU-BZ-S92" w:hAnsi="NEU-BZ-S92"/>
        </w:rPr>
        <w:t>,</w:t>
      </w:r>
      <w:r>
        <w:t>会对正义行为表现出赞赏和崇敬之情</w:t>
      </w:r>
      <w:r>
        <w:rPr>
          <w:rFonts w:ascii="NEU-BZ-S92" w:hAnsi="NEU-BZ-S92"/>
        </w:rPr>
        <w:t>;</w:t>
      </w:r>
      <w:r>
        <w:t>有正义感</w:t>
      </w:r>
      <w:r>
        <w:rPr>
          <w:rFonts w:ascii="NEU-BZ-S92" w:hAnsi="NEU-BZ-S92"/>
        </w:rPr>
        <w:t>,</w:t>
      </w:r>
      <w:r>
        <w:t>为人正直</w:t>
      </w:r>
      <w:r>
        <w:rPr>
          <w:rFonts w:ascii="NEU-BZ-S92" w:hAnsi="NEU-BZ-S92"/>
        </w:rPr>
        <w:t>,</w:t>
      </w:r>
      <w:r>
        <w:t>是做人应具备的优良品德。达士如弦直</w:t>
      </w:r>
      <w:r>
        <w:rPr>
          <w:rFonts w:ascii="NEU-BZ-S92" w:hAnsi="NEU-BZ-S92"/>
        </w:rPr>
        <w:t>,</w:t>
      </w:r>
      <w:r>
        <w:t>小人似钩曲</w:t>
      </w:r>
      <w:r>
        <w:rPr>
          <w:rFonts w:ascii="NEU-BZ-S92" w:hAnsi="NEU-BZ-S92"/>
        </w:rPr>
        <w:t>,</w:t>
      </w:r>
      <w:r>
        <w:t>就是说那些明智达理之士做人像弦一样正直</w:t>
      </w:r>
      <w:r>
        <w:rPr>
          <w:rFonts w:ascii="NEU-BZ-S92" w:hAnsi="NEU-BZ-S92"/>
        </w:rPr>
        <w:t>,</w:t>
      </w:r>
      <w:r>
        <w:t>小人则像钩子一样拐弯抹角。因此</w:t>
      </w:r>
      <w:r>
        <w:rPr>
          <w:rFonts w:ascii="NEU-BZ-S92" w:hAnsi="NEU-BZ-S92"/>
        </w:rPr>
        <w:t>B</w:t>
      </w:r>
      <w:r>
        <w:t>符合题意</w:t>
      </w:r>
      <w:r>
        <w:rPr>
          <w:rFonts w:ascii="NEU-BZ-S92" w:hAnsi="NEU-BZ-S92"/>
        </w:rPr>
        <w:t>;A</w:t>
      </w:r>
      <w:r>
        <w:t>、</w:t>
      </w:r>
      <w:r>
        <w:rPr>
          <w:rFonts w:ascii="NEU-BZ-S92" w:hAnsi="NEU-BZ-S92"/>
        </w:rPr>
        <w:t>C</w:t>
      </w:r>
      <w:r>
        <w:t>、</w:t>
      </w:r>
      <w:r>
        <w:rPr>
          <w:rFonts w:ascii="NEU-BZ-S92" w:hAnsi="NEU-BZ-S92"/>
        </w:rPr>
        <w:t>D</w:t>
      </w:r>
      <w:r>
        <w:t>均不合题意</w:t>
      </w:r>
      <w:r>
        <w:rPr>
          <w:rFonts w:ascii="NEU-BZ-S92" w:hAnsi="NEU-BZ-S92"/>
        </w:rPr>
        <w:t>,</w:t>
      </w:r>
      <w:r>
        <w:t>应排除。故选</w:t>
      </w:r>
      <w:r>
        <w:rPr>
          <w:rFonts w:ascii="NEU-BZ-S92" w:hAnsi="NEU-BZ-S92"/>
        </w:rPr>
        <w:t>B</w:t>
      </w:r>
      <w:r>
        <w:t>。</w:t>
      </w:r>
    </w:p>
    <w:p>
      <w:pPr>
        <w:spacing w:line="360" w:lineRule="auto"/>
      </w:pPr>
      <w:r>
        <w:rPr>
          <w:rFonts w:ascii="NEU-BZ-S92" w:hAnsi="NEU-BZ-S92"/>
        </w:rPr>
        <w:t>2.</w:t>
      </w:r>
      <w:r>
        <w:rPr>
          <w:rFonts w:ascii="NEU-HZ-S92" w:hAnsi="NEU-HZ-S92"/>
        </w:rPr>
        <w:t>B</w:t>
      </w:r>
      <w:r>
        <w:rPr>
          <w:rFonts w:ascii="NEU-BZ-S92" w:hAnsi="NEU-BZ-S92"/>
        </w:rPr>
        <w:t>　</w:t>
      </w:r>
      <w:r>
        <w:t>本题考查情绪的作用。“怒中之言</w:t>
      </w:r>
      <w:r>
        <w:rPr>
          <w:rFonts w:ascii="NEU-BZ-S92" w:hAnsi="NEU-BZ-S92"/>
        </w:rPr>
        <w:t>,</w:t>
      </w:r>
      <w:r>
        <w:t>必有泄漏”说明愤怒情绪具有消极作用</w:t>
      </w:r>
      <w:r>
        <w:rPr>
          <w:rFonts w:ascii="NEU-BZ-S92" w:hAnsi="NEU-BZ-S92"/>
        </w:rPr>
        <w:t>,</w:t>
      </w:r>
      <w:r>
        <w:t>影响着我们的观念和行为</w:t>
      </w:r>
      <w:r>
        <w:rPr>
          <w:rFonts w:ascii="NEU-BZ-S92" w:hAnsi="NEU-BZ-S92"/>
        </w:rPr>
        <w:t>,</w:t>
      </w:r>
      <w:r>
        <w:t>会使我们作出错误的判断与选择。情绪既有积极作用</w:t>
      </w:r>
      <w:r>
        <w:rPr>
          <w:rFonts w:ascii="NEU-BZ-S92" w:hAnsi="NEU-BZ-S92"/>
        </w:rPr>
        <w:t>,</w:t>
      </w:r>
      <w:r>
        <w:t>也有消极作用</w:t>
      </w:r>
      <w:r>
        <w:rPr>
          <w:rFonts w:ascii="NEU-BZ-S92" w:hAnsi="NEU-BZ-S92"/>
        </w:rPr>
        <w:t>,A</w:t>
      </w:r>
      <w:r>
        <w:t>说法错误。我们要学会调控情绪</w:t>
      </w:r>
      <w:r>
        <w:rPr>
          <w:rFonts w:ascii="NEU-BZ-S92" w:hAnsi="NEU-BZ-S92"/>
        </w:rPr>
        <w:t>,B</w:t>
      </w:r>
      <w:r>
        <w:t>符合题意。</w:t>
      </w:r>
      <w:r>
        <w:rPr>
          <w:rFonts w:ascii="NEU-BZ-S92" w:hAnsi="NEU-BZ-S92"/>
        </w:rPr>
        <w:t>C</w:t>
      </w:r>
      <w:r>
        <w:t>、</w:t>
      </w:r>
      <w:r>
        <w:rPr>
          <w:rFonts w:ascii="NEU-BZ-S92" w:hAnsi="NEU-BZ-S92"/>
        </w:rPr>
        <w:t>D</w:t>
      </w:r>
      <w:r>
        <w:t>与题干表述内容无关。故选</w:t>
      </w:r>
      <w:r>
        <w:rPr>
          <w:rFonts w:ascii="NEU-BZ-S92" w:hAnsi="NEU-BZ-S92"/>
        </w:rPr>
        <w:t>B</w:t>
      </w:r>
      <w:r>
        <w:t>。</w:t>
      </w:r>
    </w:p>
    <w:p>
      <w:pPr>
        <w:spacing w:line="360" w:lineRule="auto"/>
      </w:pPr>
      <w:r>
        <w:rPr>
          <w:rFonts w:ascii="NEU-BZ-S92" w:hAnsi="NEU-BZ-S92"/>
        </w:rPr>
        <w:t>3.</w:t>
      </w:r>
      <w:r>
        <w:rPr>
          <w:rFonts w:ascii="NEU-HZ-S92" w:hAnsi="NEU-HZ-S92"/>
        </w:rPr>
        <w:t>A</w:t>
      </w:r>
      <w:r>
        <w:rPr>
          <w:rFonts w:ascii="NEU-BZ-S92" w:hAnsi="NEU-BZ-S92"/>
        </w:rPr>
        <w:t>　</w:t>
      </w:r>
      <w:r>
        <w:t>本题考查维护国家安全的知识。维护国家安全是每个公民义不容辞的责任和义务</w:t>
      </w:r>
      <w:r>
        <w:rPr>
          <w:rFonts w:ascii="NEU-BZ-S92" w:hAnsi="NEU-BZ-S92"/>
        </w:rPr>
        <w:t>,</w:t>
      </w:r>
      <w:r>
        <w:t>发现危害国家安全的行为要及时向国家相关部门举报。漫画中在军事禁区拍照的做法</w:t>
      </w:r>
      <w:r>
        <w:rPr>
          <w:rFonts w:ascii="NEU-BZ-S92" w:hAnsi="NEU-BZ-S92"/>
        </w:rPr>
        <w:t>,</w:t>
      </w:r>
      <w:r>
        <w:t>威胁到了国家安全</w:t>
      </w:r>
      <w:r>
        <w:rPr>
          <w:rFonts w:ascii="NEU-BZ-S92" w:hAnsi="NEU-BZ-S92"/>
        </w:rPr>
        <w:t>,</w:t>
      </w:r>
      <w:r>
        <w:t>出租车司机的做法是维护国家安全的表现</w:t>
      </w:r>
      <w:r>
        <w:rPr>
          <w:rFonts w:ascii="NEU-BZ-S92" w:hAnsi="NEU-BZ-S92"/>
        </w:rPr>
        <w:t>,A</w:t>
      </w:r>
      <w:r>
        <w:t>正确切题</w:t>
      </w:r>
      <w:r>
        <w:rPr>
          <w:rFonts w:ascii="NEU-BZ-S92" w:hAnsi="NEU-BZ-S92"/>
        </w:rPr>
        <w:t>,B</w:t>
      </w:r>
      <w:r>
        <w:t>、</w:t>
      </w:r>
      <w:r>
        <w:rPr>
          <w:rFonts w:ascii="NEU-BZ-S92" w:hAnsi="NEU-BZ-S92"/>
        </w:rPr>
        <w:t>C</w:t>
      </w:r>
      <w:r>
        <w:t>、</w:t>
      </w:r>
      <w:r>
        <w:rPr>
          <w:rFonts w:ascii="NEU-BZ-S92" w:hAnsi="NEU-BZ-S92"/>
        </w:rPr>
        <w:t>D</w:t>
      </w:r>
      <w:r>
        <w:t>不符合题意。故选</w:t>
      </w:r>
      <w:r>
        <w:rPr>
          <w:rFonts w:ascii="NEU-BZ-S92" w:hAnsi="NEU-BZ-S92"/>
        </w:rPr>
        <w:t>A</w:t>
      </w:r>
      <w:r>
        <w:t>。</w:t>
      </w:r>
    </w:p>
    <w:p>
      <w:pPr>
        <w:spacing w:line="360" w:lineRule="auto"/>
      </w:pPr>
      <w:r>
        <w:rPr>
          <w:rFonts w:ascii="NEU-BZ-S92" w:hAnsi="NEU-BZ-S92"/>
        </w:rPr>
        <w:t>4.</w:t>
      </w:r>
      <w:r>
        <w:rPr>
          <w:rFonts w:ascii="NEU-HZ-S92" w:hAnsi="NEU-HZ-S92"/>
        </w:rPr>
        <w:t>C</w:t>
      </w:r>
      <w:r>
        <w:rPr>
          <w:rFonts w:ascii="NEU-BZ-S92" w:hAnsi="NEU-BZ-S92"/>
        </w:rPr>
        <w:t>　</w:t>
      </w:r>
      <w:r>
        <w:t>十三届全国人大审议通过《中华人民共和国宪法修正案》体现了</w:t>
      </w:r>
      <w:r>
        <w:rPr>
          <w:rFonts w:ascii="NEU-BZ-S92" w:hAnsi="NEU-BZ-S92"/>
        </w:rPr>
        <w:t>C</w:t>
      </w:r>
      <w:r>
        <w:t>观点。有法必</w:t>
      </w:r>
      <w:r>
        <w:drawing>
          <wp:inline distT="0" distB="0" distL="0" distR="0">
            <wp:extent cx="22860" cy="1905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9050"/>
                    </a:xfrm>
                    <a:prstGeom prst="rect">
                      <a:avLst/>
                    </a:prstGeom>
                  </pic:spPr>
                </pic:pic>
              </a:graphicData>
            </a:graphic>
          </wp:inline>
        </w:drawing>
      </w:r>
      <w:r>
        <w:t>依是依法治国的中心环节</w:t>
      </w:r>
      <w:r>
        <w:rPr>
          <w:rFonts w:ascii="NEU-BZ-S92" w:hAnsi="NEU-BZ-S92"/>
        </w:rPr>
        <w:t>,A</w:t>
      </w:r>
      <w:r>
        <w:t>错误。全国人民代表大会是我国最高权力机关</w:t>
      </w:r>
      <w:r>
        <w:rPr>
          <w:rFonts w:ascii="NEU-BZ-S92" w:hAnsi="NEU-BZ-S92"/>
        </w:rPr>
        <w:t>,B</w:t>
      </w:r>
      <w:r>
        <w:t>错误。宪法规定的是国家生活中的根本问题</w:t>
      </w:r>
      <w:r>
        <w:rPr>
          <w:rFonts w:ascii="NEU-BZ-S92" w:hAnsi="NEU-BZ-S92"/>
        </w:rPr>
        <w:t>,</w:t>
      </w:r>
      <w:r>
        <w:t>普通法律规定的是国家生活中某一方面的内容</w:t>
      </w:r>
      <w:r>
        <w:rPr>
          <w:rFonts w:ascii="NEU-BZ-S92" w:hAnsi="NEU-BZ-S92"/>
        </w:rPr>
        <w:t>,</w:t>
      </w:r>
      <w:r>
        <w:t>所有普通法律的总和不能简单地与宪法划等号</w:t>
      </w:r>
      <w:r>
        <w:rPr>
          <w:rFonts w:ascii="NEU-BZ-S92" w:hAnsi="NEU-BZ-S92"/>
        </w:rPr>
        <w:t>,D</w:t>
      </w:r>
      <w:r>
        <w:t>错误。故选</w:t>
      </w:r>
      <w:r>
        <w:rPr>
          <w:rFonts w:ascii="NEU-BZ-S92" w:hAnsi="NEU-BZ-S92"/>
        </w:rPr>
        <w:t>C</w:t>
      </w:r>
      <w:r>
        <w:t>。</w:t>
      </w:r>
    </w:p>
    <w:p>
      <w:pPr>
        <w:spacing w:line="360" w:lineRule="auto"/>
      </w:pPr>
      <w:r>
        <w:rPr>
          <w:rFonts w:ascii="NEU-BZ-S92" w:hAnsi="NEU-BZ-S92"/>
        </w:rPr>
        <w:t>5.</w:t>
      </w:r>
      <w:r>
        <w:rPr>
          <w:rFonts w:ascii="NEU-HZ-S92" w:hAnsi="NEU-HZ-S92"/>
        </w:rPr>
        <w:t>D</w:t>
      </w:r>
      <w:r>
        <w:rPr>
          <w:rFonts w:ascii="NEU-BZ-S92" w:hAnsi="NEU-BZ-S92"/>
        </w:rPr>
        <w:t>　</w:t>
      </w:r>
      <w:r>
        <w:t>本题考查构建人类命运共同体的内容。首届中国国际进口博览会在上海举办</w:t>
      </w:r>
      <w:r>
        <w:rPr>
          <w:rFonts w:ascii="NEU-BZ-S92" w:hAnsi="NEU-BZ-S92"/>
        </w:rPr>
        <w:t>,</w:t>
      </w:r>
      <w:r>
        <w:t>习近平主席出访欧洲三国等</w:t>
      </w:r>
      <w:r>
        <w:rPr>
          <w:rFonts w:ascii="NEU-BZ-S92" w:hAnsi="NEU-BZ-S92"/>
        </w:rPr>
        <w:t>,</w:t>
      </w:r>
      <w:r>
        <w:t>表明我国积极与世界各国交流合作</w:t>
      </w:r>
      <w:r>
        <w:rPr>
          <w:rFonts w:ascii="NEU-BZ-S92" w:hAnsi="NEU-BZ-S92"/>
        </w:rPr>
        <w:t>,</w:t>
      </w:r>
      <w:r>
        <w:t>为构建人类命运共同体不断努力</w:t>
      </w:r>
      <w:r>
        <w:rPr>
          <w:rFonts w:ascii="NEU-BZ-S92" w:hAnsi="NEU-BZ-S92"/>
        </w:rPr>
        <w:t>,D</w:t>
      </w:r>
      <w:r>
        <w:t>观点正确。中国已成为影响世界的重要力量</w:t>
      </w:r>
      <w:r>
        <w:rPr>
          <w:rFonts w:ascii="NEU-BZ-S92" w:hAnsi="NEU-BZ-S92"/>
        </w:rPr>
        <w:t>,</w:t>
      </w:r>
      <w:r>
        <w:t>但不是最重要力量</w:t>
      </w:r>
      <w:r>
        <w:rPr>
          <w:rFonts w:ascii="NEU-BZ-S92" w:hAnsi="NEU-BZ-S92"/>
        </w:rPr>
        <w:t>,A</w:t>
      </w:r>
      <w:r>
        <w:t>观点错误</w:t>
      </w:r>
      <w:r>
        <w:rPr>
          <w:rFonts w:ascii="NEU-BZ-S92" w:hAnsi="NEU-BZ-S92"/>
        </w:rPr>
        <w:t>;</w:t>
      </w:r>
      <w:r>
        <w:t>当今时代的主题是和平与发展</w:t>
      </w:r>
      <w:r>
        <w:rPr>
          <w:rFonts w:ascii="NEU-BZ-S92" w:hAnsi="NEU-BZ-S92"/>
        </w:rPr>
        <w:t>,B</w:t>
      </w:r>
      <w:r>
        <w:t>观点错误</w:t>
      </w:r>
      <w:r>
        <w:rPr>
          <w:rFonts w:ascii="NEU-BZ-S92" w:hAnsi="NEU-BZ-S92"/>
        </w:rPr>
        <w:t>;</w:t>
      </w:r>
      <w:r>
        <w:t>改革开放是当代中国最鲜明的特色</w:t>
      </w:r>
      <w:r>
        <w:rPr>
          <w:rFonts w:ascii="NEU-BZ-S92" w:hAnsi="NEU-BZ-S92"/>
        </w:rPr>
        <w:t>,C</w:t>
      </w:r>
      <w:r>
        <w:t>观点错误。故选</w:t>
      </w:r>
      <w:r>
        <w:rPr>
          <w:rFonts w:ascii="NEU-BZ-S92" w:hAnsi="NEU-BZ-S92"/>
        </w:rPr>
        <w:t>D</w:t>
      </w:r>
      <w:r>
        <w:t>。</w:t>
      </w:r>
    </w:p>
    <w:p>
      <w:pPr>
        <w:spacing w:line="360" w:lineRule="auto"/>
      </w:pPr>
      <w:r>
        <w:rPr>
          <w:rFonts w:ascii="NEU-BZ-S92" w:hAnsi="NEU-BZ-S92"/>
        </w:rPr>
        <w:t>6.</w:t>
      </w:r>
      <w:r>
        <w:rPr>
          <w:rFonts w:ascii="NEU-HZ-S92" w:hAnsi="NEU-HZ-S92"/>
        </w:rPr>
        <w:t>D</w:t>
      </w:r>
      <w:r>
        <w:rPr>
          <w:rFonts w:ascii="NEU-BZ-S92" w:hAnsi="NEU-BZ-S92"/>
        </w:rPr>
        <w:t>　</w:t>
      </w:r>
      <w:r>
        <w:t>我国对毫赫兹中频引力波展开探测表明我国的科技实力和科技创新能力不断提高</w:t>
      </w:r>
      <w:r>
        <w:rPr>
          <w:rFonts w:ascii="NEU-BZ-S92" w:hAnsi="NEU-BZ-S92"/>
        </w:rPr>
        <w:t>,D</w:t>
      </w:r>
      <w:r>
        <w:t>正确。</w:t>
      </w:r>
      <w:r>
        <w:rPr>
          <w:rFonts w:ascii="NEU-BZ-S92" w:hAnsi="NEU-BZ-S92"/>
        </w:rPr>
        <w:t>A</w:t>
      </w:r>
      <w:r>
        <w:t>错在“最重要成果”</w:t>
      </w:r>
      <w:r>
        <w:rPr>
          <w:rFonts w:ascii="NEU-BZ-S92" w:hAnsi="NEU-BZ-S92"/>
        </w:rPr>
        <w:t>,B</w:t>
      </w:r>
      <w:r>
        <w:t>错在“全面展示”</w:t>
      </w:r>
      <w:r>
        <w:rPr>
          <w:rFonts w:ascii="NEU-BZ-S92" w:hAnsi="NEU-BZ-S92"/>
        </w:rPr>
        <w:t>,C</w:t>
      </w:r>
      <w:r>
        <w:t>错在“指日可待”。故选</w:t>
      </w:r>
      <w:r>
        <w:rPr>
          <w:rFonts w:ascii="NEU-BZ-S92" w:hAnsi="NEU-BZ-S92"/>
        </w:rPr>
        <w:t>D</w:t>
      </w:r>
      <w:r>
        <w:t>。</w:t>
      </w:r>
    </w:p>
    <w:p>
      <w:pPr>
        <w:spacing w:line="360" w:lineRule="auto"/>
      </w:pPr>
      <w:r>
        <w:rPr>
          <w:rFonts w:ascii="NEU-BZ-S92" w:hAnsi="NEU-BZ-S92"/>
        </w:rPr>
        <w:t>7.</w:t>
      </w:r>
      <w:r>
        <w:rPr>
          <w:rFonts w:ascii="NEU-HZ-S92" w:hAnsi="NEU-HZ-S92"/>
        </w:rPr>
        <w:t>CD</w:t>
      </w:r>
      <w:r>
        <w:rPr>
          <w:rFonts w:ascii="NEU-BZ-S92" w:hAnsi="NEU-BZ-S92"/>
        </w:rPr>
        <w:t>　</w:t>
      </w:r>
      <w:r>
        <w:t>人民政府和人民检察院对人大负责</w:t>
      </w:r>
      <w:r>
        <w:rPr>
          <w:rFonts w:ascii="NEU-BZ-S92" w:hAnsi="NEU-BZ-S92"/>
        </w:rPr>
        <w:t>,</w:t>
      </w:r>
      <w:r>
        <w:t>受人大监督</w:t>
      </w:r>
      <w:r>
        <w:rPr>
          <w:rFonts w:ascii="NEU-BZ-S92" w:hAnsi="NEU-BZ-S92"/>
        </w:rPr>
        <w:t>,</w:t>
      </w:r>
      <w:r>
        <w:t>我国国家机构实行民主集中制原则</w:t>
      </w:r>
      <w:r>
        <w:rPr>
          <w:rFonts w:ascii="NEU-BZ-S92" w:hAnsi="NEU-BZ-S92"/>
        </w:rPr>
        <w:t>,A</w:t>
      </w:r>
      <w:r>
        <w:t>错误</w:t>
      </w:r>
      <w:r>
        <w:rPr>
          <w:rFonts w:ascii="NEU-BZ-S92" w:hAnsi="NEU-BZ-S92"/>
        </w:rPr>
        <w:t>,C</w:t>
      </w:r>
      <w:r>
        <w:t>、</w:t>
      </w:r>
      <w:r>
        <w:rPr>
          <w:rFonts w:ascii="NEU-BZ-S92" w:hAnsi="NEU-BZ-S92"/>
        </w:rPr>
        <w:t>D</w:t>
      </w:r>
      <w:r>
        <w:t>正确</w:t>
      </w:r>
      <w:r>
        <w:rPr>
          <w:rFonts w:ascii="NEU-BZ-S92" w:hAnsi="NEU-BZ-S92"/>
        </w:rPr>
        <w:t>;</w:t>
      </w:r>
      <w:r>
        <w:t>全国人大通过“一府两院”工作报告</w:t>
      </w:r>
      <w:r>
        <w:rPr>
          <w:rFonts w:ascii="NEU-BZ-S92" w:hAnsi="NEU-BZ-S92"/>
        </w:rPr>
        <w:t>,</w:t>
      </w:r>
      <w:r>
        <w:t>表明全国人大行使了监督权</w:t>
      </w:r>
      <w:r>
        <w:rPr>
          <w:rFonts w:ascii="NEU-BZ-S92" w:hAnsi="NEU-BZ-S92"/>
        </w:rPr>
        <w:t>,B</w:t>
      </w:r>
      <w:r>
        <w:t>错误。故选</w:t>
      </w:r>
      <w:r>
        <w:rPr>
          <w:rFonts w:ascii="NEU-BZ-S92" w:hAnsi="NEU-BZ-S92"/>
        </w:rPr>
        <w:t>C</w:t>
      </w:r>
      <w:r>
        <w:t>、</w:t>
      </w:r>
      <w:r>
        <w:rPr>
          <w:rFonts w:ascii="NEU-BZ-S92" w:hAnsi="NEU-BZ-S92"/>
        </w:rPr>
        <w:t>D</w:t>
      </w:r>
      <w:r>
        <w:t>。</w:t>
      </w:r>
    </w:p>
    <w:p>
      <w:pPr>
        <w:spacing w:line="360" w:lineRule="auto"/>
      </w:pPr>
      <w:r>
        <w:rPr>
          <w:rFonts w:ascii="NEU-BZ-S92" w:hAnsi="NEU-BZ-S92"/>
        </w:rPr>
        <w:t>8.</w:t>
      </w:r>
      <w:r>
        <w:rPr>
          <w:rFonts w:ascii="NEU-HZ-S92" w:hAnsi="NEU-HZ-S92"/>
        </w:rPr>
        <w:t>ABD</w:t>
      </w:r>
      <w:r>
        <w:rPr>
          <w:rFonts w:ascii="NEU-BZ-S92" w:hAnsi="NEU-BZ-S92"/>
        </w:rPr>
        <w:t>　</w:t>
      </w:r>
      <w:r>
        <w:t>本题从人文的角度考查学生对名言的理解</w:t>
      </w:r>
      <w:r>
        <w:rPr>
          <w:rFonts w:ascii="NEU-BZ-S92" w:hAnsi="NEU-BZ-S92"/>
        </w:rPr>
        <w:t>,</w:t>
      </w:r>
      <w:r>
        <w:t>侧重考查学生对中华传统文化的理</w:t>
      </w:r>
      <w:r>
        <w:drawing>
          <wp:inline distT="0" distB="0" distL="0" distR="0">
            <wp:extent cx="13970" cy="1524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5240"/>
                    </a:xfrm>
                    <a:prstGeom prst="rect">
                      <a:avLst/>
                    </a:prstGeom>
                  </pic:spPr>
                </pic:pic>
              </a:graphicData>
            </a:graphic>
          </wp:inline>
        </w:drawing>
      </w:r>
      <w:r>
        <w:t>解和认识。“大道之行</w:t>
      </w:r>
      <w:r>
        <w:rPr>
          <w:rFonts w:ascii="NEU-BZ-S92" w:hAnsi="NEU-BZ-S92"/>
        </w:rPr>
        <w:t>,</w:t>
      </w:r>
      <w:r>
        <w:t>天下为公”的意思是在大道施行的时候</w:t>
      </w:r>
      <w:r>
        <w:rPr>
          <w:rFonts w:ascii="NEU-BZ-S92" w:hAnsi="NEU-BZ-S92"/>
        </w:rPr>
        <w:t>,</w:t>
      </w:r>
      <w:r>
        <w:t>天下是人们所共有的。“己欲立而立人</w:t>
      </w:r>
      <w:r>
        <w:rPr>
          <w:rFonts w:ascii="NEU-BZ-S92" w:hAnsi="NEU-BZ-S92"/>
        </w:rPr>
        <w:t>,</w:t>
      </w:r>
      <w:r>
        <w:t>己欲达而达人”的意思是仁德的人</w:t>
      </w:r>
      <w:r>
        <w:rPr>
          <w:rFonts w:ascii="NEU-BZ-S92" w:hAnsi="NEU-BZ-S92"/>
        </w:rPr>
        <w:t>,</w:t>
      </w:r>
      <w:r>
        <w:t>自己想成功首先要使别人也能成功</w:t>
      </w:r>
      <w:r>
        <w:rPr>
          <w:rFonts w:ascii="NEU-BZ-S92" w:hAnsi="NEU-BZ-S92"/>
        </w:rPr>
        <w:t>,</w:t>
      </w:r>
      <w:r>
        <w:t>自己想被人理解首先要理解别人。“知人者智</w:t>
      </w:r>
      <w:r>
        <w:rPr>
          <w:rFonts w:ascii="NEU-BZ-S92" w:hAnsi="NEU-BZ-S92"/>
        </w:rPr>
        <w:t>,</w:t>
      </w:r>
      <w:r>
        <w:t>自知者明”的意思是能够了解他人的人才算智慧</w:t>
      </w:r>
      <w:r>
        <w:rPr>
          <w:rFonts w:ascii="NEU-BZ-S92" w:hAnsi="NEU-BZ-S92"/>
        </w:rPr>
        <w:t>,</w:t>
      </w:r>
      <w:r>
        <w:t>能够认识自己的人才算得上明智。“先天下之忧而忧</w:t>
      </w:r>
      <w:r>
        <w:rPr>
          <w:rFonts w:ascii="NEU-BZ-S92" w:hAnsi="NEU-BZ-S92"/>
        </w:rPr>
        <w:t>,</w:t>
      </w:r>
      <w:r>
        <w:t>后天下之乐而乐”的意思是把国家、民族的利益摆在首位</w:t>
      </w:r>
      <w:r>
        <w:rPr>
          <w:rFonts w:ascii="NEU-BZ-S92" w:hAnsi="NEU-BZ-S92"/>
        </w:rPr>
        <w:t>,</w:t>
      </w:r>
      <w:r>
        <w:t>为祖国的前途、命运担忧分愁</w:t>
      </w:r>
      <w:r>
        <w:rPr>
          <w:rFonts w:ascii="NEU-BZ-S92" w:hAnsi="NEU-BZ-S92"/>
        </w:rPr>
        <w:t>,</w:t>
      </w:r>
      <w:r>
        <w:t>为天下人民的幸福出力。在此基础上</w:t>
      </w:r>
      <w:r>
        <w:rPr>
          <w:rFonts w:ascii="NEU-BZ-S92" w:hAnsi="NEU-BZ-S92"/>
        </w:rPr>
        <w:t>,</w:t>
      </w:r>
      <w:r>
        <w:t>确定</w:t>
      </w:r>
      <w:r>
        <w:rPr>
          <w:rFonts w:ascii="NEU-BZ-S92" w:hAnsi="NEU-BZ-S92"/>
        </w:rPr>
        <w:t>A</w:t>
      </w:r>
      <w:r>
        <w:t>、</w:t>
      </w:r>
      <w:r>
        <w:rPr>
          <w:rFonts w:ascii="NEU-BZ-S92" w:hAnsi="NEU-BZ-S92"/>
        </w:rPr>
        <w:t>B</w:t>
      </w:r>
      <w:r>
        <w:t>、</w:t>
      </w:r>
      <w:r>
        <w:rPr>
          <w:rFonts w:ascii="NEU-BZ-S92" w:hAnsi="NEU-BZ-S92"/>
        </w:rPr>
        <w:t>D</w:t>
      </w:r>
      <w:r>
        <w:t>符合题意</w:t>
      </w:r>
      <w:r>
        <w:rPr>
          <w:rFonts w:ascii="NEU-BZ-S92" w:hAnsi="NEU-BZ-S92"/>
        </w:rPr>
        <w:t>,C</w:t>
      </w:r>
      <w:r>
        <w:t>与题意不符。</w:t>
      </w:r>
    </w:p>
    <w:p>
      <w:pPr>
        <w:spacing w:line="360" w:lineRule="auto"/>
      </w:pPr>
      <w:r>
        <w:rPr>
          <w:rFonts w:ascii="NEU-BZ-S92" w:hAnsi="NEU-BZ-S92"/>
        </w:rPr>
        <w:t>9.</w:t>
      </w:r>
      <w:r>
        <w:rPr>
          <w:rFonts w:ascii="NEU-HZ-S92" w:hAnsi="NEU-HZ-S92"/>
        </w:rPr>
        <w:t>BD</w:t>
      </w:r>
      <w:r>
        <w:rPr>
          <w:rFonts w:ascii="NEU-BZ-S92" w:hAnsi="NEU-BZ-S92"/>
        </w:rPr>
        <w:t>　</w:t>
      </w:r>
      <w:r>
        <w:t>文化和旅游部加强网络监管的行为体现了</w:t>
      </w:r>
      <w:r>
        <w:rPr>
          <w:rFonts w:ascii="NEU-BZ-S92" w:hAnsi="NEU-BZ-S92"/>
        </w:rPr>
        <w:t>B</w:t>
      </w:r>
      <w:r>
        <w:t>、</w:t>
      </w:r>
      <w:r>
        <w:rPr>
          <w:rFonts w:ascii="NEU-BZ-S92" w:hAnsi="NEU-BZ-S92"/>
        </w:rPr>
        <w:t>D</w:t>
      </w:r>
      <w:r>
        <w:t>观点。文化和旅游部严查网络游戏、网络表演、网络音乐市场禁止内容</w:t>
      </w:r>
      <w:r>
        <w:rPr>
          <w:rFonts w:ascii="NEU-BZ-S92" w:hAnsi="NEU-BZ-S92"/>
        </w:rPr>
        <w:t>,</w:t>
      </w:r>
      <w:r>
        <w:t>坚持做到了有法必依</w:t>
      </w:r>
      <w:r>
        <w:rPr>
          <w:rFonts w:ascii="NEU-BZ-S92" w:hAnsi="NEU-BZ-S92"/>
        </w:rPr>
        <w:t>,A</w:t>
      </w:r>
      <w:r>
        <w:t>错误。</w:t>
      </w:r>
      <w:r>
        <w:rPr>
          <w:rFonts w:ascii="NEU-BZ-S92" w:hAnsi="NEU-BZ-S92"/>
        </w:rPr>
        <w:t>C</w:t>
      </w:r>
      <w:r>
        <w:t>“全民执法”错误</w:t>
      </w:r>
      <w:r>
        <w:rPr>
          <w:rFonts w:ascii="NEU-BZ-S92" w:hAnsi="NEU-BZ-S92"/>
        </w:rPr>
        <w:t>,</w:t>
      </w:r>
      <w:r>
        <w:t>排除。故选</w:t>
      </w:r>
      <w:r>
        <w:rPr>
          <w:rFonts w:ascii="NEU-BZ-S92" w:hAnsi="NEU-BZ-S92"/>
        </w:rPr>
        <w:t>B</w:t>
      </w:r>
      <w:r>
        <w:t>、</w:t>
      </w:r>
      <w:r>
        <w:rPr>
          <w:rFonts w:ascii="NEU-BZ-S92" w:hAnsi="NEU-BZ-S92"/>
        </w:rPr>
        <w:t>D</w:t>
      </w:r>
      <w:r>
        <w:t>。</w:t>
      </w:r>
    </w:p>
    <w:p>
      <w:pPr>
        <w:spacing w:line="360" w:lineRule="auto"/>
      </w:pPr>
      <w:r>
        <w:rPr>
          <w:rFonts w:ascii="NEU-BZ-S92" w:hAnsi="NEU-BZ-S92"/>
        </w:rPr>
        <w:t>10.</w:t>
      </w:r>
      <w:r>
        <w:rPr>
          <w:rFonts w:ascii="NEU-HZ-S92" w:hAnsi="NEU-HZ-S92"/>
        </w:rPr>
        <w:t>AC</w:t>
      </w:r>
      <w:r>
        <w:rPr>
          <w:rFonts w:ascii="NEU-BZ-S92" w:hAnsi="NEU-BZ-S92"/>
        </w:rPr>
        <w:t>　</w:t>
      </w:r>
      <w:r>
        <w:t>本题考查《中国诗词大会》第三季开播的积极作用和影响</w:t>
      </w:r>
      <w:r>
        <w:rPr>
          <w:rFonts w:ascii="NEU-BZ-S92" w:hAnsi="NEU-BZ-S92"/>
        </w:rPr>
        <w:t>,A</w:t>
      </w:r>
      <w:r>
        <w:t>、</w:t>
      </w:r>
      <w:r>
        <w:rPr>
          <w:rFonts w:ascii="NEU-BZ-S92" w:hAnsi="NEU-BZ-S92"/>
        </w:rPr>
        <w:t>C</w:t>
      </w:r>
      <w:r>
        <w:t>符合题意。民族文化是民族的根</w:t>
      </w:r>
      <w:r>
        <w:rPr>
          <w:rFonts w:ascii="NEU-BZ-S92" w:hAnsi="NEU-BZ-S92"/>
        </w:rPr>
        <w:t>,</w:t>
      </w:r>
      <w:r>
        <w:t>民族精神是民族的魂</w:t>
      </w:r>
      <w:r>
        <w:rPr>
          <w:rFonts w:ascii="NEU-BZ-S92" w:hAnsi="NEU-BZ-S92"/>
        </w:rPr>
        <w:t>,B</w:t>
      </w:r>
      <w:r>
        <w:t>错误。我国先进文化建设的基础工程是发展教育和科学</w:t>
      </w:r>
      <w:r>
        <w:rPr>
          <w:rFonts w:ascii="NEU-BZ-S92" w:hAnsi="NEU-BZ-S92"/>
        </w:rPr>
        <w:t>,D</w:t>
      </w:r>
      <w:r>
        <w:t>错误。故选</w:t>
      </w:r>
      <w:r>
        <w:rPr>
          <w:rFonts w:ascii="NEU-BZ-S92" w:hAnsi="NEU-BZ-S92"/>
        </w:rPr>
        <w:t>A</w:t>
      </w:r>
      <w:r>
        <w:t>、</w:t>
      </w:r>
      <w:r>
        <w:rPr>
          <w:rFonts w:ascii="NEU-BZ-S92" w:hAnsi="NEU-BZ-S92"/>
        </w:rPr>
        <w:t>C</w:t>
      </w:r>
      <w:r>
        <w:t>。</w:t>
      </w:r>
    </w:p>
    <w:p>
      <w:pPr>
        <w:spacing w:line="360" w:lineRule="auto"/>
      </w:pPr>
      <w:r>
        <w:rPr>
          <w:rFonts w:ascii="NEU-BZ-S92" w:hAnsi="NEU-BZ-S92"/>
        </w:rPr>
        <w:t>11.</w:t>
      </w:r>
      <w:r>
        <w:rPr>
          <w:rFonts w:ascii="NEU-HZ-S92" w:hAnsi="NEU-HZ-S92"/>
        </w:rPr>
        <w:t>ACD</w:t>
      </w:r>
      <w:r>
        <w:rPr>
          <w:rFonts w:ascii="NEU-BZ-S92" w:hAnsi="NEU-BZ-S92"/>
        </w:rPr>
        <w:t>　</w:t>
      </w:r>
      <w:r>
        <w:t>党的基本路线是党和国家的生命线</w:t>
      </w:r>
      <w:r>
        <w:rPr>
          <w:rFonts w:ascii="NEU-BZ-S92" w:hAnsi="NEU-BZ-S92"/>
        </w:rPr>
        <w:t>,</w:t>
      </w:r>
      <w:r>
        <w:rPr>
          <w:rFonts w:ascii="NEU-BZ-S92" w:hAnsi="NEU-BZ-S92"/>
        </w:rPr>
        <w:drawing>
          <wp:inline distT="0" distB="0" distL="0" distR="0">
            <wp:extent cx="15240" cy="1905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9050"/>
                    </a:xfrm>
                    <a:prstGeom prst="rect">
                      <a:avLst/>
                    </a:prstGeom>
                  </pic:spPr>
                </pic:pic>
              </a:graphicData>
            </a:graphic>
          </wp:inline>
        </w:drawing>
      </w:r>
      <w:r>
        <w:rPr>
          <w:rFonts w:ascii="NEU-BZ-S92" w:hAnsi="NEU-BZ-S92"/>
        </w:rPr>
        <w:t>B</w:t>
      </w:r>
      <w:r>
        <w:t>错误。国家主席习近平讲话的内容体现了</w:t>
      </w:r>
      <w:r>
        <w:rPr>
          <w:rFonts w:ascii="NEU-BZ-S92" w:hAnsi="NEU-BZ-S92"/>
        </w:rPr>
        <w:t>A</w:t>
      </w:r>
      <w:r>
        <w:t>、</w:t>
      </w:r>
      <w:r>
        <w:rPr>
          <w:rFonts w:ascii="NEU-BZ-S92" w:hAnsi="NEU-BZ-S92"/>
        </w:rPr>
        <w:t>C</w:t>
      </w:r>
      <w:r>
        <w:t>、</w:t>
      </w:r>
      <w:r>
        <w:rPr>
          <w:rFonts w:ascii="NEU-BZ-S92" w:hAnsi="NEU-BZ-S92"/>
        </w:rPr>
        <w:t>D</w:t>
      </w:r>
      <w:r>
        <w:t>观点。故选</w:t>
      </w:r>
      <w:r>
        <w:rPr>
          <w:rFonts w:ascii="NEU-BZ-S92" w:hAnsi="NEU-BZ-S92"/>
        </w:rPr>
        <w:t>A</w:t>
      </w:r>
      <w:r>
        <w:t>、</w:t>
      </w:r>
      <w:r>
        <w:rPr>
          <w:rFonts w:ascii="NEU-BZ-S92" w:hAnsi="NEU-BZ-S92"/>
        </w:rPr>
        <w:t>C</w:t>
      </w:r>
      <w:r>
        <w:t>、</w:t>
      </w:r>
      <w:r>
        <w:rPr>
          <w:rFonts w:ascii="NEU-BZ-S92" w:hAnsi="NEU-BZ-S92"/>
        </w:rPr>
        <w:t>D</w:t>
      </w:r>
      <w:r>
        <w:t>。</w:t>
      </w:r>
    </w:p>
    <w:p>
      <w:pPr>
        <w:spacing w:line="360" w:lineRule="auto"/>
      </w:pPr>
      <w:r>
        <w:rPr>
          <w:rFonts w:ascii="NEU-BZ-S92" w:hAnsi="NEU-BZ-S92"/>
        </w:rPr>
        <w:t>12.</w:t>
      </w:r>
      <w:r>
        <w:rPr>
          <w:rFonts w:ascii="NEU-HZ-S92" w:hAnsi="NEU-HZ-S92"/>
        </w:rPr>
        <w:t>ABCD</w:t>
      </w:r>
      <w:r>
        <w:rPr>
          <w:rFonts w:ascii="NEU-BZ-S92" w:hAnsi="NEU-BZ-S92"/>
        </w:rPr>
        <w:t>　</w:t>
      </w:r>
      <w:r>
        <w:t>亵渎民族情感的两名“精日分子”被予以行政拘留体现了</w:t>
      </w:r>
      <w:r>
        <w:rPr>
          <w:rFonts w:ascii="NEU-BZ-S92" w:hAnsi="NEU-BZ-S92"/>
        </w:rPr>
        <w:t>A</w:t>
      </w:r>
      <w:r>
        <w:t>、</w:t>
      </w:r>
      <w:r>
        <w:rPr>
          <w:rFonts w:ascii="NEU-BZ-S92" w:hAnsi="NEU-BZ-S92"/>
        </w:rPr>
        <w:t>B</w:t>
      </w:r>
      <w:r>
        <w:t>、</w:t>
      </w:r>
      <w:r>
        <w:rPr>
          <w:rFonts w:ascii="NEU-BZ-S92" w:hAnsi="NEU-BZ-S92"/>
        </w:rPr>
        <w:t>C</w:t>
      </w:r>
      <w:r>
        <w:t>、</w:t>
      </w:r>
      <w:r>
        <w:rPr>
          <w:rFonts w:ascii="NEU-BZ-S92" w:hAnsi="NEU-BZ-S92"/>
        </w:rPr>
        <w:t>D</w:t>
      </w:r>
      <w:r>
        <w:t>观点。故全选。</w:t>
      </w:r>
    </w:p>
    <w:p>
      <w:pPr>
        <w:spacing w:line="360" w:lineRule="auto"/>
        <w:rPr>
          <w:rFonts w:eastAsia="方正黑体_GBK"/>
        </w:rPr>
      </w:pPr>
      <w:r>
        <w:rPr>
          <w:rFonts w:eastAsia="方正黑体_GBK"/>
        </w:rPr>
        <w:t>二、辨别与分析</w:t>
      </w:r>
    </w:p>
    <w:p>
      <w:pPr>
        <w:spacing w:line="360" w:lineRule="auto"/>
      </w:pPr>
      <w:r>
        <w:rPr>
          <w:rFonts w:ascii="NEU-BZ-S92" w:hAnsi="NEU-BZ-S92"/>
        </w:rPr>
        <w:t>13.</w:t>
      </w:r>
      <w:r>
        <w:rPr>
          <w:rFonts w:eastAsia="方正黑体_GBK"/>
        </w:rPr>
        <w:t>答案</w:t>
      </w:r>
      <w:r>
        <w:rPr>
          <w:rFonts w:ascii="NEU-BZ-S92" w:hAnsi="NEU-BZ-S92"/>
        </w:rPr>
        <w:t>　(1)</w:t>
      </w:r>
      <w:r>
        <w:t>作为家长</w:t>
      </w:r>
      <w:r>
        <w:rPr>
          <w:rFonts w:ascii="NEU-BZ-S92" w:hAnsi="NEU-BZ-S92"/>
        </w:rPr>
        <w:t>,</w:t>
      </w:r>
      <w:r>
        <w:t>有在</w:t>
      </w:r>
      <w:r>
        <w:rPr>
          <w:rFonts w:ascii="NEU-BZ-S92" w:hAnsi="NEU-BZ-S92"/>
        </w:rPr>
        <w:t>QQ</w:t>
      </w:r>
      <w:r>
        <w:t>群和微信群里发言的权利和自由。但是发言的时候要尊重他人</w:t>
      </w:r>
      <w:r>
        <w:rPr>
          <w:rFonts w:ascii="NEU-BZ-S92" w:hAnsi="NEU-BZ-S92"/>
        </w:rPr>
        <w:t>,</w:t>
      </w:r>
      <w:r>
        <w:t>不得损害他人的合法利益。</w:t>
      </w:r>
      <w:r>
        <w:rPr>
          <w:rFonts w:ascii="NEU-BZ-S92" w:hAnsi="NEU-BZ-S92"/>
        </w:rPr>
        <w:t>(2</w:t>
      </w:r>
      <w:r>
        <w:t>分</w:t>
      </w:r>
      <w:r>
        <w:rPr>
          <w:rFonts w:ascii="NEU-BZ-S92" w:hAnsi="NEU-BZ-S92"/>
        </w:rPr>
        <w:t>)</w:t>
      </w:r>
    </w:p>
    <w:p>
      <w:pPr>
        <w:spacing w:line="360" w:lineRule="auto"/>
        <w:ind w:firstLine="360" w:firstLineChars="200"/>
      </w:pPr>
      <w:r>
        <w:rPr>
          <w:rFonts w:ascii="NEU-BZ-S92" w:hAnsi="NEU-BZ-S92"/>
        </w:rPr>
        <w:t>(2)</w:t>
      </w:r>
      <w:r>
        <w:t>随意在群里争吵、发布广告、炫富等行为影响家校群的正常管理秩序</w:t>
      </w:r>
      <w:r>
        <w:rPr>
          <w:rFonts w:ascii="NEU-BZ-S92" w:hAnsi="NEU-BZ-S92"/>
        </w:rPr>
        <w:t>,</w:t>
      </w:r>
      <w:r>
        <w:t>影响正常的教学管理</w:t>
      </w:r>
      <w:r>
        <w:rPr>
          <w:rFonts w:ascii="NEU-BZ-S92" w:hAnsi="NEU-BZ-S92"/>
        </w:rPr>
        <w:t>,</w:t>
      </w:r>
      <w:r>
        <w:t>耽误家长们的时间</w:t>
      </w:r>
      <w:r>
        <w:rPr>
          <w:rFonts w:ascii="NEU-BZ-S92" w:hAnsi="NEU-BZ-S92"/>
        </w:rPr>
        <w:t>,</w:t>
      </w:r>
      <w:r>
        <w:t>不利于建设和谐家校。</w:t>
      </w:r>
      <w:r>
        <w:rPr>
          <w:rFonts w:ascii="NEU-BZ-S92" w:hAnsi="NEU-BZ-S92"/>
        </w:rPr>
        <w:t>(2</w:t>
      </w:r>
      <w:r>
        <w:t>分</w:t>
      </w:r>
      <w:r>
        <w:rPr>
          <w:rFonts w:ascii="NEU-BZ-S92" w:hAnsi="NEU-BZ-S92"/>
        </w:rPr>
        <w:t>)</w:t>
      </w:r>
    </w:p>
    <w:p>
      <w:pPr>
        <w:spacing w:line="360" w:lineRule="auto"/>
        <w:ind w:firstLine="360" w:firstLineChars="200"/>
      </w:pPr>
      <w:r>
        <w:rPr>
          <w:rFonts w:ascii="NEU-BZ-S92" w:hAnsi="NEU-BZ-S92"/>
        </w:rPr>
        <w:t>(3)</w:t>
      </w:r>
      <w:r>
        <w:t>作为家长</w:t>
      </w:r>
      <w:r>
        <w:rPr>
          <w:rFonts w:ascii="NEU-BZ-S92" w:hAnsi="NEU-BZ-S92"/>
        </w:rPr>
        <w:t>,</w:t>
      </w:r>
      <w:r>
        <w:t>要遵守道德</w:t>
      </w:r>
      <w:r>
        <w:rPr>
          <w:rFonts w:ascii="NEU-BZ-S92" w:hAnsi="NEU-BZ-S92"/>
        </w:rPr>
        <w:t>,</w:t>
      </w:r>
      <w:r>
        <w:t>遵守班级管理秩序</w:t>
      </w:r>
      <w:r>
        <w:rPr>
          <w:rFonts w:ascii="NEU-BZ-S92" w:hAnsi="NEU-BZ-S92"/>
        </w:rPr>
        <w:t>,</w:t>
      </w:r>
      <w:r>
        <w:t>弘扬社会主义核心价值观</w:t>
      </w:r>
      <w:r>
        <w:rPr>
          <w:rFonts w:ascii="NEU-BZ-S92" w:hAnsi="NEU-BZ-S92"/>
        </w:rPr>
        <w:t>,</w:t>
      </w:r>
      <w:r>
        <w:t>不发布与教学无关的信息。</w:t>
      </w:r>
      <w:r>
        <w:rPr>
          <w:rFonts w:ascii="NEU-BZ-S92" w:hAnsi="NEU-BZ-S92"/>
        </w:rPr>
        <w:t>(2</w:t>
      </w:r>
      <w:r>
        <w:t>分</w:t>
      </w:r>
      <w:r>
        <w:rPr>
          <w:rFonts w:ascii="NEU-BZ-S92" w:hAnsi="NEU-BZ-S92"/>
        </w:rPr>
        <w:t>)</w:t>
      </w:r>
    </w:p>
    <w:p>
      <w:pPr>
        <w:spacing w:line="360" w:lineRule="auto"/>
        <w:ind w:firstLine="360" w:firstLineChars="200"/>
      </w:pPr>
      <w:r>
        <w:rPr>
          <w:rFonts w:ascii="NEU-BZ-S92" w:hAnsi="NEU-BZ-S92"/>
        </w:rPr>
        <w:t>(4)</w:t>
      </w:r>
      <w:r>
        <w:t>文明家校群的建立</w:t>
      </w:r>
      <w:r>
        <w:rPr>
          <w:rFonts w:ascii="NEU-BZ-S92" w:hAnsi="NEU-BZ-S92"/>
        </w:rPr>
        <w:t>,</w:t>
      </w:r>
      <w:r>
        <w:t>不仅需要家长遵守规则</w:t>
      </w:r>
      <w:r>
        <w:rPr>
          <w:rFonts w:ascii="NEU-BZ-S92" w:hAnsi="NEU-BZ-S92"/>
        </w:rPr>
        <w:t>,</w:t>
      </w:r>
      <w:r>
        <w:t>传播正能量</w:t>
      </w:r>
      <w:r>
        <w:rPr>
          <w:rFonts w:ascii="NEU-BZ-S92" w:hAnsi="NEU-BZ-S92"/>
        </w:rPr>
        <w:t>,</w:t>
      </w:r>
      <w:r>
        <w:t>还需要作为管理者的校长、教师加强对</w:t>
      </w:r>
      <w:r>
        <w:rPr>
          <w:rFonts w:ascii="NEU-BZ-S92" w:hAnsi="NEU-BZ-S92"/>
        </w:rPr>
        <w:t>QQ</w:t>
      </w:r>
      <w:r>
        <w:t>群和微信群的管理</w:t>
      </w:r>
      <w:r>
        <w:rPr>
          <w:rFonts w:ascii="NEU-BZ-S92" w:hAnsi="NEU-BZ-S92"/>
        </w:rPr>
        <w:t>,</w:t>
      </w:r>
      <w:r>
        <w:t>还有家长、学生要明辨是非</w:t>
      </w:r>
      <w:r>
        <w:rPr>
          <w:rFonts w:ascii="NEU-BZ-S92" w:hAnsi="NEU-BZ-S92"/>
        </w:rPr>
        <w:t>,</w:t>
      </w:r>
      <w:r>
        <w:t>增强自控能力。只要大家共同努力</w:t>
      </w:r>
      <w:r>
        <w:rPr>
          <w:rFonts w:ascii="NEU-BZ-S92" w:hAnsi="NEU-BZ-S92"/>
        </w:rPr>
        <w:t>,</w:t>
      </w:r>
      <w:r>
        <w:t>和谐家校一定能够实现。</w:t>
      </w:r>
      <w:r>
        <w:rPr>
          <w:rFonts w:ascii="NEU-BZ-S92" w:hAnsi="NEU-BZ-S92"/>
        </w:rPr>
        <w:t>(2</w:t>
      </w:r>
      <w:r>
        <w:t>分</w:t>
      </w:r>
      <w:r>
        <w:rPr>
          <w:rFonts w:ascii="NEU-BZ-S92" w:hAnsi="NEU-BZ-S92"/>
        </w:rPr>
        <w:t>)</w:t>
      </w:r>
    </w:p>
    <w:p>
      <w:pPr>
        <w:spacing w:line="360" w:lineRule="auto"/>
      </w:pPr>
      <w:r>
        <w:rPr>
          <w:rFonts w:eastAsia="方正黑体_GBK"/>
        </w:rPr>
        <w:t>解析</w:t>
      </w:r>
      <w:r>
        <w:rPr>
          <w:rFonts w:ascii="NEU-BZ-S92" w:hAnsi="NEU-BZ-S92"/>
        </w:rPr>
        <w:t>　</w:t>
      </w:r>
      <w:r>
        <w:t>解答辨析题</w:t>
      </w:r>
      <w:r>
        <w:rPr>
          <w:rFonts w:ascii="NEU-BZ-S92" w:hAnsi="NEU-BZ-S92"/>
        </w:rPr>
        <w:t>,</w:t>
      </w:r>
      <w:r>
        <w:t>首先要依据教材知识对所给出的观点进行正误判断</w:t>
      </w:r>
      <w:r>
        <w:rPr>
          <w:rFonts w:ascii="NEU-BZ-S92" w:hAnsi="NEU-BZ-S92"/>
        </w:rPr>
        <w:t>,</w:t>
      </w:r>
      <w:r>
        <w:t>其次要分析说明判断的理由。第</w:t>
      </w:r>
      <w:r>
        <w:rPr>
          <w:rFonts w:ascii="NEU-BZ-S92" w:hAnsi="NEU-BZ-S92"/>
        </w:rPr>
        <w:t>(1)</w:t>
      </w:r>
      <w:r>
        <w:t>点</w:t>
      </w:r>
      <w:r>
        <w:rPr>
          <w:rFonts w:ascii="NEU-BZ-S92" w:hAnsi="NEU-BZ-S92"/>
        </w:rPr>
        <w:t>,</w:t>
      </w:r>
      <w:r>
        <w:t>“群里发言是我权”错误</w:t>
      </w:r>
      <w:r>
        <w:rPr>
          <w:rFonts w:ascii="NEU-BZ-S92" w:hAnsi="NEU-BZ-S92"/>
        </w:rPr>
        <w:t>,</w:t>
      </w:r>
      <w:r>
        <w:t>回答出家长有在家校群里发言的权利</w:t>
      </w:r>
      <w:r>
        <w:rPr>
          <w:rFonts w:ascii="NEU-BZ-S92" w:hAnsi="NEU-BZ-S92"/>
        </w:rPr>
        <w:t>,</w:t>
      </w:r>
      <w:r>
        <w:t>但也要遵守网络规则的义务</w:t>
      </w:r>
      <w:r>
        <w:rPr>
          <w:rFonts w:ascii="NEU-BZ-S92" w:hAnsi="NEU-BZ-S92"/>
        </w:rPr>
        <w:t>(</w:t>
      </w:r>
      <w:r>
        <w:t>或根据权利义务一致性原则</w:t>
      </w:r>
      <w:r>
        <w:rPr>
          <w:rFonts w:ascii="NEU-BZ-S92" w:hAnsi="NEU-BZ-S92"/>
        </w:rPr>
        <w:t>,</w:t>
      </w:r>
      <w:r>
        <w:t>回答家校群里家长的权利和义务</w:t>
      </w:r>
      <w:r>
        <w:rPr>
          <w:rFonts w:ascii="NEU-BZ-S92" w:hAnsi="NEU-BZ-S92"/>
        </w:rPr>
        <w:t>)</w:t>
      </w:r>
      <w:r>
        <w:t>即可。第</w:t>
      </w:r>
      <w:r>
        <w:rPr>
          <w:rFonts w:ascii="NEU-BZ-S92" w:hAnsi="NEU-BZ-S92"/>
        </w:rPr>
        <w:t>(2)</w:t>
      </w:r>
      <w:r>
        <w:t>点</w:t>
      </w:r>
      <w:r>
        <w:rPr>
          <w:rFonts w:ascii="NEU-BZ-S92" w:hAnsi="NEU-BZ-S92"/>
        </w:rPr>
        <w:t>,</w:t>
      </w:r>
      <w:r>
        <w:t>“任性发言理当然”错误</w:t>
      </w:r>
      <w:r>
        <w:rPr>
          <w:rFonts w:ascii="NEU-BZ-S92" w:hAnsi="NEU-BZ-S92"/>
        </w:rPr>
        <w:t>,</w:t>
      </w:r>
      <w:r>
        <w:t>结合背景材料</w:t>
      </w:r>
      <w:r>
        <w:rPr>
          <w:rFonts w:ascii="NEU-BZ-S92" w:hAnsi="NEU-BZ-S92"/>
        </w:rPr>
        <w:t>,</w:t>
      </w:r>
      <w:r>
        <w:t>写出在群里炫富、争吵、推销商品、发布广告等行为的危害即可。第</w:t>
      </w:r>
      <w:r>
        <w:rPr>
          <w:rFonts w:ascii="NEU-BZ-S92" w:hAnsi="NEU-BZ-S92"/>
        </w:rPr>
        <w:t>(3)</w:t>
      </w:r>
      <w:r>
        <w:t>点</w:t>
      </w:r>
      <w:r>
        <w:rPr>
          <w:rFonts w:ascii="NEU-BZ-S92" w:hAnsi="NEU-BZ-S92"/>
        </w:rPr>
        <w:t>,</w:t>
      </w:r>
      <w:r>
        <w:t>“道德规则记心间”正确</w:t>
      </w:r>
      <w:r>
        <w:rPr>
          <w:rFonts w:ascii="NEU-BZ-S92" w:hAnsi="NEU-BZ-S92"/>
        </w:rPr>
        <w:t>,</w:t>
      </w:r>
      <w:r>
        <w:t>写出家长在家校群中遵守道德和法律</w:t>
      </w:r>
      <w:r>
        <w:rPr>
          <w:rFonts w:ascii="NEU-BZ-S92" w:hAnsi="NEU-BZ-S92"/>
        </w:rPr>
        <w:t>,</w:t>
      </w:r>
      <w:r>
        <w:t>遵守网络规则的要求或表现即可。第</w:t>
      </w:r>
      <w:r>
        <w:rPr>
          <w:rFonts w:ascii="NEU-BZ-S92" w:hAnsi="NEU-BZ-S92"/>
        </w:rPr>
        <w:t>(4)</w:t>
      </w:r>
      <w:r>
        <w:t>点</w:t>
      </w:r>
      <w:r>
        <w:rPr>
          <w:rFonts w:ascii="NEU-BZ-S92" w:hAnsi="NEU-BZ-S92"/>
        </w:rPr>
        <w:t>,</w:t>
      </w:r>
      <w:r>
        <w:t>结合上下文内容</w:t>
      </w:r>
      <w:r>
        <w:rPr>
          <w:rFonts w:ascii="NEU-BZ-S92" w:hAnsi="NEU-BZ-S92"/>
        </w:rPr>
        <w:t>,</w:t>
      </w:r>
      <w:r>
        <w:t>可知“家校和谐定实现”错误</w:t>
      </w:r>
      <w:r>
        <w:rPr>
          <w:rFonts w:ascii="NEU-BZ-S92" w:hAnsi="NEU-BZ-S92"/>
        </w:rPr>
        <w:t>,</w:t>
      </w:r>
      <w:r>
        <w:t>答出实现家校和谐需要家长、校长和老师共同努力</w:t>
      </w:r>
      <w:r>
        <w:rPr>
          <w:rFonts w:ascii="NEU-BZ-S92" w:hAnsi="NEU-BZ-S92"/>
        </w:rPr>
        <w:t>,</w:t>
      </w:r>
      <w:r>
        <w:t>并分别写出家长、校长和老师的具体做法即可。</w:t>
      </w:r>
    </w:p>
    <w:p>
      <w:pPr>
        <w:spacing w:line="360" w:lineRule="auto"/>
        <w:rPr>
          <w:rFonts w:asciiTheme="majorEastAsia" w:hAnsiTheme="majorEastAsia" w:eastAsiaTheme="majorEastAsia"/>
          <w:b/>
          <w:color w:val="auto"/>
        </w:rPr>
      </w:pPr>
      <w:r>
        <w:rPr>
          <w:rFonts w:eastAsia="方正黑体_GBK"/>
        </w:rPr>
        <w:t>三、观察与思考</w:t>
      </w:r>
    </w:p>
    <w:p>
      <w:pPr>
        <w:spacing w:line="360" w:lineRule="auto"/>
      </w:pPr>
      <w:r>
        <w:rPr>
          <w:rFonts w:ascii="NEU-BZ-S92" w:hAnsi="NEU-BZ-S92"/>
        </w:rPr>
        <w:t>14.</w:t>
      </w:r>
      <w:r>
        <w:rPr>
          <w:rFonts w:eastAsia="方正黑体_GBK"/>
        </w:rPr>
        <w:t>答案</w:t>
      </w:r>
      <w:r>
        <w:rPr>
          <w:rFonts w:ascii="NEU-BZ-S92" w:hAnsi="NEU-BZ-S92"/>
        </w:rPr>
        <w:t>　(1)</w:t>
      </w:r>
      <w:r>
        <w:t>中国共产党立党为公、执政为民</w:t>
      </w:r>
      <w:r>
        <w:rPr>
          <w:rFonts w:ascii="NEU-BZ-S92" w:hAnsi="NEU-BZ-S92"/>
        </w:rPr>
        <w:t>,</w:t>
      </w:r>
      <w:r>
        <w:t>始终代表中国最广大人民的根本利益</w:t>
      </w:r>
      <w:r>
        <w:rPr>
          <w:rFonts w:ascii="NEU-BZ-S92" w:hAnsi="NEU-BZ-S92"/>
        </w:rPr>
        <w:t>,</w:t>
      </w:r>
      <w:r>
        <w:t>全心全意为人民服务</w:t>
      </w:r>
      <w:r>
        <w:rPr>
          <w:rFonts w:ascii="NEU-BZ-S92" w:hAnsi="NEU-BZ-S92"/>
        </w:rPr>
        <w:t>;</w:t>
      </w:r>
      <w:r>
        <w:t>党和政府坚持以人</w:t>
      </w:r>
      <w:r>
        <w:drawing>
          <wp:inline distT="0" distB="0" distL="0" distR="0">
            <wp:extent cx="13970" cy="2286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2860"/>
                    </a:xfrm>
                    <a:prstGeom prst="rect">
                      <a:avLst/>
                    </a:prstGeom>
                  </pic:spPr>
                </pic:pic>
              </a:graphicData>
            </a:graphic>
          </wp:inline>
        </w:drawing>
      </w:r>
      <w:r>
        <w:t>为本的科学发展观</w:t>
      </w:r>
      <w:r>
        <w:rPr>
          <w:rFonts w:ascii="NEU-BZ-S92" w:hAnsi="NEU-BZ-S92"/>
        </w:rPr>
        <w:t>;</w:t>
      </w:r>
      <w:r>
        <w:t>我国是社会主义国家</w:t>
      </w:r>
      <w:r>
        <w:rPr>
          <w:rFonts w:ascii="NEU-BZ-S92" w:hAnsi="NEU-BZ-S92"/>
        </w:rPr>
        <w:t>,</w:t>
      </w:r>
      <w:r>
        <w:t>人民是国家的主人</w:t>
      </w:r>
      <w:r>
        <w:rPr>
          <w:rFonts w:ascii="NEU-BZ-S92" w:hAnsi="NEU-BZ-S92"/>
        </w:rPr>
        <w:t>;</w:t>
      </w:r>
      <w:r>
        <w:t>社会主义制度具有优越性</w:t>
      </w:r>
      <w:r>
        <w:rPr>
          <w:rFonts w:ascii="NEU-BZ-S92" w:hAnsi="NEU-BZ-S92"/>
        </w:rPr>
        <w:t>;</w:t>
      </w:r>
      <w:r>
        <w:t>共同富裕是中国特色社会主义的根本原则</w:t>
      </w:r>
      <w:r>
        <w:rPr>
          <w:rFonts w:ascii="NEU-BZ-S92" w:hAnsi="NEU-BZ-S92"/>
        </w:rPr>
        <w:t>;</w:t>
      </w:r>
      <w:r>
        <w:t>党和政府积极维护社会公平正义。</w:t>
      </w:r>
      <w:r>
        <w:rPr>
          <w:rFonts w:ascii="NEU-BZ-S92" w:hAnsi="NEU-BZ-S92"/>
        </w:rPr>
        <w:t>(</w:t>
      </w:r>
      <w:r>
        <w:t>两个方面即可。</w:t>
      </w:r>
      <w:r>
        <w:rPr>
          <w:rFonts w:ascii="NEU-BZ-S92" w:hAnsi="NEU-BZ-S92"/>
        </w:rPr>
        <w:t>4</w:t>
      </w:r>
      <w:r>
        <w:t>分</w:t>
      </w:r>
      <w:r>
        <w:rPr>
          <w:rFonts w:ascii="NEU-BZ-S92" w:hAnsi="NEU-BZ-S92"/>
        </w:rPr>
        <w:t>)</w:t>
      </w:r>
    </w:p>
    <w:p>
      <w:pPr>
        <w:spacing w:line="360" w:lineRule="auto"/>
        <w:ind w:firstLine="360" w:firstLineChars="200"/>
      </w:pPr>
      <w:r>
        <w:rPr>
          <w:rFonts w:ascii="NEU-BZ-S92" w:hAnsi="NEU-BZ-S92"/>
        </w:rPr>
        <w:t>(2)①</w:t>
      </w:r>
      <w:r>
        <w:t>政府</w:t>
      </w:r>
      <w:r>
        <w:rPr>
          <w:rFonts w:ascii="NEU-BZ-S92" w:hAnsi="NEU-BZ-S92"/>
        </w:rPr>
        <w:t>:</w:t>
      </w:r>
      <w:r>
        <w:t>要加大财政投入</w:t>
      </w:r>
      <w:r>
        <w:rPr>
          <w:rFonts w:ascii="NEU-BZ-S92" w:hAnsi="NEU-BZ-S92"/>
        </w:rPr>
        <w:t>,</w:t>
      </w:r>
      <w:r>
        <w:t>健全社会保障制度</w:t>
      </w:r>
      <w:r>
        <w:rPr>
          <w:rFonts w:ascii="NEU-BZ-S92" w:hAnsi="NEU-BZ-S92"/>
        </w:rPr>
        <w:t>,</w:t>
      </w:r>
      <w:r>
        <w:t>大力发展经济</w:t>
      </w:r>
      <w:r>
        <w:rPr>
          <w:rFonts w:ascii="NEU-BZ-S92" w:hAnsi="NEU-BZ-S92"/>
        </w:rPr>
        <w:t>,</w:t>
      </w:r>
      <w:r>
        <w:t>不断提高人民的生活水平</w:t>
      </w:r>
      <w:r>
        <w:rPr>
          <w:rFonts w:ascii="NEU-BZ-S92" w:hAnsi="NEU-BZ-S92"/>
        </w:rPr>
        <w:t>;</w:t>
      </w:r>
      <w:r>
        <w:t>大力发展教育卫生事业</w:t>
      </w:r>
      <w:r>
        <w:rPr>
          <w:rFonts w:ascii="NEU-BZ-S92" w:hAnsi="NEU-BZ-S92"/>
        </w:rPr>
        <w:t>,</w:t>
      </w:r>
      <w:r>
        <w:t>提高贫困地区人民的身体素质和文化素质</w:t>
      </w:r>
      <w:r>
        <w:rPr>
          <w:rFonts w:ascii="NEU-BZ-S92" w:hAnsi="NEU-BZ-S92"/>
        </w:rPr>
        <w:t>;</w:t>
      </w:r>
      <w:r>
        <w:t>加强普法教育</w:t>
      </w:r>
      <w:r>
        <w:rPr>
          <w:rFonts w:ascii="NEU-BZ-S92" w:hAnsi="NEU-BZ-S92"/>
        </w:rPr>
        <w:t>,</w:t>
      </w:r>
      <w:r>
        <w:t>提高人民遵纪守法的意识</w:t>
      </w:r>
      <w:r>
        <w:rPr>
          <w:rFonts w:ascii="NEU-BZ-S92" w:hAnsi="NEU-BZ-S92"/>
        </w:rPr>
        <w:t>;</w:t>
      </w:r>
      <w:r>
        <w:t>对贫困地区深化改革</w:t>
      </w:r>
      <w:r>
        <w:rPr>
          <w:rFonts w:ascii="NEU-BZ-S92" w:hAnsi="NEU-BZ-S92"/>
        </w:rPr>
        <w:t>,</w:t>
      </w:r>
      <w:r>
        <w:t>扩大开放</w:t>
      </w:r>
      <w:r>
        <w:rPr>
          <w:rFonts w:ascii="NEU-BZ-S92" w:hAnsi="NEU-BZ-S92"/>
        </w:rPr>
        <w:t>,</w:t>
      </w:r>
      <w:r>
        <w:t>消除束缚生产力发展的障碍。</w:t>
      </w:r>
      <w:r>
        <w:rPr>
          <w:rFonts w:ascii="NEU-BZ-S92" w:hAnsi="NEU-BZ-S92"/>
        </w:rPr>
        <w:t>②</w:t>
      </w:r>
      <w:r>
        <w:t>企业</w:t>
      </w:r>
      <w:r>
        <w:rPr>
          <w:rFonts w:ascii="NEU-BZ-S92" w:hAnsi="NEU-BZ-S92"/>
        </w:rPr>
        <w:t>:</w:t>
      </w:r>
      <w:r>
        <w:t>积极承担社会责任</w:t>
      </w:r>
      <w:r>
        <w:rPr>
          <w:rFonts w:ascii="NEU-BZ-S92" w:hAnsi="NEU-BZ-S92"/>
        </w:rPr>
        <w:t>,</w:t>
      </w:r>
      <w:r>
        <w:t>展开对口扶贫。</w:t>
      </w:r>
      <w:r>
        <w:rPr>
          <w:rFonts w:ascii="NEU-BZ-S92" w:hAnsi="NEU-BZ-S92"/>
        </w:rPr>
        <w:t>③</w:t>
      </w:r>
      <w:r>
        <w:t>社会</w:t>
      </w:r>
      <w:r>
        <w:rPr>
          <w:rFonts w:ascii="NEU-BZ-S92" w:hAnsi="NEU-BZ-S92"/>
        </w:rPr>
        <w:t>:</w:t>
      </w:r>
      <w:r>
        <w:t>社会各界人士应积极奉献爱心</w:t>
      </w:r>
      <w:r>
        <w:rPr>
          <w:rFonts w:ascii="NEU-BZ-S92" w:hAnsi="NEU-BZ-S92"/>
        </w:rPr>
        <w:t>,</w:t>
      </w:r>
      <w:r>
        <w:t>开展各种形式的互助活动</w:t>
      </w:r>
      <w:r>
        <w:rPr>
          <w:rFonts w:ascii="NEU-BZ-S92" w:hAnsi="NEU-BZ-S92"/>
        </w:rPr>
        <w:t>,</w:t>
      </w:r>
      <w:r>
        <w:t>改变贫困人口的生活状况。</w:t>
      </w:r>
      <w:r>
        <w:rPr>
          <w:rFonts w:ascii="NEU-BZ-S92" w:hAnsi="NEU-BZ-S92"/>
        </w:rPr>
        <w:t>④</w:t>
      </w:r>
      <w:r>
        <w:t>新闻媒体</w:t>
      </w:r>
      <w:r>
        <w:rPr>
          <w:rFonts w:ascii="NEU-BZ-S92" w:hAnsi="NEU-BZ-S92"/>
        </w:rPr>
        <w:t>:</w:t>
      </w:r>
      <w:r>
        <w:t>大力宣传扶贫济困的传统美德</w:t>
      </w:r>
      <w:r>
        <w:rPr>
          <w:rFonts w:ascii="NEU-BZ-S92" w:hAnsi="NEU-BZ-S92"/>
        </w:rPr>
        <w:t>,</w:t>
      </w:r>
      <w:r>
        <w:t>引导社会力量参与扶贫事业。</w:t>
      </w:r>
      <w:r>
        <w:rPr>
          <w:rFonts w:ascii="NEU-BZ-S92" w:hAnsi="NEU-BZ-S92"/>
        </w:rPr>
        <w:t>⑤</w:t>
      </w:r>
      <w:r>
        <w:t>贫困地区</w:t>
      </w:r>
      <w:r>
        <w:rPr>
          <w:rFonts w:ascii="NEU-BZ-S92" w:hAnsi="NEU-BZ-S92"/>
        </w:rPr>
        <w:t>:</w:t>
      </w:r>
      <w:r>
        <w:t>贫困地区要自强不息</w:t>
      </w:r>
      <w:r>
        <w:rPr>
          <w:rFonts w:ascii="NEU-BZ-S92" w:hAnsi="NEU-BZ-S92"/>
        </w:rPr>
        <w:t>,</w:t>
      </w:r>
      <w:r>
        <w:t>艰苦创业</w:t>
      </w:r>
      <w:r>
        <w:rPr>
          <w:rFonts w:ascii="NEU-BZ-S92" w:hAnsi="NEU-BZ-S92"/>
        </w:rPr>
        <w:t>,</w:t>
      </w:r>
      <w:r>
        <w:t>努力摆脱贫困。</w:t>
      </w:r>
      <w:r>
        <w:rPr>
          <w:rFonts w:ascii="NEU-BZ-S92" w:hAnsi="NEU-BZ-S92"/>
        </w:rPr>
        <w:t>(</w:t>
      </w:r>
      <w:r>
        <w:t>三个方面即可。</w:t>
      </w:r>
      <w:r>
        <w:rPr>
          <w:rFonts w:ascii="NEU-BZ-S92" w:hAnsi="NEU-BZ-S92"/>
        </w:rPr>
        <w:t>6</w:t>
      </w:r>
      <w:r>
        <w:t>分</w:t>
      </w:r>
      <w:r>
        <w:rPr>
          <w:rFonts w:ascii="NEU-BZ-S92" w:hAnsi="NEU-BZ-S92"/>
        </w:rPr>
        <w:t>)</w:t>
      </w:r>
    </w:p>
    <w:p>
      <w:pPr>
        <w:spacing w:line="360" w:lineRule="auto"/>
      </w:pPr>
      <w:r>
        <w:rPr>
          <w:rFonts w:eastAsia="方正黑体_GBK"/>
        </w:rPr>
        <w:t>解析</w:t>
      </w:r>
      <w:r>
        <w:rPr>
          <w:rFonts w:ascii="NEU-BZ-S92" w:hAnsi="NEU-BZ-S92"/>
        </w:rPr>
        <w:t>　</w:t>
      </w:r>
      <w:r>
        <w:t>第</w:t>
      </w:r>
      <w:r>
        <w:rPr>
          <w:rFonts w:ascii="NEU-BZ-S92" w:hAnsi="NEU-BZ-S92"/>
        </w:rPr>
        <w:t>(1)</w:t>
      </w:r>
      <w:r>
        <w:t>问</w:t>
      </w:r>
      <w:r>
        <w:rPr>
          <w:rFonts w:ascii="NEU-BZ-S92" w:hAnsi="NEU-BZ-S92"/>
        </w:rPr>
        <w:t>,</w:t>
      </w:r>
      <w:r>
        <w:t>材料一、二共同的主题是党领导人民脱贫攻坚</w:t>
      </w:r>
      <w:r>
        <w:rPr>
          <w:rFonts w:ascii="NEU-BZ-S92" w:hAnsi="NEU-BZ-S92"/>
        </w:rPr>
        <w:t>,</w:t>
      </w:r>
      <w:r>
        <w:t>共享发展成果。两个材料给我们共同的结论可以从三个方面回答。</w:t>
      </w:r>
      <w:r>
        <w:rPr>
          <w:rFonts w:ascii="NEU-BZ-S92" w:hAnsi="NEU-BZ-S92"/>
        </w:rPr>
        <w:t>①</w:t>
      </w:r>
      <w:r>
        <w:t>从党和政府的角度</w:t>
      </w:r>
      <w:r>
        <w:rPr>
          <w:rFonts w:ascii="NEU-BZ-S92" w:hAnsi="NEU-BZ-S92"/>
        </w:rPr>
        <w:t>:</w:t>
      </w:r>
      <w:r>
        <w:t>写出中国共产党的性质、执政理念、宗旨、发展思想、奋斗目标等内容。</w:t>
      </w:r>
      <w:r>
        <w:rPr>
          <w:rFonts w:ascii="NEU-BZ-S92" w:hAnsi="NEU-BZ-S92"/>
        </w:rPr>
        <w:t>②</w:t>
      </w:r>
      <w:r>
        <w:t>从人民的角度</w:t>
      </w:r>
      <w:r>
        <w:rPr>
          <w:rFonts w:ascii="NEU-BZ-S92" w:hAnsi="NEU-BZ-S92"/>
        </w:rPr>
        <w:t>:</w:t>
      </w:r>
      <w:r>
        <w:t>写出人民在国家的地位、国家的性质等内容。</w:t>
      </w:r>
      <w:r>
        <w:rPr>
          <w:rFonts w:ascii="NEU-BZ-S92" w:hAnsi="NEU-BZ-S92"/>
        </w:rPr>
        <w:t>③</w:t>
      </w:r>
      <w:r>
        <w:t>从脱贫攻坚的角度</w:t>
      </w:r>
      <w:r>
        <w:rPr>
          <w:rFonts w:ascii="NEU-BZ-S92" w:hAnsi="NEU-BZ-S92"/>
        </w:rPr>
        <w:t>:</w:t>
      </w:r>
      <w:r>
        <w:t>写出社会主义制度的优越性、社会主义本质、发展的根本目的、衡量社会文明程度的标准等内容。</w:t>
      </w:r>
      <w:r>
        <w:rPr>
          <w:color w:val="FFFFFF"/>
          <w:sz w:val="4"/>
        </w:rPr>
        <w:t>[来源:Zxxk.Com]</w:t>
      </w:r>
    </w:p>
    <w:p>
      <w:pPr>
        <w:spacing w:line="360" w:lineRule="auto"/>
        <w:ind w:firstLine="360" w:firstLineChars="200"/>
      </w:pPr>
      <w:r>
        <w:t>第</w:t>
      </w:r>
      <w:r>
        <w:rPr>
          <w:rFonts w:ascii="NEU-BZ-S92" w:hAnsi="NEU-BZ-S92"/>
        </w:rPr>
        <w:t>(2)</w:t>
      </w:r>
      <w:r>
        <w:t>问</w:t>
      </w:r>
      <w:r>
        <w:rPr>
          <w:rFonts w:ascii="NEU-BZ-S92" w:hAnsi="NEU-BZ-S92"/>
        </w:rPr>
        <w:t>,</w:t>
      </w:r>
      <w:r>
        <w:t>属于践行类试题。围绕如何尽快实现脱贫攻坚</w:t>
      </w:r>
      <w:r>
        <w:rPr>
          <w:rFonts w:ascii="NEU-BZ-S92" w:hAnsi="NEU-BZ-S92"/>
        </w:rPr>
        <w:t>,</w:t>
      </w:r>
      <w:r>
        <w:t>分别从政府、企业、社会、媒体、贫困地区人民等角度写出具体的建议或做法即可。</w:t>
      </w:r>
    </w:p>
    <w:p>
      <w:pPr>
        <w:spacing w:line="360" w:lineRule="auto"/>
      </w:pPr>
      <w:r>
        <w:rPr>
          <w:rFonts w:ascii="NEU-BZ-S92" w:hAnsi="NEU-BZ-S92"/>
        </w:rPr>
        <w:t>15.</w:t>
      </w:r>
      <w:r>
        <w:rPr>
          <w:rFonts w:eastAsia="方正黑体_GBK"/>
        </w:rPr>
        <w:t>答案</w:t>
      </w:r>
      <w:r>
        <w:rPr>
          <w:rFonts w:ascii="NEU-BZ-S92" w:hAnsi="NEU-BZ-S92"/>
        </w:rPr>
        <w:t>　(1)</w:t>
      </w:r>
      <w:r>
        <w:t>我国的国际地位不断增强</w:t>
      </w:r>
      <w:r>
        <w:rPr>
          <w:rFonts w:ascii="NEU-BZ-S92" w:hAnsi="NEU-BZ-S92"/>
        </w:rPr>
        <w:t>,</w:t>
      </w:r>
      <w:r>
        <w:t>国际影响力不断提高</w:t>
      </w:r>
      <w:r>
        <w:rPr>
          <w:rFonts w:ascii="NEU-BZ-S92" w:hAnsi="NEU-BZ-S92"/>
        </w:rPr>
        <w:t>,</w:t>
      </w:r>
      <w:r>
        <w:t>作为一个和平、合作、负责任的大国形象被国际社会所认可</w:t>
      </w:r>
      <w:r>
        <w:rPr>
          <w:rFonts w:ascii="NEU-BZ-S92" w:hAnsi="NEU-BZ-S92"/>
        </w:rPr>
        <w:t>;</w:t>
      </w:r>
      <w:r>
        <w:t>合作、共赢符合各国利益</w:t>
      </w:r>
      <w:r>
        <w:rPr>
          <w:rFonts w:ascii="NEU-BZ-S92" w:hAnsi="NEU-BZ-S92"/>
        </w:rPr>
        <w:t>,</w:t>
      </w:r>
      <w:r>
        <w:t>也是世界人民的共同愿望</w:t>
      </w:r>
      <w:r>
        <w:rPr>
          <w:rFonts w:ascii="NEU-BZ-S92" w:hAnsi="NEU-BZ-S92"/>
        </w:rPr>
        <w:t>;</w:t>
      </w:r>
      <w:r>
        <w:t>建立公正、合理的国际经济政治新秩序是当今世界发展不可阻挡的历史潮流</w:t>
      </w:r>
      <w:r>
        <w:rPr>
          <w:rFonts w:ascii="NEU-BZ-S92" w:hAnsi="NEU-BZ-S92"/>
        </w:rPr>
        <w:t>,</w:t>
      </w:r>
      <w:r>
        <w:t>也是建设和谐世界的必然要求</w:t>
      </w:r>
      <w:r>
        <w:rPr>
          <w:rFonts w:ascii="NEU-BZ-S92" w:hAnsi="NEU-BZ-S92"/>
        </w:rPr>
        <w:t>,</w:t>
      </w:r>
      <w:r>
        <w:t>符合经济全球化的趋势</w:t>
      </w:r>
      <w:r>
        <w:rPr>
          <w:rFonts w:ascii="NEU-BZ-S92" w:hAnsi="NEU-BZ-S92"/>
        </w:rPr>
        <w:t>;</w:t>
      </w:r>
      <w:r>
        <w:t>和平与发展是当今时代的主题</w:t>
      </w:r>
      <w:r>
        <w:rPr>
          <w:rFonts w:ascii="NEU-BZ-S92" w:hAnsi="NEU-BZ-S92"/>
        </w:rPr>
        <w:t>;</w:t>
      </w:r>
      <w:r>
        <w:t>中国的发展离不开世界</w:t>
      </w:r>
      <w:r>
        <w:rPr>
          <w:rFonts w:ascii="NEU-BZ-S92" w:hAnsi="NEU-BZ-S92"/>
        </w:rPr>
        <w:t>,</w:t>
      </w:r>
      <w:r>
        <w:t>世界的发展离不开中国。</w:t>
      </w:r>
      <w:r>
        <w:rPr>
          <w:rFonts w:ascii="NEU-BZ-S92" w:hAnsi="NEU-BZ-S92"/>
        </w:rPr>
        <w:t>(</w:t>
      </w:r>
      <w:r>
        <w:t>两个方面即可。</w:t>
      </w:r>
      <w:r>
        <w:rPr>
          <w:rFonts w:ascii="NEU-BZ-S92" w:hAnsi="NEU-BZ-S92"/>
        </w:rPr>
        <w:t>4</w:t>
      </w:r>
      <w:r>
        <w:t>分</w:t>
      </w:r>
      <w:r>
        <w:rPr>
          <w:rFonts w:ascii="NEU-BZ-S92" w:hAnsi="NEU-BZ-S92"/>
        </w:rPr>
        <w:t>)</w:t>
      </w:r>
    </w:p>
    <w:p>
      <w:pPr>
        <w:spacing w:line="360" w:lineRule="auto"/>
        <w:ind w:firstLine="360" w:firstLineChars="200"/>
      </w:pPr>
      <w:r>
        <w:rPr>
          <w:rFonts w:ascii="NEU-BZ-S92" w:hAnsi="NEU-BZ-S92"/>
        </w:rPr>
        <w:t>(2)</w:t>
      </w:r>
      <w:r>
        <w:t>坚持以经济建设为中心</w:t>
      </w:r>
      <w:r>
        <w:rPr>
          <w:rFonts w:ascii="NEU-BZ-S92" w:hAnsi="NEU-BZ-S92"/>
        </w:rPr>
        <w:t>,</w:t>
      </w:r>
      <w:r>
        <w:t>牢牢把握发展这个主题</w:t>
      </w:r>
      <w:r>
        <w:rPr>
          <w:rFonts w:ascii="NEU-BZ-S92" w:hAnsi="NEU-BZ-S92"/>
        </w:rPr>
        <w:t>;</w:t>
      </w:r>
      <w:r>
        <w:t>坚持科教兴国和人才强国战略</w:t>
      </w:r>
      <w:r>
        <w:rPr>
          <w:rFonts w:ascii="NEU-BZ-S92" w:hAnsi="NEU-BZ-S92"/>
        </w:rPr>
        <w:t>,</w:t>
      </w:r>
      <w:r>
        <w:t>加快科技创新和教育创新</w:t>
      </w:r>
      <w:r>
        <w:rPr>
          <w:rFonts w:ascii="NEU-BZ-S92" w:hAnsi="NEU-BZ-S92"/>
        </w:rPr>
        <w:t>;</w:t>
      </w:r>
      <w:r>
        <w:t>坚持和平发展的道路</w:t>
      </w:r>
      <w:r>
        <w:rPr>
          <w:rFonts w:ascii="NEU-BZ-S92" w:hAnsi="NEU-BZ-S92"/>
        </w:rPr>
        <w:t>,</w:t>
      </w:r>
      <w:r>
        <w:t>反对各种形式的霸权主义和强权政治</w:t>
      </w:r>
      <w:r>
        <w:rPr>
          <w:rFonts w:ascii="NEU-BZ-S92" w:hAnsi="NEU-BZ-S92"/>
        </w:rPr>
        <w:t>;</w:t>
      </w:r>
      <w:r>
        <w:t>坚持中国共产党的正确领导</w:t>
      </w:r>
      <w:r>
        <w:rPr>
          <w:rFonts w:ascii="NEU-BZ-S92" w:hAnsi="NEU-BZ-S92"/>
        </w:rPr>
        <w:t>;</w:t>
      </w:r>
      <w:r>
        <w:t>不断深化改革</w:t>
      </w:r>
      <w:r>
        <w:rPr>
          <w:rFonts w:ascii="NEU-BZ-S92" w:hAnsi="NEU-BZ-S92"/>
        </w:rPr>
        <w:t>,</w:t>
      </w:r>
      <w:r>
        <w:t>坚持对外开放的基本国策</w:t>
      </w:r>
      <w:r>
        <w:rPr>
          <w:rFonts w:ascii="NEU-BZ-S92" w:hAnsi="NEU-BZ-S92"/>
        </w:rPr>
        <w:t>;</w:t>
      </w:r>
      <w:r>
        <w:t>积极参与国际竞争与合作</w:t>
      </w:r>
      <w:r>
        <w:rPr>
          <w:rFonts w:ascii="NEU-BZ-S92" w:hAnsi="NEU-BZ-S92"/>
        </w:rPr>
        <w:t>,</w:t>
      </w:r>
      <w:r>
        <w:t>实现双赢</w:t>
      </w:r>
      <w:r>
        <w:rPr>
          <w:rFonts w:ascii="NEU-BZ-S92" w:hAnsi="NEU-BZ-S92"/>
        </w:rPr>
        <w:t>;</w:t>
      </w:r>
      <w:r>
        <w:t>平等相待</w:t>
      </w:r>
      <w:r>
        <w:rPr>
          <w:rFonts w:ascii="NEU-BZ-S92" w:hAnsi="NEU-BZ-S92"/>
        </w:rPr>
        <w:t>,</w:t>
      </w:r>
      <w:r>
        <w:t>尊重他国的权利和合法利益</w:t>
      </w:r>
      <w:r>
        <w:rPr>
          <w:rFonts w:ascii="NEU-BZ-S92" w:hAnsi="NEU-BZ-S92"/>
        </w:rPr>
        <w:t>,</w:t>
      </w:r>
      <w:r>
        <w:t>承担自己应承担的责任</w:t>
      </w:r>
      <w:r>
        <w:rPr>
          <w:rFonts w:ascii="NEU-BZ-S92" w:hAnsi="NEU-BZ-S92"/>
        </w:rPr>
        <w:t>;</w:t>
      </w:r>
      <w:r>
        <w:t>全国人民要艰苦奋斗</w:t>
      </w:r>
      <w:r>
        <w:rPr>
          <w:rFonts w:ascii="NEU-BZ-S92" w:hAnsi="NEU-BZ-S92"/>
        </w:rPr>
        <w:t>,</w:t>
      </w:r>
      <w:r>
        <w:t>攻坚克难。</w:t>
      </w:r>
      <w:r>
        <w:rPr>
          <w:rFonts w:ascii="NEU-BZ-S92" w:hAnsi="NEU-BZ-S92"/>
        </w:rPr>
        <w:t>(</w:t>
      </w:r>
      <w:r>
        <w:t>三个方面即可。</w:t>
      </w:r>
      <w:r>
        <w:rPr>
          <w:rFonts w:ascii="NEU-BZ-S92" w:hAnsi="NEU-BZ-S92"/>
        </w:rPr>
        <w:t>6</w:t>
      </w:r>
      <w:r>
        <w:t>分</w:t>
      </w:r>
      <w:r>
        <w:rPr>
          <w:rFonts w:ascii="NEU-BZ-S92" w:hAnsi="NEU-BZ-S92"/>
        </w:rPr>
        <w:t>)</w:t>
      </w:r>
    </w:p>
    <w:p>
      <w:pPr>
        <w:spacing w:line="360" w:lineRule="auto"/>
      </w:pPr>
      <w:r>
        <w:rPr>
          <w:rFonts w:eastAsia="方正黑体_GBK"/>
        </w:rPr>
        <w:t>解析</w:t>
      </w:r>
      <w:r>
        <w:rPr>
          <w:rFonts w:ascii="NEU-BZ-S92" w:hAnsi="NEU-BZ-S92"/>
        </w:rPr>
        <w:t>　</w:t>
      </w:r>
      <w:r>
        <w:t>第</w:t>
      </w:r>
      <w:r>
        <w:rPr>
          <w:rFonts w:ascii="NEU-BZ-S92" w:hAnsi="NEU-BZ-S92"/>
        </w:rPr>
        <w:t>(1)</w:t>
      </w:r>
      <w:r>
        <w:t>问</w:t>
      </w:r>
      <w:r>
        <w:rPr>
          <w:rFonts w:ascii="NEU-BZ-S92" w:hAnsi="NEU-BZ-S92"/>
        </w:rPr>
        <w:t>,</w:t>
      </w:r>
      <w:r>
        <w:t>博鳌亚洲论坛</w:t>
      </w:r>
      <w:r>
        <w:rPr>
          <w:rFonts w:ascii="NEU-BZ-S92" w:hAnsi="NEU-BZ-S92"/>
        </w:rPr>
        <w:t>2018</w:t>
      </w:r>
      <w:r>
        <w:t>年年会开幕</w:t>
      </w:r>
      <w:r>
        <w:rPr>
          <w:rFonts w:ascii="NEU-BZ-S92" w:hAnsi="NEU-BZ-S92"/>
        </w:rPr>
        <w:t>,</w:t>
      </w:r>
      <w:r>
        <w:t>世界再度进入“博鳌时间”说明的道理</w:t>
      </w:r>
      <w:r>
        <w:rPr>
          <w:rFonts w:ascii="NEU-BZ-S92" w:hAnsi="NEU-BZ-S92"/>
        </w:rPr>
        <w:t>,</w:t>
      </w:r>
      <w:r>
        <w:t>可以从以下方面回答。</w:t>
      </w:r>
      <w:r>
        <w:rPr>
          <w:rFonts w:ascii="NEU-BZ-S92" w:hAnsi="NEU-BZ-S92"/>
        </w:rPr>
        <w:t>①</w:t>
      </w:r>
      <w:r>
        <w:t>从中国的角度</w:t>
      </w:r>
      <w:r>
        <w:rPr>
          <w:rFonts w:ascii="NEU-BZ-S92" w:hAnsi="NEU-BZ-S92"/>
        </w:rPr>
        <w:t>:</w:t>
      </w:r>
      <w:r>
        <w:t>我国在世界舞台上的地位、作用、影响等。</w:t>
      </w:r>
      <w:r>
        <w:rPr>
          <w:rFonts w:ascii="NEU-BZ-S92" w:hAnsi="NEU-BZ-S92"/>
        </w:rPr>
        <w:t>②</w:t>
      </w:r>
      <w:r>
        <w:t>从世界的角度</w:t>
      </w:r>
      <w:r>
        <w:rPr>
          <w:rFonts w:ascii="NEU-BZ-S92" w:hAnsi="NEU-BZ-S92"/>
        </w:rPr>
        <w:t>:</w:t>
      </w:r>
      <w:r>
        <w:t>当今时代的主题、构建人类命运共同体、推动世界和平与发展、谋求互利共赢、构建世界经济新秩序等。</w:t>
      </w:r>
      <w:r>
        <w:rPr>
          <w:rFonts w:ascii="NEU-BZ-S92" w:hAnsi="NEU-BZ-S92"/>
        </w:rPr>
        <w:t>③</w:t>
      </w:r>
      <w:r>
        <w:t>从中国与世界的关系</w:t>
      </w:r>
      <w:r>
        <w:rPr>
          <w:rFonts w:ascii="NEU-BZ-S92" w:hAnsi="NEU-BZ-S92"/>
        </w:rPr>
        <w:t>:</w:t>
      </w:r>
      <w:r>
        <w:t>经济全球化与政治多极化、中国的发展离不开世界、世界的发展离不开中国等。</w:t>
      </w:r>
    </w:p>
    <w:p>
      <w:pPr>
        <w:spacing w:line="360" w:lineRule="auto"/>
        <w:ind w:firstLine="360" w:firstLineChars="200"/>
      </w:pPr>
      <w:r>
        <w:t>第</w:t>
      </w:r>
      <w:r>
        <w:rPr>
          <w:rFonts w:ascii="NEU-BZ-S92" w:hAnsi="NEU-BZ-S92"/>
        </w:rPr>
        <w:t>(2)</w:t>
      </w:r>
      <w:r>
        <w:t>问</w:t>
      </w:r>
      <w:r>
        <w:rPr>
          <w:rFonts w:ascii="NEU-BZ-S92" w:hAnsi="NEU-BZ-S92"/>
        </w:rPr>
        <w:t>,</w:t>
      </w:r>
      <w:r>
        <w:t>让中国继续“引领时代”就需要加强国内和国际两个方面的建设。</w:t>
      </w:r>
      <w:r>
        <w:rPr>
          <w:rFonts w:ascii="NEU-BZ-S92" w:hAnsi="NEU-BZ-S92"/>
        </w:rPr>
        <w:t>①</w:t>
      </w:r>
      <w:r>
        <w:t>国内方面</w:t>
      </w:r>
      <w:r>
        <w:rPr>
          <w:rFonts w:ascii="NEU-BZ-S92" w:hAnsi="NEU-BZ-S92"/>
        </w:rPr>
        <w:t>:</w:t>
      </w:r>
      <w:r>
        <w:t>从经济、政治、文化、国防和军队、党的建设等角度回答即可。</w:t>
      </w:r>
      <w:r>
        <w:rPr>
          <w:rFonts w:ascii="NEU-BZ-S92" w:hAnsi="NEU-BZ-S92"/>
        </w:rPr>
        <w:t>②</w:t>
      </w:r>
      <w:r>
        <w:t>国际方面</w:t>
      </w:r>
      <w:r>
        <w:rPr>
          <w:rFonts w:ascii="NEU-BZ-S92" w:hAnsi="NEU-BZ-S92"/>
        </w:rPr>
        <w:t>:</w:t>
      </w:r>
      <w:r>
        <w:t>从中国担当、中国智慧、与世界共发展等方面回答即可。</w:t>
      </w:r>
    </w:p>
    <w:p>
      <w:pPr>
        <w:spacing w:line="360" w:lineRule="auto"/>
        <w:rPr>
          <w:rFonts w:eastAsia="方正黑体_GBK"/>
        </w:rPr>
      </w:pPr>
      <w:r>
        <w:rPr>
          <w:rFonts w:eastAsia="方正黑体_GBK"/>
        </w:rPr>
        <w:t>四、活动与探索</w:t>
      </w:r>
    </w:p>
    <w:p>
      <w:pPr>
        <w:spacing w:line="360" w:lineRule="auto"/>
      </w:pPr>
      <w:r>
        <w:rPr>
          <w:rFonts w:ascii="NEU-BZ-S92" w:hAnsi="NEU-BZ-S92"/>
        </w:rPr>
        <w:t>16.</w:t>
      </w:r>
      <w:r>
        <w:rPr>
          <w:rFonts w:eastAsia="方正黑体_GBK"/>
        </w:rPr>
        <w:t>答案</w:t>
      </w:r>
      <w:r>
        <w:rPr>
          <w:rFonts w:ascii="NEU-BZ-S92" w:hAnsi="NEU-BZ-S92"/>
        </w:rPr>
        <w:t>　(1)</w:t>
      </w:r>
      <w:r>
        <w:t>一方面</w:t>
      </w:r>
      <w:r>
        <w:rPr>
          <w:rFonts w:ascii="NEU-BZ-S92" w:hAnsi="NEU-BZ-S92"/>
        </w:rPr>
        <w:t>,</w:t>
      </w:r>
      <w:r>
        <w:t>择业观因人而异</w:t>
      </w:r>
      <w:r>
        <w:rPr>
          <w:rFonts w:ascii="NEU-BZ-S92" w:hAnsi="NEU-BZ-S92"/>
        </w:rPr>
        <w:t>,</w:t>
      </w:r>
      <w:r>
        <w:t>择业要发挥自己的特长</w:t>
      </w:r>
      <w:r>
        <w:rPr>
          <w:rFonts w:ascii="NEU-BZ-S92" w:hAnsi="NEU-BZ-S92"/>
        </w:rPr>
        <w:t>;</w:t>
      </w:r>
      <w:r>
        <w:t>要考虑社会发展的需要</w:t>
      </w:r>
      <w:r>
        <w:rPr>
          <w:rFonts w:ascii="NEU-BZ-S92" w:hAnsi="NEU-BZ-S92"/>
        </w:rPr>
        <w:t>,</w:t>
      </w:r>
      <w:r>
        <w:t>也要讲究方法。另一方面</w:t>
      </w:r>
      <w:r>
        <w:rPr>
          <w:rFonts w:ascii="NEU-BZ-S92" w:hAnsi="NEU-BZ-S92"/>
        </w:rPr>
        <w:t>,</w:t>
      </w:r>
      <w:r>
        <w:t>职业需要坚守</w:t>
      </w:r>
      <w:r>
        <w:rPr>
          <w:rFonts w:ascii="NEU-BZ-S92" w:hAnsi="NEU-BZ-S92"/>
        </w:rPr>
        <w:t>,</w:t>
      </w:r>
      <w:r>
        <w:t>职业没有高低贵贱之分</w:t>
      </w:r>
      <w:r>
        <w:rPr>
          <w:rFonts w:ascii="NEU-BZ-S92" w:hAnsi="NEU-BZ-S92"/>
        </w:rPr>
        <w:t>,</w:t>
      </w:r>
      <w:r>
        <w:t>都是社会分工的结果</w:t>
      </w:r>
      <w:r>
        <w:rPr>
          <w:rFonts w:ascii="NEU-BZ-S92" w:hAnsi="NEU-BZ-S92"/>
        </w:rPr>
        <w:t>,</w:t>
      </w:r>
      <w:r>
        <w:t>只要我们努力</w:t>
      </w:r>
      <w:r>
        <w:rPr>
          <w:rFonts w:ascii="NEU-BZ-S92" w:hAnsi="NEU-BZ-S92"/>
        </w:rPr>
        <w:t>,</w:t>
      </w:r>
      <w:r>
        <w:t>在任何岗位上都可能成就一番事业。在从事的职业中</w:t>
      </w:r>
      <w:r>
        <w:rPr>
          <w:rFonts w:ascii="NEU-BZ-S92" w:hAnsi="NEU-BZ-S92"/>
        </w:rPr>
        <w:t>,</w:t>
      </w:r>
      <w:r>
        <w:t>只要我们超越自我</w:t>
      </w:r>
      <w:r>
        <w:rPr>
          <w:rFonts w:ascii="NEU-BZ-S92" w:hAnsi="NEU-BZ-S92"/>
        </w:rPr>
        <w:t>,</w:t>
      </w:r>
      <w:r>
        <w:t>乐于奉献</w:t>
      </w:r>
      <w:r>
        <w:rPr>
          <w:rFonts w:ascii="NEU-BZ-S92" w:hAnsi="NEU-BZ-S92"/>
        </w:rPr>
        <w:t>,</w:t>
      </w:r>
      <w:r>
        <w:t>服务社会</w:t>
      </w:r>
      <w:r>
        <w:rPr>
          <w:rFonts w:ascii="NEU-BZ-S92" w:hAnsi="NEU-BZ-S92"/>
        </w:rPr>
        <w:t>,</w:t>
      </w:r>
      <w:r>
        <w:t>积极进取</w:t>
      </w:r>
      <w:r>
        <w:rPr>
          <w:rFonts w:ascii="NEU-BZ-S92" w:hAnsi="NEU-BZ-S92"/>
        </w:rPr>
        <w:t>,</w:t>
      </w:r>
      <w:r>
        <w:t>开拓创新</w:t>
      </w:r>
      <w:r>
        <w:rPr>
          <w:rFonts w:ascii="NEU-BZ-S92" w:hAnsi="NEU-BZ-S92"/>
        </w:rPr>
        <w:t>,</w:t>
      </w:r>
      <w:r>
        <w:t>就能取得新成就。</w:t>
      </w:r>
      <w:r>
        <w:rPr>
          <w:rFonts w:ascii="NEU-BZ-S92" w:hAnsi="NEU-BZ-S92"/>
        </w:rPr>
        <w:t>(6</w:t>
      </w:r>
      <w:r>
        <w:t>分</w:t>
      </w:r>
      <w:r>
        <w:rPr>
          <w:rFonts w:ascii="NEU-BZ-S92" w:hAnsi="NEU-BZ-S92"/>
        </w:rPr>
        <w:t>)</w:t>
      </w:r>
    </w:p>
    <w:p>
      <w:pPr>
        <w:spacing w:line="360" w:lineRule="auto"/>
        <w:ind w:firstLine="360" w:firstLineChars="200"/>
      </w:pPr>
      <w:r>
        <w:rPr>
          <w:rFonts w:ascii="NEU-BZ-S92" w:hAnsi="NEU-BZ-S92"/>
        </w:rPr>
        <w:t>(2)①</w:t>
      </w:r>
      <w:r>
        <w:t>人口均衡发展</w:t>
      </w:r>
      <w:r>
        <w:rPr>
          <w:rFonts w:ascii="NEU-BZ-S92" w:hAnsi="NEU-BZ-S92"/>
        </w:rPr>
        <w:t>(</w:t>
      </w:r>
      <w:r>
        <w:t>计划生育或改善人口结构</w:t>
      </w:r>
      <w:r>
        <w:rPr>
          <w:rFonts w:ascii="NEU-BZ-S92" w:hAnsi="NEU-BZ-S92"/>
        </w:rPr>
        <w:t>);②</w:t>
      </w:r>
      <w:r>
        <w:t>树立理想</w:t>
      </w:r>
      <w:r>
        <w:rPr>
          <w:rFonts w:ascii="NEU-BZ-S92" w:hAnsi="NEU-BZ-S92"/>
        </w:rPr>
        <w:t>(</w:t>
      </w:r>
      <w:r>
        <w:t>远大理</w:t>
      </w:r>
      <w:r>
        <w:drawing>
          <wp:inline distT="0" distB="0" distL="0" distR="0">
            <wp:extent cx="13970" cy="1651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6510"/>
                    </a:xfrm>
                    <a:prstGeom prst="rect">
                      <a:avLst/>
                    </a:prstGeom>
                  </pic:spPr>
                </pic:pic>
              </a:graphicData>
            </a:graphic>
          </wp:inline>
        </w:drawing>
      </w:r>
      <w:r>
        <w:t>想</w:t>
      </w:r>
      <w:r>
        <w:rPr>
          <w:rFonts w:ascii="NEU-BZ-S92" w:hAnsi="NEU-BZ-S92"/>
        </w:rPr>
        <w:t>)</w:t>
      </w:r>
      <w:r>
        <w:t>。</w:t>
      </w:r>
      <w:r>
        <w:rPr>
          <w:rFonts w:ascii="NEU-BZ-S92" w:hAnsi="NEU-BZ-S92"/>
        </w:rPr>
        <w:t>(6</w:t>
      </w:r>
      <w:r>
        <w:t>分</w:t>
      </w:r>
      <w:r>
        <w:rPr>
          <w:rFonts w:ascii="NEU-BZ-S92" w:hAnsi="NEU-BZ-S92"/>
        </w:rPr>
        <w:t>)</w:t>
      </w:r>
    </w:p>
    <w:p>
      <w:pPr>
        <w:spacing w:line="360" w:lineRule="auto"/>
      </w:pPr>
      <w:r>
        <w:rPr>
          <w:rFonts w:eastAsia="方正黑体_GBK"/>
        </w:rPr>
        <w:t>解析</w:t>
      </w:r>
      <w:r>
        <w:rPr>
          <w:rFonts w:ascii="NEU-BZ-S92" w:hAnsi="NEU-BZ-S92"/>
        </w:rPr>
        <w:t>　(1)</w:t>
      </w:r>
      <w:r>
        <w:t>本问考查职业选择的内容</w:t>
      </w:r>
      <w:r>
        <w:rPr>
          <w:rFonts w:ascii="NEU-BZ-S92" w:hAnsi="NEU-BZ-S92"/>
        </w:rPr>
        <w:t>,</w:t>
      </w:r>
      <w:r>
        <w:t>可以从择业要发挥自己的特长</w:t>
      </w:r>
      <w:r>
        <w:rPr>
          <w:rFonts w:ascii="NEU-BZ-S92" w:hAnsi="NEU-BZ-S92"/>
        </w:rPr>
        <w:t>,</w:t>
      </w:r>
      <w:r>
        <w:t>要考虑社会发展的需要</w:t>
      </w:r>
      <w:r>
        <w:rPr>
          <w:rFonts w:ascii="NEU-BZ-S92" w:hAnsi="NEU-BZ-S92"/>
        </w:rPr>
        <w:t>,</w:t>
      </w:r>
      <w:r>
        <w:t>职业没有高低贵贱之分</w:t>
      </w:r>
      <w:r>
        <w:rPr>
          <w:rFonts w:ascii="NEU-BZ-S92" w:hAnsi="NEU-BZ-S92"/>
        </w:rPr>
        <w:t>,</w:t>
      </w:r>
      <w:r>
        <w:t>超越自我、乐于奉献等角度来回答。</w:t>
      </w:r>
    </w:p>
    <w:p>
      <w:pPr>
        <w:spacing w:line="360" w:lineRule="auto"/>
        <w:ind w:firstLine="360" w:firstLineChars="200"/>
      </w:pPr>
      <w:r>
        <w:rPr>
          <w:rFonts w:ascii="NEU-BZ-S92" w:hAnsi="NEU-BZ-S92"/>
        </w:rPr>
        <w:t>(2)</w:t>
      </w:r>
      <w:r>
        <w:t>本问为提建议类问题</w:t>
      </w:r>
      <w:r>
        <w:rPr>
          <w:rFonts w:ascii="NEU-BZ-S92" w:hAnsi="NEU-BZ-S92"/>
        </w:rPr>
        <w:t>,</w:t>
      </w:r>
      <w:r>
        <w:t>要结合问题</w:t>
      </w:r>
      <w:r>
        <w:rPr>
          <w:rFonts w:ascii="NEU-BZ-S92" w:hAnsi="NEU-BZ-S92"/>
        </w:rPr>
        <w:t>,</w:t>
      </w:r>
      <w:r>
        <w:t>有针对性提出建议。面对严重少子化、人口老龄化的问题</w:t>
      </w:r>
      <w:r>
        <w:rPr>
          <w:rFonts w:ascii="NEU-BZ-S92" w:hAnsi="NEU-BZ-S92"/>
        </w:rPr>
        <w:t>,</w:t>
      </w:r>
      <w:r>
        <w:t>要实现人口均衡发展</w:t>
      </w:r>
      <w:r>
        <w:rPr>
          <w:rFonts w:ascii="NEU-BZ-S92" w:hAnsi="NEU-BZ-S92"/>
        </w:rPr>
        <w:t>,</w:t>
      </w:r>
      <w:r>
        <w:t>坚持计划生育的基本国策</w:t>
      </w:r>
      <w:r>
        <w:rPr>
          <w:rFonts w:ascii="NEU-BZ-S92" w:hAnsi="NEU-BZ-S92"/>
        </w:rPr>
        <w:t>;</w:t>
      </w:r>
      <w:r>
        <w:t>针对年轻人没有目标的问题</w:t>
      </w:r>
      <w:r>
        <w:rPr>
          <w:rFonts w:ascii="NEU-BZ-S92" w:hAnsi="NEU-BZ-S92"/>
        </w:rPr>
        <w:t>,</w:t>
      </w:r>
      <w:r>
        <w:t>要树立理想、将个人理想与中国梦相结合等。</w:t>
      </w:r>
    </w:p>
    <w:sectPr>
      <w:headerReference r:id="rId4" w:type="first"/>
      <w:footerReference r:id="rId6" w:type="first"/>
      <w:headerReference r:id="rId3" w:type="even"/>
      <w:footerReference r:id="rId5" w:type="even"/>
      <w:pgSz w:w="11906" w:h="16838"/>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roman"/>
    <w:pitch w:val="default"/>
    <w:sig w:usb0="00000000" w:usb1="00000000" w:usb2="05000016" w:usb3="00000000" w:csb0="003E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大黑_GBK">
    <w:altName w:val="黑体"/>
    <w:panose1 w:val="00000000000000000000"/>
    <w:charset w:val="86"/>
    <w:family w:val="script"/>
    <w:pitch w:val="default"/>
    <w:sig w:usb0="00000000" w:usb1="00000000" w:usb2="00000010" w:usb3="00000000" w:csb0="00040000" w:csb1="00000000"/>
  </w:font>
  <w:font w:name="NEU-BZ-S92">
    <w:altName w:val="Times New Roman"/>
    <w:panose1 w:val="00000000000000000000"/>
    <w:charset w:val="00"/>
    <w:family w:val="roman"/>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10" w:usb3="00000000" w:csb0="00040000" w:csb1="00000000"/>
  </w:font>
  <w:font w:name="方正中等线_GBK">
    <w:altName w:val="宋体"/>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NEU-HZ-S92">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drawingGridHorizontalSpacing w:val="90"/>
  <w:drawingGridVerticalSpacing w:val="156"/>
  <w:displayHorizontalDrawingGridEvery w:val="2"/>
  <w:displayVertic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21BF"/>
    <w:rsid w:val="00043C97"/>
    <w:rsid w:val="00051636"/>
    <w:rsid w:val="0006373F"/>
    <w:rsid w:val="00075369"/>
    <w:rsid w:val="00087D70"/>
    <w:rsid w:val="000B623B"/>
    <w:rsid w:val="00113ED5"/>
    <w:rsid w:val="001302C8"/>
    <w:rsid w:val="0013235C"/>
    <w:rsid w:val="00152ED9"/>
    <w:rsid w:val="0016459F"/>
    <w:rsid w:val="001904EB"/>
    <w:rsid w:val="001C5ADF"/>
    <w:rsid w:val="002068E6"/>
    <w:rsid w:val="00292EDB"/>
    <w:rsid w:val="002E17A0"/>
    <w:rsid w:val="00326389"/>
    <w:rsid w:val="00327CDE"/>
    <w:rsid w:val="00391EE7"/>
    <w:rsid w:val="003B1CD3"/>
    <w:rsid w:val="003D2334"/>
    <w:rsid w:val="003F06B5"/>
    <w:rsid w:val="00405CA5"/>
    <w:rsid w:val="00451408"/>
    <w:rsid w:val="00451581"/>
    <w:rsid w:val="00484D56"/>
    <w:rsid w:val="00486645"/>
    <w:rsid w:val="0049669A"/>
    <w:rsid w:val="004A2F49"/>
    <w:rsid w:val="004A3019"/>
    <w:rsid w:val="00510EA2"/>
    <w:rsid w:val="005156A7"/>
    <w:rsid w:val="005243A2"/>
    <w:rsid w:val="00535272"/>
    <w:rsid w:val="005518C6"/>
    <w:rsid w:val="005B0CFB"/>
    <w:rsid w:val="005C657B"/>
    <w:rsid w:val="005F127C"/>
    <w:rsid w:val="00610E98"/>
    <w:rsid w:val="0063417A"/>
    <w:rsid w:val="006C537E"/>
    <w:rsid w:val="006E28A5"/>
    <w:rsid w:val="0070260B"/>
    <w:rsid w:val="00720332"/>
    <w:rsid w:val="00723A89"/>
    <w:rsid w:val="007D7A08"/>
    <w:rsid w:val="0081363D"/>
    <w:rsid w:val="008243E9"/>
    <w:rsid w:val="00843D10"/>
    <w:rsid w:val="008A4332"/>
    <w:rsid w:val="008B3DDC"/>
    <w:rsid w:val="008E0569"/>
    <w:rsid w:val="009217BC"/>
    <w:rsid w:val="00931198"/>
    <w:rsid w:val="00960619"/>
    <w:rsid w:val="00971BFB"/>
    <w:rsid w:val="009D7281"/>
    <w:rsid w:val="009F4C47"/>
    <w:rsid w:val="00A27660"/>
    <w:rsid w:val="00A33F40"/>
    <w:rsid w:val="00A7282C"/>
    <w:rsid w:val="00A77A8E"/>
    <w:rsid w:val="00A87C95"/>
    <w:rsid w:val="00AB315B"/>
    <w:rsid w:val="00AC4F3E"/>
    <w:rsid w:val="00AF5864"/>
    <w:rsid w:val="00B07CDB"/>
    <w:rsid w:val="00B308B8"/>
    <w:rsid w:val="00B33DDB"/>
    <w:rsid w:val="00B655EB"/>
    <w:rsid w:val="00B82B68"/>
    <w:rsid w:val="00BA1E36"/>
    <w:rsid w:val="00BB0107"/>
    <w:rsid w:val="00BF17CB"/>
    <w:rsid w:val="00C47140"/>
    <w:rsid w:val="00C6302E"/>
    <w:rsid w:val="00C711B7"/>
    <w:rsid w:val="00C82289"/>
    <w:rsid w:val="00CA578D"/>
    <w:rsid w:val="00CB1D13"/>
    <w:rsid w:val="00D01BC0"/>
    <w:rsid w:val="00D3685C"/>
    <w:rsid w:val="00D81827"/>
    <w:rsid w:val="00D940E1"/>
    <w:rsid w:val="00D95895"/>
    <w:rsid w:val="00DD60D7"/>
    <w:rsid w:val="00E05032"/>
    <w:rsid w:val="00E05375"/>
    <w:rsid w:val="00E27A5B"/>
    <w:rsid w:val="00E336E3"/>
    <w:rsid w:val="00E5427A"/>
    <w:rsid w:val="00E56FF6"/>
    <w:rsid w:val="00E629AC"/>
    <w:rsid w:val="00E93DC0"/>
    <w:rsid w:val="00EB4538"/>
    <w:rsid w:val="00EF106C"/>
    <w:rsid w:val="00F043AD"/>
    <w:rsid w:val="00F16F66"/>
    <w:rsid w:val="00F23BE5"/>
    <w:rsid w:val="00F2499B"/>
    <w:rsid w:val="00F81A0E"/>
    <w:rsid w:val="00FA57C3"/>
    <w:rsid w:val="00FC4922"/>
    <w:rsid w:val="00FC7526"/>
    <w:rsid w:val="232A0792"/>
    <w:rsid w:val="3C4F21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0" w:lineRule="exact"/>
    </w:pPr>
    <w:rPr>
      <w:rFonts w:ascii="NEU-BZ" w:hAnsi="NEU-BZ" w:eastAsia="方正书宋_GBK" w:cstheme="minorBidi"/>
      <w:color w:val="000000"/>
      <w:sz w:val="18"/>
      <w:szCs w:val="22"/>
      <w:lang w:val="en-US" w:eastAsia="zh-CN" w:bidi="ar-SA"/>
    </w:rPr>
  </w:style>
  <w:style w:type="character" w:default="1" w:styleId="9">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rFonts w:ascii="Tahoma" w:hAnsi="Tahoma" w:cs="Tahoma"/>
      <w:sz w:val="16"/>
      <w:szCs w:val="16"/>
    </w:rPr>
  </w:style>
  <w:style w:type="paragraph" w:styleId="3">
    <w:name w:val="footer"/>
    <w:basedOn w:val="1"/>
    <w:link w:val="12"/>
    <w:unhideWhenUsed/>
    <w:uiPriority w:val="99"/>
    <w:pPr>
      <w:tabs>
        <w:tab w:val="center" w:pos="4513"/>
        <w:tab w:val="right" w:pos="9026"/>
      </w:tabs>
    </w:pPr>
  </w:style>
  <w:style w:type="paragraph" w:styleId="4">
    <w:name w:val="header"/>
    <w:basedOn w:val="1"/>
    <w:link w:val="11"/>
    <w:unhideWhenUsed/>
    <w:qFormat/>
    <w:uiPriority w:val="99"/>
    <w:pPr>
      <w:tabs>
        <w:tab w:val="center" w:pos="4513"/>
        <w:tab w:val="right" w:pos="9026"/>
      </w:tabs>
    </w:pPr>
  </w:style>
  <w:style w:type="paragraph" w:styleId="5">
    <w:name w:val="footnote text"/>
    <w:basedOn w:val="1"/>
    <w:link w:val="19"/>
    <w:semiHidden/>
    <w:unhideWhenUsed/>
    <w:qFormat/>
    <w:uiPriority w:val="99"/>
    <w:pPr>
      <w:snapToGrid w:val="0"/>
    </w:pPr>
    <w:rPr>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8">
    <w:name w:val="Light Shading Accent 3"/>
    <w:basedOn w:val="6"/>
    <w:qFormat/>
    <w:uiPriority w:val="60"/>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0">
    <w:name w:val="footnote reference"/>
    <w:basedOn w:val="9"/>
    <w:semiHidden/>
    <w:unhideWhenUsed/>
    <w:qFormat/>
    <w:uiPriority w:val="99"/>
    <w:rPr>
      <w:vertAlign w:val="superscript"/>
    </w:rPr>
  </w:style>
  <w:style w:type="character" w:customStyle="1" w:styleId="11">
    <w:name w:val="页眉 Char"/>
    <w:basedOn w:val="9"/>
    <w:link w:val="4"/>
    <w:qFormat/>
    <w:uiPriority w:val="99"/>
  </w:style>
  <w:style w:type="character" w:customStyle="1" w:styleId="12">
    <w:name w:val="页脚 Char"/>
    <w:basedOn w:val="9"/>
    <w:link w:val="3"/>
    <w:qFormat/>
    <w:uiPriority w:val="99"/>
  </w:style>
  <w:style w:type="paragraph" w:styleId="13">
    <w:name w:val="List Paragraph"/>
    <w:basedOn w:val="1"/>
    <w:qFormat/>
    <w:uiPriority w:val="34"/>
    <w:pPr>
      <w:ind w:left="720"/>
      <w:contextualSpacing/>
    </w:pPr>
  </w:style>
  <w:style w:type="character" w:customStyle="1" w:styleId="14">
    <w:name w:val="批注框文本 Char"/>
    <w:basedOn w:val="9"/>
    <w:link w:val="2"/>
    <w:semiHidden/>
    <w:qFormat/>
    <w:uiPriority w:val="99"/>
    <w:rPr>
      <w:rFonts w:ascii="Tahoma" w:hAnsi="Tahoma" w:cs="Tahoma"/>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9"/>
    <w:link w:val="15"/>
    <w:qFormat/>
    <w:uiPriority w:val="29"/>
    <w:rPr>
      <w:i/>
      <w:iCs/>
      <w:color w:val="000000" w:themeColor="text1"/>
    </w:rPr>
  </w:style>
  <w:style w:type="paragraph" w:customStyle="1" w:styleId="17">
    <w:name w:val="MTDisplayEquation"/>
    <w:basedOn w:val="1"/>
    <w:next w:val="1"/>
    <w:link w:val="18"/>
    <w:qFormat/>
    <w:uiPriority w:val="0"/>
    <w:pPr>
      <w:tabs>
        <w:tab w:val="center" w:pos="4160"/>
        <w:tab w:val="right" w:pos="8300"/>
      </w:tabs>
    </w:pPr>
  </w:style>
  <w:style w:type="character" w:customStyle="1" w:styleId="18">
    <w:name w:val="MTDisplayEquation Char"/>
    <w:basedOn w:val="9"/>
    <w:link w:val="17"/>
    <w:uiPriority w:val="0"/>
  </w:style>
  <w:style w:type="character" w:customStyle="1" w:styleId="19">
    <w:name w:val="脚注文本 Char"/>
    <w:basedOn w:val="9"/>
    <w:link w:val="5"/>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5.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3.xml><?xml version="1.0" encoding="utf-8"?>
<dp:MaterialRoot xmlns:dp="http://www.founder.com/2010/digitalPublish/labelTree">
  <dp:innerMaterials>
    <dp:innerMaterial type="image" uid="2147484744">
      <dp:attrs>
        <dp:attr name="page">1</dp:attr>
        <dp:attr name="totalPage">1</dp:attr>
        <dp:attr name="displayPageNum">1</dp:attr>
        <dp:attr name="displayPageNumString">1</dp:attr>
        <dp:attr name="imageId">1</dp:attr>
        <dp:attr name="imageOriginalName">\\A057\成品\2017年成品\初中\32中考山东泰安地理\试卷代码.tif</dp:attr>
        <dp:attr name="imageInnerName">试卷代码.jpg</dp:attr>
        <dp:attr name="图片文件名" displayName="图片文件名">试卷代码.jpg</dp:attr>
        <dp:attr name="图说" displayName="图说"/>
      </dp:attrs>
    </dp:innerMaterial>
    <dp:innerMaterial type="image" uid="2147484751">
      <dp:attrs>
        <dp:attr name="page">1</dp:attr>
        <dp:attr name="totalPage">1</dp:attr>
        <dp:attr name="displayPageNum">1</dp:attr>
        <dp:attr name="displayPageNumString">1</dp:attr>
        <dp:attr name="imageId">2</dp:attr>
        <dp:attr name="imageOriginalName">\\A057\成品\2017年成品\初中\32中考山东泰安地理\18ZQG5DL101.TIF</dp:attr>
        <dp:attr name="imageInnerName">18zqg5dl101.jpg</dp:attr>
        <dp:attr name="图片文件名" displayName="图片文件名">18zqg5dl101.jpg</dp:attr>
        <dp:attr name="图说" displayName="图说"/>
      </dp:attrs>
    </dp:innerMaterial>
    <dp:innerMaterial type="image" uid="2147484758">
      <dp:attrs>
        <dp:attr name="page">1</dp:attr>
        <dp:attr name="totalPage">1</dp:attr>
        <dp:attr name="displayPageNum">1</dp:attr>
        <dp:attr name="displayPageNumString">1</dp:attr>
        <dp:attr name="imageId">3</dp:attr>
        <dp:attr name="imageOriginalName">\\A057\成品\2017年成品\初中\32中考山东泰安地理\18ZQG5DL109.TIF</dp:attr>
        <dp:attr name="imageInnerName">18zqg5dl109.jpg</dp:attr>
        <dp:attr name="图片文件名" displayName="图片文件名">18zqg5dl109.jpg</dp:attr>
        <dp:attr name="图说" displayName="图说"/>
      </dp:attrs>
    </dp:innerMaterial>
    <dp:innerMaterial type="image" uid="2147484765">
      <dp:attrs>
        <dp:attr name="page">1</dp:attr>
        <dp:attr name="totalPage">1</dp:attr>
        <dp:attr name="displayPageNum">1</dp:attr>
        <dp:attr name="displayPageNumString">1</dp:attr>
        <dp:attr name="imageId">4</dp:attr>
        <dp:attr name="imageOriginalName">\\A057\成品\2017年成品\初中\32中考山东泰安地理\18ZQG5DL121.TIF</dp:attr>
        <dp:attr name="imageInnerName">18zqg5dl121.jpg</dp:attr>
        <dp:attr name="图片文件名" displayName="图片文件名">18zqg5dl121.jpg</dp:attr>
        <dp:attr name="图说" displayName="图说"/>
      </dp:attrs>
    </dp:innerMaterial>
    <dp:innerMaterial type="image" uid="2147484772">
      <dp:attrs>
        <dp:attr name="page">1</dp:attr>
        <dp:attr name="totalPage">1</dp:attr>
        <dp:attr name="displayPageNum">1</dp:attr>
        <dp:attr name="displayPageNumString">1</dp:attr>
        <dp:attr name="imageId">5</dp:attr>
        <dp:attr name="imageOriginalName">\\A057\成品\2017年成品\初中\32中考山东泰安地理\18ZQG5DL128.TIF</dp:attr>
        <dp:attr name="imageInnerName">18zqg5dl128.jpg</dp:attr>
        <dp:attr name="图片文件名" displayName="图片文件名">18zqg5dl128.jpg</dp:attr>
        <dp:attr name="图说" displayName="图说"/>
      </dp:attrs>
    </dp:innerMaterial>
    <dp:innerMaterial type="image" uid="2147484779">
      <dp:attrs>
        <dp:attr name="page">1</dp:attr>
        <dp:attr name="totalPage">1</dp:attr>
        <dp:attr name="displayPageNum">1</dp:attr>
        <dp:attr name="displayPageNumString">1</dp:attr>
        <dp:attr name="imageId">6</dp:attr>
        <dp:attr name="imageOriginalName">\\A057\成品\2017年成品\初中\32中考山东泰安地理\18ZQG5DL134.TIF</dp:attr>
        <dp:attr name="imageInnerName">18zqg5dl134.jpg</dp:attr>
        <dp:attr name="图片文件名" displayName="图片文件名">18zqg5dl134.jpg</dp:attr>
        <dp:attr name="图说" displayName="图说"/>
      </dp:attrs>
    </dp:innerMaterial>
    <dp:innerMaterial type="image" uid="2147484786">
      <dp:attrs>
        <dp:attr name="page">1</dp:attr>
        <dp:attr name="totalPage">1</dp:attr>
        <dp:attr name="displayPageNum">1</dp:attr>
        <dp:attr name="displayPageNumString">1</dp:attr>
        <dp:attr name="imageId">7</dp:attr>
        <dp:attr name="imageOriginalName">\\A057\成品\2017年成品\初中\32中考山东泰安地理\18ZQG5DL137.TIF</dp:attr>
        <dp:attr name="imageInnerName">18zqg5dl137.jpg</dp:attr>
        <dp:attr name="图片文件名" displayName="图片文件名">18zqg5dl137.jpg</dp:attr>
        <dp:attr name="图说" displayName="图说"/>
      </dp:attrs>
    </dp:innerMaterial>
    <dp:innerMaterial type="image" uid="2147484793">
      <dp:attrs>
        <dp:attr name="page">1</dp:attr>
        <dp:attr name="totalPage">1</dp:attr>
        <dp:attr name="displayPageNum">1</dp:attr>
        <dp:attr name="displayPageNumString">1</dp:attr>
        <dp:attr name="imageId">8</dp:attr>
        <dp:attr name="imageOriginalName">\\A057\成品\2017年成品\初中\32中考山东泰安地理\18ZSD3DL200.TIF</dp:attr>
        <dp:attr name="imageInnerName">18zsd3dl200.jpg</dp:attr>
        <dp:attr name="图片文件名" displayName="图片文件名">18zsd3dl200.jpg</dp:attr>
        <dp:attr name="图说" displayName="图说"/>
      </dp:attrs>
    </dp:innerMaterial>
    <dp:innerMaterial type="image" uid="2147484800">
      <dp:attrs>
        <dp:attr name="page">1</dp:attr>
        <dp:attr name="totalPage">1</dp:attr>
        <dp:attr name="displayPageNum">1</dp:attr>
        <dp:attr name="displayPageNumString">1</dp:attr>
        <dp:attr name="imageId">9</dp:attr>
        <dp:attr name="imageOriginalName">\\A057\成品\2017年成品\初中\32中考山东泰安地理\18ZQG5DL127.TIF</dp:attr>
        <dp:attr name="imageInnerName">18zqg5dl127.jpg</dp:attr>
        <dp:attr name="图片文件名" displayName="图片文件名">18zqg5dl127.jpg</dp:attr>
        <dp:attr name="图说" displayName="图说"/>
      </dp:attrs>
    </dp:innerMaterial>
    <dp:innerMaterial type="image" uid="2147484807">
      <dp:attrs>
        <dp:attr name="page">2</dp:attr>
        <dp:attr name="totalPage">2</dp:attr>
        <dp:attr name="displayPageNum">2</dp:attr>
        <dp:attr name="displayPageNumString">2</dp:attr>
        <dp:attr name="imageId">10</dp:attr>
        <dp:attr name="imageOriginalName">\\A057\成品\2017年成品\初中\32中考山东泰安地理\15ZQG5DL162.tif</dp:attr>
        <dp:attr name="imageInnerName">15zqg5dl162.jpg</dp:attr>
        <dp:attr name="图片文件名" displayName="图片文件名">15zqg5dl162.jpg</dp:attr>
        <dp:attr name="图说" displayName="图说">图甲</dp:attr>
      </dp:attrs>
    </dp:innerMaterial>
    <dp:innerMaterial type="image" uid="2147484814">
      <dp:attrs>
        <dp:attr name="page">2</dp:attr>
        <dp:attr name="totalPage">2</dp:attr>
        <dp:attr name="displayPageNum">2</dp:attr>
        <dp:attr name="displayPageNumString">2</dp:attr>
        <dp:attr name="imageId">11</dp:attr>
        <dp:attr name="imageOriginalName">\\A057\成品\2017年成品\初中\32中考山东泰安地理\15ZQG5DL163.tif</dp:attr>
        <dp:attr name="imageInnerName">15zqg5dl163.jpg</dp:attr>
        <dp:attr name="图片文件名" displayName="图片文件名">15zqg5dl163.jpg</dp:attr>
        <dp:attr name="图说" displayName="图说">图乙</dp:attr>
      </dp:attrs>
    </dp:innerMaterial>
    <dp:innerMaterial type="image" uid="2147484821">
      <dp:attrs>
        <dp:attr name="page">2</dp:attr>
        <dp:attr name="totalPage">2</dp:attr>
        <dp:attr name="displayPageNum">2</dp:attr>
        <dp:attr name="displayPageNumString">2</dp:attr>
        <dp:attr name="imageId">12</dp:attr>
        <dp:attr name="imageOriginalName">\\A057\成品\2017年成品\初中\32中考山东泰安地理\15ZQG5DL164.tif</dp:attr>
        <dp:attr name="imageInnerName">15zqg5dl164.jpg</dp:attr>
        <dp:attr name="图片文件名" displayName="图片文件名">15zqg5dl164.jpg</dp:attr>
        <dp:attr name="图说" displayName="图说">图丙</dp:attr>
      </dp:attrs>
    </dp:innerMaterial>
    <dp:innerMaterial type="image" uid="2147484828">
      <dp:attrs>
        <dp:attr name="page">2</dp:attr>
        <dp:attr name="totalPage">2</dp:attr>
        <dp:attr name="displayPageNum">2</dp:attr>
        <dp:attr name="displayPageNumString">2</dp:attr>
        <dp:attr name="imageId">13</dp:attr>
        <dp:attr name="imageOriginalName">\\A057\成品\2017年成品\初中\32中考山东泰安地理\17ZSD3DL86.TIF</dp:attr>
        <dp:attr name="imageInnerName">17zsd3dl86.jpg</dp:attr>
        <dp:attr name="图片文件名" displayName="图片文件名">17zsd3dl86.jpg</dp:attr>
        <dp:attr name="图说" displayName="图说"/>
      </dp:attrs>
    </dp:innerMaterial>
    <dp:innerMaterial type="image" uid="2147484835">
      <dp:attrs>
        <dp:attr name="page">2</dp:attr>
        <dp:attr name="totalPage">2</dp:attr>
        <dp:attr name="displayPageNum">2</dp:attr>
        <dp:attr name="displayPageNumString">2</dp:attr>
        <dp:attr name="imageId">14</dp:attr>
        <dp:attr name="imageOriginalName">\\A057\成品\2017年成品\初中\32中考山东泰安地理\15ZQG5DL297.tif</dp:attr>
        <dp:attr name="imageInnerName">15zqg5dl297.jpg</dp:attr>
        <dp:attr name="图片文件名" displayName="图片文件名">15zqg5dl297.jpg</dp:attr>
        <dp:attr name="图说" displayName="图说"/>
      </dp:attrs>
    </dp:innerMaterial>
    <dp:innerMaterial type="image" uid="2147484842">
      <dp:attrs>
        <dp:attr name="page">2</dp:attr>
        <dp:attr name="totalPage">2</dp:attr>
        <dp:attr name="displayPageNum">2</dp:attr>
        <dp:attr name="displayPageNumString">2</dp:attr>
        <dp:attr name="imageId">15</dp:attr>
        <dp:attr name="imageOriginalName">\\A057\成品\2017年成品\初中\32中考山东泰安地理\15ZQG5DL297A.tif</dp:attr>
        <dp:attr name="imageInnerName">15zqg5dl297a.jpg</dp:attr>
        <dp:attr name="图片文件名" displayName="图片文件名">15zqg5dl297a.jpg</dp:attr>
        <dp:attr name="图说" displayName="图说"/>
      </dp:attrs>
    </dp:innerMaterial>
    <dp:innerMaterial type="image" uid="2147484849">
      <dp:attrs>
        <dp:attr name="page">2</dp:attr>
        <dp:attr name="totalPage">2</dp:attr>
        <dp:attr name="displayPageNum">2</dp:attr>
        <dp:attr name="displayPageNumString">2</dp:attr>
        <dp:attr name="imageId">16</dp:attr>
        <dp:attr name="imageOriginalName">\\A057\成品\2017年成品\初中\32中考山东泰安地理\18ZQG5DL138.TIF</dp:attr>
        <dp:attr name="imageInnerName">18zqg5dl138.jpg</dp:attr>
        <dp:attr name="图片文件名" displayName="图片文件名">18zqg5dl138.jpg</dp:attr>
        <dp:attr name="图说" displayName="图说">A　法国地形图</dp:attr>
      </dp:attrs>
    </dp:innerMaterial>
    <dp:innerMaterial type="image" uid="2147484856">
      <dp:attrs>
        <dp:attr name="page">2</dp:attr>
        <dp:attr name="totalPage">2</dp:attr>
        <dp:attr name="displayPageNum">2</dp:attr>
        <dp:attr name="displayPageNumString">2</dp:attr>
        <dp:attr name="imageId">17</dp:attr>
        <dp:attr name="imageOriginalName">\\A057\成品\2017年成品\初中\32中考山东泰安地理\18ZQG5DL139.TIF</dp:attr>
        <dp:attr name="imageInnerName">18zqg5dl139.jpg</dp:attr>
        <dp:attr name="图片文件名" displayName="图片文件名">18zqg5dl139.jpg</dp:attr>
        <dp:attr name="图说" displayName="图说">B　法国气候类型分布图</dp:attr>
      </dp:attrs>
    </dp:innerMaterial>
    <dp:innerMaterial type="image" uid="2147484863">
      <dp:attrs>
        <dp:attr name="page">2</dp:attr>
        <dp:attr name="totalPage">2</dp:attr>
        <dp:attr name="displayPageNum">2</dp:attr>
        <dp:attr name="displayPageNumString">2</dp:attr>
        <dp:attr name="imageId">18</dp:attr>
        <dp:attr name="imageOriginalName">\\A057\成品\2017年成品\初中\32中考山东泰安地理\18ZQG5DL140.TIF</dp:attr>
        <dp:attr name="imageInnerName">18zqg5dl140.jpg</dp:attr>
        <dp:attr name="图片文件名" displayName="图片文件名">18zqg5dl140.jpg</dp:attr>
        <dp:attr name="图说" displayName="图说">C　法国高速铁路线路图</dp:attr>
      </dp:attrs>
    </dp:innerMaterial>
    <dp:innerMaterial type="image" uid="2147484870">
      <dp:attrs>
        <dp:attr name="page">2</dp:attr>
        <dp:attr name="totalPage">2</dp:attr>
        <dp:attr name="displayPageNum">2</dp:attr>
        <dp:attr name="displayPageNumString">2</dp:attr>
        <dp:attr name="imageId">19</dp:attr>
        <dp:attr name="imageOriginalName">\\A057\成品\2017年成品\初中\32中考山东泰安地理\18ZQG5DL141.TIF</dp:attr>
        <dp:attr name="imageInnerName">18zqg5dl141.jpg</dp:attr>
        <dp:attr name="图片文件名" displayName="图片文件名">18zqg5dl141.jpg</dp:attr>
        <dp:attr name="图说" displayName="图说">D</dp:attr>
      </dp:attrs>
    </dp:innerMaterial>
    <dp:innerMaterial type="image" uid="2147484877">
      <dp:attrs>
        <dp:attr name="page">2</dp:attr>
        <dp:attr name="totalPage">2</dp:attr>
        <dp:attr name="displayPageNum">2</dp:attr>
        <dp:attr name="displayPageNumString">2</dp:attr>
        <dp:attr name="imageId">20</dp:attr>
        <dp:attr name="imageOriginalName">\\A057\成品\2017年成品\初中\32中考山东泰安地理\18ZQG5DL142.TIF</dp:attr>
        <dp:attr name="imageInnerName">18zqg5dl142.jpg</dp:attr>
        <dp:attr name="图片文件名" displayName="图片文件名">18zqg5dl142.jpg</dp:attr>
        <dp:attr name="图说" displayName="图说">E</dp:attr>
      </dp:attrs>
    </dp:innerMaterial>
    <dp:innerMaterial type="image" uid="2147484884">
      <dp:attrs>
        <dp:attr name="page">3</dp:attr>
        <dp:attr name="totalPage">3</dp:attr>
        <dp:attr name="displayPageNum">3</dp:attr>
        <dp:attr name="displayPageNumString">3</dp:attr>
        <dp:attr name="imageId">1</dp:attr>
        <dp:attr name="imageOriginalName">\\A057\成品\2017年成品\初中\32中考山东泰安地理\试卷代码.tif</dp:attr>
        <dp:attr name="imageInnerName">试卷代码.jpg</dp:attr>
        <dp:attr name="图片文件名" displayName="图片文件名">试卷代码.jpg</dp:attr>
        <dp:attr name="图说" displayName="图说"/>
      </dp:attrs>
    </dp:innerMaterial>
    <dp:innerMaterial type="image" uid="2147484891">
      <dp:attrs>
        <dp:attr name="page">3</dp:attr>
        <dp:attr name="totalPage">3</dp:attr>
        <dp:attr name="displayPageNum">3</dp:attr>
        <dp:attr name="displayPageNumString">3</dp:attr>
        <dp:attr name="imageId">21</dp:attr>
        <dp:attr name="imageOriginalName">\\A057\成品\2017年成品\初中\32中考山东泰安地理\18ZQG5DL170.TIF</dp:attr>
        <dp:attr name="imageInnerName">18zqg5dl170.jpg</dp:attr>
        <dp:attr name="图片文件名" displayName="图片文件名">18zqg5dl170.jpg</dp:attr>
        <dp:attr name="图说" displayName="图说"/>
      </dp:attrs>
    </dp:innerMaterial>
    <dp:innerMaterial type="image" uid="2147484898">
      <dp:attrs>
        <dp:attr name="page">3</dp:attr>
        <dp:attr name="totalPage">3</dp:attr>
        <dp:attr name="displayPageNum">3</dp:attr>
        <dp:attr name="displayPageNumString">3</dp:attr>
        <dp:attr name="imageId">22</dp:attr>
        <dp:attr name="imageOriginalName">\\A057\成品\2017年成品\初中\32中考山东泰安地理\18ZQG5DL180.TIF</dp:attr>
        <dp:attr name="imageInnerName">18zqg5dl180.jpg</dp:attr>
        <dp:attr name="图片文件名" displayName="图片文件名">18zqg5dl180.jpg</dp:attr>
        <dp:attr name="图说" displayName="图说"/>
      </dp:attrs>
    </dp:innerMaterial>
    <dp:innerMaterial type="image" uid="2147484905">
      <dp:attrs>
        <dp:attr name="page">3</dp:attr>
        <dp:attr name="totalPage">3</dp:attr>
        <dp:attr name="displayPageNum">3</dp:attr>
        <dp:attr name="displayPageNumString">3</dp:attr>
        <dp:attr name="imageId">23</dp:attr>
        <dp:attr name="imageOriginalName">\\A057\成品\2017年成品\初中\32中考山东泰安地理\18ZQG5DL181.TIF</dp:attr>
        <dp:attr name="imageInnerName">18zqg5dl181.jpg</dp:attr>
        <dp:attr name="图片文件名" displayName="图片文件名">18zqg5dl181.jpg</dp:attr>
        <dp:attr name="图说" displayName="图说"/>
      </dp:attrs>
    </dp:innerMaterial>
    <dp:innerMaterial type="image" uid="2147484912">
      <dp:attrs>
        <dp:attr name="page">3</dp:attr>
        <dp:attr name="totalPage">3</dp:attr>
        <dp:attr name="displayPageNum">3</dp:attr>
        <dp:attr name="displayPageNumString">3</dp:attr>
        <dp:attr name="imageId">24</dp:attr>
        <dp:attr name="imageOriginalName">\\A057\成品\2017年成品\初中\32中考山东泰安地理\18ZQG5DL97.TIF</dp:attr>
        <dp:attr name="imageInnerName">18zqg5dl97.jpg</dp:attr>
        <dp:attr name="图片文件名" displayName="图片文件名">18zqg5dl97.jpg</dp:attr>
        <dp:attr name="图说" displayName="图说"/>
      </dp:attrs>
    </dp:innerMaterial>
    <dp:innerMaterial type="image" uid="2147484919">
      <dp:attrs>
        <dp:attr name="page">3</dp:attr>
        <dp:attr name="totalPage">3</dp:attr>
        <dp:attr name="displayPageNum">3</dp:attr>
        <dp:attr name="displayPageNumString">3</dp:attr>
        <dp:attr name="imageId">25</dp:attr>
        <dp:attr name="imageOriginalName">\\A057\成品\2017年成品\初中\32中考山东泰安地理\18ZQG5DL186.TIF</dp:attr>
        <dp:attr name="imageInnerName">18zqg5dl186.jpg</dp:attr>
        <dp:attr name="图片文件名" displayName="图片文件名">18zqg5dl186.jpg</dp:attr>
        <dp:attr name="图说" displayName="图说"/>
      </dp:attrs>
    </dp:innerMaterial>
    <dp:innerMaterial type="image" uid="2147484926">
      <dp:attrs>
        <dp:attr name="page">3</dp:attr>
        <dp:attr name="totalPage">3</dp:attr>
        <dp:attr name="displayPageNum">3</dp:attr>
        <dp:attr name="displayPageNumString">3</dp:attr>
        <dp:attr name="imageId">26</dp:attr>
        <dp:attr name="imageOriginalName">\\A057\成品\2017年成品\初中\32中考山东泰安地理\18ZQG5DL187.TIF</dp:attr>
        <dp:attr name="imageInnerName">18zqg5dl187.jpg</dp:attr>
        <dp:attr name="图片文件名" displayName="图片文件名">18zqg5dl187.jpg</dp:attr>
        <dp:attr name="图说" displayName="图说"/>
      </dp:attrs>
    </dp:innerMaterial>
    <dp:innerMaterial type="image" uid="2147484933">
      <dp:attrs>
        <dp:attr name="page">4</dp:attr>
        <dp:attr name="totalPage">4</dp:attr>
        <dp:attr name="displayPageNum">4</dp:attr>
        <dp:attr name="displayPageNumString">4</dp:attr>
        <dp:attr name="imageId">27</dp:attr>
        <dp:attr name="imageOriginalName">\\A057\成品\2017年成品\初中\32中考山东泰安地理\18ZQG5DL191.TIF</dp:attr>
        <dp:attr name="imageInnerName">18zqg5dl191.jpg</dp:attr>
        <dp:attr name="图片文件名" displayName="图片文件名">18zqg5dl191.jpg</dp:attr>
        <dp:attr name="图说" displayName="图说"/>
      </dp:attrs>
    </dp:innerMaterial>
    <dp:innerMaterial type="image" uid="2147484940">
      <dp:attrs>
        <dp:attr name="page">4</dp:attr>
        <dp:attr name="totalPage">4</dp:attr>
        <dp:attr name="displayPageNum">4</dp:attr>
        <dp:attr name="displayPageNumString">4</dp:attr>
        <dp:attr name="imageId">28</dp:attr>
        <dp:attr name="imageOriginalName">\\A057\成品\2017年成品\初中\32中考山东泰安地理\18ZQG5DL184.TIF</dp:attr>
        <dp:attr name="imageInnerName">18zqg5dl184.jpg</dp:attr>
        <dp:attr name="图片文件名" displayName="图片文件名">18zqg5dl184.jpg</dp:attr>
        <dp:attr name="图说" displayName="图说"/>
      </dp:attrs>
    </dp:innerMaterial>
    <dp:innerMaterial type="image" uid="2147484947">
      <dp:attrs>
        <dp:attr name="page">4</dp:attr>
        <dp:attr name="totalPage">4</dp:attr>
        <dp:attr name="displayPageNum">4</dp:attr>
        <dp:attr name="displayPageNumString">4</dp:attr>
        <dp:attr name="imageId">29</dp:attr>
        <dp:attr name="imageOriginalName">\\A057\成品\2017年成品\初中\32中考山东泰安地理\18ZQG5DL157.TIF</dp:attr>
        <dp:attr name="imageInnerName">18zqg5dl157.jpg</dp:attr>
        <dp:attr name="图片文件名" displayName="图片文件名">18zqg5dl157.jpg</dp:attr>
        <dp:attr name="图说" displayName="图说"/>
      </dp:attrs>
    </dp:innerMaterial>
    <dp:innerMaterial type="image" uid="2147484954">
      <dp:attrs>
        <dp:attr name="page">4</dp:attr>
        <dp:attr name="totalPage">4</dp:attr>
        <dp:attr name="displayPageNum">4</dp:attr>
        <dp:attr name="displayPageNumString">4</dp:attr>
        <dp:attr name="imageId">30</dp:attr>
        <dp:attr name="imageOriginalName">\\A057\成品\2017年成品\初中\32中考山东泰安地理\18ZQG5DL165.TIF</dp:attr>
        <dp:attr name="imageInnerName">18zqg5dl165.jpg</dp:attr>
        <dp:attr name="图片文件名" displayName="图片文件名">18zqg5dl165.jpg</dp:attr>
        <dp:attr name="图说" displayName="图说"/>
      </dp:attrs>
    </dp:innerMaterial>
    <dp:innerMaterial type="image" uid="2147484961">
      <dp:attrs>
        <dp:attr name="page">5</dp:attr>
        <dp:attr name="totalPage">5</dp:attr>
        <dp:attr name="displayPageNum">5</dp:attr>
        <dp:attr name="displayPageNumString">5</dp:attr>
        <dp:attr name="imageId">1</dp:attr>
        <dp:attr name="imageOriginalName">\\A057\成品\2017年成品\初中\32中考山东泰安地理\试卷代码.tif</dp:attr>
        <dp:attr name="imageInnerName">试卷代码.jpg</dp:attr>
        <dp:attr name="图片文件名" displayName="图片文件名">试卷代码.jpg</dp:attr>
        <dp:attr name="图说" displayName="图说"/>
      </dp:attrs>
    </dp:innerMaterial>
    <dp:innerMaterial type="image" uid="2147484968">
      <dp:attrs>
        <dp:attr name="page">5</dp:attr>
        <dp:attr name="totalPage">5</dp:attr>
        <dp:attr name="displayPageNum">5</dp:attr>
        <dp:attr name="displayPageNumString">5</dp:attr>
        <dp:attr name="imageId">31</dp:attr>
        <dp:attr name="imageOriginalName">\\A057\成品\2017年成品\初中\32中考山东泰安地理\18ZQG5DL208.TIF</dp:attr>
        <dp:attr name="imageInnerName">18zqg5dl208.jpg</dp:attr>
        <dp:attr name="图片文件名" displayName="图片文件名">18zqg5dl208.jpg</dp:attr>
        <dp:attr name="图说" displayName="图说"/>
      </dp:attrs>
    </dp:innerMaterial>
    <dp:innerMaterial type="image" uid="2147484975">
      <dp:attrs>
        <dp:attr name="page">5</dp:attr>
        <dp:attr name="totalPage">5</dp:attr>
        <dp:attr name="displayPageNum">5</dp:attr>
        <dp:attr name="displayPageNumString">5</dp:attr>
        <dp:attr name="imageId">32</dp:attr>
        <dp:attr name="imageOriginalName">\\A057\成品\2017年成品\初中\32中考山东泰安地理\18ZQG5DL212.TIF</dp:attr>
        <dp:attr name="imageInnerName">18zqg5dl212.jpg</dp:attr>
        <dp:attr name="图片文件名" displayName="图片文件名">18zqg5dl212.jpg</dp:attr>
        <dp:attr name="图说" displayName="图说"/>
      </dp:attrs>
    </dp:innerMaterial>
    <dp:innerMaterial type="image" uid="2147484990">
      <dp:attrs>
        <dp:attr name="page">5</dp:attr>
        <dp:attr name="totalPage">5</dp:attr>
        <dp:attr name="displayPageNum">5</dp:attr>
        <dp:attr name="displayPageNumString">5</dp:attr>
        <dp:attr name="imageId">33</dp:attr>
        <dp:attr name="imageOriginalName">\\A057\成品\2017年成品\初中\32中考山东泰安地理\18ZQG5DL219.TIF</dp:attr>
        <dp:attr name="imageInnerName">18zqg5dl219.jpg</dp:attr>
        <dp:attr name="图片文件名" displayName="图片文件名">18zqg5dl219.jpg</dp:attr>
        <dp:attr name="图说" displayName="图说"/>
      </dp:attrs>
    </dp:innerMaterial>
    <dp:innerMaterial type="image" uid="2147484997">
      <dp:attrs>
        <dp:attr name="page">5</dp:attr>
        <dp:attr name="totalPage">5</dp:attr>
        <dp:attr name="displayPageNum">5</dp:attr>
        <dp:attr name="displayPageNumString">5</dp:attr>
        <dp:attr name="imageId">34</dp:attr>
        <dp:attr name="imageOriginalName">\\A057\成品\2017年成品\初中\32中考山东泰安地理\17ZQG5DL279.TIF</dp:attr>
        <dp:attr name="imageInnerName">17zqg5dl279.jpg</dp:attr>
        <dp:attr name="图片文件名" displayName="图片文件名">17zqg5dl279.jpg</dp:attr>
        <dp:attr name="图说" displayName="图说"/>
      </dp:attrs>
    </dp:innerMaterial>
    <dp:innerMaterial type="image" uid="2147485004">
      <dp:attrs>
        <dp:attr name="page">5</dp:attr>
        <dp:attr name="totalPage">5</dp:attr>
        <dp:attr name="displayPageNum">5</dp:attr>
        <dp:attr name="displayPageNumString">5</dp:attr>
        <dp:attr name="imageId">35</dp:attr>
        <dp:attr name="imageOriginalName">\\A057\成品\2017年成品\初中\32中考山东泰安地理\18ZQG5DL218.TIF</dp:attr>
        <dp:attr name="imageInnerName">18zqg5dl218.jpg</dp:attr>
        <dp:attr name="图片文件名" displayName="图片文件名">18zqg5dl218.jpg</dp:attr>
        <dp:attr name="图说" displayName="图说"/>
      </dp:attrs>
    </dp:innerMaterial>
    <dp:innerMaterial type="image" uid="2147485019">
      <dp:attrs>
        <dp:attr name="page">6</dp:attr>
        <dp:attr name="totalPage">6</dp:attr>
        <dp:attr name="displayPageNum">6</dp:attr>
        <dp:attr name="displayPageNumString">6</dp:attr>
        <dp:attr name="imageId">36</dp:attr>
        <dp:attr name="imageOriginalName">\\A057\成品\2017年成品\初中\32中考山东泰安地理\18SXJ8DL27.TIF</dp:attr>
        <dp:attr name="imageInnerName">18sxj8dl27.jpg</dp:attr>
        <dp:attr name="图片文件名" displayName="图片文件名">18sxj8dl27.jpg</dp:attr>
        <dp:attr name="图说" displayName="图说"/>
      </dp:attrs>
    </dp:innerMaterial>
    <dp:innerMaterial type="image" uid="2147485026">
      <dp:attrs>
        <dp:attr name="page">6</dp:attr>
        <dp:attr name="totalPage">6</dp:attr>
        <dp:attr name="displayPageNum">6</dp:attr>
        <dp:attr name="displayPageNumString">6</dp:attr>
        <dp:attr name="imageId">37</dp:attr>
        <dp:attr name="imageOriginalName">\\A057\成品\2017年成品\初中\32中考山东泰安地理\17SXJ8DL90.TIF</dp:attr>
        <dp:attr name="imageInnerName">17sxj8dl90.jpg</dp:attr>
        <dp:attr name="图片文件名" displayName="图片文件名">17sxj8dl90.jpg</dp:attr>
        <dp:attr name="图说" displayName="图说"/>
      </dp:attrs>
    </dp:innerMaterial>
    <dp:innerMaterial type="image" uid="2147485033">
      <dp:attrs>
        <dp:attr name="page">6</dp:attr>
        <dp:attr name="totalPage">6</dp:attr>
        <dp:attr name="displayPageNum">6</dp:attr>
        <dp:attr name="displayPageNumString">6</dp:attr>
        <dp:attr name="imageId">38</dp:attr>
        <dp:attr name="imageOriginalName">\\A057\成品\2017年成品\初中\32中考山东泰安地理\17SXJ8DL91.TIF</dp:attr>
        <dp:attr name="imageInnerName">17sxj8dl91.jpg</dp:attr>
        <dp:attr name="图片文件名" displayName="图片文件名">17sxj8dl91.jpg</dp:attr>
        <dp:attr name="图说" displayName="图说"/>
      </dp:attrs>
    </dp:innerMaterial>
    <dp:innerMaterial type="image" uid="2147485040">
      <dp:attrs>
        <dp:attr name="page">6</dp:attr>
        <dp:attr name="totalPage">6</dp:attr>
        <dp:attr name="displayPageNum">6</dp:attr>
        <dp:attr name="displayPageNumString">6</dp:attr>
        <dp:attr name="imageId">39</dp:attr>
        <dp:attr name="imageOriginalName">\\A057\成品\2017年成品\初中\32中考山东泰安地理\17ZSD3DL228.TIF</dp:attr>
        <dp:attr name="imageInnerName">17zsd3dl228.jpg</dp:attr>
        <dp:attr name="图片文件名" displayName="图片文件名">17zsd3dl228.jpg</dp:attr>
        <dp:attr name="图说" displayName="图说"/>
      </dp:attrs>
    </dp:innerMaterial>
    <dp:innerMaterial type="image" uid="2147485047">
      <dp:attrs>
        <dp:attr name="page">6</dp:attr>
        <dp:attr name="totalPage">6</dp:attr>
        <dp:attr name="displayPageNum">6</dp:attr>
        <dp:attr name="displayPageNumString">6</dp:attr>
        <dp:attr name="imageId">40</dp:attr>
        <dp:attr name="imageOriginalName">\\A057\成品\2017年成品\初中\32中考山东泰安地理\18ZQG5DL118.TIF</dp:attr>
        <dp:attr name="imageInnerName">18zqg5dl118.jpg</dp:attr>
        <dp:attr name="图片文件名" displayName="图片文件名">18zqg5dl118.jpg</dp:attr>
        <dp:attr name="图说" displayName="图说"/>
      </dp:attrs>
    </dp:innerMaterial>
    <dp:innerMaterial type="image" uid="2147485054">
      <dp:attrs>
        <dp:attr name="page">7</dp:attr>
        <dp:attr name="totalPage">7</dp:attr>
        <dp:attr name="displayPageNum">7</dp:attr>
        <dp:attr name="displayPageNumString">7</dp:attr>
        <dp:attr name="imageId">1</dp:attr>
        <dp:attr name="imageOriginalName">\\A057\成品\2017年成品\初中\32中考山东泰安地理\试卷代码.tif</dp:attr>
        <dp:attr name="imageInnerName">试卷代码.jpg</dp:attr>
        <dp:attr name="图片文件名" displayName="图片文件名">试卷代码.jpg</dp:attr>
        <dp:attr name="图说" displayName="图说"/>
      </dp:attrs>
    </dp:innerMaterial>
    <dp:innerMaterial type="image" uid="2147485061">
      <dp:attrs>
        <dp:attr name="page">7</dp:attr>
        <dp:attr name="totalPage">7</dp:attr>
        <dp:attr name="displayPageNum">7</dp:attr>
        <dp:attr name="displayPageNumString">7</dp:attr>
        <dp:attr name="imageId">41</dp:attr>
        <dp:attr name="imageOriginalName">\\A057\成品\2017年成品\初中\32中考山东泰安地理\18ZQG5DL231.TIF</dp:attr>
        <dp:attr name="imageInnerName">18zqg5dl231.jpg</dp:attr>
        <dp:attr name="图片文件名" displayName="图片文件名">18zqg5dl231.jpg</dp:attr>
        <dp:attr name="图说" displayName="图说"/>
      </dp:attrs>
    </dp:innerMaterial>
    <dp:innerMaterial type="image" uid="2147485068">
      <dp:attrs>
        <dp:attr name="page">7</dp:attr>
        <dp:attr name="totalPage">7</dp:attr>
        <dp:attr name="displayPageNum">7</dp:attr>
        <dp:attr name="displayPageNumString">7</dp:attr>
        <dp:attr name="imageId">42</dp:attr>
        <dp:attr name="imageOriginalName">\\A057\成品\2017年成品\初中\32中考山东泰安地理\18ZQG5DL240.TIF</dp:attr>
        <dp:attr name="imageInnerName">18zqg5dl240.jpg</dp:attr>
        <dp:attr name="图片文件名" displayName="图片文件名">18zqg5dl240.jpg</dp:attr>
        <dp:attr name="图说" displayName="图说"/>
      </dp:attrs>
    </dp:innerMaterial>
    <dp:innerMaterial type="image" uid="2147485075">
      <dp:attrs>
        <dp:attr name="page">7</dp:attr>
        <dp:attr name="totalPage">7</dp:attr>
        <dp:attr name="displayPageNum">7</dp:attr>
        <dp:attr name="displayPageNumString">7</dp:attr>
        <dp:attr name="imageId">43</dp:attr>
        <dp:attr name="imageOriginalName">\\A057\成品\2017年成品\初中\32中考山东泰安地理\18ZQG5DL242.TIF</dp:attr>
        <dp:attr name="imageInnerName">18zqg5dl242.jpg</dp:attr>
        <dp:attr name="图片文件名" displayName="图片文件名">18zqg5dl242.jpg</dp:attr>
        <dp:attr name="图说" displayName="图说"/>
      </dp:attrs>
    </dp:innerMaterial>
    <dp:innerMaterial type="image" uid="2147485082">
      <dp:attrs>
        <dp:attr name="page">7</dp:attr>
        <dp:attr name="totalPage">7</dp:attr>
        <dp:attr name="displayPageNum">7</dp:attr>
        <dp:attr name="displayPageNumString">7</dp:attr>
        <dp:attr name="imageId">44</dp:attr>
        <dp:attr name="imageOriginalName">\\A057\成品\2017年成品\初中\32中考山东泰安地理\18ZQG5DL246.TIF</dp:attr>
        <dp:attr name="imageInnerName">18zqg5dl246.jpg</dp:attr>
        <dp:attr name="图片文件名" displayName="图片文件名">18zqg5dl246.jpg</dp:attr>
        <dp:attr name="图说" displayName="图说"/>
      </dp:attrs>
    </dp:innerMaterial>
    <dp:innerMaterial type="image" uid="2147485089">
      <dp:attrs>
        <dp:attr name="page">7</dp:attr>
        <dp:attr name="totalPage">7</dp:attr>
        <dp:attr name="displayPageNum">7</dp:attr>
        <dp:attr name="displayPageNumString">7</dp:attr>
        <dp:attr name="imageId">45</dp:attr>
        <dp:attr name="imageOriginalName">\\A057\成品\2017年成品\初中\32中考山东泰安地理\18ZQG5DL247.TIF</dp:attr>
        <dp:attr name="imageInnerName">18zqg5dl247.jpg</dp:attr>
        <dp:attr name="图片文件名" displayName="图片文件名">18zqg5dl247.jpg</dp:attr>
        <dp:attr name="图说" displayName="图说"/>
      </dp:attrs>
    </dp:innerMaterial>
    <dp:innerMaterial type="image" uid="2147485096">
      <dp:attrs>
        <dp:attr name="page">7</dp:attr>
        <dp:attr name="totalPage">7</dp:attr>
        <dp:attr name="displayPageNum">7</dp:attr>
        <dp:attr name="displayPageNumString">7</dp:attr>
        <dp:attr name="imageId">46</dp:attr>
        <dp:attr name="imageOriginalName">\\A057\成品\2017年成品\初中\32中考山东泰安地理\16ZQG5DL208.TIF</dp:attr>
        <dp:attr name="imageInnerName">16zqg5dl208.jpg</dp:attr>
        <dp:attr name="图片文件名" displayName="图片文件名">16zqg5dl208.jpg</dp:attr>
        <dp:attr name="图说" displayName="图说"/>
      </dp:attrs>
    </dp:innerMaterial>
    <dp:innerMaterial type="image" uid="2147485103">
      <dp:attrs>
        <dp:attr name="page">8</dp:attr>
        <dp:attr name="totalPage">8</dp:attr>
        <dp:attr name="displayPageNum">8</dp:attr>
        <dp:attr name="displayPageNumString">8</dp:attr>
        <dp:attr name="imageId">47</dp:attr>
        <dp:attr name="imageOriginalName">\\A057\成品\2017年成品\初中\32中考山东泰安地理\18ZQG5DL228.TIF</dp:attr>
        <dp:attr name="imageInnerName">18zqg5dl228.jpg</dp:attr>
        <dp:attr name="图片文件名" displayName="图片文件名">18zqg5dl228.jpg</dp:attr>
        <dp:attr name="图说" displayName="图说"/>
      </dp:attrs>
    </dp:innerMaterial>
    <dp:innerMaterial type="image" uid="2147485110">
      <dp:attrs>
        <dp:attr name="page">8</dp:attr>
        <dp:attr name="totalPage">8</dp:attr>
        <dp:attr name="displayPageNum">8</dp:attr>
        <dp:attr name="displayPageNumString">8</dp:attr>
        <dp:attr name="imageId">48</dp:attr>
        <dp:attr name="imageOriginalName">\\A057\成品\2017年成品\初中\32中考山东泰安地理\18ZQG5DL228A.TIF</dp:attr>
        <dp:attr name="imageInnerName">18zqg5dl228a.jpg</dp:attr>
        <dp:attr name="图片文件名" displayName="图片文件名">18zqg5dl228a.jpg</dp:attr>
        <dp:attr name="图说" displayName="图说"/>
      </dp:attrs>
    </dp:innerMaterial>
    <dp:innerMaterial type="image" uid="2147485117">
      <dp:attrs>
        <dp:attr name="page">8</dp:attr>
        <dp:attr name="totalPage">8</dp:attr>
        <dp:attr name="displayPageNum">8</dp:attr>
        <dp:attr name="displayPageNumString">8</dp:attr>
        <dp:attr name="imageId">49</dp:attr>
        <dp:attr name="imageOriginalName">\\A057\成品\2017年成品\初中\32中考山东泰安地理\18ZQG5DL238.TIF</dp:attr>
        <dp:attr name="imageInnerName">18zqg5dl238.jpg</dp:attr>
        <dp:attr name="图片文件名" displayName="图片文件名">18zqg5dl238.jpg</dp:attr>
        <dp:attr name="图说" displayName="图说"/>
      </dp:attrs>
    </dp:innerMaterial>
    <dp:innerMaterial type="image" uid="2147485124">
      <dp:attrs>
        <dp:attr name="page">8</dp:attr>
        <dp:attr name="totalPage">8</dp:attr>
        <dp:attr name="displayPageNum">8</dp:attr>
        <dp:attr name="displayPageNumString">8</dp:attr>
        <dp:attr name="imageId">50</dp:attr>
        <dp:attr name="imageOriginalName">\\A057\成品\2017年成品\初中\32中考山东泰安地理\18ZQG5DL243.TIF</dp:attr>
        <dp:attr name="imageInnerName">18zqg5dl243.jpg</dp:attr>
        <dp:attr name="图片文件名" displayName="图片文件名">18zqg5dl243.jpg</dp:attr>
        <dp:attr name="图说" displayName="图说"/>
      </dp:attrs>
    </dp:innerMaterial>
    <dp:innerMaterial type="image" uid="2147485131">
      <dp:attrs>
        <dp:attr name="page">8</dp:attr>
        <dp:attr name="totalPage">8</dp:attr>
        <dp:attr name="displayPageNum">8</dp:attr>
        <dp:attr name="displayPageNumString">8</dp:attr>
        <dp:attr name="imageId">51</dp:attr>
        <dp:attr name="imageOriginalName">\\A057\成品\2017年成品\初中\32中考山东泰安地理\18ZQG5DL223.TIF</dp:attr>
        <dp:attr name="imageInnerName">18zqg5dl223.jpg</dp:attr>
        <dp:attr name="图片文件名" displayName="图片文件名">18zqg5dl223.jpg</dp:attr>
        <dp:attr name="图说" displayName="图说"/>
      </dp:attrs>
    </dp:innerMaterial>
    <dp:innerMaterial type="image" uid="2147485138">
      <dp:attrs>
        <dp:attr name="page">8</dp:attr>
        <dp:attr name="totalPage">8</dp:attr>
        <dp:attr name="displayPageNum">8</dp:attr>
        <dp:attr name="displayPageNumString">8</dp:attr>
        <dp:attr name="imageId">52</dp:attr>
        <dp:attr name="imageOriginalName">\\A057\成品\2017年成品\初中\32中考山东泰安地理\18ZQG5DL224.TIF</dp:attr>
        <dp:attr name="imageInnerName">18zqg5dl224.jpg</dp:attr>
        <dp:attr name="图片文件名" displayName="图片文件名">18zqg5dl224.jpg</dp:attr>
        <dp:attr name="图说" displayName="图说"/>
      </dp:attrs>
    </dp:innerMaterial>
  </dp:innerMaterials>
  <dp:materials>
	</dp:materials>
</dp:MaterialRoot>
</file>

<file path=customXml/item4.xml><?xml version="1.0" encoding="utf-8"?>
<dp:LabelRoot xmlns:dp="http://www.founder.com/2010/digitalPublish/labelTree" tagType="contentCtrl">
</dp:LabelRoot>
</file>

<file path=customXml/item5.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5505690D-EC57-40C0-9652-C948A28899F0}">
  <ds:schemaRefs/>
</ds:datastoreItem>
</file>

<file path=customXml/itemProps4.xml><?xml version="1.0" encoding="utf-8"?>
<ds:datastoreItem xmlns:ds="http://schemas.openxmlformats.org/officeDocument/2006/customXml" ds:itemID="{4B3307D3-B2C9-4FF8-8CBB-8B9570B3AA04}">
  <ds:schemaRefs/>
</ds:datastoreItem>
</file>

<file path=customXml/itemProps5.xml><?xml version="1.0" encoding="utf-8"?>
<ds:datastoreItem xmlns:ds="http://schemas.openxmlformats.org/officeDocument/2006/customXml" ds:itemID="{F8788689-C533-4448-945B-12F4B397B557}">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3633</Words>
  <Characters>3780</Characters>
  <Lines>126</Lines>
  <Paragraphs>112</Paragraphs>
  <TotalTime>149</TotalTime>
  <ScaleCrop>false</ScaleCrop>
  <LinksUpToDate>false</LinksUpToDate>
  <CharactersWithSpaces>7301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2009-03-05T00:31:00Z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2020-01-09T14:17:58Z</dcterms:modified>
  <dc:subject>综合检测卷(二)(可自主编辑word）.docx</dc:subject>
  <dc:title>综合检测卷(二)(可自主编辑word）.docx</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2052-11.1.0.9339</vt:lpwstr>
  </property>
</Properties>
</file>