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272DF9" w:rsidRPr="00AD4B7D" w:rsidP="00272DF9">
      <w:pPr>
        <w:spacing w:line="480" w:lineRule="exact"/>
        <w:jc w:val="center"/>
        <w:rPr>
          <w:rFonts w:ascii="方正魏碑简体" w:eastAsia="方正魏碑简体"/>
          <w:sz w:val="44"/>
        </w:rPr>
      </w:pPr>
      <w:r w:rsidRPr="00272DF9">
        <w:rPr>
          <w:rFonts w:ascii="Times New Roman" w:eastAsia="方正魏碑简体" w:hAnsi="Times New Roman" w:cs="Times New Roman"/>
          <w:sz w:val="4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10401300</wp:posOffset>
            </wp:positionV>
            <wp:extent cx="4445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514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2DF9">
        <w:rPr>
          <w:rFonts w:ascii="Times New Roman" w:eastAsia="方正魏碑简体" w:hAnsi="Times New Roman" w:cs="Times New Roman"/>
          <w:sz w:val="44"/>
        </w:rPr>
        <w:t>2018—2019</w:t>
      </w:r>
      <w:r w:rsidRPr="00AD4B7D">
        <w:rPr>
          <w:rFonts w:ascii="方正魏碑简体" w:eastAsia="方正魏碑简体" w:hint="eastAsia"/>
          <w:sz w:val="44"/>
        </w:rPr>
        <w:t>学年度第一学期期中考试</w:t>
      </w:r>
    </w:p>
    <w:p w:rsidR="00272DF9" w:rsidRPr="005A4156" w:rsidP="008A7C00">
      <w:pPr>
        <w:spacing w:before="156" w:beforeLines="50" w:after="156" w:afterLines="50" w:line="480" w:lineRule="exact"/>
        <w:jc w:val="center"/>
        <w:rPr>
          <w:rFonts w:eastAsia="方正小标宋简体"/>
          <w:bCs/>
          <w:sz w:val="44"/>
          <w:szCs w:val="40"/>
        </w:rPr>
      </w:pPr>
      <w:r>
        <w:rPr>
          <w:rFonts w:eastAsia="方正小标宋简体"/>
          <w:bCs/>
          <w:sz w:val="44"/>
          <w:szCs w:val="40"/>
        </w:rPr>
        <w:t>九</w:t>
      </w:r>
      <w:r w:rsidRPr="005A4156">
        <w:rPr>
          <w:rFonts w:eastAsia="方正小标宋简体"/>
          <w:bCs/>
          <w:sz w:val="44"/>
          <w:szCs w:val="40"/>
        </w:rPr>
        <w:t>年级</w:t>
      </w:r>
      <w:r>
        <w:rPr>
          <w:rFonts w:eastAsia="方正小标宋简体"/>
          <w:bCs/>
          <w:sz w:val="44"/>
          <w:szCs w:val="40"/>
        </w:rPr>
        <w:t>历史</w:t>
      </w:r>
      <w:r w:rsidRPr="005A4156">
        <w:rPr>
          <w:rFonts w:eastAsia="方正小标宋简体"/>
          <w:bCs/>
          <w:sz w:val="44"/>
          <w:szCs w:val="40"/>
        </w:rPr>
        <w:t>试题</w:t>
      </w:r>
      <w:r>
        <w:rPr>
          <w:rFonts w:eastAsia="方正小标宋简体"/>
          <w:bCs/>
          <w:sz w:val="44"/>
          <w:szCs w:val="40"/>
        </w:rPr>
        <w:t>参考答案及评分标准</w:t>
      </w:r>
    </w:p>
    <w:p w:rsidR="00595397" w:rsidRPr="00272DF9" w:rsidP="00595397">
      <w:pPr>
        <w:spacing w:line="360" w:lineRule="auto"/>
        <w:rPr>
          <w:rFonts w:ascii="Times New Roman" w:eastAsia="黑体" w:hAnsi="Times New Roman" w:cs="Times New Roman"/>
        </w:rPr>
      </w:pPr>
      <w:r w:rsidRPr="00272DF9">
        <w:rPr>
          <w:rFonts w:ascii="Times New Roman" w:eastAsia="黑体" w:hAnsi="Times New Roman" w:cs="Times New Roman"/>
        </w:rPr>
        <w:t>一、选择题</w:t>
      </w:r>
      <w:r w:rsidR="002300C0">
        <w:rPr>
          <w:rFonts w:ascii="Times New Roman" w:eastAsia="黑体" w:hAnsi="Times New Roman" w:cs="Times New Roman"/>
        </w:rPr>
        <w:t>（</w:t>
      </w:r>
      <w:r w:rsidRPr="00494E95" w:rsidR="002300C0">
        <w:rPr>
          <w:rFonts w:ascii="Times New Roman" w:eastAsia="黑体" w:hAnsi="Times New Roman" w:cs="Times New Roman"/>
        </w:rPr>
        <w:t>每小题</w:t>
      </w:r>
      <w:r w:rsidRPr="00494E95" w:rsidR="002300C0">
        <w:rPr>
          <w:rFonts w:ascii="Times New Roman" w:eastAsia="黑体" w:hAnsi="Times New Roman" w:cs="Times New Roman"/>
        </w:rPr>
        <w:t>1</w:t>
      </w:r>
      <w:r w:rsidRPr="00494E95" w:rsidR="002300C0">
        <w:rPr>
          <w:rFonts w:ascii="Times New Roman" w:eastAsia="黑体" w:hAnsi="Times New Roman" w:cs="Times New Roman"/>
        </w:rPr>
        <w:t>分，共</w:t>
      </w:r>
      <w:r w:rsidRPr="00494E95" w:rsidR="002300C0">
        <w:rPr>
          <w:rFonts w:ascii="Times New Roman" w:eastAsia="黑体" w:hAnsi="Times New Roman" w:cs="Times New Roman"/>
        </w:rPr>
        <w:t>20</w:t>
      </w:r>
      <w:r w:rsidRPr="00494E95" w:rsidR="002300C0">
        <w:rPr>
          <w:rFonts w:ascii="Times New Roman" w:eastAsia="黑体" w:hAnsi="Times New Roman" w:cs="Times New Roman"/>
        </w:rPr>
        <w:t>分</w:t>
      </w:r>
      <w:r w:rsidR="002300C0">
        <w:rPr>
          <w:rFonts w:ascii="Times New Roman" w:eastAsia="黑体" w:hAnsi="Times New Roman" w:cs="Times New Roman"/>
        </w:rPr>
        <w:t>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</w:rPr>
      </w:pPr>
      <w:r w:rsidRPr="00272DF9">
        <w:rPr>
          <w:rFonts w:ascii="Times New Roman" w:hAnsi="Times New Roman" w:cs="Times New Roman"/>
        </w:rPr>
        <w:t>1</w:t>
      </w:r>
      <w:r w:rsidR="002300C0">
        <w:rPr>
          <w:rFonts w:ascii="Times New Roman" w:hAnsi="Times New Roman" w:cs="Times New Roman"/>
        </w:rPr>
        <w:t>~</w:t>
      </w:r>
      <w:r w:rsidR="002300C0">
        <w:rPr>
          <w:rFonts w:ascii="Times New Roman" w:hAnsi="Times New Roman" w:cs="Times New Roman" w:hint="eastAsia"/>
        </w:rPr>
        <w:t>5</w:t>
      </w:r>
      <w:r w:rsidR="002300C0">
        <w:rPr>
          <w:rFonts w:ascii="Times New Roman" w:hAnsiTheme="minorEastAsia" w:cs="Times New Roman"/>
        </w:rPr>
        <w:t>、</w:t>
      </w:r>
      <w:r w:rsidRPr="00272DF9">
        <w:rPr>
          <w:rFonts w:ascii="Times New Roman" w:hAnsi="Times New Roman" w:cs="Times New Roman"/>
        </w:rPr>
        <w:t>BBBCA</w:t>
      </w:r>
      <w:r w:rsidR="002300C0">
        <w:rPr>
          <w:rFonts w:ascii="Times New Roman" w:hAnsi="Times New Roman" w:cs="Times New Roman" w:hint="eastAsia"/>
        </w:rPr>
        <w:tab/>
      </w:r>
      <w:r w:rsidR="002300C0">
        <w:rPr>
          <w:rFonts w:ascii="Times New Roman" w:hAnsi="Times New Roman" w:cs="Times New Roman" w:hint="eastAsia"/>
        </w:rPr>
        <w:tab/>
      </w:r>
      <w:r w:rsidRPr="00272DF9">
        <w:rPr>
          <w:rFonts w:ascii="Times New Roman" w:hAnsi="Times New Roman" w:cs="Times New Roman"/>
        </w:rPr>
        <w:t>6</w:t>
      </w:r>
      <w:r w:rsidR="002300C0">
        <w:rPr>
          <w:rFonts w:ascii="Times New Roman" w:hAnsi="Times New Roman" w:cs="Times New Roman"/>
        </w:rPr>
        <w:t>~</w:t>
      </w:r>
      <w:r w:rsidR="002300C0">
        <w:rPr>
          <w:rFonts w:ascii="Times New Roman" w:hAnsi="Times New Roman" w:cs="Times New Roman" w:hint="eastAsia"/>
        </w:rPr>
        <w:t>10</w:t>
      </w:r>
      <w:r w:rsidR="002300C0">
        <w:rPr>
          <w:rFonts w:ascii="Times New Roman" w:hAnsiTheme="minorEastAsia" w:cs="Times New Roman"/>
        </w:rPr>
        <w:t>、</w:t>
      </w:r>
      <w:r w:rsidRPr="00272DF9">
        <w:rPr>
          <w:rFonts w:ascii="Times New Roman" w:hAnsi="Times New Roman" w:cs="Times New Roman"/>
        </w:rPr>
        <w:t>B</w:t>
      </w:r>
      <w:r w:rsidRPr="00272DF9" w:rsidR="00126FFE">
        <w:rPr>
          <w:rFonts w:ascii="Times New Roman" w:hAnsi="Times New Roman" w:cs="Times New Roman"/>
        </w:rPr>
        <w:t>C</w:t>
      </w:r>
      <w:r w:rsidRPr="00272DF9">
        <w:rPr>
          <w:rFonts w:ascii="Times New Roman" w:hAnsi="Times New Roman" w:cs="Times New Roman"/>
        </w:rPr>
        <w:t>ADD</w:t>
      </w:r>
      <w:r w:rsidR="002300C0">
        <w:rPr>
          <w:rFonts w:ascii="Times New Roman" w:hAnsi="Times New Roman" w:cs="Times New Roman" w:hint="eastAsia"/>
        </w:rPr>
        <w:tab/>
      </w:r>
      <w:r w:rsidR="002300C0">
        <w:rPr>
          <w:rFonts w:ascii="Times New Roman" w:hAnsi="Times New Roman" w:cs="Times New Roman" w:hint="eastAsia"/>
        </w:rPr>
        <w:tab/>
      </w:r>
      <w:r w:rsidRPr="00272DF9">
        <w:rPr>
          <w:rFonts w:ascii="Times New Roman" w:hAnsi="Times New Roman" w:cs="Times New Roman"/>
        </w:rPr>
        <w:t>11</w:t>
      </w:r>
      <w:r w:rsidR="002300C0">
        <w:rPr>
          <w:rFonts w:ascii="Times New Roman" w:hAnsi="Times New Roman" w:cs="Times New Roman"/>
        </w:rPr>
        <w:t>~</w:t>
      </w:r>
      <w:r w:rsidR="002300C0">
        <w:rPr>
          <w:rFonts w:ascii="Times New Roman" w:hAnsi="Times New Roman" w:cs="Times New Roman" w:hint="eastAsia"/>
        </w:rPr>
        <w:t>15</w:t>
      </w:r>
      <w:r w:rsidR="002300C0">
        <w:rPr>
          <w:rFonts w:ascii="Times New Roman" w:hAnsiTheme="minorEastAsia" w:cs="Times New Roman"/>
        </w:rPr>
        <w:t>、</w:t>
      </w:r>
      <w:r w:rsidRPr="00272DF9" w:rsidR="00DC1D97">
        <w:rPr>
          <w:rFonts w:ascii="Times New Roman" w:hAnsi="Times New Roman" w:cs="Times New Roman"/>
          <w:color w:val="000000" w:themeColor="text1"/>
        </w:rPr>
        <w:t>C</w:t>
      </w:r>
      <w:r w:rsidRPr="00272DF9">
        <w:rPr>
          <w:rFonts w:ascii="Times New Roman" w:hAnsi="Times New Roman" w:cs="Times New Roman"/>
        </w:rPr>
        <w:t>AACC</w:t>
      </w:r>
      <w:r w:rsidR="002300C0">
        <w:rPr>
          <w:rFonts w:ascii="Times New Roman" w:hAnsi="Times New Roman" w:cs="Times New Roman" w:hint="eastAsia"/>
        </w:rPr>
        <w:tab/>
      </w:r>
      <w:r w:rsidR="002300C0">
        <w:rPr>
          <w:rFonts w:ascii="Times New Roman" w:hAnsi="Times New Roman" w:cs="Times New Roman" w:hint="eastAsia"/>
        </w:rPr>
        <w:tab/>
      </w:r>
      <w:r w:rsidRPr="00272DF9">
        <w:rPr>
          <w:rFonts w:ascii="Times New Roman" w:hAnsi="Times New Roman" w:cs="Times New Roman"/>
        </w:rPr>
        <w:t>16</w:t>
      </w:r>
      <w:r w:rsidR="002300C0">
        <w:rPr>
          <w:rFonts w:ascii="Times New Roman" w:hAnsi="Times New Roman" w:cs="Times New Roman"/>
        </w:rPr>
        <w:t>~</w:t>
      </w:r>
      <w:r w:rsidR="002300C0">
        <w:rPr>
          <w:rFonts w:ascii="Times New Roman" w:hAnsi="Times New Roman" w:cs="Times New Roman" w:hint="eastAsia"/>
        </w:rPr>
        <w:t>20</w:t>
      </w:r>
      <w:r w:rsidR="002300C0">
        <w:rPr>
          <w:rFonts w:ascii="Times New Roman" w:hAnsi="Times New Roman" w:cs="Times New Roman"/>
        </w:rPr>
        <w:t>、</w:t>
      </w:r>
      <w:r w:rsidRPr="00272DF9">
        <w:rPr>
          <w:rFonts w:ascii="Times New Roman" w:hAnsi="Times New Roman" w:cs="Times New Roman"/>
        </w:rPr>
        <w:t>DDACC</w:t>
      </w:r>
    </w:p>
    <w:p w:rsidR="00595397" w:rsidRPr="00272DF9" w:rsidP="00595397">
      <w:pPr>
        <w:spacing w:line="360" w:lineRule="auto"/>
        <w:rPr>
          <w:rFonts w:ascii="Times New Roman" w:eastAsia="黑体" w:hAnsi="Times New Roman" w:cs="Times New Roman"/>
        </w:rPr>
      </w:pPr>
      <w:r w:rsidRPr="00272DF9">
        <w:rPr>
          <w:rFonts w:ascii="Times New Roman" w:eastAsia="黑体" w:hAnsi="Times New Roman" w:cs="Times New Roman"/>
        </w:rPr>
        <w:t>二、材料问答题</w:t>
      </w:r>
      <w:r w:rsidRPr="00494E95" w:rsidR="002300C0">
        <w:rPr>
          <w:rFonts w:ascii="Times New Roman" w:eastAsia="黑体" w:hAnsi="黑体" w:cs="Times New Roman"/>
          <w:color w:val="000000"/>
        </w:rPr>
        <w:t>（第</w:t>
      </w:r>
      <w:r w:rsidRPr="00494E95" w:rsidR="002300C0">
        <w:rPr>
          <w:rFonts w:ascii="Times New Roman" w:eastAsia="黑体" w:hAnsi="Times New Roman" w:cs="Times New Roman"/>
          <w:color w:val="000000"/>
        </w:rPr>
        <w:t>21</w:t>
      </w:r>
      <w:r w:rsidRPr="00494E95" w:rsidR="002300C0">
        <w:rPr>
          <w:rFonts w:ascii="Times New Roman" w:eastAsia="黑体" w:hAnsi="黑体" w:cs="Times New Roman"/>
          <w:color w:val="000000"/>
        </w:rPr>
        <w:t>题</w:t>
      </w:r>
      <w:r w:rsidRPr="00494E95" w:rsidR="002300C0">
        <w:rPr>
          <w:rFonts w:ascii="Times New Roman" w:eastAsia="黑体" w:hAnsi="Times New Roman" w:cs="Times New Roman"/>
          <w:color w:val="000000"/>
        </w:rPr>
        <w:t>10</w:t>
      </w:r>
      <w:r w:rsidRPr="00494E95" w:rsidR="002300C0">
        <w:rPr>
          <w:rFonts w:ascii="Times New Roman" w:eastAsia="黑体" w:hAnsi="黑体" w:cs="Times New Roman"/>
          <w:color w:val="000000"/>
        </w:rPr>
        <w:t>分，第</w:t>
      </w:r>
      <w:r w:rsidRPr="00494E95" w:rsidR="002300C0">
        <w:rPr>
          <w:rFonts w:ascii="Times New Roman" w:eastAsia="黑体" w:hAnsi="Times New Roman" w:cs="Times New Roman"/>
          <w:color w:val="000000"/>
        </w:rPr>
        <w:t>22</w:t>
      </w:r>
      <w:r w:rsidRPr="00494E95" w:rsidR="002300C0">
        <w:rPr>
          <w:rFonts w:ascii="Times New Roman" w:eastAsia="黑体" w:hAnsi="黑体" w:cs="Times New Roman"/>
          <w:color w:val="000000"/>
        </w:rPr>
        <w:t>题</w:t>
      </w:r>
      <w:r w:rsidRPr="00494E95" w:rsidR="002300C0">
        <w:rPr>
          <w:rFonts w:ascii="Times New Roman" w:eastAsia="黑体" w:hAnsi="Times New Roman" w:cs="Times New Roman"/>
          <w:color w:val="000000"/>
        </w:rPr>
        <w:t>10</w:t>
      </w:r>
      <w:r w:rsidRPr="00494E95" w:rsidR="002300C0">
        <w:rPr>
          <w:rFonts w:ascii="Times New Roman" w:eastAsia="黑体" w:hAnsi="黑体" w:cs="Times New Roman"/>
          <w:color w:val="000000"/>
        </w:rPr>
        <w:t>分，第</w:t>
      </w:r>
      <w:r w:rsidRPr="00494E95" w:rsidR="002300C0">
        <w:rPr>
          <w:rFonts w:ascii="Times New Roman" w:eastAsia="黑体" w:hAnsi="Times New Roman" w:cs="Times New Roman"/>
          <w:color w:val="000000"/>
        </w:rPr>
        <w:t>23</w:t>
      </w:r>
      <w:r w:rsidRPr="00494E95" w:rsidR="002300C0">
        <w:rPr>
          <w:rFonts w:ascii="Times New Roman" w:eastAsia="黑体" w:hAnsi="黑体" w:cs="Times New Roman"/>
          <w:color w:val="000000"/>
        </w:rPr>
        <w:t>题</w:t>
      </w:r>
      <w:r w:rsidRPr="00494E95" w:rsidR="002300C0">
        <w:rPr>
          <w:rFonts w:ascii="Times New Roman" w:eastAsia="黑体" w:hAnsi="Times New Roman" w:cs="Times New Roman"/>
          <w:color w:val="000000"/>
        </w:rPr>
        <w:t>10</w:t>
      </w:r>
      <w:r w:rsidRPr="00494E95" w:rsidR="002300C0">
        <w:rPr>
          <w:rFonts w:ascii="Times New Roman" w:eastAsia="黑体" w:hAnsi="黑体" w:cs="Times New Roman"/>
          <w:color w:val="000000"/>
        </w:rPr>
        <w:t>分，共</w:t>
      </w:r>
      <w:r w:rsidRPr="00494E95" w:rsidR="002300C0">
        <w:rPr>
          <w:rFonts w:ascii="Times New Roman" w:eastAsia="黑体" w:hAnsi="Times New Roman" w:cs="Times New Roman"/>
          <w:color w:val="000000"/>
        </w:rPr>
        <w:t>30</w:t>
      </w:r>
      <w:r w:rsidRPr="00494E95" w:rsidR="002300C0">
        <w:rPr>
          <w:rFonts w:ascii="Times New Roman" w:eastAsia="黑体" w:hAnsi="黑体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="Times New Roman" w:cs="Times New Roman"/>
          <w:color w:val="000000"/>
        </w:rPr>
        <w:t>21</w:t>
      </w:r>
      <w:r w:rsidRPr="00272DF9">
        <w:rPr>
          <w:rFonts w:ascii="Times New Roman" w:hAnsiTheme="minorEastAsia" w:cs="Times New Roman"/>
          <w:color w:val="000000"/>
        </w:rPr>
        <w:t>、（</w:t>
      </w:r>
      <w:r w:rsidRPr="00272DF9">
        <w:rPr>
          <w:rFonts w:ascii="Times New Roman" w:hAnsi="Times New Roman" w:cs="Times New Roman"/>
          <w:color w:val="000000"/>
        </w:rPr>
        <w:t>1</w:t>
      </w:r>
      <w:r w:rsidRPr="00272DF9">
        <w:rPr>
          <w:rFonts w:ascii="Times New Roman" w:hAnsiTheme="minorEastAsia" w:cs="Times New Roman"/>
          <w:color w:val="000000"/>
        </w:rPr>
        <w:t>）古巴比伦</w:t>
      </w:r>
      <w:r w:rsidRPr="00272DF9" w:rsidR="0026353D">
        <w:rPr>
          <w:rFonts w:ascii="Times New Roman" w:hAnsiTheme="minorEastAsia" w:cs="Times New Roman"/>
          <w:color w:val="000000"/>
        </w:rPr>
        <w:t>；</w:t>
      </w:r>
      <w:r w:rsidRPr="00272DF9" w:rsidR="0026353D">
        <w:rPr>
          <w:rFonts w:ascii="Times New Roman" w:hAnsi="Times New Roman" w:cs="Times New Roman"/>
          <w:color w:val="000000"/>
        </w:rPr>
        <w:t xml:space="preserve">  </w:t>
      </w:r>
      <w:r w:rsidRPr="00272DF9">
        <w:rPr>
          <w:rFonts w:ascii="Times New Roman" w:hAnsiTheme="minorEastAsia" w:cs="Times New Roman"/>
          <w:color w:val="000000"/>
        </w:rPr>
        <w:t>《汉谟拉比法典》</w:t>
      </w:r>
      <w:r w:rsidRPr="00272DF9" w:rsidR="0026353D">
        <w:rPr>
          <w:rFonts w:ascii="Times New Roman" w:hAnsi="Times New Roman" w:cs="Times New Roman"/>
          <w:color w:val="000000"/>
        </w:rPr>
        <w:t xml:space="preserve">  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）科学革命</w:t>
      </w:r>
      <w:r w:rsidRPr="00272DF9" w:rsidR="00402B80">
        <w:rPr>
          <w:rFonts w:ascii="Times New Roman" w:hAnsiTheme="minorEastAsia" w:cs="Times New Roman"/>
          <w:color w:val="000000"/>
        </w:rPr>
        <w:t>、</w:t>
      </w:r>
      <w:r w:rsidRPr="00272DF9">
        <w:rPr>
          <w:rFonts w:ascii="Times New Roman" w:hAnsiTheme="minorEastAsia" w:cs="Times New Roman"/>
          <w:color w:val="000000"/>
        </w:rPr>
        <w:t>工业革命</w:t>
      </w:r>
      <w:r w:rsidRPr="00272DF9" w:rsidR="0026353D">
        <w:rPr>
          <w:rFonts w:ascii="Times New Roman" w:hAnsi="Times New Roman" w:cs="Times New Roman"/>
          <w:color w:val="000000"/>
        </w:rPr>
        <w:t xml:space="preserve"> </w:t>
      </w:r>
      <w:r w:rsidRPr="00272DF9" w:rsidR="0026353D">
        <w:rPr>
          <w:rFonts w:ascii="Times New Roman" w:hAnsiTheme="minorEastAsia" w:cs="Times New Roman"/>
          <w:color w:val="000000"/>
        </w:rPr>
        <w:t>；（</w:t>
      </w:r>
      <w:r w:rsidRPr="00272DF9" w:rsidR="0026353D">
        <w:rPr>
          <w:rFonts w:ascii="Times New Roman" w:hAnsi="Times New Roman" w:cs="Times New Roman"/>
          <w:color w:val="000000"/>
        </w:rPr>
        <w:t>2</w:t>
      </w:r>
      <w:r w:rsidRPr="00272DF9" w:rsidR="0026353D">
        <w:rPr>
          <w:rFonts w:ascii="Times New Roman" w:hAnsiTheme="minorEastAsia" w:cs="Times New Roman"/>
          <w:color w:val="000000"/>
        </w:rPr>
        <w:t>分）</w:t>
      </w:r>
      <w:r w:rsidRPr="00272DF9" w:rsidR="0026353D">
        <w:rPr>
          <w:rFonts w:ascii="Times New Roman" w:hAnsi="Times New Roman" w:cs="Times New Roman"/>
          <w:color w:val="000000"/>
        </w:rPr>
        <w:t xml:space="preserve">       </w:t>
      </w:r>
      <w:r w:rsidRPr="00272DF9" w:rsidR="0026353D">
        <w:rPr>
          <w:rFonts w:ascii="Times New Roman" w:hAnsiTheme="minorEastAsia" w:cs="Times New Roman"/>
          <w:color w:val="000000"/>
        </w:rPr>
        <w:t>英国</w:t>
      </w:r>
      <w:r w:rsidRPr="00272DF9" w:rsidR="0026353D">
        <w:rPr>
          <w:rFonts w:ascii="Times New Roman" w:hAnsi="Times New Roman" w:cs="Times New Roman"/>
          <w:color w:val="000000"/>
        </w:rPr>
        <w:t xml:space="preserve"> 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 w:rsidR="0026353D">
        <w:rPr>
          <w:rFonts w:ascii="Times New Roman" w:hAnsi="Times New Roman" w:cs="Times New Roman"/>
          <w:color w:val="000000"/>
        </w:rPr>
        <w:t>1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）</w:t>
      </w:r>
      <w:r w:rsidRPr="00272DF9">
        <w:rPr>
          <w:rFonts w:ascii="Times New Roman" w:hAnsi="Times New Roman" w:cs="Times New Roman"/>
          <w:color w:val="000000"/>
        </w:rPr>
        <w:t>A</w:t>
      </w:r>
      <w:r w:rsidRPr="00272DF9">
        <w:rPr>
          <w:rFonts w:ascii="Times New Roman" w:hAnsiTheme="minorEastAsia" w:cs="Times New Roman"/>
          <w:color w:val="000000"/>
        </w:rPr>
        <w:t>：凡尔赛</w:t>
      </w:r>
      <w:r w:rsidRPr="00272DF9">
        <w:rPr>
          <w:rFonts w:ascii="Times New Roman" w:hAnsi="Times New Roman" w:cs="Times New Roman"/>
          <w:color w:val="000000"/>
        </w:rPr>
        <w:t>—</w:t>
      </w:r>
      <w:r w:rsidRPr="00272DF9">
        <w:rPr>
          <w:rFonts w:ascii="Times New Roman" w:hAnsiTheme="minorEastAsia" w:cs="Times New Roman"/>
          <w:color w:val="000000"/>
        </w:rPr>
        <w:t>华盛顿体系；</w:t>
      </w:r>
      <w:r w:rsidRPr="00272DF9">
        <w:rPr>
          <w:rFonts w:ascii="Times New Roman" w:hAnsi="Times New Roman" w:cs="Times New Roman"/>
          <w:color w:val="000000"/>
        </w:rPr>
        <w:t>B</w:t>
      </w:r>
      <w:r w:rsidRPr="00272DF9">
        <w:rPr>
          <w:rFonts w:ascii="Times New Roman" w:hAnsiTheme="minorEastAsia" w:cs="Times New Roman"/>
          <w:color w:val="000000"/>
        </w:rPr>
        <w:t>：华约的成立；</w:t>
      </w:r>
      <w:r w:rsidRPr="00272DF9">
        <w:rPr>
          <w:rFonts w:ascii="Times New Roman" w:hAnsi="Times New Roman" w:cs="Times New Roman"/>
          <w:color w:val="000000"/>
        </w:rPr>
        <w:t>C</w:t>
      </w:r>
      <w:r w:rsidRPr="00272DF9">
        <w:rPr>
          <w:rFonts w:ascii="Times New Roman" w:hAnsiTheme="minorEastAsia" w:cs="Times New Roman"/>
          <w:color w:val="000000"/>
        </w:rPr>
        <w:t>：多极化趋势</w:t>
      </w:r>
      <w:r w:rsidRPr="00272DF9" w:rsidR="0026353D">
        <w:rPr>
          <w:rFonts w:ascii="Times New Roman" w:hAnsiTheme="minorEastAsia" w:cs="Times New Roman"/>
          <w:color w:val="000000"/>
        </w:rPr>
        <w:t>加强。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4</w:t>
      </w:r>
      <w:r w:rsidRPr="00272DF9">
        <w:rPr>
          <w:rFonts w:ascii="Times New Roman" w:hAnsiTheme="minorEastAsia" w:cs="Times New Roman"/>
          <w:color w:val="000000"/>
        </w:rPr>
        <w:t>）和平与发展</w:t>
      </w:r>
      <w:r w:rsidRPr="00272DF9" w:rsidR="006B1044">
        <w:rPr>
          <w:rFonts w:ascii="Times New Roman" w:hAnsi="Times New Roman" w:cs="Times New Roman"/>
          <w:color w:val="000000"/>
        </w:rPr>
        <w:t xml:space="preserve">    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E01214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="Times New Roman" w:cs="Times New Roman"/>
          <w:color w:val="000000"/>
        </w:rPr>
        <w:t>22</w:t>
      </w:r>
      <w:r w:rsidRPr="00272DF9">
        <w:rPr>
          <w:rFonts w:ascii="Times New Roman" w:hAnsiTheme="minorEastAsia" w:cs="Times New Roman"/>
          <w:color w:val="000000"/>
        </w:rPr>
        <w:t>、（</w:t>
      </w:r>
      <w:r w:rsidRPr="00272DF9">
        <w:rPr>
          <w:rFonts w:ascii="Times New Roman" w:hAnsi="Times New Roman" w:cs="Times New Roman"/>
          <w:color w:val="000000"/>
        </w:rPr>
        <w:t>1</w:t>
      </w:r>
      <w:r w:rsidRPr="00272DF9">
        <w:rPr>
          <w:rFonts w:ascii="Times New Roman" w:hAnsiTheme="minorEastAsia" w:cs="Times New Roman"/>
          <w:color w:val="000000"/>
        </w:rPr>
        <w:t>）俄国农奴制改革（</w:t>
      </w:r>
      <w:r w:rsidRPr="00272DF9">
        <w:rPr>
          <w:rFonts w:ascii="Times New Roman" w:hAnsi="Times New Roman" w:cs="Times New Roman"/>
          <w:color w:val="000000"/>
        </w:rPr>
        <w:t>1861</w:t>
      </w:r>
      <w:r w:rsidRPr="00272DF9">
        <w:rPr>
          <w:rFonts w:ascii="Times New Roman" w:hAnsiTheme="minorEastAsia" w:cs="Times New Roman"/>
          <w:color w:val="000000"/>
        </w:rPr>
        <w:t>年改革）；三国协约集团；</w:t>
      </w:r>
      <w:r w:rsidRPr="00272DF9" w:rsidR="00E01214">
        <w:rPr>
          <w:rFonts w:ascii="Times New Roman" w:hAnsi="Times New Roman" w:cs="Times New Roman"/>
          <w:color w:val="000000"/>
        </w:rPr>
        <w:t xml:space="preserve"> </w:t>
      </w:r>
      <w:r w:rsidRPr="00272DF9" w:rsidR="00E01214">
        <w:rPr>
          <w:rFonts w:ascii="Times New Roman" w:hAnsiTheme="minorEastAsia" w:cs="Times New Roman"/>
          <w:color w:val="000000"/>
        </w:rPr>
        <w:t>十月</w:t>
      </w:r>
      <w:r w:rsidRPr="00272DF9">
        <w:rPr>
          <w:rFonts w:ascii="Times New Roman" w:hAnsiTheme="minorEastAsia" w:cs="Times New Roman"/>
          <w:color w:val="000000"/>
        </w:rPr>
        <w:t>革命</w:t>
      </w:r>
      <w:r w:rsidRPr="00272DF9" w:rsidR="00E01214">
        <w:rPr>
          <w:rFonts w:ascii="Times New Roman" w:hAnsiTheme="minorEastAsia" w:cs="Times New Roman"/>
          <w:color w:val="000000"/>
        </w:rPr>
        <w:t>。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 w:rsidR="00E01214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）新经济政策（</w:t>
      </w:r>
      <w:r w:rsidRPr="00272DF9">
        <w:rPr>
          <w:rFonts w:ascii="Times New Roman" w:hAnsi="Times New Roman" w:cs="Times New Roman"/>
          <w:color w:val="000000"/>
        </w:rPr>
        <w:t>1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）第二；斯大林；两个五年计划（</w:t>
      </w:r>
      <w:r w:rsidRPr="00272DF9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4</w:t>
      </w:r>
      <w:r w:rsidRPr="00272DF9">
        <w:rPr>
          <w:rFonts w:ascii="Times New Roman" w:hAnsiTheme="minorEastAsia" w:cs="Times New Roman"/>
          <w:color w:val="000000"/>
        </w:rPr>
        <w:t>）苏联解体；（</w:t>
      </w:r>
      <w:r w:rsidRPr="00272DF9" w:rsidR="00E01214">
        <w:rPr>
          <w:rFonts w:ascii="Times New Roman" w:hAnsi="Times New Roman" w:cs="Times New Roman"/>
          <w:color w:val="000000"/>
        </w:rPr>
        <w:t>1</w:t>
      </w:r>
      <w:r w:rsidRPr="00272DF9">
        <w:rPr>
          <w:rFonts w:ascii="Times New Roman" w:hAnsiTheme="minorEastAsia" w:cs="Times New Roman"/>
          <w:color w:val="000000"/>
        </w:rPr>
        <w:t>分）</w:t>
      </w:r>
      <w:r w:rsidRPr="00272DF9" w:rsidR="00E01214">
        <w:rPr>
          <w:rFonts w:ascii="Times New Roman" w:hAnsiTheme="minorEastAsia" w:cs="Times New Roman"/>
          <w:color w:val="000000"/>
        </w:rPr>
        <w:t>坚持社会主义道路；坚持党的领导；以经济建设为中心；注重经济发展的均衡合理</w:t>
      </w:r>
      <w:r w:rsidRPr="008A7C00" w:rsidR="008A7C00">
        <w:rPr>
          <w:rFonts w:ascii="Times New Roman" w:hAnsiTheme="minorEastAsia" w:cs="Times New Roman" w:hint="eastAsia"/>
          <w:color w:val="000000"/>
        </w:rPr>
        <w:t>（言之有理，任答两点得</w:t>
      </w:r>
      <w:r w:rsidRPr="008A7C00" w:rsidR="008A7C00">
        <w:rPr>
          <w:rFonts w:ascii="Times New Roman" w:hAnsiTheme="minorEastAsia" w:cs="Times New Roman" w:hint="eastAsia"/>
          <w:color w:val="000000"/>
        </w:rPr>
        <w:t>2</w:t>
      </w:r>
      <w:r w:rsidRPr="008A7C00" w:rsidR="008A7C00">
        <w:rPr>
          <w:rFonts w:ascii="Times New Roman" w:hAnsiTheme="minorEastAsia" w:cs="Times New Roman" w:hint="eastAsia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="Times New Roman" w:cs="Times New Roman"/>
          <w:color w:val="000000"/>
        </w:rPr>
        <w:t>23</w:t>
      </w:r>
      <w:r w:rsidRPr="00272DF9">
        <w:rPr>
          <w:rFonts w:ascii="Times New Roman" w:hAnsiTheme="minorEastAsia" w:cs="Times New Roman"/>
          <w:color w:val="000000"/>
        </w:rPr>
        <w:t>、（</w:t>
      </w:r>
      <w:r w:rsidRPr="00272DF9">
        <w:rPr>
          <w:rFonts w:ascii="Times New Roman" w:hAnsi="Times New Roman" w:cs="Times New Roman"/>
          <w:color w:val="000000"/>
        </w:rPr>
        <w:t>1</w:t>
      </w:r>
      <w:r w:rsidRPr="00272DF9">
        <w:rPr>
          <w:rFonts w:ascii="Times New Roman" w:hAnsiTheme="minorEastAsia" w:cs="Times New Roman"/>
          <w:color w:val="000000"/>
        </w:rPr>
        <w:t>）新航路的开辟；</w:t>
      </w:r>
      <w:r w:rsidRPr="00272DF9" w:rsidR="00EF1E09">
        <w:rPr>
          <w:rFonts w:ascii="Times New Roman" w:hAnsiTheme="minorEastAsia" w:cs="Times New Roman"/>
          <w:color w:val="000000"/>
        </w:rPr>
        <w:t>（</w:t>
      </w:r>
      <w:r w:rsidRPr="00272DF9" w:rsidR="00EF1E09">
        <w:rPr>
          <w:rFonts w:ascii="Times New Roman" w:hAnsi="Times New Roman" w:cs="Times New Roman"/>
          <w:color w:val="000000"/>
        </w:rPr>
        <w:t>1</w:t>
      </w:r>
      <w:r w:rsidRPr="00272DF9" w:rsidR="00EF1E09">
        <w:rPr>
          <w:rFonts w:ascii="Times New Roman" w:hAnsiTheme="minorEastAsia" w:cs="Times New Roman"/>
          <w:color w:val="000000"/>
        </w:rPr>
        <w:t>分）</w:t>
      </w:r>
      <w:r w:rsidRPr="00272DF9" w:rsidR="00EF1E09">
        <w:rPr>
          <w:rFonts w:ascii="Times New Roman" w:hAnsi="Times New Roman" w:cs="Times New Roman"/>
          <w:color w:val="000000"/>
        </w:rPr>
        <w:t xml:space="preserve">      </w:t>
      </w:r>
      <w:r w:rsidRPr="00272DF9" w:rsidR="00EF1E09">
        <w:rPr>
          <w:rFonts w:ascii="Times New Roman" w:hAnsiTheme="minorEastAsia" w:cs="Times New Roman"/>
          <w:color w:val="000000"/>
        </w:rPr>
        <w:t>葡萄牙，西班牙。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）</w:t>
      </w:r>
      <w:r w:rsidRPr="00272DF9">
        <w:rPr>
          <w:rFonts w:ascii="Times New Roman" w:hAnsi="Times New Roman" w:cs="Times New Roman"/>
          <w:color w:val="000000"/>
        </w:rPr>
        <w:t>1929—1933</w:t>
      </w:r>
      <w:r w:rsidRPr="00272DF9">
        <w:rPr>
          <w:rFonts w:ascii="Times New Roman" w:hAnsiTheme="minorEastAsia" w:cs="Times New Roman"/>
          <w:color w:val="000000"/>
        </w:rPr>
        <w:t>年的经济大危机；</w:t>
      </w:r>
      <w:r w:rsidRPr="00272DF9" w:rsidR="00FD7A37">
        <w:rPr>
          <w:rFonts w:ascii="Times New Roman" w:hAnsi="Times New Roman" w:cs="Times New Roman"/>
          <w:color w:val="000000"/>
        </w:rPr>
        <w:t xml:space="preserve">   </w:t>
      </w:r>
      <w:r w:rsidRPr="00272DF9" w:rsidR="00FD7A37">
        <w:rPr>
          <w:rFonts w:ascii="Times New Roman" w:hAnsiTheme="minorEastAsia" w:cs="Times New Roman"/>
          <w:color w:val="000000"/>
        </w:rPr>
        <w:t>美国。</w:t>
      </w:r>
      <w:r w:rsidRPr="00272DF9" w:rsidR="00FD7A37">
        <w:rPr>
          <w:rFonts w:ascii="Times New Roman" w:hAnsi="Times New Roman" w:cs="Times New Roman"/>
          <w:color w:val="000000"/>
        </w:rPr>
        <w:t xml:space="preserve">    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2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  <w:color w:val="000000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）经济全球化趋势；</w:t>
      </w:r>
      <w:r w:rsidRPr="00272DF9" w:rsidR="00FD7A37">
        <w:rPr>
          <w:rFonts w:ascii="Times New Roman" w:hAnsi="Times New Roman" w:cs="Times New Roman"/>
          <w:color w:val="000000"/>
        </w:rPr>
        <w:t>1995</w:t>
      </w:r>
      <w:r w:rsidRPr="00272DF9" w:rsidR="00FD7A37">
        <w:rPr>
          <w:rFonts w:ascii="Times New Roman" w:hAnsiTheme="minorEastAsia" w:cs="Times New Roman"/>
          <w:color w:val="000000"/>
        </w:rPr>
        <w:t>年</w:t>
      </w:r>
      <w:r w:rsidRPr="00272DF9" w:rsidR="00D4482B">
        <w:rPr>
          <w:rFonts w:ascii="Times New Roman" w:hAnsiTheme="minorEastAsia" w:cs="Times New Roman"/>
          <w:color w:val="000000"/>
        </w:rPr>
        <w:t>，</w:t>
      </w:r>
      <w:bookmarkStart w:id="0" w:name="_GoBack"/>
      <w:r w:rsidRPr="00272DF9" w:rsidR="00D4482B">
        <w:rPr>
          <w:rFonts w:ascii="Times New Roman" w:hAnsiTheme="minorEastAsia" w:cs="Times New Roman"/>
        </w:rPr>
        <w:t>日内瓦</w:t>
      </w:r>
      <w:bookmarkEnd w:id="0"/>
      <w:r w:rsidRPr="00272DF9" w:rsidR="00FD7A37">
        <w:rPr>
          <w:rFonts w:ascii="Times New Roman" w:hAnsiTheme="minorEastAsia" w:cs="Times New Roman"/>
          <w:color w:val="000000"/>
        </w:rPr>
        <w:t>。</w:t>
      </w:r>
      <w:r w:rsidRPr="00272DF9" w:rsidR="00FD7A37">
        <w:rPr>
          <w:rFonts w:ascii="Times New Roman" w:hAnsi="Times New Roman" w:cs="Times New Roman"/>
          <w:color w:val="000000"/>
        </w:rPr>
        <w:t xml:space="preserve">    </w:t>
      </w:r>
      <w:r w:rsidRPr="00272DF9">
        <w:rPr>
          <w:rFonts w:ascii="Times New Roman" w:hAnsiTheme="minorEastAsia" w:cs="Times New Roman"/>
          <w:color w:val="000000"/>
        </w:rPr>
        <w:t>（</w:t>
      </w:r>
      <w:r w:rsidRPr="00272DF9" w:rsidR="00D4482B">
        <w:rPr>
          <w:rFonts w:ascii="Times New Roman" w:hAnsi="Times New Roman" w:cs="Times New Roman"/>
          <w:color w:val="000000"/>
        </w:rPr>
        <w:t>3</w:t>
      </w:r>
      <w:r w:rsidRPr="00272DF9">
        <w:rPr>
          <w:rFonts w:ascii="Times New Roman" w:hAnsiTheme="minorEastAsia" w:cs="Times New Roman"/>
          <w:color w:val="000000"/>
        </w:rPr>
        <w:t>分）</w:t>
      </w:r>
    </w:p>
    <w:p w:rsidR="00595397" w:rsidRPr="00272DF9" w:rsidP="00595397">
      <w:pPr>
        <w:spacing w:line="360" w:lineRule="auto"/>
        <w:rPr>
          <w:rFonts w:ascii="Times New Roman" w:hAnsi="Times New Roman" w:cs="Times New Roman"/>
        </w:rPr>
      </w:pPr>
      <w:r w:rsidRPr="00272DF9">
        <w:rPr>
          <w:rFonts w:ascii="Times New Roman" w:hAnsiTheme="minorEastAsia" w:cs="Times New Roman"/>
          <w:color w:val="000000"/>
        </w:rPr>
        <w:t>（</w:t>
      </w:r>
      <w:r w:rsidRPr="00272DF9">
        <w:rPr>
          <w:rFonts w:ascii="Times New Roman" w:hAnsi="Times New Roman" w:cs="Times New Roman"/>
          <w:color w:val="000000"/>
        </w:rPr>
        <w:t>4</w:t>
      </w:r>
      <w:r w:rsidRPr="00272DF9">
        <w:rPr>
          <w:rFonts w:ascii="Times New Roman" w:hAnsiTheme="minorEastAsia" w:cs="Times New Roman"/>
          <w:color w:val="000000"/>
        </w:rPr>
        <w:t>）</w:t>
      </w:r>
      <w:r w:rsidRPr="00272DF9" w:rsidR="00D4482B">
        <w:rPr>
          <w:rFonts w:ascii="Times New Roman" w:hAnsiTheme="minorEastAsia" w:cs="Times New Roman"/>
          <w:color w:val="000000"/>
        </w:rPr>
        <w:t>要顺应经济全球化浪潮；要走合作共赢道路；要</w:t>
      </w:r>
      <w:r w:rsidRPr="00272DF9">
        <w:rPr>
          <w:rFonts w:ascii="Times New Roman" w:hAnsiTheme="minorEastAsia" w:cs="Times New Roman"/>
          <w:color w:val="000000"/>
        </w:rPr>
        <w:t>进一步深化改革开放，引进来与走出去相结合</w:t>
      </w:r>
      <w:r w:rsidRPr="00272DF9" w:rsidR="00D4482B">
        <w:rPr>
          <w:rFonts w:ascii="Times New Roman" w:hAnsiTheme="minorEastAsia" w:cs="Times New Roman"/>
          <w:color w:val="000000"/>
        </w:rPr>
        <w:t>；要</w:t>
      </w:r>
      <w:r w:rsidRPr="00272DF9">
        <w:rPr>
          <w:rFonts w:ascii="Times New Roman" w:hAnsiTheme="minorEastAsia" w:cs="Times New Roman"/>
          <w:color w:val="000000"/>
        </w:rPr>
        <w:t>制定防范风险机制</w:t>
      </w:r>
      <w:r w:rsidRPr="00272DF9" w:rsidR="00D4482B">
        <w:rPr>
          <w:rFonts w:ascii="Times New Roman" w:hAnsiTheme="minorEastAsia" w:cs="Times New Roman"/>
          <w:color w:val="000000"/>
        </w:rPr>
        <w:t>等等。</w:t>
      </w:r>
      <w:r w:rsidRPr="008A7C00" w:rsidR="008A7C00">
        <w:rPr>
          <w:rFonts w:ascii="Times New Roman" w:hAnsiTheme="minorEastAsia" w:cs="Times New Roman" w:hint="eastAsia"/>
          <w:color w:val="000000"/>
        </w:rPr>
        <w:t>（言之有理，任答两点得</w:t>
      </w:r>
      <w:r w:rsidRPr="008A7C00" w:rsidR="008A7C00">
        <w:rPr>
          <w:rFonts w:ascii="Times New Roman" w:hAnsiTheme="minorEastAsia" w:cs="Times New Roman" w:hint="eastAsia"/>
          <w:color w:val="000000"/>
        </w:rPr>
        <w:t>2</w:t>
      </w:r>
      <w:r w:rsidRPr="008A7C00" w:rsidR="008A7C00">
        <w:rPr>
          <w:rFonts w:ascii="Times New Roman" w:hAnsiTheme="minorEastAsia" w:cs="Times New Roman" w:hint="eastAsia"/>
          <w:color w:val="000000"/>
        </w:rPr>
        <w:t>分）</w:t>
      </w:r>
    </w:p>
    <w:p w:rsidR="00D44FF8" w:rsidRPr="00272DF9" w:rsidP="00595397">
      <w:pPr>
        <w:rPr>
          <w:rFonts w:ascii="Times New Roman" w:hAnsi="Times New Roman" w:cs="Times New Roman"/>
        </w:rPr>
      </w:pPr>
    </w:p>
    <w:sectPr w:rsidSect="008553E5">
      <w:headerReference w:type="even" r:id="rId5"/>
      <w:footerReference w:type="even" r:id="rId6"/>
      <w:footerReference w:type="default" r:id="rId7"/>
      <w:pgSz w:w="10433" w:h="14742"/>
      <w:pgMar w:top="1134" w:right="1134" w:bottom="1134" w:left="1134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魏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 w:rsidR="00962853">
      <w:fldChar w:fldCharType="begin"/>
    </w:r>
    <w:r>
      <w:instrText xml:space="preserve"> =</w:instrText>
    </w:r>
    <w:r w:rsidR="00962853">
      <w:fldChar w:fldCharType="begin"/>
    </w:r>
    <w:r>
      <w:instrText xml:space="preserve"> page </w:instrText>
    </w:r>
    <w:r w:rsidR="00962853">
      <w:fldChar w:fldCharType="separate"/>
    </w:r>
    <w:r>
      <w:rPr>
        <w:noProof/>
      </w:rPr>
      <w:instrText>1</w:instrText>
    </w:r>
    <w:r w:rsidR="00962853">
      <w:fldChar w:fldCharType="end"/>
    </w:r>
    <w:r>
      <w:instrText xml:space="preserve"> </w:instrText>
    </w:r>
    <w:r w:rsidR="00962853">
      <w:fldChar w:fldCharType="separate"/>
    </w:r>
    <w:r>
      <w:rPr>
        <w:noProof/>
      </w:rPr>
      <w:t>1</w:t>
    </w:r>
    <w:r w:rsidR="00962853">
      <w:fldChar w:fldCharType="end"/>
    </w:r>
    <w:r>
      <w:rPr>
        <w:rFonts w:hint="eastAsia"/>
      </w:rPr>
      <w:t>页，总</w:t>
    </w:r>
    <w:r w:rsidR="00962853">
      <w:fldChar w:fldCharType="begin"/>
    </w:r>
    <w:r>
      <w:instrText xml:space="preserve"> </w:instrText>
    </w:r>
    <w:r>
      <w:rPr>
        <w:rFonts w:hint="eastAsia"/>
      </w:rPr>
      <w:instrText>=</w:instrText>
    </w:r>
    <w:r w:rsidR="00962853">
      <w:fldChar w:fldCharType="begin"/>
    </w:r>
    <w:r>
      <w:instrText xml:space="preserve"> sectionpages </w:instrText>
    </w:r>
    <w:r w:rsidR="00962853">
      <w:fldChar w:fldCharType="separate"/>
    </w:r>
    <w:r>
      <w:rPr>
        <w:noProof/>
      </w:rPr>
      <w:instrText>2</w:instrText>
    </w:r>
    <w:r w:rsidR="00962853">
      <w:fldChar w:fldCharType="end"/>
    </w:r>
    <w:r>
      <w:instrText xml:space="preserve"> </w:instrText>
    </w:r>
    <w:r w:rsidR="00962853">
      <w:fldChar w:fldCharType="separate"/>
    </w:r>
    <w:r>
      <w:rPr>
        <w:noProof/>
      </w:rPr>
      <w:t>2</w:t>
    </w:r>
    <w:r w:rsidR="00962853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2300C0" w:rsidP="002300C0">
    <w:pPr>
      <w:pStyle w:val="Footer"/>
      <w:ind w:firstLine="240"/>
      <w:jc w:val="center"/>
      <w:rPr>
        <w:rFonts w:ascii="Times New Roman" w:eastAsia="方正楷体简体" w:hAnsi="Times New Roman"/>
      </w:rPr>
    </w:pPr>
    <w:r>
      <w:rPr>
        <w:rStyle w:val="PageNumber"/>
        <w:rFonts w:ascii="方正楷体简体" w:eastAsia="方正楷体简体" w:hAnsi="黑体"/>
      </w:rPr>
      <w:t>九</w:t>
    </w:r>
    <w:r>
      <w:rPr>
        <w:rStyle w:val="PageNumber"/>
        <w:rFonts w:ascii="方正楷体简体" w:eastAsia="方正楷体简体" w:hAnsi="黑体" w:hint="eastAsia"/>
      </w:rPr>
      <w:t>历史答案</w:t>
    </w:r>
    <w:r w:rsidRPr="00824BD7">
      <w:rPr>
        <w:rFonts w:ascii="Times New Roman" w:eastAsia="方正楷体简体" w:hAnsi="Times New Roman"/>
      </w:rPr>
      <w:t>第</w:t>
    </w:r>
    <w:r w:rsidRPr="00824BD7">
      <w:rPr>
        <w:rFonts w:ascii="Times New Roman" w:eastAsia="方正楷体简体" w:hAnsi="Times New Roman"/>
        <w:lang w:val="zh-CN"/>
      </w:rPr>
      <w:t xml:space="preserve"> </w:t>
    </w:r>
    <w:r w:rsidRPr="00824BD7" w:rsidR="00962853">
      <w:rPr>
        <w:rFonts w:ascii="Times New Roman" w:eastAsia="方正楷体简体" w:hAnsi="Times New Roman"/>
        <w:sz w:val="24"/>
        <w:szCs w:val="24"/>
      </w:rPr>
      <w:fldChar w:fldCharType="begin"/>
    </w:r>
    <w:r w:rsidRPr="00824BD7">
      <w:rPr>
        <w:rFonts w:ascii="Times New Roman" w:eastAsia="方正楷体简体" w:hAnsi="Times New Roman"/>
      </w:rPr>
      <w:instrText>PAGE</w:instrText>
    </w:r>
    <w:r w:rsidRPr="00824BD7" w:rsidR="00962853">
      <w:rPr>
        <w:rFonts w:ascii="Times New Roman" w:eastAsia="方正楷体简体" w:hAnsi="Times New Roman"/>
        <w:sz w:val="24"/>
        <w:szCs w:val="24"/>
      </w:rPr>
      <w:fldChar w:fldCharType="separate"/>
    </w:r>
    <w:r w:rsidR="00762BD2">
      <w:rPr>
        <w:rFonts w:ascii="Times New Roman" w:eastAsia="方正楷体简体" w:hAnsi="Times New Roman"/>
        <w:noProof/>
      </w:rPr>
      <w:t>1</w:t>
    </w:r>
    <w:r w:rsidRPr="00824BD7" w:rsidR="00962853">
      <w:rPr>
        <w:rFonts w:ascii="Times New Roman" w:eastAsia="方正楷体简体" w:hAnsi="Times New Roman"/>
        <w:sz w:val="24"/>
        <w:szCs w:val="24"/>
      </w:rPr>
      <w:fldChar w:fldCharType="end"/>
    </w:r>
    <w:r>
      <w:rPr>
        <w:rFonts w:ascii="Times New Roman" w:eastAsia="方正楷体简体" w:hAnsi="Times New Roman" w:hint="eastAsia"/>
        <w:sz w:val="24"/>
        <w:szCs w:val="24"/>
      </w:rPr>
      <w:t xml:space="preserve"> </w:t>
    </w:r>
    <w:r w:rsidRPr="00824BD7">
      <w:rPr>
        <w:rFonts w:ascii="Times New Roman" w:eastAsia="方正楷体简体" w:hAnsi="Times New Roman"/>
      </w:rPr>
      <w:t>页</w:t>
    </w:r>
    <w:r w:rsidRPr="00824BD7">
      <w:rPr>
        <w:rFonts w:ascii="Times New Roman" w:eastAsia="方正楷体简体" w:hAnsi="Times New Roman"/>
        <w:lang w:val="zh-CN"/>
      </w:rPr>
      <w:t xml:space="preserve"> </w:t>
    </w:r>
    <w:r w:rsidRPr="00824BD7">
      <w:rPr>
        <w:rFonts w:ascii="Times New Roman" w:eastAsia="方正楷体简体" w:hAnsi="Times New Roman"/>
        <w:lang w:val="zh-CN"/>
      </w:rPr>
      <w:t>共</w:t>
    </w:r>
    <w:r w:rsidRPr="00824BD7">
      <w:rPr>
        <w:rFonts w:ascii="Times New Roman" w:eastAsia="方正楷体简体" w:hAnsi="Times New Roman"/>
        <w:lang w:val="zh-CN"/>
      </w:rPr>
      <w:t xml:space="preserve"> </w:t>
    </w:r>
    <w:r w:rsidRPr="00824BD7" w:rsidR="00962853">
      <w:rPr>
        <w:rFonts w:ascii="Times New Roman" w:eastAsia="方正楷体简体" w:hAnsi="Times New Roman"/>
        <w:sz w:val="24"/>
        <w:szCs w:val="24"/>
      </w:rPr>
      <w:fldChar w:fldCharType="begin"/>
    </w:r>
    <w:r w:rsidRPr="00824BD7">
      <w:rPr>
        <w:rFonts w:ascii="Times New Roman" w:eastAsia="方正楷体简体" w:hAnsi="Times New Roman"/>
      </w:rPr>
      <w:instrText>NUMPAGES</w:instrText>
    </w:r>
    <w:r w:rsidRPr="00824BD7" w:rsidR="00962853">
      <w:rPr>
        <w:rFonts w:ascii="Times New Roman" w:eastAsia="方正楷体简体" w:hAnsi="Times New Roman"/>
        <w:sz w:val="24"/>
        <w:szCs w:val="24"/>
      </w:rPr>
      <w:fldChar w:fldCharType="separate"/>
    </w:r>
    <w:r w:rsidR="00762BD2">
      <w:rPr>
        <w:rFonts w:ascii="Times New Roman" w:eastAsia="方正楷体简体" w:hAnsi="Times New Roman"/>
        <w:noProof/>
      </w:rPr>
      <w:t>1</w:t>
    </w:r>
    <w:r w:rsidRPr="00824BD7" w:rsidR="00962853">
      <w:rPr>
        <w:rFonts w:ascii="Times New Roman" w:eastAsia="方正楷体简体" w:hAnsi="Times New Roman"/>
        <w:sz w:val="24"/>
        <w:szCs w:val="24"/>
      </w:rPr>
      <w:fldChar w:fldCharType="end"/>
    </w:r>
    <w:r w:rsidRPr="00824BD7">
      <w:rPr>
        <w:rFonts w:ascii="Times New Roman" w:eastAsia="方正楷体简体" w:hAnsi="Times New Roman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6BEA"/>
    <w:rsid w:val="000232A6"/>
    <w:rsid w:val="00126FFE"/>
    <w:rsid w:val="00192764"/>
    <w:rsid w:val="001A4760"/>
    <w:rsid w:val="001D241C"/>
    <w:rsid w:val="002300C0"/>
    <w:rsid w:val="0026353D"/>
    <w:rsid w:val="00272DF9"/>
    <w:rsid w:val="0032571C"/>
    <w:rsid w:val="00363AEB"/>
    <w:rsid w:val="00384A46"/>
    <w:rsid w:val="003B68E7"/>
    <w:rsid w:val="00402B80"/>
    <w:rsid w:val="00413470"/>
    <w:rsid w:val="00494E95"/>
    <w:rsid w:val="004C7CE5"/>
    <w:rsid w:val="0055695F"/>
    <w:rsid w:val="00563DBC"/>
    <w:rsid w:val="0058123A"/>
    <w:rsid w:val="00587D27"/>
    <w:rsid w:val="00595397"/>
    <w:rsid w:val="005A4156"/>
    <w:rsid w:val="005C1AA7"/>
    <w:rsid w:val="0064153B"/>
    <w:rsid w:val="006B1044"/>
    <w:rsid w:val="00762BD2"/>
    <w:rsid w:val="007A1EF7"/>
    <w:rsid w:val="007B1992"/>
    <w:rsid w:val="00824BD7"/>
    <w:rsid w:val="008553E5"/>
    <w:rsid w:val="008A7C00"/>
    <w:rsid w:val="008B72DD"/>
    <w:rsid w:val="00962853"/>
    <w:rsid w:val="00975F82"/>
    <w:rsid w:val="009E2ED4"/>
    <w:rsid w:val="009E611B"/>
    <w:rsid w:val="009F1003"/>
    <w:rsid w:val="00AD4B7D"/>
    <w:rsid w:val="00AD7F7A"/>
    <w:rsid w:val="00B25D3F"/>
    <w:rsid w:val="00CB1A92"/>
    <w:rsid w:val="00D4482B"/>
    <w:rsid w:val="00D44FF8"/>
    <w:rsid w:val="00DC1D97"/>
    <w:rsid w:val="00DE6BEA"/>
    <w:rsid w:val="00E01214"/>
    <w:rsid w:val="00EB33B5"/>
    <w:rsid w:val="00EC440C"/>
    <w:rsid w:val="00EF1E09"/>
    <w:rsid w:val="00EF69EA"/>
    <w:rsid w:val="00FD00F0"/>
    <w:rsid w:val="00FD7A3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8E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E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E6BE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E6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E6BEA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DE6BEA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DE6BEA"/>
    <w:rPr>
      <w:sz w:val="18"/>
      <w:szCs w:val="18"/>
    </w:rPr>
  </w:style>
  <w:style w:type="character" w:styleId="PageNumber">
    <w:name w:val="page number"/>
    <w:basedOn w:val="DefaultParagraphFont"/>
    <w:rsid w:val="00230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485</Characters>
  <Application>Microsoft Office Word</Application>
  <DocSecurity>0</DocSecurity>
  <Lines>4</Lines>
  <Paragraphs>1</Paragraphs>
  <ScaleCrop>false</ScaleCrop>
  <Company>HP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17</cp:revision>
  <dcterms:created xsi:type="dcterms:W3CDTF">2019-01-04T07:02:00Z</dcterms:created>
  <dcterms:modified xsi:type="dcterms:W3CDTF">2019-01-09T06:39:00Z</dcterms:modified>
</cp:coreProperties>
</file>