
<file path=[Content_Types].xml><?xml version="1.0" encoding="utf-8"?>
<Types xmlns="http://schemas.openxmlformats.org/package/2006/content-types">
  <Default Extension="bmp" ContentType="image/bmp"/>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eastAsia="黑体" w:hint="eastAsia"/>
          <w:b/>
          <w:sz w:val="30"/>
          <w:szCs w:val="30"/>
        </w:rPr>
      </w:pPr>
      <w:r>
        <w:rPr>
          <w:rFonts w:eastAsia="黑体" w:hint="eastAsia"/>
          <w:b/>
          <w:sz w:val="30"/>
          <w:szCs w:val="30"/>
        </w:rPr>
        <w:drawing>
          <wp:anchor simplePos="0" relativeHeight="251658240" behindDoc="0" locked="0" layoutInCell="1" allowOverlap="1">
            <wp:simplePos x="0" y="0"/>
            <wp:positionH relativeFrom="page">
              <wp:posOffset>11010900</wp:posOffset>
            </wp:positionH>
            <wp:positionV relativeFrom="topMargin">
              <wp:posOffset>12471400</wp:posOffset>
            </wp:positionV>
            <wp:extent cx="330200" cy="482600"/>
            <wp:wrapNone/>
            <wp:docPr id="1000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511485" name=""/>
                    <pic:cNvPicPr>
                      <a:picLocks noChangeAspect="1"/>
                    </pic:cNvPicPr>
                  </pic:nvPicPr>
                  <pic:blipFill>
                    <a:blip xmlns:r="http://schemas.openxmlformats.org/officeDocument/2006/relationships" r:embed="rId6"/>
                    <a:stretch>
                      <a:fillRect/>
                    </a:stretch>
                  </pic:blipFill>
                  <pic:spPr>
                    <a:xfrm>
                      <a:off x="0" y="0"/>
                      <a:ext cx="330200" cy="482600"/>
                    </a:xfrm>
                    <a:prstGeom prst="rect">
                      <a:avLst/>
                    </a:prstGeom>
                  </pic:spPr>
                </pic:pic>
              </a:graphicData>
            </a:graphic>
          </wp:anchor>
        </w:drawing>
      </w:r>
      <w:r>
        <w:rPr>
          <w:rFonts w:eastAsia="黑体" w:hint="eastAsia"/>
          <w:b/>
          <w:sz w:val="30"/>
          <w:szCs w:val="30"/>
        </w:rPr>
        <w:t>疏勒县实验学校2018-2019学年第一学期</w:t>
      </w:r>
    </w:p>
    <w:p>
      <w:pPr>
        <w:jc w:val="center"/>
        <w:rPr>
          <w:rFonts w:eastAsia="黑体"/>
          <w:b/>
          <w:sz w:val="36"/>
          <w:szCs w:val="36"/>
        </w:rPr>
      </w:pPr>
      <w:r>
        <w:rPr>
          <w:rFonts w:ascii="黑体" w:eastAsia="黑体" w:hint="eastAsia"/>
          <w:b/>
          <w:sz w:val="36"/>
          <w:szCs w:val="36"/>
        </w:rPr>
        <w:t>九年级</w:t>
      </w:r>
      <w:r>
        <w:rPr>
          <w:rFonts w:ascii="黑体" w:eastAsia="黑体" w:hint="eastAsia"/>
          <w:b/>
          <w:sz w:val="36"/>
          <w:szCs w:val="36"/>
          <w:lang w:val="en-US" w:eastAsia="zh-CN"/>
        </w:rPr>
        <w:t>C</w:t>
      </w:r>
      <w:r>
        <w:rPr>
          <w:rFonts w:ascii="黑体" w:eastAsia="黑体" w:hint="eastAsia"/>
          <w:b/>
          <w:sz w:val="36"/>
          <w:szCs w:val="36"/>
        </w:rPr>
        <w:t>班</w:t>
      </w:r>
      <w:r>
        <w:rPr>
          <w:rFonts w:ascii="黑体" w:eastAsia="黑体" w:hint="eastAsia"/>
          <w:b/>
          <w:sz w:val="36"/>
          <w:szCs w:val="36"/>
          <w:lang w:val="en-US" w:eastAsia="zh-CN"/>
        </w:rPr>
        <w:t>英语</w:t>
      </w:r>
      <w:r>
        <w:rPr>
          <w:rFonts w:ascii="黑体" w:eastAsia="黑体" w:hint="eastAsia"/>
          <w:b/>
          <w:sz w:val="36"/>
          <w:szCs w:val="36"/>
        </w:rPr>
        <w:t>试卷</w:t>
      </w:r>
    </w:p>
    <w:p>
      <w:pPr>
        <w:jc w:val="center"/>
      </w:pPr>
      <w:r>
        <w:rPr>
          <w:rFonts w:hint="eastAsia"/>
          <w:lang w:val="en-US" w:eastAsia="zh-CN"/>
        </w:rPr>
        <w:t xml:space="preserve">满分100分  </w:t>
      </w:r>
      <w:r>
        <w:rPr>
          <w:rFonts w:hint="eastAsia"/>
        </w:rPr>
        <w:t>考试时间：</w:t>
      </w:r>
      <w:r>
        <w:rPr>
          <w:rFonts w:hint="eastAsia"/>
          <w:lang w:val="en-US" w:eastAsia="zh-CN"/>
        </w:rPr>
        <w:t>9</w:t>
      </w:r>
      <w:bookmarkStart w:id="0" w:name="_GoBack"/>
      <w:bookmarkEnd w:id="0"/>
      <w:r>
        <w:rPr>
          <w:rFonts w:hint="eastAsia"/>
        </w:rPr>
        <w:t>0分钟；</w:t>
      </w:r>
    </w:p>
    <w:p>
      <w:pPr>
        <w:keepNext w:val="0"/>
        <w:keepLines w:val="0"/>
        <w:pageBreakBefore w:val="0"/>
        <w:kinsoku/>
        <w:wordWrap/>
        <w:overflowPunct/>
        <w:topLinePunct w:val="0"/>
        <w:bidi w:val="0"/>
        <w:adjustRightInd/>
        <w:spacing w:line="240" w:lineRule="auto"/>
        <w:textAlignment w:val="auto"/>
        <w:rPr>
          <w:rFonts w:ascii="Times New Roman" w:hAnsi="Times New Roman" w:cs="Times New Roman" w:hint="default"/>
          <w:b/>
          <w:bCs w:val="0"/>
          <w:color w:val="000000"/>
          <w:sz w:val="28"/>
          <w:szCs w:val="28"/>
        </w:rPr>
      </w:pPr>
      <w:r>
        <w:rPr>
          <w:rFonts w:ascii="Times New Roman" w:hAnsi="Times New Roman" w:cs="Times New Roman" w:hint="default"/>
          <w:b/>
          <w:bCs w:val="0"/>
          <w:color w:val="000000"/>
          <w:sz w:val="28"/>
          <w:szCs w:val="28"/>
        </w:rPr>
        <w:t>一．听力部分（共20小题，计20分）</w:t>
      </w:r>
    </w:p>
    <w:p>
      <w:pPr>
        <w:keepNext w:val="0"/>
        <w:keepLines w:val="0"/>
        <w:pageBreakBefore w:val="0"/>
        <w:kinsoku/>
        <w:wordWrap/>
        <w:overflowPunct/>
        <w:topLinePunct w:val="0"/>
        <w:bidi w:val="0"/>
        <w:adjustRightInd/>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8"/>
          <w:szCs w:val="28"/>
        </w:rPr>
        <w:t xml:space="preserve"> </w:t>
      </w:r>
      <w:r>
        <w:rPr>
          <w:rFonts w:ascii="Times New Roman" w:hAnsi="Times New Roman" w:cs="Times New Roman" w:hint="default"/>
          <w:bCs/>
          <w:color w:val="000000"/>
          <w:sz w:val="24"/>
          <w:szCs w:val="24"/>
        </w:rPr>
        <w:t>I.</w:t>
      </w:r>
      <w:r>
        <w:rPr>
          <w:rFonts w:ascii="Times New Roman" w:hAnsi="Times New Roman" w:cs="Times New Roman" w:hint="default"/>
          <w:color w:val="000000"/>
          <w:sz w:val="24"/>
          <w:szCs w:val="24"/>
        </w:rPr>
        <w:t>第一部分</w:t>
      </w:r>
      <w:r>
        <w:rPr>
          <w:rFonts w:ascii="Times New Roman" w:hAnsi="Times New Roman" w:cs="Times New Roman" w:hint="default"/>
          <w:b/>
          <w:bCs/>
          <w:color w:val="000000"/>
          <w:sz w:val="24"/>
          <w:szCs w:val="24"/>
        </w:rPr>
        <w:t>:</w:t>
      </w:r>
      <w:r>
        <w:rPr>
          <w:rFonts w:ascii="Times New Roman" w:hAnsi="Times New Roman" w:cs="Times New Roman" w:hint="default"/>
          <w:color w:val="000000"/>
          <w:sz w:val="24"/>
          <w:szCs w:val="24"/>
        </w:rPr>
        <w:t xml:space="preserve"> 听对话回答问题 (10分) </w:t>
      </w:r>
    </w:p>
    <w:p>
      <w:pPr>
        <w:keepNext w:val="0"/>
        <w:keepLines w:val="0"/>
        <w:pageBreakBefore w:val="0"/>
        <w:kinsoku/>
        <w:wordWrap/>
        <w:overflowPunct/>
        <w:topLinePunct w:val="0"/>
        <w:bidi w:val="0"/>
        <w:adjustRightInd/>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本部分共有10小题，每小题你将听到一段对话，每段对话听两遍，在听每段对话前，你将有5秒钟的时间阅读题目，听完后你将有5秒钟的时间选择最合适的备选答案。</w:t>
      </w:r>
    </w:p>
    <w:p>
      <w:pPr>
        <w:keepNext w:val="0"/>
        <w:keepLines w:val="0"/>
        <w:pageBreakBefore w:val="0"/>
        <w:kinsoku/>
        <w:wordWrap/>
        <w:overflowPunct/>
        <w:topLinePunct w:val="0"/>
        <w:autoSpaceDE w:val="0"/>
        <w:autoSpaceDN w:val="0"/>
        <w:bidi w:val="0"/>
        <w:adjustRightInd/>
        <w:snapToGrid w:val="0"/>
        <w:spacing w:line="240" w:lineRule="auto"/>
        <w:jc w:val="left"/>
        <w:textAlignment w:val="auto"/>
        <w:rPr>
          <w:rFonts w:ascii="Times New Roman" w:eastAsia="楷体_GB2312" w:hAnsi="Times New Roman" w:cs="Times New Roman" w:hint="default"/>
          <w:color w:val="000000"/>
          <w:sz w:val="24"/>
          <w:szCs w:val="24"/>
        </w:rPr>
      </w:pPr>
      <w:r>
        <w:rPr>
          <w:rFonts w:ascii="Times New Roman" w:hAnsi="Times New Roman" w:cs="Times New Roman" w:hint="default"/>
          <w:color w:val="000000"/>
          <w:sz w:val="24"/>
          <w:szCs w:val="24"/>
        </w:rPr>
        <w:t>（    ）</w:t>
      </w:r>
      <w:r>
        <w:rPr>
          <w:rFonts w:ascii="Times New Roman" w:eastAsia="楷体_GB2312" w:hAnsi="Times New Roman" w:cs="Times New Roman" w:hint="default"/>
          <w:color w:val="000000"/>
          <w:sz w:val="24"/>
          <w:szCs w:val="24"/>
        </w:rPr>
        <w:t xml:space="preserve">1.What are they talking about?  </w:t>
      </w:r>
    </w:p>
    <w:p>
      <w:pPr>
        <w:keepNext w:val="0"/>
        <w:keepLines w:val="0"/>
        <w:pageBreakBefore w:val="0"/>
        <w:kinsoku/>
        <w:wordWrap/>
        <w:overflowPunct/>
        <w:topLinePunct w:val="0"/>
        <w:autoSpaceDE w:val="0"/>
        <w:autoSpaceDN w:val="0"/>
        <w:bidi w:val="0"/>
        <w:adjustRightInd/>
        <w:snapToGrid w:val="0"/>
        <w:spacing w:line="240" w:lineRule="auto"/>
        <w:ind w:firstLine="1075" w:firstLineChars="448"/>
        <w:jc w:val="left"/>
        <w:textAlignment w:val="auto"/>
        <w:rPr>
          <w:rFonts w:ascii="Times New Roman" w:hAnsi="Times New Roman" w:cs="Times New Roman" w:hint="default"/>
          <w:b/>
          <w:color w:val="000000"/>
          <w:sz w:val="24"/>
          <w:szCs w:val="24"/>
        </w:rPr>
      </w:pPr>
      <w:r>
        <w:rPr>
          <w:rFonts w:ascii="Times New Roman" w:eastAsia="楷体_GB2312" w:hAnsi="Times New Roman" w:cs="Times New Roman" w:hint="default"/>
          <w:b/>
          <w:color w:val="000000"/>
          <w:sz w:val="24"/>
          <w:szCs w:val="24"/>
        </w:rPr>
        <w:t>A</w:t>
      </w:r>
      <w:r>
        <w:rPr>
          <w:rFonts w:ascii="Times New Roman" w:hAnsi="Times New Roman" w:cs="Times New Roman" w:hint="default"/>
          <w:b/>
          <w:color w:val="000000"/>
          <w:sz w:val="24"/>
          <w:szCs w:val="24"/>
        </w:rPr>
        <w:t>.</w:t>
      </w:r>
      <w:r>
        <w:rPr>
          <w:rFonts w:ascii="Times New Roman" w:hAnsi="Times New Roman" w:cs="Times New Roman" w:hint="default"/>
          <w:b/>
          <w:color w:val="000000"/>
          <w:sz w:val="24"/>
          <w:szCs w:val="24"/>
        </w:rPr>
        <w:drawing>
          <wp:inline distT="0" distB="0" distL="114300" distR="114300">
            <wp:extent cx="1028065" cy="795655"/>
            <wp:effectExtent l="0" t="0" r="635" b="4445"/>
            <wp:docPr id="2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235839"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a:stretch>
                      <a:fillRect/>
                    </a:stretch>
                  </pic:blipFill>
                  <pic:spPr>
                    <a:xfrm>
                      <a:off x="0" y="0"/>
                      <a:ext cx="1028065" cy="795655"/>
                    </a:xfrm>
                    <a:prstGeom prst="rect">
                      <a:avLst/>
                    </a:prstGeom>
                    <a:noFill/>
                    <a:ln w="9525">
                      <a:noFill/>
                    </a:ln>
                  </pic:spPr>
                </pic:pic>
              </a:graphicData>
            </a:graphic>
          </wp:inline>
        </w:drawing>
      </w:r>
      <w:r>
        <w:rPr>
          <w:rFonts w:ascii="Times New Roman" w:hAnsi="Times New Roman" w:cs="Times New Roman" w:hint="default"/>
          <w:b/>
          <w:color w:val="000000"/>
          <w:sz w:val="24"/>
          <w:szCs w:val="24"/>
        </w:rPr>
        <w:t xml:space="preserve">     </w:t>
      </w:r>
      <w:r>
        <w:rPr>
          <w:rFonts w:ascii="Times New Roman" w:eastAsia="楷体_GB2312" w:hAnsi="Times New Roman" w:cs="Times New Roman" w:hint="default"/>
          <w:b/>
          <w:color w:val="000000"/>
          <w:sz w:val="24"/>
          <w:szCs w:val="24"/>
        </w:rPr>
        <w:t xml:space="preserve">B </w:t>
      </w:r>
      <w:r>
        <w:rPr>
          <w:rFonts w:ascii="Times New Roman" w:hAnsi="Times New Roman" w:cs="Times New Roman" w:hint="default"/>
          <w:b/>
          <w:color w:val="000000"/>
          <w:sz w:val="24"/>
          <w:szCs w:val="24"/>
        </w:rPr>
        <w:t>.</w:t>
      </w:r>
      <w:r>
        <w:rPr>
          <w:rFonts w:ascii="Times New Roman" w:hAnsi="Times New Roman" w:cs="Times New Roman" w:hint="default"/>
          <w:b/>
          <w:color w:val="000000"/>
          <w:sz w:val="24"/>
          <w:szCs w:val="24"/>
        </w:rPr>
        <w:drawing>
          <wp:inline distT="0" distB="0" distL="114300" distR="114300">
            <wp:extent cx="1002030" cy="815975"/>
            <wp:effectExtent l="0" t="0" r="7620" b="3175"/>
            <wp:docPr id="3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2349"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8"/>
                    <a:stretch>
                      <a:fillRect/>
                    </a:stretch>
                  </pic:blipFill>
                  <pic:spPr>
                    <a:xfrm>
                      <a:off x="0" y="0"/>
                      <a:ext cx="1002030" cy="815975"/>
                    </a:xfrm>
                    <a:prstGeom prst="rect">
                      <a:avLst/>
                    </a:prstGeom>
                    <a:noFill/>
                    <a:ln w="9525">
                      <a:noFill/>
                    </a:ln>
                  </pic:spPr>
                </pic:pic>
              </a:graphicData>
            </a:graphic>
          </wp:inline>
        </w:drawing>
      </w:r>
      <w:r>
        <w:rPr>
          <w:rFonts w:ascii="Times New Roman" w:hAnsi="Times New Roman" w:cs="Times New Roman" w:hint="default"/>
          <w:b/>
          <w:color w:val="000000"/>
          <w:sz w:val="24"/>
          <w:szCs w:val="24"/>
        </w:rPr>
        <w:tab/>
      </w:r>
      <w:r>
        <w:rPr>
          <w:rFonts w:ascii="Times New Roman" w:hAnsi="Times New Roman" w:cs="Times New Roman" w:hint="default"/>
          <w:b/>
          <w:color w:val="000000"/>
          <w:sz w:val="24"/>
          <w:szCs w:val="24"/>
        </w:rPr>
        <w:tab/>
      </w:r>
      <w:r>
        <w:rPr>
          <w:rFonts w:ascii="Times New Roman" w:hAnsi="Times New Roman" w:cs="Times New Roman" w:hint="default"/>
          <w:b/>
          <w:color w:val="000000"/>
          <w:sz w:val="24"/>
          <w:szCs w:val="24"/>
        </w:rPr>
        <w:tab/>
      </w:r>
      <w:r>
        <w:rPr>
          <w:rFonts w:ascii="Times New Roman" w:eastAsia="楷体_GB2312" w:hAnsi="Times New Roman" w:cs="Times New Roman" w:hint="default"/>
          <w:b/>
          <w:color w:val="000000"/>
          <w:sz w:val="24"/>
          <w:szCs w:val="24"/>
        </w:rPr>
        <w:t>C.</w:t>
      </w:r>
      <w:r>
        <w:rPr>
          <w:rFonts w:ascii="Times New Roman" w:hAnsi="Times New Roman" w:cs="Times New Roman" w:hint="default"/>
          <w:b/>
          <w:color w:val="000000"/>
          <w:sz w:val="24"/>
          <w:szCs w:val="24"/>
        </w:rPr>
        <w:drawing>
          <wp:inline distT="0" distB="0" distL="114300" distR="114300">
            <wp:extent cx="897890" cy="826135"/>
            <wp:effectExtent l="0" t="0" r="16510" b="12065"/>
            <wp:docPr id="2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657720" name="图片 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9"/>
                    <a:stretch>
                      <a:fillRect/>
                    </a:stretch>
                  </pic:blipFill>
                  <pic:spPr>
                    <a:xfrm>
                      <a:off x="0" y="0"/>
                      <a:ext cx="897890" cy="826135"/>
                    </a:xfrm>
                    <a:prstGeom prst="rect">
                      <a:avLst/>
                    </a:prstGeom>
                    <a:noFill/>
                    <a:ln w="9525">
                      <a:noFill/>
                    </a:ln>
                  </pic:spPr>
                </pic:pic>
              </a:graphicData>
            </a:graphic>
          </wp:inline>
        </w:drawing>
      </w:r>
    </w:p>
    <w:p>
      <w:pPr>
        <w:keepNext w:val="0"/>
        <w:keepLines w:val="0"/>
        <w:pageBreakBefore w:val="0"/>
        <w:kinsoku/>
        <w:wordWrap/>
        <w:overflowPunct/>
        <w:topLinePunct w:val="0"/>
        <w:autoSpaceDE w:val="0"/>
        <w:autoSpaceDN w:val="0"/>
        <w:bidi w:val="0"/>
        <w:adjustRightInd/>
        <w:snapToGrid w:val="0"/>
        <w:spacing w:line="240" w:lineRule="auto"/>
        <w:jc w:val="left"/>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 xml:space="preserve">2. When did the woman get up today?  </w:t>
      </w:r>
    </w:p>
    <w:p>
      <w:pPr>
        <w:keepNext w:val="0"/>
        <w:keepLines w:val="0"/>
        <w:pageBreakBefore w:val="0"/>
        <w:kinsoku/>
        <w:wordWrap/>
        <w:overflowPunct/>
        <w:topLinePunct w:val="0"/>
        <w:autoSpaceDE w:val="0"/>
        <w:autoSpaceDN w:val="0"/>
        <w:bidi w:val="0"/>
        <w:adjustRightInd/>
        <w:snapToGrid w:val="0"/>
        <w:spacing w:line="240" w:lineRule="auto"/>
        <w:ind w:firstLine="1075" w:firstLineChars="448"/>
        <w:jc w:val="left"/>
        <w:textAlignment w:val="auto"/>
        <w:rPr>
          <w:rFonts w:ascii="Times New Roman" w:hAnsi="Times New Roman" w:cs="Times New Roman" w:hint="default"/>
          <w:b/>
          <w:color w:val="000000"/>
          <w:sz w:val="24"/>
          <w:szCs w:val="24"/>
        </w:rPr>
      </w:pPr>
      <w:r>
        <w:rPr>
          <w:rFonts w:ascii="Times New Roman" w:hAnsi="Times New Roman" w:cs="Times New Roman" w:hint="default"/>
          <w:b/>
          <w:color w:val="000000"/>
          <w:sz w:val="24"/>
          <w:szCs w:val="24"/>
        </w:rPr>
        <w:t>A.</w:t>
      </w:r>
      <w:r>
        <w:rPr>
          <w:rFonts w:ascii="Times New Roman" w:hAnsi="Times New Roman" w:cs="Times New Roman" w:hint="default"/>
          <w:b/>
          <w:color w:val="000000"/>
          <w:sz w:val="24"/>
          <w:szCs w:val="24"/>
        </w:rPr>
        <w:drawing>
          <wp:inline distT="0" distB="0" distL="114300" distR="114300">
            <wp:extent cx="1198245" cy="920750"/>
            <wp:effectExtent l="0" t="0" r="1905" b="12700"/>
            <wp:docPr id="1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84129" name="图片 4"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0"/>
                    <a:stretch>
                      <a:fillRect/>
                    </a:stretch>
                  </pic:blipFill>
                  <pic:spPr>
                    <a:xfrm>
                      <a:off x="0" y="0"/>
                      <a:ext cx="1198245" cy="920750"/>
                    </a:xfrm>
                    <a:prstGeom prst="rect">
                      <a:avLst/>
                    </a:prstGeom>
                    <a:noFill/>
                    <a:ln w="9525">
                      <a:noFill/>
                    </a:ln>
                  </pic:spPr>
                </pic:pic>
              </a:graphicData>
            </a:graphic>
          </wp:inline>
        </w:drawing>
      </w:r>
      <w:r>
        <w:rPr>
          <w:rFonts w:ascii="Times New Roman" w:hAnsi="Times New Roman" w:cs="Times New Roman" w:hint="default"/>
          <w:b/>
          <w:color w:val="000000"/>
          <w:sz w:val="24"/>
          <w:szCs w:val="24"/>
        </w:rPr>
        <w:t xml:space="preserve">    B.</w:t>
      </w:r>
      <w:r>
        <w:rPr>
          <w:rFonts w:ascii="Times New Roman" w:hAnsi="Times New Roman" w:cs="Times New Roman" w:hint="default"/>
          <w:b/>
          <w:color w:val="000000"/>
          <w:sz w:val="24"/>
          <w:szCs w:val="24"/>
        </w:rPr>
        <w:drawing>
          <wp:inline distT="0" distB="0" distL="114300" distR="114300">
            <wp:extent cx="1104265" cy="883920"/>
            <wp:effectExtent l="0" t="0" r="635" b="11430"/>
            <wp:docPr id="33"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584507" name="图片 5"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1"/>
                    <a:stretch>
                      <a:fillRect/>
                    </a:stretch>
                  </pic:blipFill>
                  <pic:spPr>
                    <a:xfrm>
                      <a:off x="0" y="0"/>
                      <a:ext cx="1104265" cy="883920"/>
                    </a:xfrm>
                    <a:prstGeom prst="rect">
                      <a:avLst/>
                    </a:prstGeom>
                    <a:noFill/>
                    <a:ln w="9525">
                      <a:noFill/>
                    </a:ln>
                  </pic:spPr>
                </pic:pic>
              </a:graphicData>
            </a:graphic>
          </wp:inline>
        </w:drawing>
      </w:r>
      <w:r>
        <w:rPr>
          <w:rFonts w:ascii="Times New Roman" w:hAnsi="Times New Roman" w:cs="Times New Roman" w:hint="default"/>
          <w:b/>
          <w:color w:val="000000"/>
          <w:sz w:val="24"/>
          <w:szCs w:val="24"/>
        </w:rPr>
        <w:t xml:space="preserve">     C.</w:t>
      </w:r>
      <w:r>
        <w:rPr>
          <w:rFonts w:ascii="Times New Roman" w:hAnsi="Times New Roman" w:cs="Times New Roman" w:hint="default"/>
          <w:b/>
          <w:color w:val="000000"/>
          <w:sz w:val="24"/>
          <w:szCs w:val="24"/>
        </w:rPr>
        <w:drawing>
          <wp:inline distT="0" distB="0" distL="114300" distR="114300">
            <wp:extent cx="1104265" cy="883920"/>
            <wp:effectExtent l="0" t="0" r="635" b="11430"/>
            <wp:docPr id="3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07177" name="图片 6"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2"/>
                    <a:stretch>
                      <a:fillRect/>
                    </a:stretch>
                  </pic:blipFill>
                  <pic:spPr>
                    <a:xfrm>
                      <a:off x="0" y="0"/>
                      <a:ext cx="1104265" cy="883920"/>
                    </a:xfrm>
                    <a:prstGeom prst="rect">
                      <a:avLst/>
                    </a:prstGeom>
                    <a:noFill/>
                    <a:ln w="9525">
                      <a:noFill/>
                    </a:ln>
                  </pic:spPr>
                </pic:pic>
              </a:graphicData>
            </a:graphic>
          </wp:inline>
        </w:drawing>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3.</w:t>
      </w:r>
      <w:r>
        <w:rPr>
          <w:rFonts w:ascii="Times New Roman" w:eastAsia="仿宋_GB2312" w:hAnsi="Times New Roman" w:cs="Times New Roman" w:hint="default"/>
          <w:color w:val="000000"/>
          <w:sz w:val="24"/>
          <w:szCs w:val="24"/>
        </w:rPr>
        <w:t xml:space="preserve"> </w:t>
      </w:r>
      <w:r>
        <w:rPr>
          <w:rFonts w:ascii="Times New Roman" w:hAnsi="Times New Roman" w:cs="Times New Roman" w:hint="default"/>
          <w:color w:val="000000"/>
          <w:sz w:val="24"/>
          <w:szCs w:val="24"/>
        </w:rPr>
        <w:t>What did the girl watch last night?</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b/>
          <w:color w:val="000000"/>
          <w:sz w:val="24"/>
          <w:szCs w:val="24"/>
        </w:rPr>
      </w:pPr>
      <w:r>
        <w:rPr>
          <w:rFonts w:ascii="Times New Roman" w:hAnsi="Times New Roman" w:cs="Times New Roman" w:hint="default"/>
          <w:color w:val="000000"/>
          <w:sz w:val="24"/>
          <w:szCs w:val="24"/>
        </w:rPr>
        <w:t xml:space="preserve">        </w:t>
      </w:r>
      <w:r>
        <w:rPr>
          <w:rFonts w:ascii="Times New Roman" w:hAnsi="Times New Roman" w:cs="Times New Roman" w:hint="default"/>
          <w:b/>
          <w:color w:val="000000"/>
          <w:sz w:val="24"/>
          <w:szCs w:val="24"/>
        </w:rPr>
        <w:t xml:space="preserve">A. </w:t>
      </w:r>
      <w:r>
        <w:rPr>
          <w:rFonts w:ascii="Times New Roman" w:hAnsi="Times New Roman" w:cs="Times New Roman" w:hint="default"/>
          <w:b/>
          <w:color w:val="000000"/>
          <w:sz w:val="24"/>
          <w:szCs w:val="24"/>
        </w:rPr>
        <w:drawing>
          <wp:inline distT="0" distB="0" distL="114300" distR="114300">
            <wp:extent cx="1015365" cy="756285"/>
            <wp:effectExtent l="0" t="0" r="13335" b="5715"/>
            <wp:docPr id="35"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67203" name="图片 7"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3">
                      <a:lum bright="12000"/>
                    </a:blip>
                    <a:stretch>
                      <a:fillRect/>
                    </a:stretch>
                  </pic:blipFill>
                  <pic:spPr>
                    <a:xfrm>
                      <a:off x="0" y="0"/>
                      <a:ext cx="1015365" cy="756285"/>
                    </a:xfrm>
                    <a:prstGeom prst="rect">
                      <a:avLst/>
                    </a:prstGeom>
                    <a:noFill/>
                    <a:ln w="9525">
                      <a:noFill/>
                    </a:ln>
                  </pic:spPr>
                </pic:pic>
              </a:graphicData>
            </a:graphic>
          </wp:inline>
        </w:drawing>
      </w:r>
      <w:r>
        <w:rPr>
          <w:rFonts w:ascii="Times New Roman" w:hAnsi="Times New Roman" w:cs="Times New Roman" w:hint="default"/>
          <w:b/>
          <w:color w:val="000000"/>
          <w:sz w:val="24"/>
          <w:szCs w:val="24"/>
        </w:rPr>
        <w:t xml:space="preserve">      B. </w:t>
      </w:r>
      <w:r>
        <w:rPr>
          <w:rFonts w:ascii="Times New Roman" w:hAnsi="Times New Roman" w:cs="Times New Roman" w:hint="default"/>
          <w:b/>
          <w:color w:val="000000"/>
          <w:sz w:val="24"/>
          <w:szCs w:val="24"/>
        </w:rPr>
        <w:drawing>
          <wp:inline distT="0" distB="0" distL="114300" distR="114300">
            <wp:extent cx="1046480" cy="714375"/>
            <wp:effectExtent l="0" t="0" r="1270" b="9525"/>
            <wp:docPr id="26"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999759" name="图片 8"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4">
                      <a:lum bright="12000"/>
                    </a:blip>
                    <a:stretch>
                      <a:fillRect/>
                    </a:stretch>
                  </pic:blipFill>
                  <pic:spPr>
                    <a:xfrm>
                      <a:off x="0" y="0"/>
                      <a:ext cx="1046480" cy="714375"/>
                    </a:xfrm>
                    <a:prstGeom prst="rect">
                      <a:avLst/>
                    </a:prstGeom>
                    <a:noFill/>
                    <a:ln w="9525">
                      <a:noFill/>
                    </a:ln>
                  </pic:spPr>
                </pic:pic>
              </a:graphicData>
            </a:graphic>
          </wp:inline>
        </w:drawing>
      </w:r>
      <w:r>
        <w:rPr>
          <w:rFonts w:ascii="Times New Roman" w:hAnsi="Times New Roman" w:cs="Times New Roman" w:hint="default"/>
          <w:b/>
          <w:color w:val="000000"/>
          <w:sz w:val="24"/>
          <w:szCs w:val="24"/>
        </w:rPr>
        <w:t xml:space="preserve">     C. </w:t>
      </w:r>
      <w:r>
        <w:rPr>
          <w:rFonts w:ascii="Times New Roman" w:hAnsi="Times New Roman" w:cs="Times New Roman" w:hint="default"/>
          <w:b/>
          <w:color w:val="000000"/>
          <w:sz w:val="24"/>
          <w:szCs w:val="24"/>
        </w:rPr>
        <w:drawing>
          <wp:inline distT="0" distB="0" distL="114300" distR="114300">
            <wp:extent cx="952500" cy="731520"/>
            <wp:effectExtent l="0" t="0" r="0" b="11430"/>
            <wp:docPr id="36"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737403" name="图片 9"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5">
                      <a:lum bright="12000"/>
                    </a:blip>
                    <a:stretch>
                      <a:fillRect/>
                    </a:stretch>
                  </pic:blipFill>
                  <pic:spPr>
                    <a:xfrm>
                      <a:off x="0" y="0"/>
                      <a:ext cx="952500" cy="731520"/>
                    </a:xfrm>
                    <a:prstGeom prst="rect">
                      <a:avLst/>
                    </a:prstGeom>
                    <a:noFill/>
                    <a:ln w="9525">
                      <a:noFill/>
                    </a:ln>
                  </pic:spPr>
                </pic:pic>
              </a:graphicData>
            </a:graphic>
          </wp:inline>
        </w:drawing>
      </w:r>
    </w:p>
    <w:p>
      <w:pPr>
        <w:keepNext w:val="0"/>
        <w:keepLines w:val="0"/>
        <w:pageBreakBefore w:val="0"/>
        <w:kinsoku/>
        <w:wordWrap/>
        <w:overflowPunct/>
        <w:topLinePunct w:val="0"/>
        <w:bidi w:val="0"/>
        <w:adjustRightInd/>
        <w:snapToGrid w:val="0"/>
        <w:spacing w:line="240" w:lineRule="auto"/>
        <w:textAlignment w:val="auto"/>
        <w:rPr>
          <w:rFonts w:ascii="Times New Roman" w:eastAsia="楷体_GB2312"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4.</w:t>
      </w:r>
      <w:r>
        <w:rPr>
          <w:rFonts w:ascii="Times New Roman" w:eastAsia="楷体_GB2312" w:hAnsi="Times New Roman" w:cs="Times New Roman" w:hint="default"/>
          <w:color w:val="000000"/>
          <w:sz w:val="24"/>
          <w:szCs w:val="24"/>
        </w:rPr>
        <w:t xml:space="preserve"> What’s the documentary about?</w:t>
      </w:r>
    </w:p>
    <w:p>
      <w:pPr>
        <w:keepNext w:val="0"/>
        <w:keepLines w:val="0"/>
        <w:pageBreakBefore w:val="0"/>
        <w:kinsoku/>
        <w:wordWrap/>
        <w:overflowPunct/>
        <w:topLinePunct w:val="0"/>
        <w:bidi w:val="0"/>
        <w:adjustRightInd/>
        <w:snapToGrid w:val="0"/>
        <w:spacing w:line="240" w:lineRule="auto"/>
        <w:ind w:firstLine="840" w:firstLineChars="350"/>
        <w:jc w:val="left"/>
        <w:textAlignment w:val="auto"/>
        <w:rPr>
          <w:rFonts w:ascii="Times New Roman" w:eastAsia="楷体_GB2312" w:hAnsi="Times New Roman" w:cs="Times New Roman" w:hint="default"/>
          <w:color w:val="000000"/>
          <w:sz w:val="24"/>
          <w:szCs w:val="24"/>
        </w:rPr>
      </w:pPr>
      <w:r>
        <w:rPr>
          <w:rFonts w:ascii="Times New Roman" w:eastAsia="楷体_GB2312" w:hAnsi="Times New Roman" w:cs="Times New Roman" w:hint="default"/>
          <w:color w:val="000000"/>
          <w:sz w:val="24"/>
          <w:szCs w:val="24"/>
        </w:rPr>
        <w:t xml:space="preserve"> </w:t>
      </w:r>
      <w:r>
        <w:rPr>
          <w:rFonts w:ascii="Times New Roman" w:eastAsia="楷体_GB2312" w:hAnsi="Times New Roman" w:cs="Times New Roman" w:hint="default"/>
          <w:color w:val="000000"/>
          <w:sz w:val="24"/>
          <w:szCs w:val="24"/>
        </w:rPr>
        <w:drawing>
          <wp:inline distT="0" distB="0" distL="114300" distR="114300">
            <wp:extent cx="952500" cy="835660"/>
            <wp:effectExtent l="0" t="0" r="0" b="2540"/>
            <wp:docPr id="37"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725358" name="图片 10"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6">
                      <a:grayscl/>
                    </a:blip>
                    <a:stretch>
                      <a:fillRect/>
                    </a:stretch>
                  </pic:blipFill>
                  <pic:spPr>
                    <a:xfrm>
                      <a:off x="0" y="0"/>
                      <a:ext cx="952500" cy="835660"/>
                    </a:xfrm>
                    <a:prstGeom prst="rect">
                      <a:avLst/>
                    </a:prstGeom>
                    <a:noFill/>
                    <a:ln w="9525">
                      <a:noFill/>
                    </a:ln>
                  </pic:spPr>
                </pic:pic>
              </a:graphicData>
            </a:graphic>
          </wp:inline>
        </w:drawing>
      </w:r>
      <w:r>
        <w:rPr>
          <w:rFonts w:ascii="Times New Roman" w:eastAsia="楷体_GB2312" w:hAnsi="Times New Roman" w:cs="Times New Roman" w:hint="default"/>
          <w:color w:val="000000"/>
          <w:sz w:val="24"/>
          <w:szCs w:val="24"/>
        </w:rPr>
        <w:t xml:space="preserve">          </w:t>
      </w:r>
      <w:r>
        <w:rPr>
          <w:rFonts w:ascii="Times New Roman" w:eastAsia="楷体_GB2312" w:hAnsi="Times New Roman" w:cs="Times New Roman" w:hint="default"/>
          <w:color w:val="000000"/>
          <w:sz w:val="24"/>
          <w:szCs w:val="24"/>
        </w:rPr>
        <w:drawing>
          <wp:inline distT="0" distB="0" distL="114300" distR="114300">
            <wp:extent cx="1047750" cy="948690"/>
            <wp:effectExtent l="0" t="0" r="0" b="3810"/>
            <wp:docPr id="19"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195103" name="图片 1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7">
                      <a:grayscl/>
                    </a:blip>
                    <a:stretch>
                      <a:fillRect/>
                    </a:stretch>
                  </pic:blipFill>
                  <pic:spPr>
                    <a:xfrm>
                      <a:off x="0" y="0"/>
                      <a:ext cx="1047750" cy="948690"/>
                    </a:xfrm>
                    <a:prstGeom prst="rect">
                      <a:avLst/>
                    </a:prstGeom>
                    <a:noFill/>
                    <a:ln w="9525">
                      <a:noFill/>
                    </a:ln>
                  </pic:spPr>
                </pic:pic>
              </a:graphicData>
            </a:graphic>
          </wp:inline>
        </w:drawing>
      </w:r>
      <w:r>
        <w:rPr>
          <w:rFonts w:ascii="Times New Roman" w:eastAsia="楷体_GB2312" w:hAnsi="Times New Roman" w:cs="Times New Roman" w:hint="default"/>
          <w:color w:val="000000"/>
          <w:sz w:val="24"/>
          <w:szCs w:val="24"/>
        </w:rPr>
        <w:t xml:space="preserve">             </w:t>
      </w:r>
      <w:r>
        <w:rPr>
          <w:rFonts w:ascii="Times New Roman" w:eastAsia="楷体_GB2312" w:hAnsi="Times New Roman" w:cs="Times New Roman" w:hint="default"/>
          <w:color w:val="000000"/>
          <w:sz w:val="24"/>
          <w:szCs w:val="24"/>
        </w:rPr>
        <w:drawing>
          <wp:inline distT="0" distB="0" distL="114300" distR="114300">
            <wp:extent cx="980440" cy="841375"/>
            <wp:effectExtent l="0" t="0" r="10160" b="15875"/>
            <wp:docPr id="28"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982415" name="图片 1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8">
                      <a:grayscl/>
                    </a:blip>
                    <a:stretch>
                      <a:fillRect/>
                    </a:stretch>
                  </pic:blipFill>
                  <pic:spPr>
                    <a:xfrm>
                      <a:off x="0" y="0"/>
                      <a:ext cx="980440" cy="841375"/>
                    </a:xfrm>
                    <a:prstGeom prst="rect">
                      <a:avLst/>
                    </a:prstGeom>
                    <a:noFill/>
                    <a:ln w="9525">
                      <a:noFill/>
                    </a:ln>
                  </pic:spPr>
                </pic:pic>
              </a:graphicData>
            </a:graphic>
          </wp:inline>
        </w:drawing>
      </w:r>
    </w:p>
    <w:p>
      <w:pPr>
        <w:keepNext w:val="0"/>
        <w:keepLines w:val="0"/>
        <w:pageBreakBefore w:val="0"/>
        <w:kinsoku/>
        <w:wordWrap/>
        <w:overflowPunct/>
        <w:topLinePunct w:val="0"/>
        <w:bidi w:val="0"/>
        <w:adjustRightInd/>
        <w:snapToGrid w:val="0"/>
        <w:spacing w:line="240" w:lineRule="auto"/>
        <w:ind w:firstLine="1080" w:firstLineChars="450"/>
        <w:jc w:val="left"/>
        <w:textAlignment w:val="auto"/>
        <w:rPr>
          <w:rFonts w:ascii="Times New Roman" w:eastAsia="楷体_GB2312" w:hAnsi="Times New Roman" w:cs="Times New Roman" w:hint="default"/>
          <w:color w:val="000000"/>
          <w:sz w:val="24"/>
          <w:szCs w:val="24"/>
        </w:rPr>
      </w:pPr>
      <w:r>
        <w:rPr>
          <w:rFonts w:ascii="Times New Roman" w:hAnsi="Times New Roman" w:cs="Times New Roman" w:hint="default"/>
          <w:color w:val="000000"/>
          <w:sz w:val="24"/>
          <w:szCs w:val="24"/>
        </w:rPr>
        <w:t>A.                      B.                      C.</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5. What color T-shirt does the man advise the woman to try?</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The orange one.</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 B. The green one.</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   C. The violet one.</w:t>
      </w:r>
    </w:p>
    <w:p>
      <w:pPr>
        <w:keepNext w:val="0"/>
        <w:keepLines w:val="0"/>
        <w:pageBreakBefore w:val="0"/>
        <w:kinsoku/>
        <w:wordWrap/>
        <w:overflowPunct/>
        <w:topLinePunct w:val="0"/>
        <w:autoSpaceDE w:val="0"/>
        <w:autoSpaceDN w:val="0"/>
        <w:bidi w:val="0"/>
        <w:adjustRightInd/>
        <w:snapToGrid w:val="0"/>
        <w:spacing w:line="240" w:lineRule="auto"/>
        <w:jc w:val="left"/>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 xml:space="preserve">6. How much is John's watch?    </w:t>
      </w:r>
    </w:p>
    <w:p>
      <w:pPr>
        <w:keepNext w:val="0"/>
        <w:keepLines w:val="0"/>
        <w:pageBreakBefore w:val="0"/>
        <w:kinsoku/>
        <w:wordWrap/>
        <w:overflowPunct/>
        <w:topLinePunct w:val="0"/>
        <w:bidi w:val="0"/>
        <w:adjustRightInd/>
        <w:snapToGrid w:val="0"/>
        <w:spacing w:line="240" w:lineRule="auto"/>
        <w:ind w:firstLine="1200" w:firstLineChars="50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Fifty yuan.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     B. Fifteen yuan.         C. Thirty-five yuan </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7. Which subject does the boy dislike?</w:t>
      </w:r>
    </w:p>
    <w:p>
      <w:pPr>
        <w:keepNext w:val="0"/>
        <w:keepLines w:val="0"/>
        <w:pageBreakBefore w:val="0"/>
        <w:kinsoku/>
        <w:wordWrap/>
        <w:overflowPunct/>
        <w:topLinePunct w:val="0"/>
        <w:bidi w:val="0"/>
        <w:adjustRightInd/>
        <w:snapToGrid w:val="0"/>
        <w:spacing w:line="240" w:lineRule="auto"/>
        <w:ind w:firstLine="1200" w:firstLineChars="50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Geography.</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     B. Music.</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     C. Science.</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 xml:space="preserve">8. Where are the two speakers?   </w:t>
      </w:r>
    </w:p>
    <w:p>
      <w:pPr>
        <w:keepNext w:val="0"/>
        <w:keepLines w:val="0"/>
        <w:pageBreakBefore w:val="0"/>
        <w:kinsoku/>
        <w:wordWrap/>
        <w:overflowPunct/>
        <w:topLinePunct w:val="0"/>
        <w:bidi w:val="0"/>
        <w:adjustRightInd/>
        <w:snapToGrid w:val="0"/>
        <w:spacing w:line="240" w:lineRule="auto"/>
        <w:ind w:firstLine="1200" w:firstLineChars="50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On a bus.             B. In a library.           C. In a shop.</w:t>
      </w:r>
    </w:p>
    <w:p>
      <w:pPr>
        <w:keepNext w:val="0"/>
        <w:keepLines w:val="0"/>
        <w:pageBreakBefore w:val="0"/>
        <w:tabs>
          <w:tab w:val="left" w:pos="142"/>
          <w:tab w:val="left" w:pos="2127"/>
          <w:tab w:val="left" w:pos="4111"/>
          <w:tab w:val="left" w:pos="6237"/>
        </w:tabs>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 xml:space="preserve">9. How many children are there on the playground? </w:t>
      </w:r>
    </w:p>
    <w:p>
      <w:pPr>
        <w:keepNext w:val="0"/>
        <w:keepLines w:val="0"/>
        <w:pageBreakBefore w:val="0"/>
        <w:kinsoku/>
        <w:wordWrap/>
        <w:overflowPunct/>
        <w:topLinePunct w:val="0"/>
        <w:bidi w:val="0"/>
        <w:adjustRightInd/>
        <w:snapToGrid w:val="0"/>
        <w:spacing w:line="240" w:lineRule="auto"/>
        <w:ind w:left="420" w:firstLine="720" w:leftChars="200" w:firstLineChars="30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4                   B. 7                    C. 10</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10. What does the murderer look l</w:t>
      </w:r>
      <w:r>
        <w:rPr>
          <w:rFonts w:ascii="Times New Roman" w:hAnsi="Times New Roman" w:cs="Times New Roman" w:hint="default"/>
          <w:color w:val="000000"/>
          <w:sz w:val="24"/>
          <w:szCs w:val="24"/>
        </w:rPr>
        <w:drawing>
          <wp:inline distT="0" distB="0" distL="114300" distR="114300">
            <wp:extent cx="18415" cy="15240"/>
            <wp:effectExtent l="0" t="0" r="0" b="0"/>
            <wp:docPr id="27"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657886" name="图片 1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9"/>
                    <a:stretch>
                      <a:fillRect/>
                    </a:stretch>
                  </pic:blipFill>
                  <pic:spPr>
                    <a:xfrm>
                      <a:off x="0" y="0"/>
                      <a:ext cx="18415" cy="15240"/>
                    </a:xfrm>
                    <a:prstGeom prst="rect">
                      <a:avLst/>
                    </a:prstGeom>
                    <a:noFill/>
                    <a:ln w="9525">
                      <a:noFill/>
                    </a:ln>
                  </pic:spPr>
                </pic:pic>
              </a:graphicData>
            </a:graphic>
          </wp:inline>
        </w:drawing>
      </w:r>
      <w:r>
        <w:rPr>
          <w:rFonts w:ascii="Times New Roman" w:hAnsi="Times New Roman" w:cs="Times New Roman" w:hint="default"/>
          <w:color w:val="000000"/>
          <w:sz w:val="24"/>
          <w:szCs w:val="24"/>
        </w:rPr>
        <w:t>ike?</w:t>
      </w:r>
    </w:p>
    <w:p>
      <w:pPr>
        <w:keepNext w:val="0"/>
        <w:keepLines w:val="0"/>
        <w:pageBreakBefore w:val="0"/>
        <w:kinsoku/>
        <w:wordWrap/>
        <w:overflowPunct/>
        <w:topLinePunct w:val="0"/>
        <w:bidi w:val="0"/>
        <w:adjustRightInd/>
        <w:snapToGrid w:val="0"/>
        <w:spacing w:line="240" w:lineRule="auto"/>
        <w:ind w:firstLine="1320" w:firstLineChars="55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He is tall.</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B. He has long hair.</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C. He has short hair.</w:t>
      </w:r>
    </w:p>
    <w:p>
      <w:pPr>
        <w:keepNext w:val="0"/>
        <w:keepLines w:val="0"/>
        <w:pageBreakBefore w:val="0"/>
        <w:kinsoku/>
        <w:wordWrap/>
        <w:overflowPunct/>
        <w:topLinePunct w:val="0"/>
        <w:bidi w:val="0"/>
        <w:adjustRightInd/>
        <w:spacing w:line="240" w:lineRule="auto"/>
        <w:ind w:firstLine="120" w:firstLineChars="5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II．听对话和短文回答问题（10分）</w:t>
      </w:r>
    </w:p>
    <w:p>
      <w:pPr>
        <w:keepNext w:val="0"/>
        <w:keepLines w:val="0"/>
        <w:pageBreakBefore w:val="0"/>
        <w:kinsoku/>
        <w:wordWrap/>
        <w:overflowPunct/>
        <w:topLinePunct w:val="0"/>
        <w:bidi w:val="0"/>
        <w:adjustRightInd/>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你将听到一段对话和两篇短文，听两遍，在听每段对话或短文前，你将有5秒钟时间阅读相关题目，听完后你将有时间选择最合适的备选答案。</w:t>
      </w:r>
    </w:p>
    <w:p>
      <w:pPr>
        <w:keepNext w:val="0"/>
        <w:keepLines w:val="0"/>
        <w:pageBreakBefore w:val="0"/>
        <w:kinsoku/>
        <w:wordWrap/>
        <w:overflowPunct/>
        <w:topLinePunct w:val="0"/>
        <w:bidi w:val="0"/>
        <w:adjustRightInd/>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听第一段对话，回答11-12 小题 </w:t>
      </w:r>
    </w:p>
    <w:p>
      <w:pPr>
        <w:keepNext w:val="0"/>
        <w:keepLines w:val="0"/>
        <w:pageBreakBefore w:val="0"/>
        <w:kinsoku/>
        <w:wordWrap/>
        <w:overflowPunct/>
        <w:topLinePunct w:val="0"/>
        <w:bidi w:val="0"/>
        <w:adjustRightInd/>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11. Where does the woman want to go?</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w:t>
      </w:r>
      <w:r>
        <w:rPr>
          <w:rFonts w:ascii="Times New Roman" w:hAnsi="Times New Roman" w:cs="Times New Roman" w:hint="default"/>
          <w:color w:val="000000"/>
          <w:sz w:val="24"/>
          <w:szCs w:val="24"/>
        </w:rPr>
        <w:drawing>
          <wp:inline distT="0" distB="0" distL="114300" distR="114300">
            <wp:extent cx="19050" cy="19050"/>
            <wp:effectExtent l="0" t="0" r="0" b="0"/>
            <wp:docPr id="20"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871098" name="图片 14"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0"/>
                    <a:stretch>
                      <a:fillRect/>
                    </a:stretch>
                  </pic:blipFill>
                  <pic:spPr>
                    <a:xfrm>
                      <a:off x="0" y="0"/>
                      <a:ext cx="19050" cy="19050"/>
                    </a:xfrm>
                    <a:prstGeom prst="rect">
                      <a:avLst/>
                    </a:prstGeom>
                    <a:noFill/>
                    <a:ln w="9525">
                      <a:noFill/>
                    </a:ln>
                  </pic:spPr>
                </pic:pic>
              </a:graphicData>
            </a:graphic>
          </wp:inline>
        </w:drawing>
      </w:r>
      <w:r>
        <w:rPr>
          <w:rFonts w:ascii="Times New Roman" w:hAnsi="Times New Roman" w:cs="Times New Roman" w:hint="default"/>
          <w:color w:val="000000"/>
          <w:sz w:val="24"/>
          <w:szCs w:val="24"/>
        </w:rPr>
        <w:t>           A. A cafe.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B. A library.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C. A bank.</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12. How far is the bank from here?</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w:t>
      </w:r>
      <w:r>
        <w:rPr>
          <w:rFonts w:ascii="Times New Roman" w:hAnsi="Times New Roman" w:cs="Times New Roman" w:hint="default"/>
          <w:color w:val="000000"/>
          <w:sz w:val="24"/>
          <w:szCs w:val="24"/>
        </w:rPr>
        <w:drawing>
          <wp:inline distT="0" distB="0" distL="114300" distR="114300">
            <wp:extent cx="18415" cy="19050"/>
            <wp:effectExtent l="0" t="0" r="0" b="0"/>
            <wp:docPr id="23"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911141" name="图片 15"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9"/>
                    <a:stretch>
                      <a:fillRect/>
                    </a:stretch>
                  </pic:blipFill>
                  <pic:spPr>
                    <a:xfrm>
                      <a:off x="0" y="0"/>
                      <a:ext cx="18415" cy="19050"/>
                    </a:xfrm>
                    <a:prstGeom prst="rect">
                      <a:avLst/>
                    </a:prstGeom>
                    <a:noFill/>
                    <a:ln w="9525">
                      <a:noFill/>
                    </a:ln>
                  </pic:spPr>
                </pic:pic>
              </a:graphicData>
            </a:graphic>
          </wp:inline>
        </w:drawing>
      </w:r>
      <w:r>
        <w:rPr>
          <w:rFonts w:ascii="Times New Roman" w:hAnsi="Times New Roman" w:cs="Times New Roman" w:hint="default"/>
          <w:color w:val="000000"/>
          <w:sz w:val="24"/>
          <w:szCs w:val="24"/>
        </w:rPr>
        <w:t xml:space="preserve">    A. Half an hour’s ride.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B. Half an hour’s walk.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C. One hour’s ride.</w:t>
      </w:r>
    </w:p>
    <w:p>
      <w:pPr>
        <w:keepNext w:val="0"/>
        <w:keepLines w:val="0"/>
        <w:pageBreakBefore w:val="0"/>
        <w:kinsoku/>
        <w:wordWrap/>
        <w:overflowPunct/>
        <w:topLinePunct w:val="0"/>
        <w:bidi w:val="0"/>
        <w:adjustRightInd/>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听第一篇短文，回答第13至15题。请根据短文内容，选择正确答案，完成信息记录表。 </w:t>
      </w:r>
    </w:p>
    <w:tbl>
      <w:tblPr>
        <w:tblStyle w:val="TableNormal"/>
        <w:tblW w:w="838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266"/>
        <w:gridCol w:w="4115"/>
      </w:tblGrid>
      <w:tr>
        <w:tblPrEx>
          <w:tblW w:w="838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7"/>
        </w:trPr>
        <w:tc>
          <w:tcPr>
            <w:tcW w:w="8381" w:type="dxa"/>
            <w:gridSpan w:val="2"/>
            <w:tcBorders>
              <w:top w:val="single" w:sz="4" w:space="0" w:color="auto"/>
              <w:left w:val="single" w:sz="4" w:space="0" w:color="auto"/>
              <w:bottom w:val="single" w:sz="4" w:space="0" w:color="auto"/>
              <w:right w:val="single" w:sz="4" w:space="0" w:color="auto"/>
            </w:tcBorders>
            <w:vAlign w:val="top"/>
          </w:tcPr>
          <w:p>
            <w:pPr>
              <w:keepNext w:val="0"/>
              <w:keepLines w:val="0"/>
              <w:pageBreakBefore w:val="0"/>
              <w:kinsoku/>
              <w:wordWrap/>
              <w:overflowPunct/>
              <w:topLinePunct w:val="0"/>
              <w:bidi w:val="0"/>
              <w:adjustRightInd/>
              <w:snapToGrid w:val="0"/>
              <w:spacing w:line="240" w:lineRule="auto"/>
              <w:ind w:firstLine="480"/>
              <w:jc w:val="center"/>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Peter’s trouble</w:t>
            </w:r>
          </w:p>
        </w:tc>
      </w:tr>
      <w:tr>
        <w:tblPrEx>
          <w:tblW w:w="8381" w:type="dxa"/>
          <w:tblInd w:w="0" w:type="dxa"/>
          <w:tblLayout w:type="fixed"/>
          <w:tblCellMar>
            <w:top w:w="0" w:type="dxa"/>
            <w:left w:w="108" w:type="dxa"/>
            <w:bottom w:w="0" w:type="dxa"/>
            <w:right w:w="108" w:type="dxa"/>
          </w:tblCellMar>
        </w:tblPrEx>
        <w:trPr>
          <w:trHeight w:val="279"/>
        </w:trPr>
        <w:tc>
          <w:tcPr>
            <w:tcW w:w="4266" w:type="dxa"/>
            <w:tcBorders>
              <w:top w:val="single" w:sz="4" w:space="0" w:color="auto"/>
              <w:left w:val="single" w:sz="4" w:space="0" w:color="auto"/>
              <w:bottom w:val="single" w:sz="4" w:space="0" w:color="auto"/>
              <w:right w:val="single" w:sz="4" w:space="0" w:color="auto"/>
            </w:tcBorders>
            <w:vAlign w:val="top"/>
          </w:tcPr>
          <w:p>
            <w:pPr>
              <w:keepNext w:val="0"/>
              <w:keepLines w:val="0"/>
              <w:pageBreakBefore w:val="0"/>
              <w:kinsoku/>
              <w:wordWrap/>
              <w:overflowPunct/>
              <w:topLinePunct w:val="0"/>
              <w:bidi w:val="0"/>
              <w:adjustRightInd/>
              <w:snapToGrid w:val="0"/>
              <w:spacing w:line="240" w:lineRule="auto"/>
              <w:ind w:firstLine="48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The sport he likes</w:t>
            </w:r>
          </w:p>
        </w:tc>
        <w:tc>
          <w:tcPr>
            <w:tcW w:w="4115" w:type="dxa"/>
            <w:tcBorders>
              <w:top w:val="single" w:sz="4" w:space="0" w:color="auto"/>
              <w:left w:val="single" w:sz="4" w:space="0" w:color="auto"/>
              <w:bottom w:val="single" w:sz="4" w:space="0" w:color="auto"/>
              <w:right w:val="single" w:sz="4" w:space="0" w:color="auto"/>
            </w:tcBorders>
            <w:vAlign w:val="top"/>
          </w:tcPr>
          <w:p>
            <w:pPr>
              <w:keepNext w:val="0"/>
              <w:keepLines w:val="0"/>
              <w:pageBreakBefore w:val="0"/>
              <w:kinsoku/>
              <w:wordWrap/>
              <w:overflowPunct/>
              <w:topLinePunct w:val="0"/>
              <w:bidi w:val="0"/>
              <w:adjustRightInd/>
              <w:snapToGrid w:val="0"/>
              <w:spacing w:line="240" w:lineRule="auto"/>
              <w:ind w:firstLine="48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__13__</w:t>
            </w:r>
          </w:p>
        </w:tc>
      </w:tr>
      <w:tr>
        <w:tblPrEx>
          <w:tblW w:w="8381" w:type="dxa"/>
          <w:tblInd w:w="0" w:type="dxa"/>
          <w:tblLayout w:type="fixed"/>
          <w:tblCellMar>
            <w:top w:w="0" w:type="dxa"/>
            <w:left w:w="108" w:type="dxa"/>
            <w:bottom w:w="0" w:type="dxa"/>
            <w:right w:w="108" w:type="dxa"/>
          </w:tblCellMar>
        </w:tblPrEx>
        <w:trPr>
          <w:trHeight w:val="297"/>
        </w:trPr>
        <w:tc>
          <w:tcPr>
            <w:tcW w:w="4266" w:type="dxa"/>
            <w:tcBorders>
              <w:top w:val="single" w:sz="4" w:space="0" w:color="auto"/>
              <w:left w:val="single" w:sz="4" w:space="0" w:color="auto"/>
              <w:bottom w:val="single" w:sz="4" w:space="0" w:color="auto"/>
              <w:right w:val="single" w:sz="4" w:space="0" w:color="auto"/>
            </w:tcBorders>
            <w:vAlign w:val="top"/>
          </w:tcPr>
          <w:p>
            <w:pPr>
              <w:keepNext w:val="0"/>
              <w:keepLines w:val="0"/>
              <w:pageBreakBefore w:val="0"/>
              <w:kinsoku/>
              <w:wordWrap/>
              <w:overflowPunct/>
              <w:topLinePunct w:val="0"/>
              <w:bidi w:val="0"/>
              <w:adjustRightInd/>
              <w:snapToGrid w:val="0"/>
              <w:spacing w:line="240" w:lineRule="auto"/>
              <w:ind w:firstLine="48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The time he spends on it</w:t>
            </w:r>
          </w:p>
        </w:tc>
        <w:tc>
          <w:tcPr>
            <w:tcW w:w="4115" w:type="dxa"/>
            <w:tcBorders>
              <w:top w:val="single" w:sz="4" w:space="0" w:color="auto"/>
              <w:left w:val="single" w:sz="4" w:space="0" w:color="auto"/>
              <w:bottom w:val="single" w:sz="4" w:space="0" w:color="auto"/>
              <w:right w:val="single" w:sz="4" w:space="0" w:color="auto"/>
            </w:tcBorders>
            <w:vAlign w:val="top"/>
          </w:tcPr>
          <w:p>
            <w:pPr>
              <w:keepNext w:val="0"/>
              <w:keepLines w:val="0"/>
              <w:pageBreakBefore w:val="0"/>
              <w:kinsoku/>
              <w:wordWrap/>
              <w:overflowPunct/>
              <w:topLinePunct w:val="0"/>
              <w:bidi w:val="0"/>
              <w:adjustRightInd/>
              <w:snapToGrid w:val="0"/>
              <w:spacing w:line="240" w:lineRule="auto"/>
              <w:ind w:firstLine="48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About __14__ every day</w:t>
            </w:r>
          </w:p>
        </w:tc>
      </w:tr>
      <w:tr>
        <w:tblPrEx>
          <w:tblW w:w="8381" w:type="dxa"/>
          <w:tblInd w:w="0" w:type="dxa"/>
          <w:tblLayout w:type="fixed"/>
          <w:tblCellMar>
            <w:top w:w="0" w:type="dxa"/>
            <w:left w:w="108" w:type="dxa"/>
            <w:bottom w:w="0" w:type="dxa"/>
            <w:right w:w="108" w:type="dxa"/>
          </w:tblCellMar>
        </w:tblPrEx>
        <w:trPr>
          <w:trHeight w:val="297"/>
        </w:trPr>
        <w:tc>
          <w:tcPr>
            <w:tcW w:w="4266" w:type="dxa"/>
            <w:tcBorders>
              <w:top w:val="single" w:sz="4" w:space="0" w:color="auto"/>
              <w:left w:val="single" w:sz="4" w:space="0" w:color="auto"/>
              <w:bottom w:val="single" w:sz="4" w:space="0" w:color="auto"/>
              <w:right w:val="single" w:sz="4" w:space="0" w:color="auto"/>
            </w:tcBorders>
            <w:vAlign w:val="top"/>
          </w:tcPr>
          <w:p>
            <w:pPr>
              <w:keepNext w:val="0"/>
              <w:keepLines w:val="0"/>
              <w:pageBreakBefore w:val="0"/>
              <w:kinsoku/>
              <w:wordWrap/>
              <w:overflowPunct/>
              <w:topLinePunct w:val="0"/>
              <w:bidi w:val="0"/>
              <w:adjustRightInd/>
              <w:snapToGrid w:val="0"/>
              <w:spacing w:line="240" w:lineRule="auto"/>
              <w:ind w:firstLine="48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People who ask him to study harder</w:t>
            </w:r>
          </w:p>
        </w:tc>
        <w:tc>
          <w:tcPr>
            <w:tcW w:w="4115" w:type="dxa"/>
            <w:tcBorders>
              <w:top w:val="single" w:sz="4" w:space="0" w:color="auto"/>
              <w:left w:val="single" w:sz="4" w:space="0" w:color="auto"/>
              <w:bottom w:val="single" w:sz="4" w:space="0" w:color="auto"/>
              <w:right w:val="single" w:sz="4" w:space="0" w:color="auto"/>
            </w:tcBorders>
            <w:vAlign w:val="top"/>
          </w:tcPr>
          <w:p>
            <w:pPr>
              <w:keepNext w:val="0"/>
              <w:keepLines w:val="0"/>
              <w:pageBreakBefore w:val="0"/>
              <w:kinsoku/>
              <w:wordWrap/>
              <w:overflowPunct/>
              <w:topLinePunct w:val="0"/>
              <w:bidi w:val="0"/>
              <w:adjustRightInd/>
              <w:snapToGrid w:val="0"/>
              <w:spacing w:line="240" w:lineRule="auto"/>
              <w:ind w:firstLine="48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His __15__</w:t>
            </w:r>
          </w:p>
        </w:tc>
      </w:tr>
    </w:tbl>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13. A. Basketball</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B. Swimming</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C. Running</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14. A. 1 hour</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B. 1.5 hours</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C. 2 hours</w:t>
      </w:r>
    </w:p>
    <w:p>
      <w:pPr>
        <w:keepNext w:val="0"/>
        <w:keepLines w:val="0"/>
        <w:pageBreakBefore w:val="0"/>
        <w:kinsoku/>
        <w:wordWrap/>
        <w:overflowPunct/>
        <w:topLinePunct w:val="0"/>
        <w:bidi w:val="0"/>
        <w:adjustRightInd/>
        <w:snapToGrid w:val="0"/>
        <w:spacing w:line="240" w:lineRule="auto"/>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15. A. father</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B. teacher</w:t>
      </w:r>
      <w:r>
        <w:rPr>
          <w:rFonts w:ascii="Times New Roman" w:hAnsi="Times New Roman" w:cs="Times New Roman" w:hint="default"/>
          <w:color w:val="000000"/>
          <w:sz w:val="24"/>
          <w:szCs w:val="24"/>
        </w:rPr>
        <w:drawing>
          <wp:inline distT="0" distB="0" distL="114300" distR="114300">
            <wp:extent cx="19050" cy="19050"/>
            <wp:effectExtent l="0" t="0" r="0" b="0"/>
            <wp:docPr id="22"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634622" name="图片 16"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0"/>
                    <a:stretch>
                      <a:fillRect/>
                    </a:stretch>
                  </pic:blipFill>
                  <pic:spPr>
                    <a:xfrm>
                      <a:off x="0" y="0"/>
                      <a:ext cx="19050" cy="19050"/>
                    </a:xfrm>
                    <a:prstGeom prst="rect">
                      <a:avLst/>
                    </a:prstGeom>
                    <a:noFill/>
                    <a:ln w="9525">
                      <a:noFill/>
                    </a:ln>
                  </pic:spPr>
                </pic:pic>
              </a:graphicData>
            </a:graphic>
          </wp:inline>
        </w:drawing>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C. mother</w:t>
      </w:r>
    </w:p>
    <w:p>
      <w:pPr>
        <w:keepNext w:val="0"/>
        <w:keepLines w:val="0"/>
        <w:pageBreakBefore w:val="0"/>
        <w:kinsoku/>
        <w:wordWrap/>
        <w:overflowPunct/>
        <w:topLinePunct w:val="0"/>
        <w:bidi w:val="0"/>
        <w:adjustRightInd/>
        <w:spacing w:line="240" w:lineRule="auto"/>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听第二篇短文，回答16-20 小题 </w:t>
      </w:r>
    </w:p>
    <w:p>
      <w:pPr>
        <w:keepNext w:val="0"/>
        <w:keepLines w:val="0"/>
        <w:pageBreakBefore w:val="0"/>
        <w:kinsoku/>
        <w:wordWrap/>
        <w:overflowPunct/>
        <w:topLinePunct w:val="0"/>
        <w:bidi w:val="0"/>
        <w:adjustRightInd/>
        <w:snapToGrid w:val="0"/>
        <w:spacing w:line="240" w:lineRule="auto"/>
        <w:jc w:val="left"/>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16. ________ are good seasons for outdoor activities. </w:t>
      </w:r>
    </w:p>
    <w:p>
      <w:pPr>
        <w:keepNext w:val="0"/>
        <w:keepLines w:val="0"/>
        <w:pageBreakBefore w:val="0"/>
        <w:kinsoku/>
        <w:wordWrap/>
        <w:overflowPunct/>
        <w:topLinePunct w:val="0"/>
        <w:bidi w:val="0"/>
        <w:adjustRightInd/>
        <w:snapToGrid w:val="0"/>
        <w:spacing w:line="240" w:lineRule="auto"/>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A. Autumn and winter     B. Summer and autumn     C. Spring and autumn  </w:t>
      </w:r>
    </w:p>
    <w:p>
      <w:pPr>
        <w:keepNext w:val="0"/>
        <w:keepLines w:val="0"/>
        <w:pageBreakBefore w:val="0"/>
        <w:kinsoku/>
        <w:wordWrap/>
        <w:overflowPunct/>
        <w:topLinePunct w:val="0"/>
        <w:bidi w:val="0"/>
        <w:adjustRightInd/>
        <w:snapToGrid w:val="0"/>
        <w:spacing w:line="240" w:lineRule="auto"/>
        <w:ind w:left="1320" w:hanging="1320" w:hangingChars="550"/>
        <w:jc w:val="left"/>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 xml:space="preserve">17. It is important that you should take ______ in order to give simple medical treatment to someone in great need as soon as possible        </w:t>
      </w:r>
    </w:p>
    <w:p>
      <w:pPr>
        <w:keepNext w:val="0"/>
        <w:keepLines w:val="0"/>
        <w:pageBreakBefore w:val="0"/>
        <w:numPr>
          <w:ilvl w:val="0"/>
          <w:numId w:val="1"/>
        </w:numPr>
        <w:kinsoku/>
        <w:wordWrap/>
        <w:overflowPunct/>
        <w:topLinePunct w:val="0"/>
        <w:bidi w:val="0"/>
        <w:adjustRightInd/>
        <w:snapToGrid w:val="0"/>
        <w:spacing w:line="240" w:lineRule="auto"/>
        <w:ind w:firstLine="1320" w:firstLineChars="550"/>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a tent and sleeping bags   </w:t>
      </w:r>
    </w:p>
    <w:p>
      <w:pPr>
        <w:keepNext w:val="0"/>
        <w:keepLines w:val="0"/>
        <w:pageBreakBefore w:val="0"/>
        <w:numPr>
          <w:ilvl w:val="0"/>
          <w:numId w:val="1"/>
        </w:numPr>
        <w:kinsoku/>
        <w:wordWrap/>
        <w:overflowPunct/>
        <w:topLinePunct w:val="0"/>
        <w:bidi w:val="0"/>
        <w:adjustRightInd/>
        <w:snapToGrid w:val="0"/>
        <w:spacing w:line="240" w:lineRule="auto"/>
        <w:ind w:firstLine="1320" w:firstLineChars="550"/>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B. a first-aid（急救） box      </w:t>
      </w:r>
    </w:p>
    <w:p>
      <w:pPr>
        <w:keepNext w:val="0"/>
        <w:keepLines w:val="0"/>
        <w:pageBreakBefore w:val="0"/>
        <w:numPr>
          <w:ilvl w:val="0"/>
          <w:numId w:val="1"/>
        </w:numPr>
        <w:kinsoku/>
        <w:wordWrap/>
        <w:overflowPunct/>
        <w:topLinePunct w:val="0"/>
        <w:bidi w:val="0"/>
        <w:adjustRightInd/>
        <w:snapToGrid w:val="0"/>
        <w:spacing w:line="240" w:lineRule="auto"/>
        <w:ind w:firstLine="1320" w:firstLineChars="550"/>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food and drinks </w:t>
      </w:r>
    </w:p>
    <w:p>
      <w:pPr>
        <w:keepNext w:val="0"/>
        <w:keepLines w:val="0"/>
        <w:pageBreakBefore w:val="0"/>
        <w:kinsoku/>
        <w:wordWrap/>
        <w:overflowPunct/>
        <w:topLinePunct w:val="0"/>
        <w:bidi w:val="0"/>
        <w:adjustRightInd/>
        <w:snapToGrid w:val="0"/>
        <w:spacing w:line="240" w:lineRule="auto"/>
        <w:jc w:val="left"/>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18. When hiking in a group, young people have a good chance to ______ . </w:t>
      </w:r>
    </w:p>
    <w:p>
      <w:pPr>
        <w:keepNext w:val="0"/>
        <w:keepLines w:val="0"/>
        <w:pageBreakBefore w:val="0"/>
        <w:numPr>
          <w:ilvl w:val="0"/>
          <w:numId w:val="2"/>
        </w:numPr>
        <w:kinsoku/>
        <w:wordWrap/>
        <w:overflowPunct/>
        <w:topLinePunct w:val="0"/>
        <w:bidi w:val="0"/>
        <w:adjustRightInd/>
        <w:snapToGrid w:val="0"/>
        <w:spacing w:line="240" w:lineRule="auto"/>
        <w:ind w:left="1454" w:firstLine="0" w:leftChars="0" w:firstLineChars="0"/>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enjoy the beautiful view    B. learn team spirit   </w:t>
      </w:r>
    </w:p>
    <w:p>
      <w:pPr>
        <w:keepNext w:val="0"/>
        <w:keepLines w:val="0"/>
        <w:pageBreakBefore w:val="0"/>
        <w:numPr>
          <w:ilvl w:val="0"/>
          <w:numId w:val="0"/>
        </w:numPr>
        <w:kinsoku/>
        <w:wordWrap/>
        <w:overflowPunct/>
        <w:topLinePunct w:val="0"/>
        <w:bidi w:val="0"/>
        <w:adjustRightInd/>
        <w:snapToGrid w:val="0"/>
        <w:spacing w:line="240" w:lineRule="auto"/>
        <w:ind w:left="1454" w:leftChars="0"/>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know how to cure a snake bite</w:t>
      </w:r>
    </w:p>
    <w:p>
      <w:pPr>
        <w:keepNext w:val="0"/>
        <w:keepLines w:val="0"/>
        <w:pageBreakBefore w:val="0"/>
        <w:kinsoku/>
        <w:wordWrap/>
        <w:overflowPunct/>
        <w:topLinePunct w:val="0"/>
        <w:bidi w:val="0"/>
        <w:adjustRightInd/>
        <w:snapToGrid w:val="0"/>
        <w:spacing w:line="240" w:lineRule="auto"/>
        <w:jc w:val="left"/>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w:t>
      </w:r>
      <w:r>
        <w:rPr>
          <w:rFonts w:ascii="Times New Roman" w:hAnsi="Times New Roman" w:cs="Times New Roman" w:hint="default"/>
          <w:color w:val="000000"/>
          <w:sz w:val="24"/>
          <w:szCs w:val="24"/>
        </w:rPr>
        <w:t>19. If you see a snake nearby during the hiking, you should ______ . </w:t>
      </w:r>
    </w:p>
    <w:p>
      <w:pPr>
        <w:keepNext w:val="0"/>
        <w:keepLines w:val="0"/>
        <w:pageBreakBefore w:val="0"/>
        <w:numPr>
          <w:ilvl w:val="0"/>
          <w:numId w:val="3"/>
        </w:numPr>
        <w:kinsoku/>
        <w:wordWrap/>
        <w:overflowPunct/>
        <w:topLinePunct w:val="0"/>
        <w:bidi w:val="0"/>
        <w:adjustRightInd/>
        <w:snapToGrid w:val="0"/>
        <w:spacing w:line="240" w:lineRule="auto"/>
        <w:ind w:left="1594" w:firstLine="0" w:leftChars="0" w:firstLineChars="0"/>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run away as fast as possible    B. fight with it    </w:t>
      </w:r>
    </w:p>
    <w:p>
      <w:pPr>
        <w:keepNext w:val="0"/>
        <w:keepLines w:val="0"/>
        <w:pageBreakBefore w:val="0"/>
        <w:numPr>
          <w:ilvl w:val="0"/>
          <w:numId w:val="0"/>
        </w:numPr>
        <w:kinsoku/>
        <w:wordWrap/>
        <w:overflowPunct/>
        <w:topLinePunct w:val="0"/>
        <w:bidi w:val="0"/>
        <w:adjustRightInd/>
        <w:snapToGrid w:val="0"/>
        <w:spacing w:line="240" w:lineRule="auto"/>
        <w:ind w:left="1594" w:leftChars="0"/>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C. wait quietly for it to go away </w:t>
      </w:r>
    </w:p>
    <w:p>
      <w:pPr>
        <w:keepNext w:val="0"/>
        <w:keepLines w:val="0"/>
        <w:pageBreakBefore w:val="0"/>
        <w:kinsoku/>
        <w:wordWrap/>
        <w:overflowPunct/>
        <w:topLinePunct w:val="0"/>
        <w:bidi w:val="0"/>
        <w:adjustRightInd/>
        <w:snapToGrid w:val="0"/>
        <w:spacing w:line="240" w:lineRule="auto"/>
        <w:ind w:left="1320" w:hanging="1320" w:hangingChars="550"/>
        <w:jc w:val="left"/>
        <w:textAlignment w:val="auto"/>
        <w:rPr>
          <w:rFonts w:ascii="Times New Roman" w:hAnsi="Times New Roman" w:cs="Times New Roman" w:hint="default"/>
          <w:color w:val="000000"/>
          <w:sz w:val="24"/>
          <w:szCs w:val="24"/>
        </w:rPr>
      </w:pPr>
      <w:r>
        <w:rPr>
          <w:rFonts w:ascii="Times New Roman" w:eastAsia="楷体_GB2312" w:hAnsi="Times New Roman" w:cs="Times New Roman" w:hint="default"/>
          <w:color w:val="000000"/>
          <w:sz w:val="24"/>
          <w:szCs w:val="24"/>
        </w:rPr>
        <w:t xml:space="preserve">（    ） </w:t>
      </w:r>
      <w:r>
        <w:rPr>
          <w:rFonts w:ascii="Times New Roman" w:hAnsi="Times New Roman" w:cs="Times New Roman" w:hint="default"/>
          <w:color w:val="000000"/>
          <w:sz w:val="24"/>
          <w:szCs w:val="24"/>
        </w:rPr>
        <w:t xml:space="preserve">20. You should _____ to stop the poison（毒） from spreading to other parts of the body if you or someone else is bitten（被咬）.   </w:t>
      </w:r>
    </w:p>
    <w:p>
      <w:pPr>
        <w:keepNext w:val="0"/>
        <w:keepLines w:val="0"/>
        <w:pageBreakBefore w:val="0"/>
        <w:numPr>
          <w:ilvl w:val="0"/>
          <w:numId w:val="0"/>
        </w:numPr>
        <w:kinsoku/>
        <w:wordWrap/>
        <w:overflowPunct/>
        <w:topLinePunct w:val="0"/>
        <w:bidi w:val="0"/>
        <w:adjustRightInd/>
        <w:snapToGrid w:val="0"/>
        <w:spacing w:line="240" w:lineRule="auto"/>
        <w:ind w:firstLine="1440" w:firstLineChars="600"/>
        <w:jc w:val="left"/>
        <w:textAlignment w:val="auto"/>
        <w:rPr>
          <w:rFonts w:ascii="Times New Roman" w:hAnsi="Times New Roman" w:cs="Times New Roman" w:hint="default"/>
          <w:color w:val="000000"/>
          <w:sz w:val="24"/>
          <w:szCs w:val="24"/>
        </w:rPr>
      </w:pPr>
      <w:r>
        <w:rPr>
          <w:rFonts w:ascii="Times New Roman" w:hAnsi="Times New Roman" w:cs="Times New Roman" w:hint="eastAsia"/>
          <w:color w:val="000000"/>
          <w:sz w:val="24"/>
          <w:szCs w:val="24"/>
          <w:lang w:val="en-US" w:eastAsia="zh-CN"/>
        </w:rPr>
        <w:t>A.</w:t>
      </w:r>
      <w:r>
        <w:rPr>
          <w:rFonts w:ascii="Times New Roman" w:hAnsi="Times New Roman" w:cs="Times New Roman" w:hint="default"/>
          <w:color w:val="000000"/>
          <w:sz w:val="24"/>
          <w:szCs w:val="24"/>
        </w:rPr>
        <w:t xml:space="preserve"> move the victim（受害者） to a hospital     </w:t>
      </w:r>
    </w:p>
    <w:p>
      <w:pPr>
        <w:keepNext w:val="0"/>
        <w:keepLines w:val="0"/>
        <w:pageBreakBefore w:val="0"/>
        <w:numPr>
          <w:ilvl w:val="0"/>
          <w:numId w:val="0"/>
        </w:numPr>
        <w:kinsoku/>
        <w:wordWrap/>
        <w:overflowPunct/>
        <w:topLinePunct w:val="0"/>
        <w:bidi w:val="0"/>
        <w:adjustRightInd/>
        <w:snapToGrid w:val="0"/>
        <w:spacing w:line="240" w:lineRule="auto"/>
        <w:ind w:firstLine="1440" w:firstLineChars="600"/>
        <w:jc w:val="left"/>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B. </w:t>
      </w:r>
      <w:r>
        <w:rPr>
          <w:rFonts w:ascii="Times New Roman" w:hAnsi="Times New Roman" w:cs="Times New Roman" w:hint="default"/>
          <w:color w:val="000000"/>
          <w:sz w:val="24"/>
          <w:szCs w:val="24"/>
        </w:rPr>
        <w:drawing>
          <wp:inline distT="0" distB="0" distL="114300" distR="114300">
            <wp:extent cx="19050" cy="19050"/>
            <wp:effectExtent l="0" t="0" r="0" b="0"/>
            <wp:docPr id="24"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537636" name="图片 17"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21"/>
                    <a:stretch>
                      <a:fillRect/>
                    </a:stretch>
                  </pic:blipFill>
                  <pic:spPr>
                    <a:xfrm>
                      <a:off x="0" y="0"/>
                      <a:ext cx="19050" cy="19050"/>
                    </a:xfrm>
                    <a:prstGeom prst="rect">
                      <a:avLst/>
                    </a:prstGeom>
                    <a:noFill/>
                    <a:ln w="9525">
                      <a:noFill/>
                    </a:ln>
                  </pic:spPr>
                </pic:pic>
              </a:graphicData>
            </a:graphic>
          </wp:inline>
        </w:drawing>
      </w:r>
      <w:r>
        <w:rPr>
          <w:rFonts w:ascii="Times New Roman" w:hAnsi="Times New Roman" w:cs="Times New Roman" w:hint="default"/>
          <w:color w:val="000000"/>
          <w:sz w:val="24"/>
          <w:szCs w:val="24"/>
        </w:rPr>
        <w:t xml:space="preserve">wash the wounded（受伤的）part   </w:t>
      </w:r>
    </w:p>
    <w:p>
      <w:pPr>
        <w:spacing w:line="240" w:lineRule="auto"/>
        <w:ind w:right="-105" w:firstLine="1440" w:rightChars="-50" w:firstLineChars="6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tie something round the bite </w:t>
      </w:r>
    </w:p>
    <w:p>
      <w:pPr>
        <w:spacing w:line="240" w:lineRule="auto"/>
        <w:ind w:left="455" w:right="-105" w:hanging="560" w:leftChars="-50" w:rightChars="-50" w:hangingChars="200"/>
        <w:jc w:val="left"/>
        <w:rPr>
          <w:rFonts w:ascii="Times New Roman" w:hAnsi="Times New Roman" w:cs="Times New Roman" w:hint="default"/>
          <w:color w:val="000000"/>
          <w:sz w:val="28"/>
          <w:szCs w:val="28"/>
        </w:rPr>
      </w:pPr>
    </w:p>
    <w:p>
      <w:pPr>
        <w:numPr>
          <w:ilvl w:val="0"/>
          <w:numId w:val="4"/>
        </w:numPr>
        <w:spacing w:line="240" w:lineRule="auto"/>
        <w:ind w:left="375" w:right="-105" w:hanging="480" w:leftChars="-50" w:rightChars="-50" w:hangingChars="200"/>
        <w:jc w:val="left"/>
        <w:rPr>
          <w:rFonts w:ascii="Times New Roman" w:hAnsi="Times New Roman" w:cs="Times New Roman" w:hint="default"/>
          <w:b/>
          <w:bCs/>
          <w:color w:val="000000"/>
          <w:sz w:val="24"/>
          <w:szCs w:val="24"/>
        </w:rPr>
      </w:pPr>
      <w:r>
        <w:rPr>
          <w:rFonts w:ascii="Times New Roman" w:hAnsi="Times New Roman" w:cs="Times New Roman" w:hint="default"/>
          <w:b/>
          <w:bCs/>
          <w:color w:val="000000"/>
          <w:sz w:val="24"/>
          <w:szCs w:val="24"/>
        </w:rPr>
        <w:t>单项选择题：阅读下列各题，从题后所给的A、B、C、D四个选项中选择一个最佳答案。(20小题，</w:t>
      </w:r>
    </w:p>
    <w:p>
      <w:pPr>
        <w:numPr>
          <w:ilvl w:val="0"/>
          <w:numId w:val="0"/>
        </w:numPr>
        <w:spacing w:line="240" w:lineRule="auto"/>
        <w:ind w:right="-105" w:rightChars="-50"/>
        <w:jc w:val="left"/>
        <w:rPr>
          <w:rFonts w:ascii="Times New Roman" w:hAnsi="Times New Roman" w:cs="Times New Roman" w:hint="default"/>
          <w:b/>
          <w:bCs/>
          <w:color w:val="000000"/>
          <w:sz w:val="24"/>
          <w:szCs w:val="24"/>
        </w:rPr>
      </w:pPr>
      <w:r>
        <w:rPr>
          <w:rFonts w:ascii="Times New Roman" w:hAnsi="Times New Roman" w:cs="Times New Roman" w:hint="default"/>
          <w:b/>
          <w:bCs/>
          <w:color w:val="000000"/>
          <w:sz w:val="24"/>
          <w:szCs w:val="24"/>
        </w:rPr>
        <w:t>每小题1分，共20分)</w:t>
      </w:r>
    </w:p>
    <w:p>
      <w:pPr>
        <w:numPr>
          <w:ilvl w:val="0"/>
          <w:numId w:val="0"/>
        </w:numPr>
        <w:spacing w:line="240" w:lineRule="auto"/>
        <w:ind w:right="-105" w:rightChars="-50"/>
        <w:jc w:val="left"/>
        <w:rPr>
          <w:rFonts w:ascii="Times New Roman" w:hAnsi="Times New Roman" w:cs="Times New Roman" w:hint="default"/>
          <w:b/>
          <w:bCs/>
          <w:color w:val="000000"/>
          <w:sz w:val="24"/>
          <w:szCs w:val="24"/>
        </w:rPr>
      </w:pPr>
    </w:p>
    <w:p>
      <w:pPr>
        <w:spacing w:line="240" w:lineRule="auto"/>
        <w:ind w:left="1"/>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21. I _____ to sing a song at the party last night.</w:t>
      </w:r>
    </w:p>
    <w:p>
      <w:pPr>
        <w:spacing w:line="240" w:lineRule="auto"/>
        <w:ind w:left="1"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am asked   B. asked   C. had asked.  D. was asked</w:t>
      </w:r>
    </w:p>
    <w:p>
      <w:pPr>
        <w:spacing w:line="240" w:lineRule="auto"/>
        <w:ind w:left="1"/>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22. It’s careless</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 xml:space="preserve"> him to make _____ mistakes.</w:t>
      </w:r>
    </w:p>
    <w:p>
      <w:pPr>
        <w:spacing w:line="240" w:lineRule="auto"/>
        <w:ind w:left="1"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of, so many   B of, too much   C. for, too many   D. for. so much</w:t>
      </w:r>
    </w:p>
    <w:p>
      <w:pPr>
        <w:spacing w:line="240" w:lineRule="auto"/>
        <w:ind w:left="1"/>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23. I like to live in a house </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is big and bright, but he lives ____ he was born.</w:t>
      </w:r>
    </w:p>
    <w:p>
      <w:pPr>
        <w:spacing w:line="240" w:lineRule="auto"/>
        <w:ind w:left="1"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where,   which   B. which, that    C. where, that    D. that, where</w:t>
      </w:r>
    </w:p>
    <w:p>
      <w:pPr>
        <w:spacing w:line="240" w:lineRule="auto"/>
        <w:ind w:left="1"/>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24. He found _____ very difficult to drive on the countryside road.</w:t>
      </w:r>
    </w:p>
    <w:p>
      <w:pPr>
        <w:spacing w:line="240" w:lineRule="auto"/>
        <w:ind w:left="1"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its   B it   C was   D. that</w:t>
      </w:r>
    </w:p>
    <w:p>
      <w:pPr>
        <w:spacing w:line="240" w:lineRule="auto"/>
        <w:ind w:left="600" w:hanging="600" w:hangingChars="2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25. -- Look! The man at the gate _____ be our headmaster. He is always standing there every morning.</w:t>
      </w:r>
    </w:p>
    <w:p>
      <w:pPr>
        <w:spacing w:line="240" w:lineRule="auto"/>
        <w:ind w:left="570" w:hanging="360" w:leftChars="100" w:hanging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--No, it _____ be him. He is holding a meeting in the office now.</w:t>
      </w:r>
    </w:p>
    <w:p>
      <w:pPr>
        <w:tabs>
          <w:tab w:val="left" w:pos="360"/>
          <w:tab w:val="left" w:pos="2520"/>
          <w:tab w:val="left" w:pos="7200"/>
        </w:tabs>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must, can’t     B. must, mustn’t     C. can’t, can’t     D. can’t, mustn’t</w:t>
      </w:r>
    </w:p>
    <w:p>
      <w:pPr>
        <w:spacing w:line="240" w:lineRule="auto"/>
        <w:ind w:left="-178" w:firstLine="240" w:leftChars="-85"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26. Don’t make the horse _____, will you? Have it _____ to that tree, please.</w:t>
      </w:r>
    </w:p>
    <w:p>
      <w:pPr>
        <w:spacing w:line="240" w:lineRule="auto"/>
        <w:ind w:left="-178"/>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run, tying    B. run, tied    C. running, tying      D. run, tie</w:t>
      </w:r>
    </w:p>
    <w:p>
      <w:pPr>
        <w:spacing w:line="240" w:lineRule="auto"/>
        <w:ind w:left="1"/>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27. Jim as well as the twins</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there when the meeting began.</w:t>
      </w:r>
    </w:p>
    <w:p>
      <w:pPr>
        <w:spacing w:line="240" w:lineRule="auto"/>
        <w:ind w:left="1"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are   B is     C was    D were</w:t>
      </w:r>
    </w:p>
    <w:p>
      <w:pPr>
        <w:spacing w:line="240" w:lineRule="auto"/>
        <w:ind w:left="1"/>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28. -- Now foreigners have no problems talking to Chinese in Beijing.</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Yes, I think</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young people</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the old people are learning to speak English.</w:t>
      </w:r>
    </w:p>
    <w:p>
      <w:pPr>
        <w:spacing w:line="240" w:lineRule="auto"/>
        <w:ind w:left="1"/>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only, except   B. either or   C neither, nor    D. not only, but also</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29. -- My English teacher visited Australia last summer.</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 Which city did he visit?</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Paris.         B. Washington.    C. London.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D. Sydney.</w:t>
      </w:r>
    </w:p>
    <w:p>
      <w:pPr>
        <w:spacing w:line="240" w:lineRule="auto"/>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30. Please keep the window ____ all the time in winter. It is very cold outside.</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closing   B close    C closed        D  to close</w:t>
      </w:r>
    </w:p>
    <w:p>
      <w:pPr>
        <w:spacing w:line="240" w:lineRule="auto"/>
        <w:ind w:left="480" w:hanging="480" w:hangingChars="2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31. Great changes ____ in my hometown during the last three years.</w:t>
      </w:r>
    </w:p>
    <w:p>
      <w:pPr>
        <w:spacing w:line="240" w:lineRule="auto"/>
        <w:ind w:firstLine="480" w:firstLineChars="2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have been taken place     B was happened  </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C have taken place          D have happened </w:t>
      </w:r>
      <w:hyperlink r:id="rId22" w:history="1">
        <w:r>
          <w:rPr>
            <w:rStyle w:val="Hyperlink"/>
            <w:rFonts w:ascii="Times New Roman" w:hAnsi="Times New Roman" w:cs="Times New Roman" w:hint="default"/>
            <w:color w:val="000000"/>
            <w:sz w:val="24"/>
            <w:szCs w:val="24"/>
          </w:rPr>
          <w:t xml:space="preserve">  .</w:t>
        </w:r>
      </w:hyperlink>
    </w:p>
    <w:p>
      <w:pPr>
        <w:spacing w:line="240" w:lineRule="auto"/>
        <w:ind w:left="-178" w:firstLine="240" w:leftChars="-85"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32. Finally the officals had to follow the boy’s idea, and a boat ___ the elephant.</w:t>
      </w:r>
    </w:p>
    <w:p>
      <w:pPr>
        <w:spacing w:line="240" w:lineRule="auto"/>
        <w:ind w:left="-178"/>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used to weigh             B. was used to weigh</w:t>
      </w:r>
    </w:p>
    <w:p>
      <w:pPr>
        <w:spacing w:line="240" w:lineRule="auto"/>
        <w:ind w:left="-178" w:firstLine="240" w:leftChars="-85"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C. was used to weighing       D. used to weighing</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33. I really want to know _____.</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what is wrong with my brother       B. how will he go to Beijing tomorrow</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if had he bought that car            D. where did he go yesterday</w:t>
      </w:r>
    </w:p>
    <w:p>
      <w:pPr>
        <w:spacing w:line="240" w:lineRule="auto"/>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34. I wish I </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younger</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were   B be       C am     D is</w:t>
      </w:r>
    </w:p>
    <w:p>
      <w:pPr>
        <w:spacing w:line="240" w:lineRule="auto"/>
        <w:ind w:left="480" w:hanging="480" w:hangingChars="200"/>
        <w:jc w:val="left"/>
        <w:rPr>
          <w:rFonts w:ascii="Times New Roman" w:hAnsi="Times New Roman" w:cs="Times New Roman" w:hint="default"/>
          <w:color w:val="000000"/>
          <w:sz w:val="24"/>
          <w:szCs w:val="24"/>
          <w:u w:val="single"/>
        </w:rPr>
      </w:pPr>
      <w:r>
        <w:rPr>
          <w:rFonts w:ascii="Times New Roman" w:hAnsi="Times New Roman" w:cs="Times New Roman" w:hint="default"/>
          <w:color w:val="000000"/>
          <w:sz w:val="24"/>
          <w:szCs w:val="24"/>
        </w:rPr>
        <w:t xml:space="preserve">35. Parents always ask their children to spend more time </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and the children also make up their mind____.</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to study, to study       B studying, studying  </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studying, study         D studying  to study</w:t>
      </w:r>
    </w:p>
    <w:p>
      <w:pPr>
        <w:spacing w:line="240" w:lineRule="auto"/>
        <w:ind w:left="480" w:hanging="480" w:hangingChars="2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36. Taiwan is _____ the east of China, and Japan is _____ the east of china</w:t>
      </w:r>
    </w:p>
    <w:p>
      <w:pPr>
        <w:spacing w:line="240" w:lineRule="auto"/>
        <w:ind w:firstLine="362" w:firstLineChars="151"/>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to, in     B in, to       C on to      D to, on</w:t>
      </w:r>
    </w:p>
    <w:p>
      <w:pPr>
        <w:spacing w:line="240" w:lineRule="auto"/>
        <w:ind w:left="480" w:hanging="480" w:hangingChars="2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37. Can you do</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 xml:space="preserve"> work with</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time and</w:t>
      </w:r>
      <w:r>
        <w:rPr>
          <w:rFonts w:ascii="Times New Roman" w:hAnsi="Times New Roman" w:cs="Times New Roman" w:hint="default"/>
          <w:color w:val="000000"/>
          <w:sz w:val="24"/>
          <w:szCs w:val="24"/>
          <w:u w:val="single"/>
        </w:rPr>
        <w:t xml:space="preserve">     </w:t>
      </w:r>
      <w:r>
        <w:rPr>
          <w:rFonts w:ascii="Times New Roman" w:hAnsi="Times New Roman" w:cs="Times New Roman" w:hint="default"/>
          <w:color w:val="000000"/>
          <w:sz w:val="24"/>
          <w:szCs w:val="24"/>
        </w:rPr>
        <w:t>people.</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much, much, few       B. more, less, fewer </w:t>
      </w:r>
    </w:p>
    <w:p>
      <w:pPr>
        <w:spacing w:line="240" w:lineRule="auto"/>
        <w:ind w:firstLine="240" w:firstLineChars="1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C. less, less, many        D little, little, many</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38. -- Shall I take you to the shopping mall after work?</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No, thanks. My father said he would _____ on his way home.</w:t>
      </w:r>
    </w:p>
    <w:p>
      <w:pPr>
        <w:spacing w:line="240" w:lineRule="auto"/>
        <w:ind w:firstLine="36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look for me   B. pick me up   C. let me down   D. take after me</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39. About ________ of the workers in the factory were born in the ________.</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two-thirds, 1970     B. two-thirds, 1970s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.two-third,1970      D. two-third, 1970s</w:t>
      </w:r>
    </w:p>
    <w:p>
      <w:pPr>
        <w:spacing w:line="240" w:lineRule="auto"/>
        <w:ind w:left="360" w:right="-105" w:hanging="360" w:rightChars="-50" w:hanging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40. I prefer _____ some shopping to _____ camping since the weather isn’t lovely.</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do ; going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B. doing ; go</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C. do ; go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D. doing ; going</w:t>
      </w:r>
    </w:p>
    <w:p>
      <w:pPr>
        <w:spacing w:line="240" w:lineRule="auto"/>
        <w:rPr>
          <w:rFonts w:ascii="Times New Roman" w:hAnsi="Times New Roman" w:cs="Times New Roman" w:hint="default"/>
          <w:color w:val="000000"/>
          <w:sz w:val="24"/>
          <w:szCs w:val="24"/>
        </w:rPr>
      </w:pPr>
    </w:p>
    <w:p>
      <w:pPr>
        <w:spacing w:line="240" w:lineRule="auto"/>
        <w:rPr>
          <w:rFonts w:ascii="Times New Roman" w:hAnsi="Times New Roman" w:cs="Times New Roman" w:hint="default"/>
          <w:b/>
          <w:bCs/>
          <w:color w:val="000000"/>
          <w:sz w:val="24"/>
          <w:szCs w:val="24"/>
        </w:rPr>
      </w:pPr>
      <w:r>
        <w:rPr>
          <w:rFonts w:ascii="Times New Roman" w:hAnsi="Times New Roman" w:cs="Times New Roman" w:hint="default"/>
          <w:b/>
          <w:bCs/>
          <w:color w:val="000000"/>
          <w:sz w:val="24"/>
          <w:szCs w:val="24"/>
        </w:rPr>
        <w:t>三、完形填空：阅读下面的短文，从短文后各题所给的A、B、C、D四个选项中选出能填入空白处的最佳答案。(10小题，每小题1分，共10分)</w:t>
      </w:r>
    </w:p>
    <w:p>
      <w:pPr>
        <w:pStyle w:val="NormalWeb"/>
        <w:keepNext w:val="0"/>
        <w:keepLines w:val="0"/>
        <w:pageBreakBefore w:val="0"/>
        <w:widowControl/>
        <w:kinsoku/>
        <w:wordWrap/>
        <w:overflowPunct/>
        <w:topLinePunct w:val="0"/>
        <w:autoSpaceDE/>
        <w:autoSpaceDN/>
        <w:bidi w:val="0"/>
        <w:adjustRightInd/>
        <w:snapToGrid/>
        <w:spacing w:line="240" w:lineRule="exact"/>
        <w:ind w:firstLine="240" w:firstLineChars="100"/>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People all over the world celebrate the new year. However, not all countries celebrate in the same way, and in some countries, the new year doesn’t begin on the </w:t>
      </w:r>
      <w:r>
        <w:rPr>
          <w:rFonts w:ascii="Times New Roman" w:hAnsi="Times New Roman" w:cs="Times New Roman" w:hint="default"/>
          <w:color w:val="000000"/>
          <w:sz w:val="24"/>
          <w:szCs w:val="24"/>
          <w:u w:val="single"/>
        </w:rPr>
        <w:t xml:space="preserve">  41  </w:t>
      </w:r>
      <w:r>
        <w:rPr>
          <w:rFonts w:ascii="Times New Roman" w:hAnsi="Times New Roman" w:cs="Times New Roman" w:hint="default"/>
          <w:color w:val="000000"/>
          <w:sz w:val="24"/>
          <w:szCs w:val="24"/>
        </w:rPr>
        <w:t xml:space="preserve">  date very year.</w:t>
      </w:r>
    </w:p>
    <w:p>
      <w:pPr>
        <w:pStyle w:val="NormalWeb"/>
        <w:keepNext w:val="0"/>
        <w:keepLines w:val="0"/>
        <w:pageBreakBefore w:val="0"/>
        <w:widowControl/>
        <w:kinsoku/>
        <w:wordWrap/>
        <w:overflowPunct/>
        <w:topLinePunct w:val="0"/>
        <w:autoSpaceDE/>
        <w:autoSpaceDN/>
        <w:bidi w:val="0"/>
        <w:adjustRightInd/>
        <w:snapToGrid/>
        <w:spacing w:line="240" w:lineRule="exact"/>
        <w:ind w:firstLine="435"/>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In many countries, the new year begins on 1st January, but people start celebrating on 31st December, New Year’s Eve. In New York many people go to celebrate in Times Square. </w:t>
      </w:r>
      <w:r>
        <w:rPr>
          <w:rFonts w:ascii="Times New Roman" w:hAnsi="Times New Roman" w:cs="Times New Roman" w:hint="default"/>
          <w:color w:val="000000"/>
          <w:sz w:val="24"/>
          <w:szCs w:val="24"/>
          <w:u w:val="single"/>
        </w:rPr>
        <w:t xml:space="preserve">  42</w:t>
      </w:r>
      <w:r>
        <w:rPr>
          <w:rFonts w:ascii="Times New Roman" w:hAnsi="Times New Roman" w:cs="Times New Roman" w:hint="default"/>
          <w:color w:val="000000"/>
          <w:sz w:val="24"/>
          <w:szCs w:val="24"/>
        </w:rPr>
        <w:t xml:space="preserve">    they’re waiting for the New Year, they listen to music, sing traditional songs and have fun. Just before 12 o’clock, everyone </w:t>
      </w:r>
      <w:r>
        <w:rPr>
          <w:rFonts w:ascii="Times New Roman" w:hAnsi="Times New Roman" w:cs="Times New Roman" w:hint="default"/>
          <w:color w:val="000000"/>
          <w:sz w:val="24"/>
          <w:szCs w:val="24"/>
          <w:u w:val="single"/>
        </w:rPr>
        <w:t xml:space="preserve">  43 </w:t>
      </w:r>
      <w:r>
        <w:rPr>
          <w:rFonts w:ascii="Times New Roman" w:hAnsi="Times New Roman" w:cs="Times New Roman" w:hint="default"/>
          <w:color w:val="000000"/>
          <w:sz w:val="24"/>
          <w:szCs w:val="24"/>
        </w:rPr>
        <w:t xml:space="preserve">  down from 10: 10, 9, 8… As soon as it’s 12 o’clock, everyone shouts very </w:t>
      </w:r>
      <w:r>
        <w:rPr>
          <w:rFonts w:ascii="Times New Roman" w:hAnsi="Times New Roman" w:cs="Times New Roman" w:hint="default"/>
          <w:color w:val="000000"/>
          <w:sz w:val="24"/>
          <w:szCs w:val="24"/>
          <w:u w:val="single"/>
        </w:rPr>
        <w:t xml:space="preserve">  44 </w:t>
      </w:r>
      <w:r>
        <w:rPr>
          <w:rFonts w:ascii="Times New Roman" w:hAnsi="Times New Roman" w:cs="Times New Roman" w:hint="default"/>
          <w:color w:val="000000"/>
          <w:sz w:val="24"/>
          <w:szCs w:val="24"/>
        </w:rPr>
        <w:t xml:space="preserve"> , “Happy New Year!”</w:t>
      </w:r>
    </w:p>
    <w:p>
      <w:pPr>
        <w:pStyle w:val="NormalWeb"/>
        <w:keepNext w:val="0"/>
        <w:keepLines w:val="0"/>
        <w:pageBreakBefore w:val="0"/>
        <w:widowControl/>
        <w:kinsoku/>
        <w:wordWrap/>
        <w:overflowPunct/>
        <w:topLinePunct w:val="0"/>
        <w:autoSpaceDE/>
        <w:autoSpaceDN/>
        <w:bidi w:val="0"/>
        <w:adjustRightInd/>
        <w:snapToGrid/>
        <w:spacing w:line="240" w:lineRule="exact"/>
        <w:ind w:firstLine="435"/>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New Year’s Day is often a family day. Some families get together for a special meal. When the weather is fine, many families go out for a </w:t>
      </w:r>
      <w:r>
        <w:rPr>
          <w:rFonts w:ascii="Times New Roman" w:hAnsi="Times New Roman" w:cs="Times New Roman" w:hint="default"/>
          <w:color w:val="000000"/>
          <w:sz w:val="24"/>
          <w:szCs w:val="24"/>
          <w:u w:val="single"/>
        </w:rPr>
        <w:t xml:space="preserve">  45 </w:t>
      </w:r>
      <w:r>
        <w:rPr>
          <w:rFonts w:ascii="Times New Roman" w:hAnsi="Times New Roman" w:cs="Times New Roman" w:hint="default"/>
          <w:color w:val="000000"/>
          <w:sz w:val="24"/>
          <w:szCs w:val="24"/>
        </w:rPr>
        <w:t xml:space="preserve"> . </w:t>
      </w:r>
      <w:hyperlink r:id="rId22" w:history="1">
        <w:r>
          <w:rPr>
            <w:rStyle w:val="Hyperlink"/>
            <w:rFonts w:ascii="Times New Roman" w:hAnsi="Times New Roman" w:cs="Times New Roman" w:hint="default"/>
            <w:color w:val="000000"/>
            <w:sz w:val="24"/>
            <w:szCs w:val="24"/>
          </w:rPr>
          <w:t xml:space="preserve"> .</w:t>
        </w:r>
      </w:hyperlink>
    </w:p>
    <w:p>
      <w:pPr>
        <w:pStyle w:val="NormalWeb"/>
        <w:keepNext w:val="0"/>
        <w:keepLines w:val="0"/>
        <w:pageBreakBefore w:val="0"/>
        <w:widowControl/>
        <w:kinsoku/>
        <w:wordWrap/>
        <w:overflowPunct/>
        <w:topLinePunct w:val="0"/>
        <w:autoSpaceDE/>
        <w:autoSpaceDN/>
        <w:bidi w:val="0"/>
        <w:adjustRightInd/>
        <w:snapToGrid/>
        <w:spacing w:line="240" w:lineRule="exact"/>
        <w:ind w:firstLine="435"/>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On New Year’s Day, many people make resolutions for the new year. They </w:t>
      </w:r>
      <w:r>
        <w:rPr>
          <w:rFonts w:ascii="Times New Roman" w:hAnsi="Times New Roman" w:cs="Times New Roman" w:hint="default"/>
          <w:color w:val="000000"/>
          <w:sz w:val="24"/>
          <w:szCs w:val="24"/>
          <w:u w:val="single"/>
        </w:rPr>
        <w:t xml:space="preserve">  46  </w:t>
      </w:r>
      <w:r>
        <w:rPr>
          <w:rFonts w:ascii="Times New Roman" w:hAnsi="Times New Roman" w:cs="Times New Roman" w:hint="default"/>
          <w:color w:val="000000"/>
          <w:sz w:val="24"/>
          <w:szCs w:val="24"/>
        </w:rPr>
        <w:t xml:space="preserve"> a list of things, such as “I will help out more with housework. I will work </w:t>
      </w:r>
      <w:r>
        <w:rPr>
          <w:rFonts w:ascii="Times New Roman" w:hAnsi="Times New Roman" w:cs="Times New Roman" w:hint="default"/>
          <w:color w:val="000000"/>
          <w:sz w:val="24"/>
          <w:szCs w:val="24"/>
          <w:u w:val="single"/>
        </w:rPr>
        <w:t xml:space="preserve">  47 </w:t>
      </w:r>
      <w:r>
        <w:rPr>
          <w:rFonts w:ascii="Times New Roman" w:hAnsi="Times New Roman" w:cs="Times New Roman" w:hint="default"/>
          <w:color w:val="000000"/>
          <w:sz w:val="24"/>
          <w:szCs w:val="24"/>
        </w:rPr>
        <w:t xml:space="preserve">  at school than others.” or “I won’t spend so much time playing video games.” When they have made </w:t>
      </w:r>
      <w:r>
        <w:rPr>
          <w:rFonts w:ascii="Times New Roman" w:hAnsi="Times New Roman" w:cs="Times New Roman" w:hint="default"/>
          <w:color w:val="000000"/>
          <w:sz w:val="24"/>
          <w:szCs w:val="24"/>
          <w:u w:val="single"/>
        </w:rPr>
        <w:t xml:space="preserve">  48 </w:t>
      </w:r>
      <w:r>
        <w:rPr>
          <w:rFonts w:ascii="Times New Roman" w:hAnsi="Times New Roman" w:cs="Times New Roman" w:hint="default"/>
          <w:color w:val="000000"/>
          <w:sz w:val="24"/>
          <w:szCs w:val="24"/>
        </w:rPr>
        <w:t xml:space="preserve">  list, they read it to their family or friends and promise to </w:t>
      </w:r>
      <w:r>
        <w:rPr>
          <w:rFonts w:ascii="Times New Roman" w:hAnsi="Times New Roman" w:cs="Times New Roman" w:hint="default"/>
          <w:color w:val="000000"/>
          <w:sz w:val="24"/>
          <w:szCs w:val="24"/>
          <w:u w:val="single"/>
        </w:rPr>
        <w:t xml:space="preserve">  49 </w:t>
      </w:r>
      <w:r>
        <w:rPr>
          <w:rFonts w:ascii="Times New Roman" w:hAnsi="Times New Roman" w:cs="Times New Roman" w:hint="default"/>
          <w:color w:val="000000"/>
          <w:sz w:val="24"/>
          <w:szCs w:val="24"/>
        </w:rPr>
        <w:t xml:space="preserve"> their resolutions.</w:t>
      </w:r>
    </w:p>
    <w:p>
      <w:pPr>
        <w:pStyle w:val="NormalWeb"/>
        <w:keepNext w:val="0"/>
        <w:keepLines w:val="0"/>
        <w:pageBreakBefore w:val="0"/>
        <w:widowControl/>
        <w:kinsoku/>
        <w:wordWrap/>
        <w:overflowPunct/>
        <w:topLinePunct w:val="0"/>
        <w:autoSpaceDE/>
        <w:autoSpaceDN/>
        <w:bidi w:val="0"/>
        <w:adjustRightInd/>
        <w:snapToGrid/>
        <w:spacing w:line="240" w:lineRule="exact"/>
        <w:ind w:firstLine="435"/>
        <w:textAlignment w:val="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So it doesn’t matter how they celebrate, </w:t>
      </w:r>
      <w:r>
        <w:rPr>
          <w:rFonts w:ascii="Times New Roman" w:hAnsi="Times New Roman" w:cs="Times New Roman" w:hint="default"/>
          <w:color w:val="000000"/>
          <w:sz w:val="24"/>
          <w:szCs w:val="24"/>
          <w:u w:val="single"/>
        </w:rPr>
        <w:t xml:space="preserve">  50 </w:t>
      </w:r>
      <w:r>
        <w:rPr>
          <w:rFonts w:ascii="Times New Roman" w:hAnsi="Times New Roman" w:cs="Times New Roman" w:hint="default"/>
          <w:color w:val="000000"/>
          <w:sz w:val="24"/>
          <w:szCs w:val="24"/>
        </w:rPr>
        <w:t xml:space="preserve">  people in countries all over the world, it’s a time to say goodbye to the old year, and to welcome the new.</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41. A. familiar         B. same            C. important         D. normal</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42. A. If              B. Even though      C. While            D. Before</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43. A. comes          B. turn             C. looks             D. counts</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44. A. loudly          B. quietly           C. sadly             D. safely</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45. A. walk           B. secret            C. job               D. treatment</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46. A. put on          B. write down        C. take away         D. look after</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47. A. quickly         B. hard             C. harder            D. hardly</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48. A. its             B. his              C. her               D. their</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49. A. follow          B. make            C. do               D. give</w:t>
      </w:r>
    </w:p>
    <w:p>
      <w:pPr>
        <w:spacing w:line="240" w:lineRule="auto"/>
        <w:rPr>
          <w:rFonts w:ascii="Times New Roman" w:hAnsi="Times New Roman" w:cs="Times New Roman" w:hint="default"/>
          <w:sz w:val="24"/>
          <w:szCs w:val="28"/>
        </w:rPr>
      </w:pPr>
      <w:r>
        <w:rPr>
          <w:rFonts w:ascii="Times New Roman" w:hAnsi="Times New Roman" w:cs="Times New Roman" w:hint="default"/>
          <w:sz w:val="24"/>
          <w:szCs w:val="28"/>
        </w:rPr>
        <w:t>50. A. by             B. for               C. with             D. from</w:t>
      </w:r>
    </w:p>
    <w:p>
      <w:pPr>
        <w:spacing w:line="240" w:lineRule="auto"/>
        <w:ind w:left="-105" w:right="-105" w:leftChars="-50" w:rightChars="-50"/>
        <w:jc w:val="left"/>
        <w:rPr>
          <w:rFonts w:ascii="Times New Roman" w:hAnsi="Times New Roman" w:cs="Times New Roman" w:hint="default"/>
          <w:b/>
          <w:bCs/>
          <w:color w:val="000000"/>
          <w:sz w:val="24"/>
          <w:szCs w:val="24"/>
        </w:rPr>
      </w:pPr>
      <w:r>
        <w:rPr>
          <w:rFonts w:ascii="Times New Roman" w:hAnsi="Times New Roman" w:cs="Times New Roman" w:hint="default"/>
          <w:b/>
          <w:bCs/>
          <w:color w:val="000000"/>
          <w:sz w:val="24"/>
          <w:szCs w:val="24"/>
        </w:rPr>
        <w:t>四、阅读理解： (15小题，每小题2分，共30分)</w:t>
      </w:r>
    </w:p>
    <w:p>
      <w:pPr>
        <w:spacing w:line="240" w:lineRule="auto"/>
        <w:ind w:left="-105" w:right="-105" w:firstLine="360" w:leftChars="-50" w:rightChars="-50" w:firstLineChars="1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阅读下面短文，根据短文内容和问题，从题后A、B、C、D四个选项中选出一个最佳答案。</w:t>
      </w:r>
    </w:p>
    <w:p>
      <w:pPr>
        <w:spacing w:line="240" w:lineRule="auto"/>
        <w:ind w:right="-105" w:firstLine="4320" w:rightChars="-50" w:firstLineChars="18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w:t>
      </w:r>
    </w:p>
    <w:tbl>
      <w:tblPr>
        <w:tblStyle w:val="TableNormal"/>
        <w:tblW w:w="847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472"/>
      </w:tblGrid>
      <w:tr>
        <w:tblPrEx>
          <w:tblW w:w="847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55"/>
        </w:trPr>
        <w:tc>
          <w:tcPr>
            <w:tcW w:w="8472" w:type="dxa"/>
            <w:vAlign w:val="top"/>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Young Music Scene Concert</w:t>
            </w:r>
          </w:p>
          <w:p>
            <w:pPr>
              <w:spacing w:line="240" w:lineRule="auto"/>
              <w:ind w:firstLine="720" w:firstLineChars="3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Young musicians from all over Germany perform at Young Scene Concert at Berlin’s </w:t>
            </w:r>
          </w:p>
          <w:p>
            <w:pPr>
              <w:spacing w:line="240" w:lineRule="auto"/>
              <w:ind w:firstLine="240"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famous Quasimodo music hall. The concert is part of the Berlin Festival.</w:t>
            </w:r>
          </w:p>
          <w:p>
            <w:pPr>
              <w:spacing w:line="240" w:lineRule="auto"/>
              <w:ind w:firstLine="240"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Time: 15—20 Nov.</w:t>
            </w:r>
          </w:p>
          <w:p>
            <w:pPr>
              <w:spacing w:line="240" w:lineRule="auto"/>
              <w:ind w:firstLine="240"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Place: 45, 18756 Berlin, Germany   </w:t>
            </w:r>
          </w:p>
          <w:p>
            <w:pPr>
              <w:spacing w:line="240" w:lineRule="auto"/>
              <w:ind w:firstLine="240"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Cost: Various</w:t>
            </w:r>
          </w:p>
          <w:p>
            <w:pPr>
              <w:spacing w:line="240" w:lineRule="auto"/>
              <w:ind w:firstLine="240"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Email: info@quasimodo.de </w:t>
            </w:r>
          </w:p>
          <w:p>
            <w:pPr>
              <w:spacing w:line="240" w:lineRule="auto"/>
              <w:ind w:firstLine="240" w:firstLine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drawing>
                <wp:anchor distT="0" distB="0" distL="114300" distR="114300" simplePos="0" relativeHeight="251660288" behindDoc="1" locked="0" layoutInCell="1" allowOverlap="1">
                  <wp:simplePos x="0" y="0"/>
                  <wp:positionH relativeFrom="column">
                    <wp:posOffset>3363595</wp:posOffset>
                  </wp:positionH>
                  <wp:positionV relativeFrom="paragraph">
                    <wp:posOffset>-988060</wp:posOffset>
                  </wp:positionV>
                  <wp:extent cx="1478915" cy="993140"/>
                  <wp:effectExtent l="0" t="0" r="6985" b="16510"/>
                  <wp:wrapSquare wrapText="bothSides"/>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059211" name="图片 2"/>
                          <pic:cNvPicPr>
                            <a:picLocks noChangeAspect="1"/>
                          </pic:cNvPicPr>
                        </pic:nvPicPr>
                        <pic:blipFill>
                          <a:blip xmlns:r="http://schemas.openxmlformats.org/officeDocument/2006/relationships" r:embed="rId23">
                            <a:lum bright="-17999" contrast="18000"/>
                          </a:blip>
                          <a:stretch>
                            <a:fillRect/>
                          </a:stretch>
                        </pic:blipFill>
                        <pic:spPr>
                          <a:xfrm>
                            <a:off x="0" y="0"/>
                            <a:ext cx="1478915" cy="993140"/>
                          </a:xfrm>
                          <a:prstGeom prst="rect">
                            <a:avLst/>
                          </a:prstGeom>
                          <a:noFill/>
                          <a:ln w="9525">
                            <a:noFill/>
                          </a:ln>
                        </pic:spPr>
                      </pic:pic>
                    </a:graphicData>
                  </a:graphic>
                </wp:anchor>
              </w:drawing>
            </w:r>
            <w:r>
              <w:rPr>
                <w:rFonts w:ascii="Times New Roman" w:hAnsi="Times New Roman" w:cs="Times New Roman" w:hint="default"/>
                <w:color w:val="000000"/>
                <w:sz w:val="24"/>
                <w:szCs w:val="24"/>
              </w:rPr>
              <w:t>Phone: +34 (0) 45 839 5986</w:t>
            </w:r>
          </w:p>
        </w:tc>
      </w:tr>
    </w:tbl>
    <w:p>
      <w:pPr>
        <w:spacing w:line="240" w:lineRule="auto"/>
        <w:rPr>
          <w:rFonts w:ascii="Times New Roman" w:hAnsi="Times New Roman" w:cs="Times New Roman" w:hint="default"/>
          <w:color w:val="000000"/>
          <w:sz w:val="24"/>
          <w:szCs w:val="24"/>
        </w:rPr>
      </w:pPr>
    </w:p>
    <w:tbl>
      <w:tblPr>
        <w:tblStyle w:val="TableNormal"/>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640"/>
      </w:tblGrid>
      <w:tr>
        <w:tblPrEx>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999"/>
        </w:trPr>
        <w:tc>
          <w:tcPr>
            <w:tcW w:w="8640" w:type="dxa"/>
            <w:vAlign w:val="top"/>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Documentary Film Month</w:t>
            </w:r>
          </w:p>
          <w:p>
            <w:pPr>
              <w:spacing w:line="240" w:lineRule="auto"/>
              <w:ind w:left="315" w:firstLine="360" w:leftChars="15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Cinemas, schools and libraries across France and the French-speaking world take part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in November’s Documentary Film Month. About 120, 000 visitors take part each year.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drawing>
                <wp:anchor distT="0" distB="0" distL="114300" distR="114300" simplePos="0" relativeHeight="251661312" behindDoc="1" locked="0" layoutInCell="1" allowOverlap="1">
                  <wp:simplePos x="0" y="0"/>
                  <wp:positionH relativeFrom="column">
                    <wp:posOffset>3363595</wp:posOffset>
                  </wp:positionH>
                  <wp:positionV relativeFrom="paragraph">
                    <wp:posOffset>96520</wp:posOffset>
                  </wp:positionV>
                  <wp:extent cx="1508125" cy="993140"/>
                  <wp:effectExtent l="0" t="0" r="15875" b="16510"/>
                  <wp:wrapTight wrapText="bothSides">
                    <wp:wrapPolygon>
                      <wp:start x="0" y="0"/>
                      <wp:lineTo x="0" y="21130"/>
                      <wp:lineTo x="21282" y="21130"/>
                      <wp:lineTo x="21282" y="0"/>
                      <wp:lineTo x="0" y="0"/>
                    </wp:wrapPolygon>
                  </wp:wrapTight>
                  <wp:docPr id="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231625" name="图片 3"/>
                          <pic:cNvPicPr>
                            <a:picLocks noChangeAspect="1"/>
                          </pic:cNvPicPr>
                        </pic:nvPicPr>
                        <pic:blipFill>
                          <a:blip xmlns:r="http://schemas.openxmlformats.org/officeDocument/2006/relationships" r:embed="rId24">
                            <a:lum bright="17999" contrast="42000"/>
                          </a:blip>
                          <a:stretch>
                            <a:fillRect/>
                          </a:stretch>
                        </pic:blipFill>
                        <pic:spPr>
                          <a:xfrm>
                            <a:off x="0" y="0"/>
                            <a:ext cx="1508125" cy="993140"/>
                          </a:xfrm>
                          <a:prstGeom prst="rect">
                            <a:avLst/>
                          </a:prstGeom>
                          <a:noFill/>
                          <a:ln w="9525">
                            <a:noFill/>
                          </a:ln>
                        </pic:spPr>
                      </pic:pic>
                    </a:graphicData>
                  </a:graphic>
                </wp:anchor>
              </w:drawing>
            </w:r>
            <w:r>
              <w:rPr>
                <w:rFonts w:ascii="Times New Roman" w:hAnsi="Times New Roman" w:cs="Times New Roman" w:hint="default"/>
                <w:color w:val="000000"/>
                <w:sz w:val="24"/>
                <w:szCs w:val="24"/>
              </w:rPr>
              <w:t>Time: 1—20 Mar.</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Place: 25 Road Pyramids, 75001 Paris         </w:t>
            </w:r>
            <w:r>
              <w:rPr>
                <w:rFonts w:ascii="Times New Roman" w:hAnsi="Times New Roman" w:cs="Times New Roman" w:hint="default"/>
                <w:color w:val="000000"/>
                <w:sz w:val="24"/>
                <w:szCs w:val="24"/>
              </w:rPr>
              <w:drawing>
                <wp:inline distT="0" distB="0" distL="114300" distR="114300">
                  <wp:extent cx="19685" cy="19050"/>
                  <wp:effectExtent l="0" t="0" r="0" b="0"/>
                  <wp:docPr id="31" name="图片 18"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646640" name="图片 18" descr="ddd"/>
                          <pic:cNvPicPr>
                            <a:picLocks noChangeAspect="1"/>
                          </pic:cNvPicPr>
                        </pic:nvPicPr>
                        <pic:blipFill>
                          <a:blip xmlns:r="http://schemas.openxmlformats.org/officeDocument/2006/relationships" r:embed="rId25"/>
                          <a:stretch>
                            <a:fillRect/>
                          </a:stretch>
                        </pic:blipFill>
                        <pic:spPr>
                          <a:xfrm>
                            <a:off x="0" y="0"/>
                            <a:ext cx="19685" cy="19050"/>
                          </a:xfrm>
                          <a:prstGeom prst="rect">
                            <a:avLst/>
                          </a:prstGeom>
                          <a:noFill/>
                          <a:ln w="9525">
                            <a:noFill/>
                          </a:ln>
                        </pic:spPr>
                      </pic:pic>
                    </a:graphicData>
                  </a:graphic>
                </wp:inline>
              </w:drawing>
            </w:r>
            <w:r>
              <w:rPr>
                <w:rFonts w:ascii="Times New Roman" w:hAnsi="Times New Roman" w:cs="Times New Roman" w:hint="default"/>
                <w:color w:val="000000"/>
                <w:sz w:val="24"/>
                <w:szCs w:val="24"/>
              </w:rPr>
              <w:t xml:space="preserve">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Cost: Various</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Phone: +12 (0)1 43 38 19 73</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Email: info@paris-touristoffice.com</w:t>
            </w:r>
          </w:p>
        </w:tc>
      </w:tr>
    </w:tbl>
    <w:p>
      <w:pPr>
        <w:spacing w:line="240" w:lineRule="auto"/>
        <w:rPr>
          <w:rFonts w:ascii="Times New Roman" w:hAnsi="Times New Roman" w:cs="Times New Roman" w:hint="default"/>
          <w:color w:val="000000"/>
          <w:sz w:val="24"/>
          <w:szCs w:val="24"/>
        </w:rPr>
      </w:pPr>
    </w:p>
    <w:tbl>
      <w:tblPr>
        <w:tblStyle w:val="TableNormal"/>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640"/>
      </w:tblGrid>
      <w:tr>
        <w:tblPrEx>
          <w:tblW w:w="86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163"/>
        </w:trPr>
        <w:tc>
          <w:tcPr>
            <w:tcW w:w="8640" w:type="dxa"/>
            <w:vAlign w:val="top"/>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Craft (工艺) Show</w:t>
            </w:r>
          </w:p>
          <w:p>
            <w:pPr>
              <w:spacing w:line="240" w:lineRule="auto"/>
              <w:ind w:firstLine="840" w:firstLineChars="3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You can come to the show twice a year, in spring and at Christmas. There are hundreds </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of artisans (手艺人) from across Canada selling jewellery, pottery, glass, ironwork and </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clothing.</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Time: 26 Nov.—7 Dec.</w:t>
            </w:r>
          </w:p>
          <w:p>
            <w:pPr>
              <w:spacing w:line="240" w:lineRule="auto"/>
              <w:ind w:firstLine="1080" w:firstLineChars="450"/>
              <w:rPr>
                <w:rFonts w:ascii="Times New Roman" w:hAnsi="Times New Roman" w:cs="Times New Roman" w:hint="default"/>
                <w:color w:val="000000"/>
                <w:sz w:val="24"/>
                <w:szCs w:val="24"/>
                <w:lang w:val="de-DE"/>
              </w:rPr>
            </w:pPr>
            <w:r>
              <w:rPr>
                <w:rFonts w:ascii="Times New Roman" w:hAnsi="Times New Roman" w:cs="Times New Roman" w:hint="default"/>
                <w:color w:val="000000"/>
                <w:sz w:val="24"/>
                <w:szCs w:val="24"/>
                <w:lang w:val="de-DE"/>
              </w:rPr>
              <w:t>Mon.—Fri. 11 am—10 pm</w:t>
            </w:r>
          </w:p>
          <w:p>
            <w:pPr>
              <w:spacing w:line="240" w:lineRule="auto"/>
              <w:ind w:firstLine="1080" w:firstLineChars="450"/>
              <w:rPr>
                <w:rFonts w:ascii="Times New Roman" w:hAnsi="Times New Roman" w:cs="Times New Roman" w:hint="default"/>
                <w:color w:val="000000"/>
                <w:sz w:val="24"/>
                <w:szCs w:val="24"/>
                <w:lang w:val="de-DE"/>
              </w:rPr>
            </w:pPr>
            <w:r>
              <w:rPr>
                <w:rFonts w:ascii="Times New Roman" w:hAnsi="Times New Roman" w:cs="Times New Roman" w:hint="default"/>
                <w:color w:val="000000"/>
                <w:sz w:val="24"/>
                <w:szCs w:val="24"/>
                <w:lang w:val="de-DE"/>
              </w:rPr>
              <w:t>Sat. 10 am—8 pm</w:t>
            </w:r>
          </w:p>
          <w:p>
            <w:pPr>
              <w:spacing w:line="240" w:lineRule="auto"/>
              <w:ind w:firstLine="1080" w:firstLineChars="4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Sun. 9 am—6 pm</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Place: Direct Energy Centre </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Cost: $10</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Phone: +7 658 198 3245</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drawing>
                <wp:anchor distT="0" distB="0" distL="114300" distR="114300" simplePos="0" relativeHeight="251662336" behindDoc="1" locked="0" layoutInCell="1" allowOverlap="1">
                  <wp:simplePos x="0" y="0"/>
                  <wp:positionH relativeFrom="column">
                    <wp:posOffset>3477895</wp:posOffset>
                  </wp:positionH>
                  <wp:positionV relativeFrom="paragraph">
                    <wp:posOffset>-1098550</wp:posOffset>
                  </wp:positionV>
                  <wp:extent cx="1597025" cy="1107440"/>
                  <wp:effectExtent l="0" t="0" r="3175" b="16510"/>
                  <wp:wrapTight wrapText="bothSides">
                    <wp:wrapPolygon>
                      <wp:start x="0" y="0"/>
                      <wp:lineTo x="0" y="21179"/>
                      <wp:lineTo x="21385" y="21179"/>
                      <wp:lineTo x="21385" y="0"/>
                      <wp:lineTo x="0" y="0"/>
                    </wp:wrapPolygon>
                  </wp:wrapTight>
                  <wp:docPr id="4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035385" name="图片 4"/>
                          <pic:cNvPicPr>
                            <a:picLocks noChangeAspect="1"/>
                          </pic:cNvPicPr>
                        </pic:nvPicPr>
                        <pic:blipFill>
                          <a:blip xmlns:r="http://schemas.openxmlformats.org/officeDocument/2006/relationships" r:embed="rId26">
                            <a:lum bright="17999" contrast="18000"/>
                          </a:blip>
                          <a:stretch>
                            <a:fillRect/>
                          </a:stretch>
                        </pic:blipFill>
                        <pic:spPr>
                          <a:xfrm>
                            <a:off x="0" y="0"/>
                            <a:ext cx="1597025" cy="1107440"/>
                          </a:xfrm>
                          <a:prstGeom prst="rect">
                            <a:avLst/>
                          </a:prstGeom>
                          <a:noFill/>
                          <a:ln w="9525">
                            <a:noFill/>
                          </a:ln>
                        </pic:spPr>
                      </pic:pic>
                    </a:graphicData>
                  </a:graphic>
                </wp:anchor>
              </w:drawing>
            </w:r>
            <w:r>
              <w:rPr>
                <w:rFonts w:ascii="Times New Roman" w:hAnsi="Times New Roman" w:cs="Times New Roman" w:hint="default"/>
                <w:color w:val="000000"/>
                <w:sz w:val="24"/>
                <w:szCs w:val="24"/>
              </w:rPr>
              <w:t xml:space="preserve">Email: askus@oneofakindshow.com </w:t>
            </w:r>
          </w:p>
        </w:tc>
      </w:tr>
    </w:tbl>
    <w:p>
      <w:pPr>
        <w:spacing w:line="240" w:lineRule="auto"/>
        <w:rPr>
          <w:rFonts w:ascii="Times New Roman" w:hAnsi="Times New Roman" w:cs="Times New Roman" w:hint="default"/>
          <w:color w:val="000000"/>
          <w:sz w:val="24"/>
          <w:szCs w:val="24"/>
        </w:rPr>
      </w:pPr>
    </w:p>
    <w:tbl>
      <w:tblPr>
        <w:tblStyle w:val="TableNormal"/>
        <w:tblW w:w="8640" w:type="dxa"/>
        <w:tblInd w:w="288" w:type="dxa"/>
        <w:tblLayout w:type="fixed"/>
        <w:tblCellMar>
          <w:top w:w="0" w:type="dxa"/>
          <w:left w:w="108" w:type="dxa"/>
          <w:bottom w:w="0" w:type="dxa"/>
          <w:right w:w="108" w:type="dxa"/>
        </w:tblCellMar>
      </w:tblPr>
      <w:tblGrid>
        <w:gridCol w:w="8640"/>
      </w:tblGrid>
      <w:tr>
        <w:tblPrEx>
          <w:tblW w:w="8640" w:type="dxa"/>
          <w:tblInd w:w="288" w:type="dxa"/>
          <w:tblLayout w:type="fixed"/>
          <w:tblCellMar>
            <w:top w:w="0" w:type="dxa"/>
            <w:left w:w="108" w:type="dxa"/>
            <w:bottom w:w="0" w:type="dxa"/>
            <w:right w:w="108" w:type="dxa"/>
          </w:tblCellMar>
        </w:tblPrEx>
        <w:trPr>
          <w:trHeight w:val="1599"/>
        </w:trPr>
        <w:tc>
          <w:tcPr>
            <w:tcW w:w="8640" w:type="dxa"/>
            <w:vAlign w:val="top"/>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Canada Blooms</w:t>
            </w:r>
          </w:p>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Toronto Garden and Flower Show</w:t>
            </w:r>
          </w:p>
          <w:p>
            <w:pPr>
              <w:spacing w:line="240" w:lineRule="auto"/>
              <w:ind w:left="420" w:firstLine="360" w:leftChars="20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The Canada Blooms Show every year at the Metro Toronto Convention Centre is </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the country’s largest indoor garden show. </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Time: Mar. 9 am—6 pm</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Sun. 11 am—5 pm   </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Place: Metro Toronto Convention Centre</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Cost: $18; under 12 free</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Phone: +1 235 447 8768</w:t>
            </w:r>
          </w:p>
          <w:p>
            <w:pPr>
              <w:spacing w:line="24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drawing>
                <wp:anchor distT="0" distB="0" distL="114300" distR="114300" simplePos="0" relativeHeight="251663360" behindDoc="1" locked="0" layoutInCell="1" allowOverlap="1">
                  <wp:simplePos x="0" y="0"/>
                  <wp:positionH relativeFrom="column">
                    <wp:posOffset>3542665</wp:posOffset>
                  </wp:positionH>
                  <wp:positionV relativeFrom="paragraph">
                    <wp:posOffset>-1104900</wp:posOffset>
                  </wp:positionV>
                  <wp:extent cx="1598930" cy="1068705"/>
                  <wp:effectExtent l="0" t="0" r="1270" b="17145"/>
                  <wp:wrapSquare wrapText="bothSides"/>
                  <wp:docPr id="40" name="图片 5" descr="yuanyi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872308" name="图片 5" descr="yuanyi1"/>
                          <pic:cNvPicPr>
                            <a:picLocks noChangeAspect="1"/>
                          </pic:cNvPicPr>
                        </pic:nvPicPr>
                        <pic:blipFill>
                          <a:blip xmlns:r="http://schemas.openxmlformats.org/officeDocument/2006/relationships" r:embed="rId27"/>
                          <a:stretch>
                            <a:fillRect/>
                          </a:stretch>
                        </pic:blipFill>
                        <pic:spPr>
                          <a:xfrm>
                            <a:off x="0" y="0"/>
                            <a:ext cx="1598930" cy="1068705"/>
                          </a:xfrm>
                          <a:prstGeom prst="rect">
                            <a:avLst/>
                          </a:prstGeom>
                          <a:noFill/>
                          <a:ln w="9525">
                            <a:noFill/>
                          </a:ln>
                        </pic:spPr>
                      </pic:pic>
                    </a:graphicData>
                  </a:graphic>
                </wp:anchor>
              </w:drawing>
            </w:r>
            <w:r>
              <w:rPr>
                <w:rFonts w:ascii="Times New Roman" w:hAnsi="Times New Roman" w:cs="Times New Roman" w:hint="default"/>
                <w:color w:val="000000"/>
                <w:sz w:val="24"/>
                <w:szCs w:val="24"/>
              </w:rPr>
              <w:t>Email: info@mtccc.com</w:t>
            </w:r>
          </w:p>
        </w:tc>
      </w:tr>
    </w:tbl>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根据表格内容，选择最佳答案。</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51. People can enjoy music at Young Scene Concert from____________.</w:t>
      </w:r>
    </w:p>
    <w:p>
      <w:pPr>
        <w:spacing w:line="240" w:lineRule="auto"/>
        <w:rPr>
          <w:rFonts w:ascii="Times New Roman" w:hAnsi="Times New Roman" w:cs="Times New Roman" w:hint="default"/>
          <w:color w:val="000000"/>
          <w:sz w:val="24"/>
          <w:szCs w:val="24"/>
          <w:lang w:val="pt-BR"/>
        </w:rPr>
      </w:pPr>
      <w:r>
        <w:rPr>
          <w:rFonts w:ascii="Times New Roman" w:hAnsi="Times New Roman" w:cs="Times New Roman" w:hint="default"/>
          <w:color w:val="000000"/>
          <w:sz w:val="24"/>
          <w:szCs w:val="24"/>
        </w:rPr>
        <w:t xml:space="preserve">   </w:t>
      </w:r>
      <w:r>
        <w:rPr>
          <w:rFonts w:ascii="Times New Roman" w:hAnsi="Times New Roman" w:cs="Times New Roman" w:hint="default"/>
          <w:color w:val="000000"/>
          <w:sz w:val="24"/>
          <w:szCs w:val="24"/>
          <w:lang w:val="pt-BR"/>
        </w:rPr>
        <w:t>A. 1—20 Mar       B. 15—20 Nov          C. 26 Nov—7 Dec     D. 1 Mar—20 Nov</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52. You can e-mail ____________if you want to see Documentary Film. </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info@mtccc.com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B. askus@oneofakindshow.com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C. info@paris-touristoffice.com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D. info@quasimodo.de</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53. You can buy ____________at the Craft Show. </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glass, ironwork and clothing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 xml:space="preserve">B. different kinds of flowers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C. classic music CDs              </w:t>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ab/>
      </w:r>
      <w:r>
        <w:rPr>
          <w:rFonts w:ascii="Times New Roman" w:hAnsi="Times New Roman" w:cs="Times New Roman" w:hint="default"/>
          <w:color w:val="000000"/>
          <w:sz w:val="24"/>
          <w:szCs w:val="24"/>
        </w:rPr>
        <w:t>D. some books about film</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54. If two adults and two boys of 9 want to see Flower Show and Craft Show, it will cost them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____________.</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$40               B. $56               C. $76                D. $112</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55. Which of the following is NOT true according to the passage?</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 Young musicians from all over Germany perform at Quasimodo music hall.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B. Cinemas, schools and libraries across France take part in Documentary Film Month. </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People can enjoy the Craft Show from 9 am to 6 pm on Sunday.</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D. Toronto Garden and Flower Show is the world’s largest garden show. </w:t>
      </w:r>
    </w:p>
    <w:p>
      <w:pPr>
        <w:spacing w:line="240" w:lineRule="auto"/>
        <w:ind w:right="-105" w:firstLine="3600" w:rightChars="-50" w:firstLineChars="15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B</w:t>
      </w:r>
    </w:p>
    <w:p>
      <w:pPr>
        <w:spacing w:line="240" w:lineRule="auto"/>
        <w:ind w:left="-105" w:right="-105" w:leftChars="-50" w:rightChars="-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Are you looking for something fun and would you like to help others in your spare time? Then join us to be a volunteer! We’re a non-profit (赢利的) organization. We have volunteer jobs of all ages. Anyone, from twelve-year-old children to people in their seventies can become a volunteer.</w:t>
      </w:r>
    </w:p>
    <w:p>
      <w:pPr>
        <w:spacing w:line="240" w:lineRule="auto"/>
        <w:ind w:firstLine="600" w:firstLineChars="2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You can help people in many ways. Schools need help with taking care of children while parents are working. Hospitals need volunteers to look after children while their parents are seeing a doctor. Animal lovers can help take care of those dogs and cats without homes. There is something for everyone. </w:t>
      </w:r>
    </w:p>
    <w:p>
      <w:pPr>
        <w:spacing w:line="240" w:lineRule="auto"/>
        <w:ind w:firstLine="600" w:firstLineChars="2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“As a volunteer, I don’t want to get anything. Seeing the children’s happy faces, I’m happy, too.” Said Carlos Domingo, an old woman of 62. “I often played computer games in my spare time before. Now I help older people learn how to use computers.” said another volunteer at the age of 18.</w:t>
      </w:r>
    </w:p>
    <w:p>
      <w:pPr>
        <w:spacing w:line="240" w:lineRule="auto"/>
        <w:ind w:firstLine="600" w:firstLineChars="2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If everyone helps out a bit, we’ll have a better world to live in. Interested? Call us 1-800-555-5756 or visit our website: www.activol.com.</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56. When do the volunteers help others?</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In their spare time.     B. At weekends     C. On weekdays.      D. In the evenings.</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57. _____ can be a volunteer.</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Children      B. Old women       C. Anyone aged 12-70     D. Young people</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58. Volunteers want to get _______ when they help others.</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money         B. computers         C. everything        D. nothing</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59. Carlos Domingo does volunteer work with ______.</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animals             B. children       C. computers        D. older people</w:t>
      </w:r>
    </w:p>
    <w:p>
      <w:pPr>
        <w:tabs>
          <w:tab w:val="left" w:pos="6480"/>
        </w:tabs>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60. We can read such a passage ______.</w:t>
      </w:r>
    </w:p>
    <w:p>
      <w:pPr>
        <w:spacing w:line="240" w:lineRule="auto"/>
        <w:ind w:firstLine="360" w:firstLineChars="15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in a newspaper     B. in a storybook      C. in a picture book   D. in a textbook</w:t>
      </w:r>
    </w:p>
    <w:p>
      <w:pPr>
        <w:spacing w:line="240" w:lineRule="auto"/>
        <w:ind w:right="-105" w:firstLine="3480" w:rightChars="-50" w:firstLineChars="145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C.         </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drawing>
          <wp:anchor distT="0" distB="0" distL="114300" distR="114300" simplePos="0" relativeHeight="251659264" behindDoc="0" locked="0" layoutInCell="1" allowOverlap="1">
            <wp:simplePos x="0" y="0"/>
            <wp:positionH relativeFrom="column">
              <wp:posOffset>4114800</wp:posOffset>
            </wp:positionH>
            <wp:positionV relativeFrom="paragraph">
              <wp:posOffset>40640</wp:posOffset>
            </wp:positionV>
            <wp:extent cx="1175385" cy="1559560"/>
            <wp:effectExtent l="0" t="0" r="5715" b="2540"/>
            <wp:wrapSquare wrapText="bothSides"/>
            <wp:docPr id="43" name="图片 6" descr="HWOCRTEMP_ROC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813797" name="图片 6" descr="HWOCRTEMP_ROC210"/>
                    <pic:cNvPicPr>
                      <a:picLocks noChangeAspect="1"/>
                    </pic:cNvPicPr>
                  </pic:nvPicPr>
                  <pic:blipFill>
                    <a:blip xmlns:r="http://schemas.openxmlformats.org/officeDocument/2006/relationships" r:embed="rId28"/>
                    <a:stretch>
                      <a:fillRect/>
                    </a:stretch>
                  </pic:blipFill>
                  <pic:spPr>
                    <a:xfrm>
                      <a:off x="0" y="0"/>
                      <a:ext cx="1175385" cy="1559560"/>
                    </a:xfrm>
                    <a:prstGeom prst="rect">
                      <a:avLst/>
                    </a:prstGeom>
                    <a:noFill/>
                    <a:ln w="9525">
                      <a:noFill/>
                    </a:ln>
                  </pic:spPr>
                </pic:pic>
              </a:graphicData>
            </a:graphic>
          </wp:anchor>
        </w:drawing>
      </w:r>
      <w:r>
        <w:rPr>
          <w:rFonts w:ascii="Times New Roman" w:hAnsi="Times New Roman" w:cs="Times New Roman" w:hint="default"/>
          <w:color w:val="000000"/>
          <w:sz w:val="24"/>
          <w:szCs w:val="24"/>
        </w:rPr>
        <w:t xml:space="preserve">We all have our own ways of sharing our life experiences with others. </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Photographers use cameras，artists use brushes, musicians use songs and writers use stories.21世纪教育网</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Spencer Johnson's story Who Moved My Cheese? shows changes exist in(存在于)our life.  Life changes and so we do.  We must change ourselves to face the changing environment, or we will fail. </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Just look at the cycle(循环)of the seasons .Trees bud(发芽)in spring and in summer their leaves turn green. In autumn, their leaves start to fall onto the ground. When winter arrives, there are no leaves on trees. Next spring the cycle begins again.  Since we know there are cycles in nature, we can prepare for them. We know it is colder in winter and hotter in summer, so we can dress properly.</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Since we accept the cycles of nature，we should also accept the changes in our life.</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We can prepare ourselves for changes by becoming more flexible(灵活的)). We can regard the changes in our life as chances. As we keep changing ourselves, we can keep up with the changes in our life.</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61. What do writers use to sh</w:t>
      </w:r>
      <w:r>
        <w:rPr>
          <w:rFonts w:ascii="Times New Roman" w:hAnsi="Times New Roman" w:cs="Times New Roman" w:hint="default"/>
          <w:color w:val="000000"/>
          <w:sz w:val="24"/>
          <w:szCs w:val="24"/>
        </w:rPr>
        <w:drawing>
          <wp:inline distT="0" distB="0" distL="114300" distR="114300">
            <wp:extent cx="19685" cy="19050"/>
            <wp:effectExtent l="0" t="0" r="0" b="0"/>
            <wp:docPr id="39" name="图片 19"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240601" name="图片 19" descr="ddd"/>
                    <pic:cNvPicPr>
                      <a:picLocks noChangeAspect="1"/>
                    </pic:cNvPicPr>
                  </pic:nvPicPr>
                  <pic:blipFill>
                    <a:blip xmlns:r="http://schemas.openxmlformats.org/officeDocument/2006/relationships" r:embed="rId25"/>
                    <a:stretch>
                      <a:fillRect/>
                    </a:stretch>
                  </pic:blipFill>
                  <pic:spPr>
                    <a:xfrm>
                      <a:off x="0" y="0"/>
                      <a:ext cx="19685" cy="19050"/>
                    </a:xfrm>
                    <a:prstGeom prst="rect">
                      <a:avLst/>
                    </a:prstGeom>
                    <a:noFill/>
                    <a:ln w="9525">
                      <a:noFill/>
                    </a:ln>
                  </pic:spPr>
                </pic:pic>
              </a:graphicData>
            </a:graphic>
          </wp:inline>
        </w:drawing>
      </w:r>
      <w:r>
        <w:rPr>
          <w:rFonts w:ascii="Times New Roman" w:hAnsi="Times New Roman" w:cs="Times New Roman" w:hint="default"/>
          <w:color w:val="000000"/>
          <w:sz w:val="24"/>
          <w:szCs w:val="24"/>
        </w:rPr>
        <w:t>are their life experiences?</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Stories.       B. Newspapers.      C. Basketballs.    D. Pianos.</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62. Who Moved My Cheese? tells us that ______.</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changes exist in our life    </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B. we should move other’s things       </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C. we should use books to share our life experiences  </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D. there are difficulties in our life</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63. The cycle of the seasons means ______.</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we should wear warm clothes in winter    </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B. we should accept the changes in our life      </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C. we should prepare for the weather  </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D. leaves turn yellow in autumn</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64. If you fail a test, what should you think according to the passage?</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A. I have no chance to pass the test.</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B. Exams are hard for me.</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I have bad luck.</w:t>
      </w:r>
    </w:p>
    <w:p>
      <w:pPr>
        <w:spacing w:line="240" w:lineRule="auto"/>
        <w:ind w:firstLine="857" w:firstLineChars="35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D. It's good for me because I know there are more to learn</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65. What's the main idea of this passage?</w:t>
      </w:r>
    </w:p>
    <w:p>
      <w:pPr>
        <w:spacing w:line="240" w:lineRule="auto"/>
        <w:ind w:firstLine="977" w:firstLineChars="40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A. Weather changes in different seasons. </w:t>
      </w:r>
      <w:hyperlink r:id="rId22" w:history="1">
        <w:r>
          <w:rPr>
            <w:rStyle w:val="Hyperlink"/>
            <w:rFonts w:ascii="Times New Roman" w:hAnsi="Times New Roman" w:cs="Times New Roman" w:hint="default"/>
            <w:color w:val="000000"/>
            <w:sz w:val="24"/>
            <w:szCs w:val="24"/>
          </w:rPr>
          <w:t xml:space="preserve">  .</w:t>
        </w:r>
      </w:hyperlink>
    </w:p>
    <w:p>
      <w:pPr>
        <w:spacing w:line="240" w:lineRule="auto"/>
        <w:ind w:firstLine="977" w:firstLineChars="40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B. Who Moved My Cheese? is a good book.  </w:t>
      </w:r>
    </w:p>
    <w:p>
      <w:pPr>
        <w:spacing w:line="240" w:lineRule="auto"/>
        <w:ind w:firstLine="977" w:firstLineChars="40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C. We should change ourselves when life changes.</w:t>
      </w:r>
    </w:p>
    <w:p>
      <w:pPr>
        <w:spacing w:line="240" w:lineRule="auto"/>
        <w:ind w:firstLine="977" w:firstLineChars="40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D. We should not lose heart when we meet with difficulties.</w:t>
      </w:r>
    </w:p>
    <w:p>
      <w:pPr>
        <w:spacing w:line="240" w:lineRule="auto"/>
        <w:ind w:left="-105" w:right="-105" w:firstLine="480" w:leftChars="-50" w:rightChars="-50" w:firstLineChars="200"/>
        <w:jc w:val="left"/>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w:t>
      </w:r>
    </w:p>
    <w:p>
      <w:pPr>
        <w:spacing w:line="240" w:lineRule="auto"/>
        <w:ind w:left="-105" w:right="-105" w:leftChars="-50" w:rightChars="-50"/>
        <w:jc w:val="left"/>
        <w:rPr>
          <w:rFonts w:ascii="Times New Roman" w:hAnsi="Times New Roman" w:cs="Times New Roman" w:hint="default"/>
          <w:b/>
          <w:bCs/>
          <w:color w:val="000000"/>
          <w:sz w:val="24"/>
          <w:szCs w:val="24"/>
        </w:rPr>
      </w:pPr>
      <w:r>
        <w:rPr>
          <w:rFonts w:ascii="Times New Roman" w:hAnsi="Times New Roman" w:cs="Times New Roman" w:hint="eastAsia"/>
          <w:b/>
          <w:bCs/>
          <w:color w:val="000000"/>
          <w:sz w:val="24"/>
          <w:szCs w:val="24"/>
          <w:lang w:val="en-US" w:eastAsia="zh-CN"/>
        </w:rPr>
        <w:t>五</w:t>
      </w:r>
      <w:r>
        <w:rPr>
          <w:rFonts w:ascii="Times New Roman" w:hAnsi="Times New Roman" w:cs="Times New Roman" w:hint="default"/>
          <w:b/>
          <w:bCs/>
          <w:color w:val="000000"/>
          <w:sz w:val="24"/>
          <w:szCs w:val="24"/>
        </w:rPr>
        <w:t>、书面表达(</w:t>
      </w:r>
      <w:r>
        <w:rPr>
          <w:rFonts w:ascii="Times New Roman" w:hAnsi="Times New Roman" w:cs="Times New Roman" w:hint="eastAsia"/>
          <w:b/>
          <w:bCs/>
          <w:color w:val="000000"/>
          <w:sz w:val="24"/>
          <w:szCs w:val="24"/>
          <w:lang w:val="en-US" w:eastAsia="zh-CN"/>
        </w:rPr>
        <w:t>20</w:t>
      </w:r>
      <w:r>
        <w:rPr>
          <w:rFonts w:ascii="Times New Roman" w:hAnsi="Times New Roman" w:cs="Times New Roman" w:hint="default"/>
          <w:b/>
          <w:bCs/>
          <w:color w:val="000000"/>
          <w:sz w:val="24"/>
          <w:szCs w:val="24"/>
        </w:rPr>
        <w:t>分)</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中学生学习时间长、压力大，专家建议学生每天课后应采取适当的方式放松自己。某英文报纸“学生习作”专栏正在就“学生适当的放松方式”这一话题进行征文。假设你是二中九年级3班的班长，最近你对班上同学课后放松方式进行了调查。请根据表格提供的调查信息和要</w:t>
      </w:r>
      <w:r>
        <w:rPr>
          <w:rFonts w:ascii="Times New Roman" w:hAnsi="Times New Roman" w:cs="Times New Roman" w:hint="default"/>
          <w:color w:val="000000"/>
          <w:sz w:val="24"/>
          <w:szCs w:val="24"/>
        </w:rPr>
        <w:drawing>
          <wp:inline distT="0" distB="0" distL="114300" distR="114300">
            <wp:extent cx="19685" cy="19050"/>
            <wp:effectExtent l="0" t="0" r="0" b="0"/>
            <wp:docPr id="38" name="图片 20"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621043" name="图片 20" descr="ddd"/>
                    <pic:cNvPicPr>
                      <a:picLocks noChangeAspect="1"/>
                    </pic:cNvPicPr>
                  </pic:nvPicPr>
                  <pic:blipFill>
                    <a:blip xmlns:r="http://schemas.openxmlformats.org/officeDocument/2006/relationships" r:embed="rId25"/>
                    <a:stretch>
                      <a:fillRect/>
                    </a:stretch>
                  </pic:blipFill>
                  <pic:spPr>
                    <a:xfrm>
                      <a:off x="0" y="0"/>
                      <a:ext cx="19685" cy="19050"/>
                    </a:xfrm>
                    <a:prstGeom prst="rect">
                      <a:avLst/>
                    </a:prstGeom>
                    <a:noFill/>
                    <a:ln w="9525">
                      <a:noFill/>
                    </a:ln>
                  </pic:spPr>
                </pic:pic>
              </a:graphicData>
            </a:graphic>
          </wp:inline>
        </w:drawing>
      </w:r>
      <w:r>
        <w:rPr>
          <w:rFonts w:ascii="Times New Roman" w:hAnsi="Times New Roman" w:cs="Times New Roman" w:hint="default"/>
          <w:color w:val="000000"/>
          <w:sz w:val="24"/>
          <w:szCs w:val="24"/>
        </w:rPr>
        <w:t>求写一篇短文向该报投稿。</w:t>
      </w:r>
    </w:p>
    <w:p>
      <w:pPr>
        <w:spacing w:line="240" w:lineRule="auto"/>
        <w:ind w:firstLine="435"/>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要求：1、短文包括对调查相关信息的介绍和你自己的观点。</w:t>
      </w:r>
    </w:p>
    <w:p>
      <w:pPr>
        <w:spacing w:line="240" w:lineRule="auto"/>
        <w:ind w:firstLine="1054" w:firstLineChars="439"/>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2、文中不得出现真实姓名，词数80左右。</w:t>
      </w:r>
    </w:p>
    <w:p>
      <w:pPr>
        <w:spacing w:line="240" w:lineRule="auto"/>
        <w:ind w:firstLine="1171" w:firstLineChars="488"/>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drawing>
          <wp:inline distT="0" distB="0" distL="114300" distR="114300">
            <wp:extent cx="19685" cy="19050"/>
            <wp:effectExtent l="0" t="0" r="0" b="0"/>
            <wp:docPr id="41" name="图片 21" descr="d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828229" name="图片 21" descr="ddd"/>
                    <pic:cNvPicPr>
                      <a:picLocks noChangeAspect="1"/>
                    </pic:cNvPicPr>
                  </pic:nvPicPr>
                  <pic:blipFill>
                    <a:blip xmlns:r="http://schemas.openxmlformats.org/officeDocument/2006/relationships" r:embed="rId25"/>
                    <a:stretch>
                      <a:fillRect/>
                    </a:stretch>
                  </pic:blipFill>
                  <pic:spPr>
                    <a:xfrm>
                      <a:off x="0" y="0"/>
                      <a:ext cx="19685" cy="19050"/>
                    </a:xfrm>
                    <a:prstGeom prst="rect">
                      <a:avLst/>
                    </a:prstGeom>
                    <a:noFill/>
                    <a:ln w="9525">
                      <a:noFill/>
                    </a:ln>
                  </pic:spPr>
                </pic:pic>
              </a:graphicData>
            </a:graphic>
          </wp:inline>
        </w:drawing>
      </w:r>
      <w:r>
        <w:rPr>
          <w:rFonts w:ascii="Times New Roman" w:hAnsi="Times New Roman" w:cs="Times New Roman" w:hint="default"/>
          <w:color w:val="000000"/>
          <w:sz w:val="24"/>
          <w:szCs w:val="24"/>
        </w:rPr>
        <w:t>3、题目和开头已经给出，不计入总词数。</w:t>
      </w:r>
    </w:p>
    <w:tbl>
      <w:tblPr>
        <w:tblStyle w:val="TableNormal"/>
        <w:tblW w:w="7155"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385"/>
        <w:gridCol w:w="4770"/>
      </w:tblGrid>
      <w:tr>
        <w:tblPrEx>
          <w:tblW w:w="7155"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2"/>
        </w:trPr>
        <w:tc>
          <w:tcPr>
            <w:tcW w:w="2385" w:type="dxa"/>
            <w:vAlign w:val="center"/>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对象</w:t>
            </w:r>
          </w:p>
        </w:tc>
        <w:tc>
          <w:tcPr>
            <w:tcW w:w="4770" w:type="dxa"/>
            <w:vAlign w:val="center"/>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九年级3班[来源:21世纪教育网]</w:t>
            </w:r>
          </w:p>
        </w:tc>
      </w:tr>
      <w:tr>
        <w:tblPrEx>
          <w:tblW w:w="7155" w:type="dxa"/>
          <w:tblInd w:w="585" w:type="dxa"/>
          <w:tblLayout w:type="fixed"/>
          <w:tblCellMar>
            <w:top w:w="0" w:type="dxa"/>
            <w:left w:w="108" w:type="dxa"/>
            <w:bottom w:w="0" w:type="dxa"/>
            <w:right w:w="108" w:type="dxa"/>
          </w:tblCellMar>
        </w:tblPrEx>
        <w:trPr>
          <w:trHeight w:val="231"/>
        </w:trPr>
        <w:tc>
          <w:tcPr>
            <w:tcW w:w="2385" w:type="dxa"/>
            <w:vAlign w:val="center"/>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人数</w:t>
            </w:r>
          </w:p>
        </w:tc>
        <w:tc>
          <w:tcPr>
            <w:tcW w:w="4770" w:type="dxa"/>
            <w:vAlign w:val="center"/>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60人（男31人；女29人）</w:t>
            </w:r>
          </w:p>
        </w:tc>
      </w:tr>
      <w:tr>
        <w:tblPrEx>
          <w:tblW w:w="7155" w:type="dxa"/>
          <w:tblInd w:w="585" w:type="dxa"/>
          <w:tblLayout w:type="fixed"/>
          <w:tblCellMar>
            <w:top w:w="0" w:type="dxa"/>
            <w:left w:w="108" w:type="dxa"/>
            <w:bottom w:w="0" w:type="dxa"/>
            <w:right w:w="108" w:type="dxa"/>
          </w:tblCellMar>
        </w:tblPrEx>
        <w:trPr>
          <w:trHeight w:val="1642"/>
        </w:trPr>
        <w:tc>
          <w:tcPr>
            <w:tcW w:w="2385" w:type="dxa"/>
            <w:vAlign w:val="center"/>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常用放松方式</w:t>
            </w:r>
          </w:p>
        </w:tc>
        <w:tc>
          <w:tcPr>
            <w:tcW w:w="4770" w:type="dxa"/>
            <w:vAlign w:val="top"/>
          </w:tcPr>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1．看电视（30人）</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2．玩电脑游戏或上网与同学聊天（12人）</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3．听音乐（8人）</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4．进行体育锻炼（5人）</w:t>
            </w:r>
          </w:p>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5．没有时间放松（5人）</w:t>
            </w:r>
          </w:p>
        </w:tc>
      </w:tr>
      <w:tr>
        <w:tblPrEx>
          <w:tblW w:w="7155" w:type="dxa"/>
          <w:tblInd w:w="585" w:type="dxa"/>
          <w:tblLayout w:type="fixed"/>
          <w:tblCellMar>
            <w:top w:w="0" w:type="dxa"/>
            <w:left w:w="108" w:type="dxa"/>
            <w:bottom w:w="0" w:type="dxa"/>
            <w:right w:w="108" w:type="dxa"/>
          </w:tblCellMar>
        </w:tblPrEx>
        <w:tc>
          <w:tcPr>
            <w:tcW w:w="2385" w:type="dxa"/>
            <w:vAlign w:val="center"/>
          </w:tcPr>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你的观点</w:t>
            </w:r>
          </w:p>
        </w:tc>
        <w:tc>
          <w:tcPr>
            <w:tcW w:w="4770" w:type="dxa"/>
            <w:vAlign w:val="top"/>
          </w:tcPr>
          <w:p>
            <w:pP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哪些放松方式是适当的？为什么？</w:t>
            </w:r>
          </w:p>
        </w:tc>
      </w:tr>
    </w:tbl>
    <w:p>
      <w:pPr>
        <w:spacing w:line="240" w:lineRule="auto"/>
        <w:ind w:firstLine="42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参考词汇：chat 聊天    computer games 电脑游戏     do sports 体育锻炼</w:t>
      </w:r>
    </w:p>
    <w:p>
      <w:pPr>
        <w:spacing w:line="240" w:lineRule="auto"/>
        <w:ind w:firstLine="1649" w:firstLineChars="687"/>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in my opinion 以我的观点</w:t>
      </w:r>
    </w:p>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The Proper Way(s) for Students to Relax</w:t>
      </w:r>
    </w:p>
    <w:p>
      <w:pPr>
        <w:pBdr>
          <w:bottom w:val="single" w:sz="12" w:space="0" w:color="auto"/>
        </w:pBdr>
        <w:spacing w:line="24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 xml:space="preserve">    I am the monitor of Class 3, Grade 9 of No. 2 Middle School. Recently I have made a survey of the students in my class on ways to relax after class. </w:t>
      </w:r>
    </w:p>
    <w:p>
      <w:pPr>
        <w:spacing w:line="240" w:lineRule="auto"/>
        <w:ind w:left="-105" w:right="-105" w:leftChars="-50" w:rightChars="-50"/>
        <w:jc w:val="left"/>
        <w:rPr>
          <w:rFonts w:ascii="Times New Roman" w:hAnsi="Times New Roman" w:cs="Times New Roman" w:hint="default"/>
          <w:color w:val="000000"/>
          <w:sz w:val="24"/>
          <w:szCs w:val="24"/>
        </w:rPr>
      </w:pPr>
    </w:p>
    <w:p>
      <w:pPr>
        <w:keepNext w:val="0"/>
        <w:keepLines w:val="0"/>
        <w:pageBreakBefore w:val="0"/>
        <w:kinsoku/>
        <w:wordWrap/>
        <w:overflowPunct/>
        <w:topLinePunct w:val="0"/>
        <w:bidi w:val="0"/>
        <w:adjustRightInd/>
        <w:spacing w:line="240" w:lineRule="atLeast"/>
        <w:jc w:val="center"/>
        <w:textAlignment w:val="auto"/>
        <w:rPr>
          <w:rFonts w:ascii="Times New Roman" w:eastAsia="宋体" w:hAnsi="Times New Roman" w:cs="Times New Roman" w:hint="default"/>
          <w:b/>
          <w:bCs/>
          <w:color w:val="000000"/>
          <w:w w:val="80"/>
          <w:sz w:val="40"/>
          <w:szCs w:val="36"/>
        </w:rPr>
      </w:pPr>
    </w:p>
    <w:p>
      <w:pPr>
        <w:keepNext w:val="0"/>
        <w:keepLines w:val="0"/>
        <w:pageBreakBefore w:val="0"/>
        <w:kinsoku/>
        <w:wordWrap/>
        <w:overflowPunct/>
        <w:topLinePunct w:val="0"/>
        <w:bidi w:val="0"/>
        <w:adjustRightInd/>
        <w:spacing w:line="240" w:lineRule="atLeast"/>
        <w:jc w:val="center"/>
        <w:textAlignment w:val="auto"/>
        <w:rPr>
          <w:rFonts w:ascii="Times New Roman" w:eastAsia="宋体" w:hAnsi="Times New Roman" w:cs="Times New Roman" w:hint="default"/>
          <w:b/>
          <w:bCs/>
          <w:color w:val="000000"/>
          <w:w w:val="80"/>
          <w:sz w:val="40"/>
          <w:szCs w:val="36"/>
        </w:rPr>
      </w:pPr>
    </w:p>
    <w:p>
      <w:pPr>
        <w:keepNext w:val="0"/>
        <w:keepLines w:val="0"/>
        <w:pageBreakBefore w:val="0"/>
        <w:kinsoku/>
        <w:wordWrap/>
        <w:overflowPunct/>
        <w:topLinePunct w:val="0"/>
        <w:bidi w:val="0"/>
        <w:adjustRightInd/>
        <w:spacing w:line="240" w:lineRule="atLeast"/>
        <w:jc w:val="center"/>
        <w:textAlignment w:val="auto"/>
        <w:rPr>
          <w:rFonts w:ascii="Times New Roman" w:eastAsia="宋体" w:hAnsi="Times New Roman" w:cs="Times New Roman" w:hint="default"/>
          <w:b/>
          <w:bCs/>
          <w:color w:val="000000"/>
          <w:w w:val="80"/>
          <w:sz w:val="40"/>
          <w:szCs w:val="36"/>
        </w:rPr>
      </w:pPr>
    </w:p>
    <w:p>
      <w:pPr>
        <w:keepNext w:val="0"/>
        <w:keepLines w:val="0"/>
        <w:pageBreakBefore w:val="0"/>
        <w:kinsoku/>
        <w:wordWrap/>
        <w:overflowPunct/>
        <w:topLinePunct w:val="0"/>
        <w:bidi w:val="0"/>
        <w:adjustRightInd/>
        <w:spacing w:line="240" w:lineRule="atLeast"/>
        <w:jc w:val="center"/>
        <w:textAlignment w:val="auto"/>
        <w:rPr>
          <w:rFonts w:ascii="Times New Roman" w:eastAsia="宋体" w:hAnsi="Times New Roman" w:cs="Times New Roman" w:hint="default"/>
          <w:b/>
          <w:bCs/>
          <w:color w:val="000000"/>
          <w:w w:val="80"/>
          <w:sz w:val="24"/>
          <w:szCs w:val="32"/>
          <w:lang w:val="en-US" w:eastAsia="zh-CN"/>
        </w:rPr>
      </w:pPr>
      <w:r>
        <w:rPr>
          <w:rFonts w:ascii="Times New Roman" w:eastAsia="宋体" w:hAnsi="Times New Roman" w:cs="Times New Roman" w:hint="eastAsia"/>
          <w:b/>
          <w:bCs/>
          <w:color w:val="000000"/>
          <w:w w:val="80"/>
          <w:sz w:val="40"/>
          <w:szCs w:val="36"/>
          <w:lang w:eastAsia="zh-CN"/>
        </w:rPr>
        <w:t>（</w:t>
      </w:r>
      <w:r>
        <w:rPr>
          <w:rFonts w:ascii="Times New Roman" w:eastAsia="宋体" w:hAnsi="Times New Roman" w:cs="Times New Roman" w:hint="eastAsia"/>
          <w:b/>
          <w:bCs/>
          <w:color w:val="000000"/>
          <w:w w:val="80"/>
          <w:sz w:val="40"/>
          <w:szCs w:val="36"/>
          <w:lang w:val="en-US" w:eastAsia="zh-CN"/>
        </w:rPr>
        <w:t>C</w:t>
      </w:r>
      <w:r>
        <w:rPr>
          <w:rFonts w:ascii="Times New Roman" w:eastAsia="宋体" w:hAnsi="Times New Roman" w:cs="Times New Roman" w:hint="eastAsia"/>
          <w:b/>
          <w:bCs/>
          <w:color w:val="000000"/>
          <w:w w:val="80"/>
          <w:sz w:val="40"/>
          <w:szCs w:val="36"/>
          <w:lang w:eastAsia="zh-CN"/>
        </w:rPr>
        <w:t>）</w:t>
      </w:r>
      <w:r>
        <w:rPr>
          <w:rFonts w:ascii="Times New Roman" w:eastAsia="宋体" w:hAnsi="Times New Roman" w:cs="Times New Roman" w:hint="default"/>
          <w:b/>
          <w:bCs/>
          <w:color w:val="000000"/>
          <w:w w:val="80"/>
          <w:sz w:val="40"/>
          <w:szCs w:val="36"/>
        </w:rPr>
        <w:t>英语答题卡</w:t>
      </w:r>
      <w:r>
        <w:rPr>
          <w:rFonts w:ascii="Times New Roman" w:hAnsi="Times New Roman" w:cs="Times New Roman" w:hint="default"/>
          <w:b/>
          <w:bCs/>
          <w:color w:val="000000"/>
          <w:w w:val="80"/>
          <w:sz w:val="40"/>
          <w:szCs w:val="36"/>
          <w:lang w:val="en-US" w:eastAsia="zh-CN"/>
        </w:rPr>
        <w:t xml:space="preserve"> </w:t>
      </w:r>
      <w:r>
        <w:rPr>
          <w:rFonts w:ascii="Times New Roman" w:eastAsia="宋体" w:hAnsi="Times New Roman" w:cs="Times New Roman" w:hint="default"/>
          <w:b/>
          <w:bCs/>
          <w:color w:val="000000"/>
          <w:w w:val="80"/>
          <w:sz w:val="40"/>
          <w:szCs w:val="36"/>
          <w:lang w:val="en-US" w:eastAsia="zh-CN"/>
        </w:rPr>
        <w:t>English A</w:t>
      </w:r>
      <w:r>
        <w:rPr>
          <w:rFonts w:ascii="Times New Roman" w:eastAsia="宋体" w:hAnsi="Times New Roman" w:cs="Times New Roman" w:hint="default"/>
          <w:b/>
          <w:bCs/>
          <w:color w:val="000000"/>
          <w:w w:val="80"/>
          <w:sz w:val="40"/>
          <w:szCs w:val="36"/>
        </w:rPr>
        <w:t xml:space="preserve">nswer </w:t>
      </w:r>
      <w:r>
        <w:rPr>
          <w:rFonts w:ascii="Times New Roman" w:eastAsia="宋体" w:hAnsi="Times New Roman" w:cs="Times New Roman" w:hint="default"/>
          <w:b/>
          <w:bCs/>
          <w:color w:val="000000"/>
          <w:w w:val="80"/>
          <w:sz w:val="40"/>
          <w:szCs w:val="36"/>
          <w:lang w:val="en-US" w:eastAsia="zh-CN"/>
        </w:rPr>
        <w:t>S</w:t>
      </w:r>
      <w:r>
        <w:rPr>
          <w:rFonts w:ascii="Times New Roman" w:eastAsia="宋体" w:hAnsi="Times New Roman" w:cs="Times New Roman" w:hint="default"/>
          <w:b/>
          <w:bCs/>
          <w:color w:val="000000"/>
          <w:w w:val="80"/>
          <w:sz w:val="40"/>
          <w:szCs w:val="36"/>
        </w:rPr>
        <w:t>heet</w:t>
      </w:r>
    </w:p>
    <w:p>
      <w:pPr>
        <w:keepNext w:val="0"/>
        <w:keepLines w:val="0"/>
        <w:pageBreakBefore w:val="0"/>
        <w:kinsoku/>
        <w:wordWrap/>
        <w:overflowPunct/>
        <w:topLinePunct w:val="0"/>
        <w:bidi w:val="0"/>
        <w:adjustRightInd/>
        <w:spacing w:line="240" w:lineRule="atLeast"/>
        <w:jc w:val="left"/>
        <w:textAlignment w:val="auto"/>
        <w:rPr>
          <w:rFonts w:ascii="Times New Roman" w:eastAsia="黑体" w:hAnsi="Times New Roman" w:cs="Times New Roman" w:hint="default"/>
          <w:bCs/>
          <w:color w:val="000000"/>
          <w:sz w:val="21"/>
          <w:szCs w:val="21"/>
        </w:rPr>
      </w:pPr>
      <w:r>
        <w:rPr>
          <w:rFonts w:ascii="Times New Roman" w:eastAsia="宋体" w:hAnsi="Times New Roman" w:cs="Times New Roman" w:hint="default"/>
          <w:b/>
          <w:bCs/>
          <w:color w:val="000000"/>
          <w:w w:val="80"/>
          <w:sz w:val="24"/>
          <w:szCs w:val="32"/>
          <w:lang w:val="en-US" w:eastAsia="zh-CN"/>
        </w:rPr>
        <w:t>姓名Name：________________   班级Class：___________   考号Examination Number：____________    得分Score：________</w:t>
      </w:r>
    </w:p>
    <w:tbl>
      <w:tblPr>
        <w:tblStyle w:val="TableNormal"/>
        <w:tblW w:w="10205" w:type="dxa"/>
        <w:jc w:val="center"/>
        <w:tblInd w:w="108" w:type="dxa"/>
        <w:tblLayout w:type="fixed"/>
        <w:tblCellMar>
          <w:top w:w="0" w:type="dxa"/>
          <w:left w:w="108" w:type="dxa"/>
          <w:bottom w:w="0" w:type="dxa"/>
          <w:right w:w="108" w:type="dxa"/>
        </w:tblCellMar>
      </w:tblPr>
      <w:tblGrid>
        <w:gridCol w:w="461"/>
        <w:gridCol w:w="1674"/>
        <w:gridCol w:w="426"/>
        <w:gridCol w:w="34"/>
        <w:gridCol w:w="1507"/>
        <w:gridCol w:w="79"/>
        <w:gridCol w:w="421"/>
        <w:gridCol w:w="41"/>
        <w:gridCol w:w="1507"/>
        <w:gridCol w:w="459"/>
        <w:gridCol w:w="1508"/>
        <w:gridCol w:w="461"/>
        <w:gridCol w:w="1627"/>
      </w:tblGrid>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1</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6</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11</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16</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21</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2</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7</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12</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17</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22</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3</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8</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13</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18</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23</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4</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9</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14</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19</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24</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5</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10</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15</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shd w:val="clear" w:color="auto" w:fill="auto"/>
              </w:rPr>
            </w:pPr>
            <w:r>
              <w:rPr>
                <w:rFonts w:ascii="宋体" w:hAnsi="宋体" w:cs="宋体"/>
                <w:b/>
                <w:bCs/>
                <w:color w:val="000000"/>
                <w:kern w:val="0"/>
                <w:sz w:val="20"/>
                <w:szCs w:val="20"/>
                <w:shd w:val="clear" w:color="auto" w:fill="auto"/>
              </w:rPr>
              <w:t>20</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shd w:val="clear" w:color="auto" w:fill="auto"/>
              </w:rPr>
            </w:pPr>
            <w:r>
              <w:rPr>
                <w:rFonts w:ascii="宋体" w:hAnsi="宋体" w:cs="宋体"/>
                <w:color w:val="000000"/>
                <w:kern w:val="0"/>
                <w:sz w:val="21"/>
                <w:szCs w:val="21"/>
                <w:shd w:val="clear" w:color="auto" w:fill="auto"/>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25</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10205" w:type="dxa"/>
            <w:gridSpan w:val="13"/>
            <w:tcBorders>
              <w:top w:val="single" w:sz="8" w:space="0" w:color="auto"/>
              <w:left w:val="single" w:sz="8" w:space="0" w:color="auto"/>
              <w:bottom w:val="single" w:sz="8" w:space="0" w:color="auto"/>
              <w:right w:val="single" w:sz="8" w:space="0" w:color="auto"/>
            </w:tcBorders>
            <w:shd w:val="clear" w:color="auto" w:fill="F1F1F1"/>
            <w:vAlign w:val="center"/>
          </w:tcPr>
          <w:p>
            <w:pPr>
              <w:keepNext w:val="0"/>
              <w:keepLines w:val="0"/>
              <w:pageBreakBefore w:val="0"/>
              <w:numPr>
                <w:ilvl w:val="0"/>
                <w:numId w:val="0"/>
              </w:numPr>
              <w:kinsoku/>
              <w:wordWrap/>
              <w:overflowPunct/>
              <w:topLinePunct w:val="0"/>
              <w:bidi w:val="0"/>
              <w:adjustRightInd/>
              <w:spacing w:line="240" w:lineRule="atLeast"/>
              <w:jc w:val="center"/>
              <w:textAlignment w:val="auto"/>
              <w:rPr>
                <w:rFonts w:ascii="宋体" w:cs="宋体"/>
                <w:color w:val="000000"/>
                <w:kern w:val="0"/>
                <w:sz w:val="15"/>
                <w:szCs w:val="15"/>
              </w:rPr>
            </w:pPr>
            <w:r>
              <w:rPr>
                <w:rFonts w:ascii="宋体" w:eastAsia="宋体" w:hAnsi="宋体" w:cs="宋体" w:hint="eastAsia"/>
                <w:b/>
                <w:bCs w:val="0"/>
                <w:color w:val="000000"/>
                <w:sz w:val="21"/>
                <w:szCs w:val="21"/>
              </w:rPr>
              <w:t>请将所选答案涂黑，例如：</w:t>
            </w:r>
            <w:r>
              <w:rPr>
                <w:rFonts w:ascii="宋体" w:eastAsia="宋体" w:hAnsi="宋体" w:cs="宋体" w:hint="eastAsia"/>
                <w:b/>
                <w:bCs w:val="0"/>
                <w:color w:val="000000"/>
                <w:kern w:val="0"/>
                <w:sz w:val="18"/>
                <w:szCs w:val="18"/>
              </w:rPr>
              <w:t>[A][▉][C][D]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26</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31</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36</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hint="eastAsia"/>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41</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color w:val="000000"/>
                <w:kern w:val="0"/>
                <w:sz w:val="21"/>
                <w:szCs w:val="21"/>
              </w:rPr>
            </w:pPr>
            <w:r>
              <w:rPr>
                <w:rFonts w:ascii="宋体" w:hAnsi="宋体" w:cs="宋体"/>
                <w:color w:val="000000"/>
                <w:kern w:val="0"/>
                <w:sz w:val="21"/>
                <w:szCs w:val="21"/>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46</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27</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32</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37</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42</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color w:val="000000"/>
                <w:kern w:val="0"/>
                <w:sz w:val="21"/>
                <w:szCs w:val="21"/>
              </w:rPr>
            </w:pPr>
            <w:r>
              <w:rPr>
                <w:rFonts w:ascii="宋体" w:hAnsi="宋体" w:cs="宋体"/>
                <w:color w:val="000000"/>
                <w:kern w:val="0"/>
                <w:sz w:val="21"/>
                <w:szCs w:val="21"/>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47</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28</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33</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38</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43</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color w:val="000000"/>
                <w:kern w:val="0"/>
                <w:sz w:val="21"/>
                <w:szCs w:val="21"/>
              </w:rPr>
            </w:pPr>
            <w:r>
              <w:rPr>
                <w:rFonts w:ascii="宋体" w:hAnsi="宋体" w:cs="宋体"/>
                <w:color w:val="000000"/>
                <w:kern w:val="0"/>
                <w:sz w:val="21"/>
                <w:szCs w:val="21"/>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48</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29</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34</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39</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44</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color w:val="000000"/>
                <w:kern w:val="0"/>
                <w:sz w:val="21"/>
                <w:szCs w:val="21"/>
              </w:rPr>
            </w:pPr>
            <w:r>
              <w:rPr>
                <w:rFonts w:ascii="宋体" w:hAnsi="宋体" w:cs="宋体"/>
                <w:color w:val="000000"/>
                <w:kern w:val="0"/>
                <w:sz w:val="21"/>
                <w:szCs w:val="21"/>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49</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30</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35</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500"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40</w:t>
            </w:r>
          </w:p>
        </w:tc>
        <w:tc>
          <w:tcPr>
            <w:tcW w:w="1548"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45</w:t>
            </w: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color w:val="000000"/>
                <w:kern w:val="0"/>
                <w:sz w:val="21"/>
                <w:szCs w:val="21"/>
              </w:rPr>
            </w:pPr>
            <w:r>
              <w:rPr>
                <w:rFonts w:ascii="宋体" w:hAnsi="宋体" w:cs="宋体"/>
                <w:color w:val="000000"/>
                <w:kern w:val="0"/>
                <w:sz w:val="21"/>
                <w:szCs w:val="21"/>
              </w:rPr>
              <w:t>[A][B][C][D]</w:t>
            </w: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rPr>
            </w:pPr>
            <w:r>
              <w:rPr>
                <w:rFonts w:ascii="宋体" w:hAnsi="宋体" w:cs="宋体"/>
                <w:b/>
                <w:bCs/>
                <w:color w:val="000000"/>
                <w:kern w:val="0"/>
                <w:sz w:val="20"/>
                <w:szCs w:val="20"/>
              </w:rPr>
              <w:t>50</w:t>
            </w: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10205" w:type="dxa"/>
            <w:gridSpan w:val="13"/>
            <w:tcBorders>
              <w:top w:val="single" w:sz="8" w:space="0" w:color="auto"/>
              <w:left w:val="single" w:sz="8" w:space="0" w:color="auto"/>
              <w:bottom w:val="single" w:sz="8" w:space="0" w:color="auto"/>
              <w:right w:val="single" w:sz="8" w:space="0" w:color="auto"/>
            </w:tcBorders>
            <w:shd w:val="clear" w:color="auto" w:fill="F1F1F1"/>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15"/>
                <w:szCs w:val="15"/>
                <w:lang w:val="en-US"/>
              </w:rPr>
            </w:pPr>
            <w:r>
              <w:rPr>
                <w:rFonts w:ascii="宋体" w:cs="宋体" w:hint="eastAsia"/>
                <w:b/>
                <w:bCs/>
                <w:color w:val="000000"/>
                <w:kern w:val="0"/>
                <w:sz w:val="21"/>
                <w:szCs w:val="21"/>
                <w:lang w:val="en-US" w:eastAsia="zh-CN"/>
              </w:rPr>
              <w:t>1-50</w:t>
            </w:r>
            <w:r>
              <w:rPr>
                <w:rFonts w:ascii="宋体" w:cs="宋体" w:hint="default"/>
                <w:b/>
                <w:bCs/>
                <w:color w:val="000000"/>
                <w:kern w:val="0"/>
                <w:sz w:val="21"/>
                <w:szCs w:val="21"/>
                <w:lang w:val="en-US" w:eastAsia="zh-CN"/>
              </w:rPr>
              <w:t>(</w:t>
            </w:r>
            <w:r>
              <w:rPr>
                <w:rFonts w:ascii="宋体" w:cs="宋体" w:hint="eastAsia"/>
                <w:b/>
                <w:bCs/>
                <w:color w:val="000000"/>
                <w:kern w:val="0"/>
                <w:sz w:val="21"/>
                <w:szCs w:val="21"/>
                <w:lang w:val="en-US" w:eastAsia="zh-CN"/>
              </w:rPr>
              <w:t>每空</w:t>
            </w:r>
            <w:r>
              <w:rPr>
                <w:rFonts w:ascii="宋体" w:cs="宋体" w:hint="default"/>
                <w:b/>
                <w:bCs/>
                <w:color w:val="000000"/>
                <w:kern w:val="0"/>
                <w:sz w:val="21"/>
                <w:szCs w:val="21"/>
                <w:lang w:val="en-US" w:eastAsia="zh-CN"/>
              </w:rPr>
              <w:t xml:space="preserve"> </w:t>
            </w:r>
            <w:r>
              <w:rPr>
                <w:rFonts w:ascii="宋体" w:cs="宋体" w:hint="eastAsia"/>
                <w:b/>
                <w:bCs/>
                <w:color w:val="000000"/>
                <w:kern w:val="0"/>
                <w:sz w:val="21"/>
                <w:szCs w:val="21"/>
                <w:lang w:val="en-US" w:eastAsia="zh-CN"/>
              </w:rPr>
              <w:t>1分</w:t>
            </w:r>
            <w:r>
              <w:rPr>
                <w:rFonts w:ascii="宋体" w:cs="宋体" w:hint="default"/>
                <w:b/>
                <w:bCs/>
                <w:color w:val="000000"/>
                <w:kern w:val="0"/>
                <w:sz w:val="21"/>
                <w:szCs w:val="21"/>
                <w:lang w:val="en-US" w:eastAsia="zh-CN"/>
              </w:rPr>
              <w:t>)</w:t>
            </w:r>
            <w:r>
              <w:rPr>
                <w:rFonts w:ascii="宋体" w:cs="宋体" w:hint="eastAsia"/>
                <w:b/>
                <w:bCs/>
                <w:color w:val="000000"/>
                <w:kern w:val="0"/>
                <w:sz w:val="21"/>
                <w:szCs w:val="21"/>
                <w:lang w:val="en-US" w:eastAsia="zh-CN"/>
              </w:rPr>
              <w:t xml:space="preserve">  51-65</w:t>
            </w:r>
            <w:r>
              <w:rPr>
                <w:rFonts w:ascii="宋体" w:cs="宋体" w:hint="default"/>
                <w:b/>
                <w:bCs/>
                <w:color w:val="000000"/>
                <w:kern w:val="0"/>
                <w:sz w:val="21"/>
                <w:szCs w:val="21"/>
                <w:lang w:val="en-US" w:eastAsia="zh-CN"/>
              </w:rPr>
              <w:t>(</w:t>
            </w:r>
            <w:r>
              <w:rPr>
                <w:rFonts w:ascii="宋体" w:cs="宋体" w:hint="eastAsia"/>
                <w:b/>
                <w:bCs/>
                <w:color w:val="000000"/>
                <w:kern w:val="0"/>
                <w:sz w:val="21"/>
                <w:szCs w:val="21"/>
                <w:lang w:val="en-US" w:eastAsia="zh-CN"/>
              </w:rPr>
              <w:t>每空</w:t>
            </w:r>
            <w:r>
              <w:rPr>
                <w:rFonts w:ascii="宋体" w:cs="宋体" w:hint="default"/>
                <w:b/>
                <w:bCs/>
                <w:color w:val="000000"/>
                <w:kern w:val="0"/>
                <w:sz w:val="21"/>
                <w:szCs w:val="21"/>
                <w:lang w:val="en-US" w:eastAsia="zh-CN"/>
              </w:rPr>
              <w:t xml:space="preserve"> </w:t>
            </w:r>
            <w:r>
              <w:rPr>
                <w:rFonts w:ascii="宋体" w:cs="宋体" w:hint="eastAsia"/>
                <w:b/>
                <w:bCs/>
                <w:color w:val="000000"/>
                <w:kern w:val="0"/>
                <w:sz w:val="21"/>
                <w:szCs w:val="21"/>
                <w:lang w:val="en-US" w:eastAsia="zh-CN"/>
              </w:rPr>
              <w:t>2分</w:t>
            </w:r>
            <w:r>
              <w:rPr>
                <w:rFonts w:ascii="宋体" w:cs="宋体" w:hint="default"/>
                <w:b/>
                <w:bCs/>
                <w:color w:val="000000"/>
                <w:kern w:val="0"/>
                <w:sz w:val="21"/>
                <w:szCs w:val="21"/>
                <w:lang w:val="en-US" w:eastAsia="zh-CN"/>
              </w:rPr>
              <w:t>)</w:t>
            </w: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51</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26"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color w:val="000000"/>
                <w:kern w:val="0"/>
                <w:sz w:val="21"/>
                <w:szCs w:val="21"/>
                <w:lang w:val="en-US" w:eastAsia="zh-CN"/>
              </w:rPr>
            </w:pPr>
            <w:r>
              <w:rPr>
                <w:rFonts w:ascii="宋体" w:hAnsi="宋体" w:cs="宋体"/>
                <w:b/>
                <w:bCs/>
                <w:color w:val="000000"/>
                <w:kern w:val="0"/>
                <w:sz w:val="20"/>
                <w:szCs w:val="20"/>
              </w:rPr>
              <w:t>56</w:t>
            </w:r>
          </w:p>
        </w:tc>
        <w:tc>
          <w:tcPr>
            <w:tcW w:w="1620" w:type="dxa"/>
            <w:gridSpan w:val="3"/>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color w:val="000000"/>
                <w:kern w:val="0"/>
                <w:sz w:val="21"/>
                <w:szCs w:val="21"/>
                <w:lang w:val="en-US" w:eastAsia="zh-CN"/>
              </w:rPr>
            </w:pPr>
            <w:r>
              <w:rPr>
                <w:rFonts w:ascii="宋体" w:hAnsi="宋体" w:cs="宋体"/>
                <w:color w:val="000000"/>
                <w:kern w:val="0"/>
                <w:sz w:val="21"/>
                <w:szCs w:val="21"/>
              </w:rPr>
              <w:t>[A][B][C][D]</w:t>
            </w:r>
          </w:p>
        </w:tc>
        <w:tc>
          <w:tcPr>
            <w:tcW w:w="462"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r>
              <w:rPr>
                <w:rFonts w:ascii="宋体" w:eastAsia="宋体" w:hAnsi="宋体" w:cs="宋体" w:hint="eastAsia"/>
                <w:b/>
                <w:bCs/>
                <w:color w:val="000000"/>
                <w:kern w:val="0"/>
                <w:sz w:val="20"/>
                <w:szCs w:val="20"/>
                <w:lang w:eastAsia="zh-CN"/>
              </w:rPr>
              <w:t>6</w:t>
            </w:r>
            <w:r>
              <w:rPr>
                <w:rFonts w:ascii="宋体" w:eastAsia="宋体" w:hAnsi="宋体" w:cs="宋体" w:hint="eastAsia"/>
                <w:b/>
                <w:bCs/>
                <w:color w:val="000000"/>
                <w:kern w:val="0"/>
                <w:sz w:val="20"/>
                <w:szCs w:val="20"/>
                <w:lang w:val="en-US" w:eastAsia="zh-CN"/>
              </w:rPr>
              <w:t>1</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lang w:val="en-US"/>
              </w:rPr>
            </w:pP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52</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26"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57</w:t>
            </w:r>
          </w:p>
        </w:tc>
        <w:tc>
          <w:tcPr>
            <w:tcW w:w="1620" w:type="dxa"/>
            <w:gridSpan w:val="3"/>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2"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r>
              <w:rPr>
                <w:rFonts w:ascii="宋体" w:eastAsia="宋体" w:cs="宋体" w:hint="eastAsia"/>
                <w:b/>
                <w:bCs/>
                <w:color w:val="000000"/>
                <w:kern w:val="0"/>
                <w:sz w:val="20"/>
                <w:szCs w:val="20"/>
                <w:lang w:val="en-US" w:eastAsia="zh-CN"/>
              </w:rPr>
              <w:t>62</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lang w:val="en-US"/>
              </w:rPr>
            </w:pP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53</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26"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58</w:t>
            </w:r>
          </w:p>
        </w:tc>
        <w:tc>
          <w:tcPr>
            <w:tcW w:w="1620" w:type="dxa"/>
            <w:gridSpan w:val="3"/>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2"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r>
              <w:rPr>
                <w:rFonts w:ascii="宋体" w:eastAsia="宋体" w:cs="宋体" w:hint="eastAsia"/>
                <w:b/>
                <w:bCs/>
                <w:color w:val="000000"/>
                <w:kern w:val="0"/>
                <w:sz w:val="20"/>
                <w:szCs w:val="20"/>
                <w:lang w:val="en-US" w:eastAsia="zh-CN"/>
              </w:rPr>
              <w:t>63</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lang w:val="en-US"/>
              </w:rPr>
            </w:pP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54</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26"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59</w:t>
            </w:r>
          </w:p>
        </w:tc>
        <w:tc>
          <w:tcPr>
            <w:tcW w:w="1620" w:type="dxa"/>
            <w:gridSpan w:val="3"/>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2"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r>
              <w:rPr>
                <w:rFonts w:ascii="宋体" w:eastAsia="宋体" w:cs="宋体" w:hint="eastAsia"/>
                <w:b/>
                <w:bCs/>
                <w:color w:val="000000"/>
                <w:kern w:val="0"/>
                <w:sz w:val="20"/>
                <w:szCs w:val="20"/>
                <w:lang w:val="en-US" w:eastAsia="zh-CN"/>
              </w:rPr>
              <w:t>64</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lang w:val="en-US"/>
              </w:rPr>
            </w:pP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r>
      <w:tr>
        <w:tblPrEx>
          <w:tblW w:w="10205" w:type="dxa"/>
          <w:jc w:val="center"/>
          <w:tblInd w:w="108" w:type="dxa"/>
          <w:tblLayout w:type="fixed"/>
          <w:tblCellMar>
            <w:top w:w="0" w:type="dxa"/>
            <w:left w:w="108" w:type="dxa"/>
            <w:bottom w:w="0" w:type="dxa"/>
            <w:right w:w="108" w:type="dxa"/>
          </w:tblCellMar>
        </w:tblPrEx>
        <w:trPr>
          <w:trHeight w:val="340"/>
          <w:jc w:val="center"/>
        </w:trPr>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2"/>
                <w:szCs w:val="22"/>
              </w:rPr>
            </w:pPr>
            <w:r>
              <w:rPr>
                <w:rFonts w:ascii="宋体" w:hAnsi="宋体" w:cs="宋体"/>
                <w:b/>
                <w:bCs/>
                <w:color w:val="000000"/>
                <w:kern w:val="0"/>
                <w:sz w:val="22"/>
                <w:szCs w:val="22"/>
              </w:rPr>
              <w:t>55</w:t>
            </w:r>
          </w:p>
        </w:tc>
        <w:tc>
          <w:tcPr>
            <w:tcW w:w="1674"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26"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hAnsi="宋体" w:cs="宋体"/>
                <w:b/>
                <w:bCs/>
                <w:color w:val="000000"/>
                <w:kern w:val="0"/>
                <w:sz w:val="20"/>
                <w:szCs w:val="20"/>
              </w:rPr>
            </w:pPr>
            <w:r>
              <w:rPr>
                <w:rFonts w:ascii="宋体" w:hAnsi="宋体" w:cs="宋体"/>
                <w:b/>
                <w:bCs/>
                <w:color w:val="000000"/>
                <w:kern w:val="0"/>
                <w:sz w:val="20"/>
                <w:szCs w:val="20"/>
              </w:rPr>
              <w:t>60</w:t>
            </w:r>
          </w:p>
        </w:tc>
        <w:tc>
          <w:tcPr>
            <w:tcW w:w="1620" w:type="dxa"/>
            <w:gridSpan w:val="3"/>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62" w:type="dxa"/>
            <w:gridSpan w:val="2"/>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r>
              <w:rPr>
                <w:rFonts w:ascii="宋体" w:eastAsia="宋体" w:cs="宋体" w:hint="eastAsia"/>
                <w:b/>
                <w:bCs/>
                <w:color w:val="000000"/>
                <w:kern w:val="0"/>
                <w:sz w:val="20"/>
                <w:szCs w:val="20"/>
                <w:lang w:val="en-US" w:eastAsia="zh-CN"/>
              </w:rPr>
              <w:t>65</w:t>
            </w:r>
          </w:p>
        </w:tc>
        <w:tc>
          <w:tcPr>
            <w:tcW w:w="150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r>
              <w:rPr>
                <w:rFonts w:ascii="宋体" w:hAnsi="宋体" w:cs="宋体"/>
                <w:color w:val="000000"/>
                <w:kern w:val="0"/>
                <w:sz w:val="21"/>
                <w:szCs w:val="21"/>
              </w:rPr>
              <w:t>[A][B][C][D]</w:t>
            </w:r>
          </w:p>
        </w:tc>
        <w:tc>
          <w:tcPr>
            <w:tcW w:w="459"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eastAsia="宋体" w:cs="宋体" w:hint="eastAsia"/>
                <w:b/>
                <w:bCs/>
                <w:color w:val="000000"/>
                <w:kern w:val="0"/>
                <w:sz w:val="20"/>
                <w:szCs w:val="20"/>
                <w:lang w:val="en-US" w:eastAsia="zh-CN"/>
              </w:rPr>
            </w:pPr>
          </w:p>
        </w:tc>
        <w:tc>
          <w:tcPr>
            <w:tcW w:w="1508"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c>
          <w:tcPr>
            <w:tcW w:w="461"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b/>
                <w:bCs/>
                <w:color w:val="000000"/>
                <w:kern w:val="0"/>
                <w:sz w:val="20"/>
                <w:szCs w:val="20"/>
                <w:lang w:val="en-US"/>
              </w:rPr>
            </w:pPr>
          </w:p>
        </w:tc>
        <w:tc>
          <w:tcPr>
            <w:tcW w:w="1627" w:type="dxa"/>
            <w:tcBorders>
              <w:top w:val="single" w:sz="8" w:space="0" w:color="auto"/>
              <w:left w:val="single" w:sz="8" w:space="0" w:color="auto"/>
              <w:bottom w:val="single" w:sz="8" w:space="0" w:color="auto"/>
              <w:right w:val="single" w:sz="8" w:space="0" w:color="auto"/>
            </w:tcBorders>
            <w:vAlign w:val="center"/>
          </w:tcPr>
          <w:p>
            <w:pPr>
              <w:keepNext w:val="0"/>
              <w:keepLines w:val="0"/>
              <w:pageBreakBefore w:val="0"/>
              <w:widowControl/>
              <w:kinsoku/>
              <w:wordWrap/>
              <w:overflowPunct/>
              <w:topLinePunct w:val="0"/>
              <w:bidi w:val="0"/>
              <w:adjustRightInd/>
              <w:spacing w:line="240" w:lineRule="atLeast"/>
              <w:jc w:val="center"/>
              <w:textAlignment w:val="auto"/>
              <w:rPr>
                <w:rFonts w:ascii="宋体" w:cs="宋体"/>
                <w:color w:val="000000"/>
                <w:kern w:val="0"/>
                <w:sz w:val="21"/>
                <w:szCs w:val="21"/>
              </w:rPr>
            </w:pPr>
          </w:p>
        </w:tc>
      </w:tr>
    </w:tbl>
    <w:p>
      <w:pPr>
        <w:keepNext w:val="0"/>
        <w:keepLines w:val="0"/>
        <w:pageBreakBefore w:val="0"/>
        <w:kinsoku/>
        <w:wordWrap/>
        <w:overflowPunct/>
        <w:topLinePunct w:val="0"/>
        <w:bidi w:val="0"/>
        <w:adjustRightInd/>
        <w:spacing w:line="240" w:lineRule="atLeast"/>
        <w:jc w:val="left"/>
        <w:textAlignment w:val="auto"/>
        <w:rPr>
          <w:rFonts w:ascii="宋体" w:hAnsi="宋体" w:cs="宋体" w:hint="eastAsia"/>
          <w:b/>
          <w:bCs/>
          <w:color w:val="000000"/>
          <w:sz w:val="24"/>
          <w:szCs w:val="21"/>
          <w:lang w:val="en-US" w:eastAsia="zh-CN"/>
        </w:rPr>
      </w:pPr>
    </w:p>
    <w:p>
      <w:pPr>
        <w:keepNext w:val="0"/>
        <w:keepLines w:val="0"/>
        <w:pageBreakBefore w:val="0"/>
        <w:kinsoku/>
        <w:wordWrap/>
        <w:overflowPunct/>
        <w:topLinePunct w:val="0"/>
        <w:bidi w:val="0"/>
        <w:adjustRightInd/>
        <w:spacing w:line="240" w:lineRule="atLeast"/>
        <w:jc w:val="left"/>
        <w:textAlignment w:val="auto"/>
        <w:rPr>
          <w:rFonts w:ascii="黑体" w:eastAsia="黑体"/>
          <w:color w:val="000000"/>
          <w:sz w:val="24"/>
          <w:szCs w:val="21"/>
        </w:rPr>
      </w:pPr>
      <w:r>
        <w:rPr>
          <w:rFonts w:ascii="宋体" w:eastAsia="宋体" w:hAnsi="宋体" w:cs="宋体" w:hint="eastAsia"/>
          <w:b/>
          <w:bCs/>
          <w:color w:val="000000"/>
          <w:sz w:val="24"/>
          <w:szCs w:val="21"/>
          <w:lang w:val="en-US" w:eastAsia="zh-CN"/>
        </w:rPr>
        <w:t>五、</w:t>
      </w:r>
      <w:r>
        <w:rPr>
          <w:rFonts w:ascii="宋体" w:eastAsia="宋体" w:hAnsi="宋体" w:cs="宋体" w:hint="eastAsia"/>
          <w:b/>
          <w:bCs/>
          <w:color w:val="000000"/>
          <w:sz w:val="24"/>
          <w:szCs w:val="21"/>
        </w:rPr>
        <w:t>书面表达</w:t>
      </w:r>
      <w:r>
        <w:rPr>
          <w:rFonts w:ascii="宋体" w:eastAsia="宋体" w:hAnsi="宋体" w:cs="宋体" w:hint="eastAsia"/>
          <w:b/>
          <w:bCs/>
          <w:color w:val="000000"/>
          <w:sz w:val="24"/>
          <w:szCs w:val="21"/>
          <w:lang w:eastAsia="zh-CN"/>
        </w:rPr>
        <w:t>（</w:t>
      </w:r>
      <w:r>
        <w:rPr>
          <w:rFonts w:ascii="宋体" w:eastAsia="宋体" w:hAnsi="宋体" w:cs="宋体" w:hint="eastAsia"/>
          <w:b/>
          <w:bCs/>
          <w:color w:val="000000"/>
          <w:sz w:val="24"/>
          <w:szCs w:val="21"/>
          <w:lang w:val="en-US" w:eastAsia="zh-CN"/>
        </w:rPr>
        <w:t>20分</w:t>
      </w:r>
      <w:r>
        <w:rPr>
          <w:rFonts w:ascii="宋体" w:eastAsia="宋体" w:hAnsi="宋体" w:cs="宋体" w:hint="eastAsia"/>
          <w:b/>
          <w:bCs/>
          <w:color w:val="000000"/>
          <w:sz w:val="24"/>
          <w:szCs w:val="21"/>
          <w:lang w:eastAsia="zh-CN"/>
        </w:rPr>
        <w:t>）</w:t>
      </w:r>
      <w:r>
        <w:rPr>
          <w:rFonts w:ascii="黑体" w:eastAsia="黑体" w:hint="eastAsia"/>
          <w:color w:val="000000"/>
          <w:sz w:val="24"/>
          <w:szCs w:val="21"/>
        </w:rPr>
        <w:t xml:space="preserve"> </w:t>
      </w:r>
    </w:p>
    <w:p>
      <w:pPr>
        <w:spacing w:line="240" w:lineRule="auto"/>
        <w:jc w:val="cente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The Proper Way(s) for Students to Relax</w:t>
      </w:r>
    </w:p>
    <w:p>
      <w:pPr>
        <w:keepNext w:val="0"/>
        <w:keepLines w:val="0"/>
        <w:pageBreakBefore w:val="0"/>
        <w:kinsoku/>
        <w:wordWrap/>
        <w:overflowPunct/>
        <w:topLinePunct w:val="0"/>
        <w:bidi w:val="0"/>
        <w:adjustRightInd/>
        <w:spacing w:line="360" w:lineRule="auto"/>
        <w:textAlignment w:val="auto"/>
        <w:rPr>
          <w:rFonts w:ascii="Times New Roman" w:hAnsi="Times New Roman" w:cs="Times New Roman" w:hint="default"/>
          <w:b/>
          <w:bCs w:val="0"/>
          <w:color w:val="000000"/>
          <w:sz w:val="24"/>
          <w:szCs w:val="24"/>
        </w:rPr>
      </w:pPr>
      <w:r>
        <w:rPr>
          <w:rFonts w:ascii="Times New Roman" w:hAnsi="Times New Roman" w:cs="Times New Roman" w:hint="default"/>
          <w:b/>
          <w:bCs w:val="0"/>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bidi w:val="0"/>
        <w:adjustRightInd/>
        <w:spacing w:line="360" w:lineRule="auto"/>
        <w:textAlignment w:val="auto"/>
        <w:rPr>
          <w:rFonts w:ascii="Times New Roman" w:hAnsi="Times New Roman" w:cs="Times New Roman" w:hint="default"/>
          <w:b/>
          <w:bCs w:val="0"/>
          <w:sz w:val="24"/>
          <w:szCs w:val="24"/>
        </w:rPr>
      </w:pPr>
    </w:p>
    <w:p>
      <w:pPr>
        <w:spacing w:line="360" w:lineRule="auto"/>
        <w:sectPr>
          <w:headerReference w:type="even" r:id="rId29"/>
          <w:headerReference w:type="default" r:id="rId30"/>
          <w:footerReference w:type="even" r:id="rId31"/>
          <w:footerReference w:type="default" r:id="rId32"/>
          <w:pgSz w:w="23814" w:h="16840" w:orient="landscape"/>
          <w:pgMar w:top="1134" w:right="1000" w:bottom="1134" w:left="2500" w:header="851" w:footer="692" w:gutter="0"/>
          <w:cols w:num="2" w:sep="1" w:space="425"/>
          <w:docGrid w:type="lines" w:linePitch="312" w:charSpace="0"/>
        </w:sectPr>
      </w:pPr>
    </w:p>
    <w:p>
      <w:pPr>
        <w:spacing w:line="360" w:lineRule="auto"/>
      </w:pPr>
    </w:p>
    <w:sectPr>
      <w:headerReference w:type="even" r:id="rId33"/>
      <w:headerReference w:type="default" r:id="rId34"/>
      <w:footerReference w:type="even" r:id="rId35"/>
      <w:footerReference w:type="default" r:id="rId36"/>
      <w:pgSz w:w="11906" w:h="16838"/>
      <w:pgMar w:top="1440" w:right="1797" w:bottom="1440" w:left="1797" w:header="851" w:footer="992" w:gutter="0"/>
      <w:pgNumType w:start="1"/>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rPr>
        <w:rFonts w:hint="eastAsia"/>
      </w:rPr>
      <w:instrText>=</w:instrText>
    </w:r>
    <w:r>
      <w:fldChar w:fldCharType="begin"/>
    </w:r>
    <w:r>
      <w:instrText xml:space="preserve"> PAGE </w:instrText>
    </w:r>
    <w:r>
      <w:fldChar w:fldCharType="separate"/>
    </w:r>
    <w:r>
      <w:instrText>2</w:instrText>
    </w:r>
    <w:r>
      <w:fldChar w:fldCharType="end"/>
    </w:r>
    <w:r>
      <w:rPr>
        <w:rFonts w:hint="eastAsia"/>
      </w:rPr>
      <w:instrText>*2-1</w:instrText>
    </w:r>
    <w:r>
      <w:instrText xml:space="preserve"> </w:instrText>
    </w:r>
    <w:r>
      <w:fldChar w:fldCharType="separate"/>
    </w:r>
    <w:r>
      <w:t>3</w:t>
    </w:r>
    <w:r>
      <w:fldChar w:fldCharType="end"/>
    </w:r>
    <w:r>
      <w:rPr>
        <w:rFonts w:hint="eastAsia"/>
      </w:rPr>
      <w:t>页 共</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2</w:instrText>
    </w:r>
    <w:r>
      <w:fldChar w:fldCharType="end"/>
    </w:r>
    <w:r>
      <w:rPr>
        <w:rFonts w:hint="eastAsia"/>
      </w:rPr>
      <w:instrText>*2</w:instrText>
    </w:r>
    <w:r>
      <w:instrText xml:space="preserve">  </w:instrText>
    </w:r>
    <w:r>
      <w:fldChar w:fldCharType="separate"/>
    </w:r>
    <w:r>
      <w:t>4</w:t>
    </w:r>
    <w:r>
      <w:fldChar w:fldCharType="end"/>
    </w:r>
    <w:r>
      <w:rPr>
        <w:rFonts w:hint="eastAsia"/>
      </w:rPr>
      <w:t xml:space="preserve">页          </w:t>
    </w:r>
    <w:r>
      <w:rPr>
        <w:rFonts w:ascii="宋体" w:eastAsia="宋体" w:hAnsi="宋体" w:hint="eastAsia"/>
      </w:rPr>
      <w:t>◎</w:t>
    </w:r>
    <w:r>
      <w:rPr>
        <w:rFonts w:hint="eastAsia"/>
      </w:rPr>
      <w:t xml:space="preserve">          第</w:t>
    </w:r>
    <w:r>
      <w:fldChar w:fldCharType="begin"/>
    </w:r>
    <w:r>
      <w:instrText xml:space="preserve"> </w:instrText>
    </w:r>
    <w:r>
      <w:rPr>
        <w:rFonts w:hint="eastAsia"/>
      </w:rPr>
      <w:instrText>=</w:instrText>
    </w:r>
    <w:r>
      <w:fldChar w:fldCharType="begin"/>
    </w:r>
    <w:r>
      <w:instrText xml:space="preserve"> PAGE </w:instrText>
    </w:r>
    <w:r>
      <w:fldChar w:fldCharType="separate"/>
    </w:r>
    <w:r>
      <w:instrText>2</w:instrText>
    </w:r>
    <w:r>
      <w:fldChar w:fldCharType="end"/>
    </w:r>
    <w:r>
      <w:rPr>
        <w:rFonts w:hint="eastAsia"/>
      </w:rPr>
      <w:instrText>*2</w:instrText>
    </w:r>
    <w:r>
      <w:instrText xml:space="preserve"> </w:instrText>
    </w:r>
    <w:r>
      <w:fldChar w:fldCharType="separate"/>
    </w:r>
    <w:r>
      <w:t>4</w:t>
    </w:r>
    <w:r>
      <w:fldChar w:fldCharType="end"/>
    </w:r>
    <w:r>
      <w:rPr>
        <w:rFonts w:hint="eastAsia"/>
      </w:rPr>
      <w:t>页 共</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2</w:instrText>
    </w:r>
    <w:r>
      <w:fldChar w:fldCharType="end"/>
    </w:r>
    <w:r>
      <w:rPr>
        <w:rFonts w:hint="eastAsia"/>
      </w:rPr>
      <w:instrText>*2</w:instrText>
    </w:r>
    <w:r>
      <w:instrText xml:space="preserve">  </w:instrText>
    </w:r>
    <w:r>
      <w:fldChar w:fldCharType="separate"/>
    </w:r>
    <w: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rPr>
        <w:rFonts w:hint="eastAsia"/>
      </w:rPr>
      <w:instrText>=</w:instrText>
    </w:r>
    <w:r>
      <w:fldChar w:fldCharType="begin"/>
    </w:r>
    <w:r>
      <w:instrText xml:space="preserve"> PAGE </w:instrText>
    </w:r>
    <w:r>
      <w:fldChar w:fldCharType="separate"/>
    </w:r>
    <w:r>
      <w:instrText>1</w:instrText>
    </w:r>
    <w:r>
      <w:fldChar w:fldCharType="end"/>
    </w:r>
    <w:r>
      <w:rPr>
        <w:rFonts w:hint="eastAsia"/>
      </w:rPr>
      <w:instrText>*2-1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2</w:instrText>
    </w:r>
    <w:r>
      <w:fldChar w:fldCharType="end"/>
    </w:r>
    <w:r>
      <w:rPr>
        <w:rFonts w:hint="eastAsia"/>
      </w:rPr>
      <w:instrText>*2</w:instrText>
    </w:r>
    <w:r>
      <w:instrText xml:space="preserve">  </w:instrText>
    </w:r>
    <w:r>
      <w:fldChar w:fldCharType="separate"/>
    </w:r>
    <w:r>
      <w:t>4</w:t>
    </w:r>
    <w:r>
      <w:fldChar w:fldCharType="end"/>
    </w:r>
    <w:r>
      <w:rPr>
        <w:rFonts w:hint="eastAsia"/>
      </w:rPr>
      <w:t xml:space="preserve">页          </w:t>
    </w:r>
    <w:r>
      <w:rPr>
        <w:rFonts w:ascii="宋体" w:eastAsia="宋体" w:hAnsi="宋体" w:hint="eastAsia"/>
      </w:rPr>
      <w:t>◎</w:t>
    </w:r>
    <w:r>
      <w:rPr>
        <w:rFonts w:hint="eastAsia"/>
      </w:rPr>
      <w:t xml:space="preserve">          第</w:t>
    </w:r>
    <w:r>
      <w:fldChar w:fldCharType="begin"/>
    </w:r>
    <w:r>
      <w:instrText xml:space="preserve"> </w:instrText>
    </w:r>
    <w:r>
      <w:rPr>
        <w:rFonts w:hint="eastAsia"/>
      </w:rPr>
      <w:instrText>=</w:instrText>
    </w:r>
    <w:r>
      <w:fldChar w:fldCharType="begin"/>
    </w:r>
    <w:r>
      <w:instrText xml:space="preserve"> PAGE </w:instrText>
    </w:r>
    <w:r>
      <w:fldChar w:fldCharType="separate"/>
    </w:r>
    <w:r>
      <w:instrText>1</w:instrText>
    </w:r>
    <w:r>
      <w:fldChar w:fldCharType="end"/>
    </w:r>
    <w:r>
      <w:rPr>
        <w:rFonts w:hint="eastAsia"/>
      </w:rPr>
      <w:instrText>*2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w:instrText>
    </w:r>
    <w:r>
      <w:fldChar w:fldCharType="begin"/>
    </w:r>
    <w:r>
      <w:instrText xml:space="preserve"> SECTIONPAGES </w:instrText>
    </w:r>
    <w:r>
      <w:fldChar w:fldCharType="separate"/>
    </w:r>
    <w:r>
      <w:instrText>2</w:instrText>
    </w:r>
    <w:r>
      <w:fldChar w:fldCharType="end"/>
    </w:r>
    <w:r>
      <w:rPr>
        <w:rFonts w:hint="eastAsia"/>
      </w:rPr>
      <w:instrText>*2</w:instrText>
    </w:r>
    <w:r>
      <w:instrText xml:space="preserve">  </w:instrText>
    </w:r>
    <w:r>
      <w:fldChar w:fldCharType="separate"/>
    </w:r>
    <w:r>
      <w:t>4</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r>
      <mc:AlternateContent>
        <mc:Choice Requires="wps">
          <w:drawing>
            <wp:anchor distT="0" distB="0" distL="114300" distR="114300" simplePos="0" relativeHeight="251666432" behindDoc="0" locked="0" layoutInCell="1" allowOverlap="1">
              <wp:simplePos x="0" y="0"/>
              <wp:positionH relativeFrom="column">
                <wp:posOffset>13157200</wp:posOffset>
              </wp:positionH>
              <wp:positionV relativeFrom="paragraph">
                <wp:posOffset>-546100</wp:posOffset>
              </wp:positionV>
              <wp:extent cx="330200" cy="10706100"/>
              <wp:effectExtent l="4445" t="4445" r="8255" b="14605"/>
              <wp:wrapNone/>
              <wp:docPr id="60" name="文本框 5"/>
              <wp:cNvGraphicFramePr/>
              <a:graphic xmlns:a="http://schemas.openxmlformats.org/drawingml/2006/main">
                <a:graphicData uri="http://schemas.microsoft.com/office/word/2010/wordprocessingShape">
                  <wps:wsp xmlns:wps="http://schemas.microsoft.com/office/word/2010/wordprocessingShape">
                    <wps:cNvSpPr txBox="1"/>
                    <wps:spPr>
                      <a:xfrm>
                        <a:off x="0" y="0"/>
                        <a:ext cx="330200" cy="10706100"/>
                      </a:xfrm>
                      <a:prstGeom prst="rect">
                        <a:avLst/>
                      </a:prstGeom>
                      <a:solidFill>
                        <a:srgbClr val="FFFFFF"/>
                      </a:solidFill>
                      <a:ln w="9525">
                        <a:solidFill>
                          <a:srgbClr val="000000"/>
                        </a:solidFill>
                        <a:miter lim="0"/>
                        <a:headEnd/>
                        <a:tailEnd/>
                      </a:ln>
                    </wps:spPr>
                    <wps:txbx>
                      <w:txbxContent>
                        <w:p>
                          <w:pPr>
                            <w:jc w:val="distribute"/>
                          </w:pPr>
                          <w:r>
                            <w:rPr>
                              <w:rFonts w:hint="eastAsia"/>
                            </w:rPr>
                            <w:t>…………○…………内…………○…………装…………○…………订…………○…………线…………○…………</w:t>
                          </w:r>
                        </w:p>
                      </w:txbxContent>
                    </wps:txbx>
                    <wps:bodyPr vert="vert270" anchor="ctr" upright="1"/>
                  </wps:wsp>
                </a:graphicData>
              </a:graphic>
            </wp:anchor>
          </w:drawing>
        </mc:Choice>
        <mc:Fallback>
          <w:pict>
            <v:shapetype id="_x0000_t202" coordsize="21600,21600" o:spt="202" path="m,l,21600r21600,l21600,xe">
              <v:stroke joinstyle="miter"/>
              <v:path gradientshapeok="t" o:connecttype="rect"/>
            </v:shapetype>
            <v:shape id="文本框 5" o:spid="_x0000_s2054" type="#_x0000_t202" style="width:26pt;height:843pt;margin-top:-43pt;margin-left:1036pt;mso-height-relative:page;mso-width-relative:page;position:absolute;v-text-anchor:middle;z-index:251667456" coordsize="21600,21600" filled="t" fillcolor="white" stroked="t" strokecolor="black">
              <v:stroke joinstyle="miter"/>
              <o:lock v:ext="edit" aspectratio="f"/>
              <v:textbox style="layout-flow:vertical;mso-layout-flow-alt:bottom-to-top">
                <w:txbxContent>
                  <w:p>
                    <w:pPr>
                      <w:jc w:val="distribute"/>
                    </w:pPr>
                    <w:r>
                      <w:rPr>
                        <w:rFonts w:hint="eastAsia"/>
                      </w:rPr>
                      <w:t>…………○…………内…………○…………装…………○…………订…………○…………线…………○…………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13487400</wp:posOffset>
              </wp:positionH>
              <wp:positionV relativeFrom="paragraph">
                <wp:posOffset>-546100</wp:posOffset>
              </wp:positionV>
              <wp:extent cx="673100" cy="10706100"/>
              <wp:effectExtent l="4445" t="4445" r="8255" b="14605"/>
              <wp:wrapNone/>
              <wp:docPr id="58"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673100" cy="10706100"/>
                      </a:xfrm>
                      <a:prstGeom prst="rect">
                        <a:avLst/>
                      </a:prstGeom>
                      <a:solidFill>
                        <a:schemeClr val="bg1">
                          <a:lumMod val="85000"/>
                        </a:schemeClr>
                      </a:solidFill>
                      <a:ln w="9525">
                        <a:solidFill>
                          <a:srgbClr val="000000"/>
                        </a:solidFill>
                        <a:miter lim="0"/>
                        <a:headEnd/>
                        <a:tailEnd/>
                      </a:ln>
                    </wps:spPr>
                    <wps:txbx>
                      <w:txbxContent>
                        <w:p>
                          <w:pPr>
                            <w:jc w:val="center"/>
                          </w:pPr>
                          <w:r>
                            <w:rPr>
                              <w:rFonts w:hint="eastAsia"/>
                            </w:rPr>
                            <w:t>※※请※※不※※要※※在※※装※※订※※线※※内※※答※※题※※</w:t>
                          </w:r>
                        </w:p>
                      </w:txbxContent>
                    </wps:txbx>
                    <wps:bodyPr vert="vert270" anchor="ctr" upright="1"/>
                  </wps:wsp>
                </a:graphicData>
              </a:graphic>
            </wp:anchor>
          </w:drawing>
        </mc:Choice>
        <mc:Fallback>
          <w:pict>
            <v:shape id="文本框 2" o:spid="_x0000_s2055" type="#_x0000_t202" style="width:53pt;height:843pt;margin-top:-43pt;margin-left:1062pt;mso-height-relative:page;mso-width-relative:page;position:absolute;v-text-anchor:middle;z-index:251663360" coordsize="21600,21600" filled="t" fillcolor="#d9d9d9" stroked="t" strokecolor="black">
              <v:stroke joinstyle="miter"/>
              <o:lock v:ext="edit" aspectratio="f"/>
              <v:textbox style="layout-flow:vertical;mso-layout-flow-alt:bottom-to-top">
                <w:txbxContent>
                  <w:p>
                    <w:pPr>
                      <w:jc w:val="center"/>
                    </w:pPr>
                    <w:r>
                      <w:rPr>
                        <w:rFonts w:hint="eastAsia"/>
                      </w:rPr>
                      <w:t>※※请※※不※※要※※在※※装※※订※※线※※内※※答※※题※※</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13487400</wp:posOffset>
              </wp:positionH>
              <wp:positionV relativeFrom="paragraph">
                <wp:posOffset>-546100</wp:posOffset>
              </wp:positionV>
              <wp:extent cx="673100" cy="723900"/>
              <wp:effectExtent l="4445" t="4445" r="8255" b="14605"/>
              <wp:wrapNone/>
              <wp:docPr id="62" name="矩形 11"/>
              <wp:cNvGraphicFramePr/>
              <a:graphic xmlns:a="http://schemas.openxmlformats.org/drawingml/2006/main">
                <a:graphicData uri="http://schemas.microsoft.com/office/word/2010/wordprocessingShape">
                  <wps:wsp xmlns:wps="http://schemas.microsoft.com/office/word/2010/wordprocessingShape">
                    <wps:cNvSpPr/>
                    <wps:spPr>
                      <a:xfrm>
                        <a:off x="0" y="0"/>
                        <a:ext cx="673100" cy="723900"/>
                      </a:xfrm>
                      <a:prstGeom prst="rect">
                        <a:avLst/>
                      </a:prstGeom>
                      <a:solidFill>
                        <a:schemeClr val="tx1">
                          <a:lumMod val="50000"/>
                          <a:lumOff val="50000"/>
                        </a:schemeClr>
                      </a:solidFill>
                      <a:ln w="9525">
                        <a:solidFill>
                          <a:srgbClr val="000000"/>
                        </a:solidFill>
                        <a:miter lim="0"/>
                        <a:headEnd/>
                        <a:tailEnd/>
                      </a:ln>
                    </wps:spPr>
                    <wps:bodyPr upright="1"/>
                  </wps:wsp>
                </a:graphicData>
              </a:graphic>
            </wp:anchor>
          </w:drawing>
        </mc:Choice>
        <mc:Fallback>
          <w:pict>
            <v:rect id="矩形 11" o:spid="_x0000_s2056" style="width:53pt;height:57pt;margin-top:-43pt;margin-left:1062pt;mso-height-relative:page;mso-width-relative:page;position:absolute;z-index:251671552" coordsize="21600,21600" filled="t" fillcolor="gray" stroked="t" strokecolor="black">
              <v:stroke joinstyle="miter"/>
              <o:lock v:ext="edit" aspectratio="f"/>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13487400</wp:posOffset>
              </wp:positionH>
              <wp:positionV relativeFrom="paragraph">
                <wp:posOffset>9436100</wp:posOffset>
              </wp:positionV>
              <wp:extent cx="673100" cy="723900"/>
              <wp:effectExtent l="4445" t="4445" r="8255" b="14605"/>
              <wp:wrapNone/>
              <wp:docPr id="63" name="矩形 17"/>
              <wp:cNvGraphicFramePr/>
              <a:graphic xmlns:a="http://schemas.openxmlformats.org/drawingml/2006/main">
                <a:graphicData uri="http://schemas.microsoft.com/office/word/2010/wordprocessingShape">
                  <wps:wsp xmlns:wps="http://schemas.microsoft.com/office/word/2010/wordprocessingShape">
                    <wps:cNvSpPr/>
                    <wps:spPr>
                      <a:xfrm>
                        <a:off x="0" y="0"/>
                        <a:ext cx="673100" cy="723900"/>
                      </a:xfrm>
                      <a:prstGeom prst="rect">
                        <a:avLst/>
                      </a:prstGeom>
                      <a:solidFill>
                        <a:schemeClr val="tx1">
                          <a:lumMod val="50000"/>
                          <a:lumOff val="50000"/>
                        </a:schemeClr>
                      </a:solidFill>
                      <a:ln w="9525">
                        <a:solidFill>
                          <a:srgbClr val="000000"/>
                        </a:solidFill>
                        <a:miter lim="0"/>
                        <a:headEnd/>
                        <a:tailEnd/>
                      </a:ln>
                    </wps:spPr>
                    <wps:bodyPr upright="1"/>
                  </wps:wsp>
                </a:graphicData>
              </a:graphic>
            </wp:anchor>
          </w:drawing>
        </mc:Choice>
        <mc:Fallback>
          <w:pict>
            <v:rect id="矩形 17" o:spid="_x0000_s2057" style="width:53pt;height:57pt;margin-top:743pt;margin-left:1062pt;mso-height-relative:page;mso-width-relative:page;position:absolute;z-index:251673600" coordsize="21600,21600" filled="t" fillcolor="gray" stroked="t" strokecolor="black">
              <v:stroke joinstyle="miter"/>
              <o:lock v:ext="edit" aspectratio="f"/>
            </v:rect>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14160500</wp:posOffset>
              </wp:positionH>
              <wp:positionV relativeFrom="paragraph">
                <wp:posOffset>-546100</wp:posOffset>
              </wp:positionV>
              <wp:extent cx="330200" cy="10706100"/>
              <wp:effectExtent l="4445" t="4445" r="8255" b="14605"/>
              <wp:wrapNone/>
              <wp:docPr id="56"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330200" cy="10706100"/>
                      </a:xfrm>
                      <a:prstGeom prst="rect">
                        <a:avLst/>
                      </a:prstGeom>
                      <a:solidFill>
                        <a:srgbClr val="FFFFFF"/>
                      </a:solidFill>
                      <a:ln w="9525">
                        <a:solidFill>
                          <a:srgbClr val="000000"/>
                        </a:solidFill>
                        <a:miter lim="0"/>
                        <a:headEnd/>
                        <a:tailEnd/>
                      </a:ln>
                    </wps:spPr>
                    <wps:txbx>
                      <w:txbxContent>
                        <w:p>
                          <w:pPr>
                            <w:jc w:val="distribute"/>
                          </w:pPr>
                          <w:r>
                            <w:rPr>
                              <w:rFonts w:hint="eastAsia"/>
                            </w:rPr>
                            <w:t>…………○…………外…………○…………装…………○…………订…………○…………线…………○…………</w:t>
                          </w:r>
                        </w:p>
                      </w:txbxContent>
                    </wps:txbx>
                    <wps:bodyPr vert="vert270" anchor="ctr" upright="1"/>
                  </wps:wsp>
                </a:graphicData>
              </a:graphic>
            </wp:anchor>
          </w:drawing>
        </mc:Choice>
        <mc:Fallback>
          <w:pict>
            <v:shape id="文本框 1" o:spid="_x0000_s2058" type="#_x0000_t202" style="width:26pt;height:843pt;margin-top:-43pt;margin-left:1115pt;mso-height-relative:page;mso-width-relative:page;position:absolute;v-text-anchor:middle;z-index:251659264" coordsize="21600,21600" filled="t" fillcolor="white" stroked="t" strokecolor="black">
              <v:stroke joinstyle="miter"/>
              <o:lock v:ext="edit" aspectratio="f"/>
              <v:textbox style="layout-flow:vertical;mso-layout-flow-alt:bottom-to-top">
                <w:txbxContent>
                  <w:p>
                    <w:pPr>
                      <w:jc w:val="distribute"/>
                    </w:pPr>
                    <w:r>
                      <w:rPr>
                        <w:rFonts w:hint="eastAsia"/>
                      </w:rPr>
                      <w:t>…………○…………外…………○…………装…………○…………订…………○…………线…………○…………</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pPr>
    <w:r>
      <mc:AlternateContent>
        <mc:Choice Requires="wps">
          <w:drawing>
            <wp:anchor distT="0" distB="0" distL="114300" distR="114300" simplePos="0" relativeHeight="251668480" behindDoc="0" locked="0" layoutInCell="1" allowOverlap="1">
              <wp:simplePos x="0" y="0"/>
              <wp:positionH relativeFrom="column">
                <wp:posOffset>-584200</wp:posOffset>
              </wp:positionH>
              <wp:positionV relativeFrom="paragraph">
                <wp:posOffset>-546100</wp:posOffset>
              </wp:positionV>
              <wp:extent cx="330200" cy="10706100"/>
              <wp:effectExtent l="4445" t="4445" r="8255" b="14605"/>
              <wp:wrapNone/>
              <wp:docPr id="61" name="文本框 16"/>
              <wp:cNvGraphicFramePr/>
              <a:graphic xmlns:a="http://schemas.openxmlformats.org/drawingml/2006/main">
                <a:graphicData uri="http://schemas.microsoft.com/office/word/2010/wordprocessingShape">
                  <wps:wsp xmlns:wps="http://schemas.microsoft.com/office/word/2010/wordprocessingShape">
                    <wps:cNvSpPr txBox="1"/>
                    <wps:spPr>
                      <a:xfrm>
                        <a:off x="0" y="0"/>
                        <a:ext cx="330200" cy="10706100"/>
                      </a:xfrm>
                      <a:prstGeom prst="rect">
                        <a:avLst/>
                      </a:prstGeom>
                      <a:solidFill>
                        <a:srgbClr val="FFFFFF"/>
                      </a:solidFill>
                      <a:ln w="9525">
                        <a:solidFill>
                          <a:srgbClr val="000000"/>
                        </a:solidFill>
                        <a:miter lim="0"/>
                        <a:headEnd/>
                        <a:tailEnd/>
                      </a:ln>
                    </wps:spPr>
                    <wps:txbx>
                      <w:txbxContent>
                        <w:p>
                          <w:pPr>
                            <w:jc w:val="distribute"/>
                          </w:pPr>
                          <w:r>
                            <w:rPr>
                              <w:rFonts w:hint="eastAsia"/>
                            </w:rPr>
                            <w:t>…………○…………内…………○…………装…………○…………订…………○…………线…………○…………</w:t>
                          </w:r>
                        </w:p>
                      </w:txbxContent>
                    </wps:txbx>
                    <wps:bodyPr vert="vert270" anchor="ctr" upright="1"/>
                  </wps:wsp>
                </a:graphicData>
              </a:graphic>
            </wp:anchor>
          </w:drawing>
        </mc:Choice>
        <mc:Fallback>
          <w:pict>
            <v:shapetype id="_x0000_t202" coordsize="21600,21600" o:spt="202" path="m,l,21600r21600,l21600,xe">
              <v:stroke joinstyle="miter"/>
              <v:path gradientshapeok="t" o:connecttype="rect"/>
            </v:shapetype>
            <v:shape id="文本框 16" o:spid="_x0000_s2049" type="#_x0000_t202" style="width:26pt;height:843pt;margin-top:-43pt;margin-left:-46pt;mso-height-relative:page;mso-width-relative:page;position:absolute;v-text-anchor:middle;z-index:251669504" coordsize="21600,21600" filled="t" fillcolor="white" stroked="t" strokecolor="black">
              <v:stroke joinstyle="miter"/>
              <o:lock v:ext="edit" aspectratio="f"/>
              <v:textbox style="layout-flow:vertical;mso-layout-flow-alt:bottom-to-top">
                <w:txbxContent>
                  <w:p>
                    <w:pPr>
                      <w:jc w:val="distribute"/>
                    </w:pPr>
                    <w:r>
                      <w:rPr>
                        <w:rFonts w:hint="eastAsia"/>
                      </w:rPr>
                      <w:t>…………○…………内…………○…………装…………○…………订…………○…………线…………○…………</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ragraph">
                <wp:posOffset>-546100</wp:posOffset>
              </wp:positionV>
              <wp:extent cx="673100" cy="10706100"/>
              <wp:effectExtent l="4445" t="4445" r="8255" b="14605"/>
              <wp:wrapNone/>
              <wp:docPr id="59" name="文本框 15"/>
              <wp:cNvGraphicFramePr/>
              <a:graphic xmlns:a="http://schemas.openxmlformats.org/drawingml/2006/main">
                <a:graphicData uri="http://schemas.microsoft.com/office/word/2010/wordprocessingShape">
                  <wps:wsp xmlns:wps="http://schemas.microsoft.com/office/word/2010/wordprocessingShape">
                    <wps:cNvSpPr txBox="1"/>
                    <wps:spPr>
                      <a:xfrm>
                        <a:off x="0" y="0"/>
                        <a:ext cx="673100" cy="10706100"/>
                      </a:xfrm>
                      <a:prstGeom prst="rect">
                        <a:avLst/>
                      </a:prstGeom>
                      <a:solidFill>
                        <a:schemeClr val="bg1">
                          <a:lumMod val="85000"/>
                        </a:schemeClr>
                      </a:solidFill>
                      <a:ln w="9525">
                        <a:solidFill>
                          <a:srgbClr val="000000"/>
                        </a:solidFill>
                        <a:miter lim="0"/>
                        <a:headEnd/>
                        <a:tailEnd/>
                      </a:ln>
                    </wps:spPr>
                    <wps:txbx>
                      <w:txbxContent>
                        <w:p>
                          <w:pPr>
                            <w:jc w:val="center"/>
                          </w:pPr>
                          <w:r>
                            <w:rPr>
                              <w:rFonts w:hint="eastAsia"/>
                            </w:rPr>
                            <w:t>学校:___________姓名：___________班级：___________考号：___________</w:t>
                          </w:r>
                        </w:p>
                      </w:txbxContent>
                    </wps:txbx>
                    <wps:bodyPr vert="vert270" anchor="ctr" upright="1"/>
                  </wps:wsp>
                </a:graphicData>
              </a:graphic>
            </wp:anchor>
          </w:drawing>
        </mc:Choice>
        <mc:Fallback>
          <w:pict>
            <v:shape id="文本框 15" o:spid="_x0000_s2050" type="#_x0000_t202" style="width:53pt;height:843pt;margin-top:-43pt;margin-left:-99pt;mso-height-relative:page;mso-width-relative:page;position:absolute;v-text-anchor:middle;z-index:251665408" coordsize="21600,21600" filled="t" fillcolor="#d9d9d9" stroked="t" strokecolor="black">
              <v:stroke joinstyle="miter"/>
              <o:lock v:ext="edit" aspectratio="f"/>
              <v:textbox style="layout-flow:vertical;mso-layout-flow-alt:bottom-to-top">
                <w:txbxContent>
                  <w:p>
                    <w:pPr>
                      <w:jc w:val="center"/>
                    </w:pPr>
                    <w:r>
                      <w:rPr>
                        <w:rFonts w:hint="eastAsia"/>
                      </w:rPr>
                      <w:t>学校:___________姓名：___________班级：___________考号：___________</w:t>
                    </w: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-1257300</wp:posOffset>
              </wp:positionH>
              <wp:positionV relativeFrom="paragraph">
                <wp:posOffset>-546100</wp:posOffset>
              </wp:positionV>
              <wp:extent cx="673100" cy="723900"/>
              <wp:effectExtent l="4445" t="4445" r="8255" b="14605"/>
              <wp:wrapNone/>
              <wp:docPr id="64" name="矩形 14"/>
              <wp:cNvGraphicFramePr/>
              <a:graphic xmlns:a="http://schemas.openxmlformats.org/drawingml/2006/main">
                <a:graphicData uri="http://schemas.microsoft.com/office/word/2010/wordprocessingShape">
                  <wps:wsp xmlns:wps="http://schemas.microsoft.com/office/word/2010/wordprocessingShape">
                    <wps:cNvSpPr/>
                    <wps:spPr>
                      <a:xfrm>
                        <a:off x="0" y="0"/>
                        <a:ext cx="673100" cy="723900"/>
                      </a:xfrm>
                      <a:prstGeom prst="rect">
                        <a:avLst/>
                      </a:prstGeom>
                      <a:solidFill>
                        <a:schemeClr val="tx1">
                          <a:lumMod val="50000"/>
                          <a:lumOff val="50000"/>
                        </a:schemeClr>
                      </a:solidFill>
                      <a:ln w="9525">
                        <a:solidFill>
                          <a:srgbClr val="000000"/>
                        </a:solidFill>
                        <a:miter lim="0"/>
                        <a:headEnd/>
                        <a:tailEnd/>
                      </a:ln>
                    </wps:spPr>
                    <wps:bodyPr upright="1"/>
                  </wps:wsp>
                </a:graphicData>
              </a:graphic>
            </wp:anchor>
          </w:drawing>
        </mc:Choice>
        <mc:Fallback>
          <w:pict>
            <v:rect id="矩形 14" o:spid="_x0000_s2051" style="width:53pt;height:57pt;margin-top:-43pt;margin-left:-99pt;mso-height-relative:page;mso-width-relative:page;position:absolute;z-index:251675648" coordsize="21600,21600" filled="t" fillcolor="gray" stroked="t" strokecolor="black">
              <v:stroke joinstyle="miter"/>
              <o:lock v:ext="edit" aspectratio="f"/>
            </v:rect>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-1257300</wp:posOffset>
              </wp:positionH>
              <wp:positionV relativeFrom="paragraph">
                <wp:posOffset>9436100</wp:posOffset>
              </wp:positionV>
              <wp:extent cx="673100" cy="723900"/>
              <wp:effectExtent l="4445" t="4445" r="8255" b="14605"/>
              <wp:wrapNone/>
              <wp:docPr id="65" name="矩形 13"/>
              <wp:cNvGraphicFramePr/>
              <a:graphic xmlns:a="http://schemas.openxmlformats.org/drawingml/2006/main">
                <a:graphicData uri="http://schemas.microsoft.com/office/word/2010/wordprocessingShape">
                  <wps:wsp xmlns:wps="http://schemas.microsoft.com/office/word/2010/wordprocessingShape">
                    <wps:cNvSpPr/>
                    <wps:spPr>
                      <a:xfrm>
                        <a:off x="0" y="0"/>
                        <a:ext cx="673100" cy="723900"/>
                      </a:xfrm>
                      <a:prstGeom prst="rect">
                        <a:avLst/>
                      </a:prstGeom>
                      <a:solidFill>
                        <a:schemeClr val="tx1">
                          <a:lumMod val="50000"/>
                          <a:lumOff val="50000"/>
                        </a:schemeClr>
                      </a:solidFill>
                      <a:ln w="9525">
                        <a:solidFill>
                          <a:srgbClr val="000000"/>
                        </a:solidFill>
                        <a:miter lim="0"/>
                        <a:headEnd/>
                        <a:tailEnd/>
                      </a:ln>
                    </wps:spPr>
                    <wps:bodyPr upright="1"/>
                  </wps:wsp>
                </a:graphicData>
              </a:graphic>
            </wp:anchor>
          </w:drawing>
        </mc:Choice>
        <mc:Fallback>
          <w:pict>
            <v:rect id="矩形 13" o:spid="_x0000_s2052" style="width:53pt;height:57pt;margin-top:743pt;margin-left:-99pt;mso-height-relative:page;mso-width-relative:page;position:absolute;z-index:251677696" coordsize="21600,21600" filled="t" fillcolor="gray" stroked="t" strokecolor="black">
              <v:stroke joinstyle="miter"/>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-1587500</wp:posOffset>
              </wp:positionH>
              <wp:positionV relativeFrom="paragraph">
                <wp:posOffset>-546100</wp:posOffset>
              </wp:positionV>
              <wp:extent cx="330200" cy="10706100"/>
              <wp:effectExtent l="4445" t="4445" r="8255" b="14605"/>
              <wp:wrapNone/>
              <wp:docPr id="57" name="文本框 12"/>
              <wp:cNvGraphicFramePr/>
              <a:graphic xmlns:a="http://schemas.openxmlformats.org/drawingml/2006/main">
                <a:graphicData uri="http://schemas.microsoft.com/office/word/2010/wordprocessingShape">
                  <wps:wsp xmlns:wps="http://schemas.microsoft.com/office/word/2010/wordprocessingShape">
                    <wps:cNvSpPr txBox="1"/>
                    <wps:spPr>
                      <a:xfrm>
                        <a:off x="0" y="0"/>
                        <a:ext cx="330200" cy="10706100"/>
                      </a:xfrm>
                      <a:prstGeom prst="rect">
                        <a:avLst/>
                      </a:prstGeom>
                      <a:solidFill>
                        <a:srgbClr val="FFFFFF"/>
                      </a:solidFill>
                      <a:ln w="9525">
                        <a:solidFill>
                          <a:srgbClr val="000000"/>
                        </a:solidFill>
                        <a:miter lim="0"/>
                        <a:headEnd/>
                        <a:tailEnd/>
                      </a:ln>
                    </wps:spPr>
                    <wps:txbx>
                      <w:txbxContent>
                        <w:p>
                          <w:pPr>
                            <w:jc w:val="distribute"/>
                          </w:pPr>
                          <w:r>
                            <w:rPr>
                              <w:rFonts w:hint="eastAsia"/>
                            </w:rPr>
                            <w:t>…………○…………外…………○…………装…………○…………订…………○…………线…………○…………</w:t>
                          </w:r>
                        </w:p>
                      </w:txbxContent>
                    </wps:txbx>
                    <wps:bodyPr vert="vert270" anchor="ctr" upright="1"/>
                  </wps:wsp>
                </a:graphicData>
              </a:graphic>
            </wp:anchor>
          </w:drawing>
        </mc:Choice>
        <mc:Fallback>
          <w:pict>
            <v:shape id="文本框 12" o:spid="_x0000_s2053" type="#_x0000_t202" style="width:26pt;height:843pt;margin-top:-43pt;margin-left:-125pt;mso-height-relative:page;mso-width-relative:page;position:absolute;v-text-anchor:middle;z-index:251661312" coordsize="21600,21600" filled="t" fillcolor="white" stroked="t" strokecolor="black">
              <v:stroke joinstyle="miter"/>
              <o:lock v:ext="edit" aspectratio="f"/>
              <v:textbox style="layout-flow:vertical;mso-layout-flow-alt:bottom-to-top">
                <w:txbxContent>
                  <w:p>
                    <w:pPr>
                      <w:jc w:val="distribute"/>
                    </w:pPr>
                    <w:r>
                      <w:rPr>
                        <w:rFonts w:hint="eastAsia"/>
                      </w:rPr>
                      <w:t>…………○…………外…………○…………装…………○…………订…………○…………线…………○…………</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hint="eastAsia"/>
      </w:rPr>
      <w:t>本卷由系统自动生成，请仔细校对后使用，答案仅供参考。</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29939F"/>
    <w:multiLevelType w:val="singleLevel"/>
    <w:tmpl w:val="9229939F"/>
    <w:lvl w:ilvl="0">
      <w:start w:val="1"/>
      <w:numFmt w:val="upperLetter"/>
      <w:lvlText w:val="%1."/>
      <w:lvlJc w:val="left"/>
      <w:pPr>
        <w:tabs>
          <w:tab w:val="left" w:pos="312"/>
        </w:tabs>
      </w:pPr>
    </w:lvl>
  </w:abstractNum>
  <w:abstractNum w:abstractNumId="1">
    <w:nsid w:val="C9D8BF2F"/>
    <w:multiLevelType w:val="singleLevel"/>
    <w:tmpl w:val="C9D8BF2F"/>
    <w:lvl w:ilvl="0">
      <w:start w:val="2"/>
      <w:numFmt w:val="chineseCounting"/>
      <w:suff w:val="nothing"/>
      <w:lvlText w:val="%1、"/>
      <w:lvlJc w:val="left"/>
      <w:rPr>
        <w:rFonts w:hint="eastAsia"/>
      </w:rPr>
    </w:lvl>
  </w:abstractNum>
  <w:abstractNum w:abstractNumId="2">
    <w:nsid w:val="D94E9C1C"/>
    <w:multiLevelType w:val="singleLevel"/>
    <w:tmpl w:val="D94E9C1C"/>
    <w:lvl w:ilvl="0">
      <w:start w:val="1"/>
      <w:numFmt w:val="upperLetter"/>
      <w:lvlText w:val="%1."/>
      <w:lvlJc w:val="left"/>
      <w:pPr>
        <w:tabs>
          <w:tab w:val="left" w:pos="312"/>
        </w:tabs>
        <w:ind w:left="1594" w:firstLine="0" w:leftChars="0" w:firstLineChars="0"/>
      </w:pPr>
    </w:lvl>
  </w:abstractNum>
  <w:abstractNum w:abstractNumId="3">
    <w:nsid w:val="DEF5E517"/>
    <w:multiLevelType w:val="singleLevel"/>
    <w:tmpl w:val="DEF5E517"/>
    <w:lvl w:ilvl="0">
      <w:start w:val="1"/>
      <w:numFmt w:val="upperLetter"/>
      <w:lvlText w:val="%1."/>
      <w:lvlJc w:val="left"/>
      <w:pPr>
        <w:tabs>
          <w:tab w:val="left" w:pos="312"/>
        </w:tabs>
        <w:ind w:left="1454" w:firstLine="0" w:leftChars="0" w:firstLineChars="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2A2386"/>
    <w:rsid w:val="002B66E5"/>
    <w:rsid w:val="002D1482"/>
    <w:rsid w:val="003E1FF3"/>
    <w:rsid w:val="004E63D0"/>
    <w:rsid w:val="00542E94"/>
    <w:rsid w:val="007543DC"/>
    <w:rsid w:val="00791A80"/>
    <w:rsid w:val="007A55E5"/>
    <w:rsid w:val="007A64BA"/>
    <w:rsid w:val="009E1FB8"/>
    <w:rsid w:val="00A0138B"/>
    <w:rsid w:val="00AD3992"/>
    <w:rsid w:val="00DD4B4F"/>
    <w:rsid w:val="00E17E42"/>
    <w:rsid w:val="00E55184"/>
    <w:rsid w:val="00EA770D"/>
    <w:rsid w:val="00FA5C16"/>
    <w:rsid w:val="00FF71A6"/>
    <w:rsid w:val="2DC026A8"/>
    <w:rsid w:val="59430E2D"/>
    <w:rsid w:val="5D4525D2"/>
    <w:rsid w:val="7DBE39A1"/>
  </w:rsid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iPriority="0" w:unhideWhenUsed="0"/>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unhideWhenUsed/>
    <w:pPr>
      <w:tabs>
        <w:tab w:val="center" w:pos="4153"/>
        <w:tab w:val="right" w:pos="8306"/>
      </w:tabs>
      <w:snapToGrid w:val="0"/>
      <w:jc w:val="left"/>
    </w:pPr>
    <w:rPr>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pPr>
      <w:widowControl/>
      <w:adjustRightInd/>
      <w:spacing w:before="100" w:beforeAutospacing="1" w:after="100" w:afterAutospacing="1" w:line="240" w:lineRule="auto"/>
      <w:jc w:val="left"/>
      <w:textAlignment w:val="auto"/>
    </w:pPr>
    <w:rPr>
      <w:rFonts w:ascii="宋体" w:hAnsi="宋体" w:cs="宋体"/>
      <w:sz w:val="24"/>
      <w:szCs w:val="24"/>
    </w:rPr>
  </w:style>
  <w:style w:type="character" w:styleId="Hyperlink">
    <w:name w:val="Hyperlink"/>
    <w:basedOn w:val="DefaultParagraphFont"/>
    <w:rPr>
      <w:color w:val="0000FF"/>
      <w:u w:val="single"/>
    </w:rPr>
  </w:style>
  <w:style w:type="character" w:customStyle="1" w:styleId="Char">
    <w:name w:val="页眉 Char"/>
    <w:basedOn w:val="DefaultParagraphFont"/>
    <w:link w:val="Header"/>
    <w:uiPriority w:val="99"/>
    <w:rPr>
      <w:sz w:val="18"/>
      <w:szCs w:val="18"/>
    </w:rPr>
  </w:style>
  <w:style w:type="character" w:customStyle="1" w:styleId="Char0">
    <w:name w:val="页脚 Char"/>
    <w:basedOn w:val="DefaultParagraphFont"/>
    <w:link w:val="Footer"/>
    <w:uiPriority w:val="99"/>
    <w:qFormat/>
    <w:rPr>
      <w:sz w:val="18"/>
      <w:szCs w:val="18"/>
    </w:rPr>
  </w:style>
  <w:style w:type="character" w:customStyle="1" w:styleId="Char1">
    <w:name w:val="批注框文本 Char"/>
    <w:basedOn w:val="DefaultParagraphFont"/>
    <w:link w:val="BalloonText"/>
    <w:uiPriority w:val="99"/>
    <w:semiHidden/>
    <w:rPr>
      <w:sz w:val="18"/>
      <w:szCs w:val="18"/>
    </w:rPr>
  </w:style>
  <w:style w:type="paragraph" w:styleId="NoSpacing">
    <w:name w:val="No Spacing"/>
    <w:link w:val="Char2"/>
    <w:uiPriority w:val="1"/>
    <w:qFormat/>
    <w:rPr>
      <w:rFonts w:asciiTheme="minorHAnsi" w:eastAsiaTheme="minorEastAsia" w:hAnsiTheme="minorHAnsi" w:cstheme="minorBidi"/>
      <w:kern w:val="0"/>
      <w:sz w:val="22"/>
      <w:szCs w:val="22"/>
      <w:lang w:val="en-US" w:eastAsia="zh-CN" w:bidi="ar-SA"/>
    </w:rPr>
  </w:style>
  <w:style w:type="character" w:customStyle="1" w:styleId="Char2">
    <w:name w:val="无间隔 Char"/>
    <w:basedOn w:val="DefaultParagraphFont"/>
    <w:link w:val="NoSpacing"/>
    <w:uiPriority w:val="1"/>
    <w:qFormat/>
    <w:rPr>
      <w:kern w:val="0"/>
      <w:sz w:val="22"/>
    </w:rPr>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jpeg" /><Relationship Id="rId17" Type="http://schemas.openxmlformats.org/officeDocument/2006/relationships/image" Target="media/image12.jpeg" /><Relationship Id="rId18" Type="http://schemas.openxmlformats.org/officeDocument/2006/relationships/image" Target="media/image13.jpe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hyperlink" Target="http://www.xkb1.com/" TargetMode="External" /><Relationship Id="rId23" Type="http://schemas.openxmlformats.org/officeDocument/2006/relationships/image" Target="media/image17.bmp" /><Relationship Id="rId24" Type="http://schemas.openxmlformats.org/officeDocument/2006/relationships/image" Target="media/image18.bmp" /><Relationship Id="rId25" Type="http://schemas.openxmlformats.org/officeDocument/2006/relationships/image" Target="media/image19.png" /><Relationship Id="rId26" Type="http://schemas.openxmlformats.org/officeDocument/2006/relationships/image" Target="media/image20.bmp" /><Relationship Id="rId27" Type="http://schemas.openxmlformats.org/officeDocument/2006/relationships/image" Target="media/image21.png" /><Relationship Id="rId28" Type="http://schemas.openxmlformats.org/officeDocument/2006/relationships/image" Target="media/image22.jpeg" /><Relationship Id="rId29" Type="http://schemas.openxmlformats.org/officeDocument/2006/relationships/header" Target="header1.xml" /><Relationship Id="rId3" Type="http://schemas.openxmlformats.org/officeDocument/2006/relationships/fontTable" Target="fontTable.xml" /><Relationship Id="rId30" Type="http://schemas.openxmlformats.org/officeDocument/2006/relationships/header" Target="header2.xml" /><Relationship Id="rId31" Type="http://schemas.openxmlformats.org/officeDocument/2006/relationships/footer" Target="footer1.xml" /><Relationship Id="rId32" Type="http://schemas.openxmlformats.org/officeDocument/2006/relationships/footer" Target="footer2.xml" /><Relationship Id="rId33" Type="http://schemas.openxmlformats.org/officeDocument/2006/relationships/header" Target="header3.xml" /><Relationship Id="rId34" Type="http://schemas.openxmlformats.org/officeDocument/2006/relationships/header" Target="header4.xml" /><Relationship Id="rId35" Type="http://schemas.openxmlformats.org/officeDocument/2006/relationships/footer" Target="footer3.xml" /><Relationship Id="rId36" Type="http://schemas.openxmlformats.org/officeDocument/2006/relationships/footer" Target="footer4.xm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jpeg" /><Relationship Id="rId9" Type="http://schemas.openxmlformats.org/officeDocument/2006/relationships/image" Target="media/image4.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732DEC-3DC1-47D9-B07E-6DD3EE26521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443</Words>
  <Characters>2529</Characters>
  <Application>Microsoft Office Word</Application>
  <DocSecurity>0</DocSecurity>
  <Lines>21</Lines>
  <Paragraphs>5</Paragraphs>
  <ScaleCrop>false</ScaleCrop>
  <Company>zxxk.com</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DX</cp:lastModifiedBy>
  <cp:revision>12</cp:revision>
  <cp:lastPrinted>2019-01-05T07:43:00Z</cp:lastPrinted>
  <dcterms:created xsi:type="dcterms:W3CDTF">2011-01-13T09:46:00Z</dcterms:created>
  <dcterms:modified xsi:type="dcterms:W3CDTF">2019-01-05T10:45:16Z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