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media/image4.tif" ContentType="image/tiff"/>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rsidR="00765490" w:rsidP="00765490">
      <w:pPr>
        <w:adjustRightInd w:val="0"/>
        <w:snapToGrid w:val="0"/>
        <w:jc w:val="center"/>
        <w:rPr>
          <w:rFonts w:ascii="方正黑体_GBK" w:eastAsia="方正黑体_GBK"/>
          <w:bCs/>
          <w:sz w:val="32"/>
          <w:szCs w:val="32"/>
        </w:rPr>
      </w:pPr>
      <w:r>
        <w:rPr>
          <w:rFonts w:ascii="方正黑体_GBK" w:eastAsia="方正黑体_GBK" w:hint="eastAsia"/>
          <w:bCs/>
          <w:sz w:val="32"/>
          <w:szCs w:val="3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style="width:32pt;height:26pt;margin-top:866pt;margin-left:929pt;mso-position-horizontal-relative:page;mso-position-vertical-relative:top-margin-area;position:absolute;z-index:251658240">
            <v:imagedata r:id="rId5" o:title=""/>
            <o:lock v:ext="edit" aspectratio="t"/>
          </v:shape>
        </w:pict>
      </w:r>
      <w:r>
        <w:rPr>
          <w:rFonts w:ascii="方正黑体_GBK" w:eastAsia="方正黑体_GBK" w:hint="eastAsia"/>
          <w:bCs/>
          <w:sz w:val="32"/>
          <w:szCs w:val="32"/>
        </w:rPr>
        <w:t>北京市东方德才学校</w:t>
      </w:r>
      <w:r>
        <w:rPr>
          <w:rFonts w:eastAsia="方正黑体_GBK"/>
          <w:bCs/>
          <w:sz w:val="32"/>
          <w:szCs w:val="32"/>
        </w:rPr>
        <w:t>201</w:t>
      </w:r>
      <w:r>
        <w:rPr>
          <w:rFonts w:eastAsia="方正黑体_GBK" w:hint="eastAsia"/>
          <w:bCs/>
          <w:sz w:val="32"/>
          <w:szCs w:val="32"/>
        </w:rPr>
        <w:t>9</w:t>
      </w:r>
      <w:r w:rsidRPr="00E74689">
        <w:rPr>
          <w:rFonts w:asciiTheme="minorEastAsia" w:eastAsiaTheme="minorEastAsia" w:hAnsiTheme="minorEastAsia"/>
          <w:bCs/>
          <w:sz w:val="32"/>
          <w:szCs w:val="32"/>
        </w:rPr>
        <w:t>—</w:t>
      </w:r>
      <w:r>
        <w:rPr>
          <w:rFonts w:eastAsia="方正黑体_GBK"/>
          <w:bCs/>
          <w:sz w:val="32"/>
          <w:szCs w:val="32"/>
        </w:rPr>
        <w:t>20</w:t>
      </w:r>
      <w:r>
        <w:rPr>
          <w:rFonts w:eastAsia="方正黑体_GBK" w:hint="eastAsia"/>
          <w:bCs/>
          <w:sz w:val="32"/>
          <w:szCs w:val="32"/>
        </w:rPr>
        <w:t>20</w:t>
      </w:r>
      <w:r>
        <w:rPr>
          <w:rFonts w:ascii="方正黑体_GBK" w:eastAsia="方正黑体_GBK" w:hint="eastAsia"/>
          <w:bCs/>
          <w:sz w:val="32"/>
          <w:szCs w:val="32"/>
        </w:rPr>
        <w:t>学年度第一学期期末模拟试卷</w:t>
      </w:r>
    </w:p>
    <w:p w:rsidR="00765490" w:rsidP="00765490">
      <w:pPr>
        <w:adjustRightInd w:val="0"/>
        <w:snapToGrid w:val="0"/>
        <w:jc w:val="center"/>
        <w:rPr>
          <w:rFonts w:ascii="方正黑体_GBK" w:eastAsia="方正黑体_GBK"/>
          <w:bCs/>
          <w:sz w:val="32"/>
          <w:szCs w:val="32"/>
        </w:rPr>
      </w:pPr>
      <w:r>
        <w:rPr>
          <w:rFonts w:ascii="方正黑体_GBK" w:eastAsia="方正黑体_GBK" w:hint="eastAsia"/>
          <w:bCs/>
          <w:sz w:val="32"/>
          <w:szCs w:val="32"/>
        </w:rPr>
        <w:t xml:space="preserve">                  </w:t>
      </w:r>
      <w:r>
        <w:rPr>
          <w:rFonts w:ascii="方正魏碑简体" w:eastAsia="方正魏碑简体" w:hint="eastAsia"/>
          <w:bCs/>
          <w:sz w:val="44"/>
          <w:szCs w:val="44"/>
        </w:rPr>
        <w:t>九年级化学</w:t>
      </w:r>
      <w:r>
        <w:rPr>
          <w:rFonts w:ascii="方正黑体_GBK" w:eastAsia="方正黑体_GBK" w:hint="eastAsia"/>
          <w:bCs/>
          <w:sz w:val="32"/>
          <w:szCs w:val="32"/>
        </w:rPr>
        <w:t xml:space="preserve">             </w:t>
      </w:r>
      <w:r>
        <w:rPr>
          <w:rFonts w:eastAsia="方正黑体_GBK"/>
          <w:b/>
          <w:bCs/>
          <w:sz w:val="28"/>
          <w:szCs w:val="28"/>
        </w:rPr>
        <w:t>2019.1</w:t>
      </w:r>
      <w:r>
        <w:rPr>
          <w:rFonts w:eastAsia="方正黑体_GBK" w:hint="eastAsia"/>
          <w:b/>
          <w:bCs/>
          <w:sz w:val="28"/>
          <w:szCs w:val="28"/>
        </w:rPr>
        <w:t>2</w:t>
      </w:r>
    </w:p>
    <w:p w:rsidR="00B06784" w:rsidP="00B06784">
      <w:pPr>
        <w:spacing w:line="276" w:lineRule="auto"/>
        <w:ind w:firstLine="2420"/>
        <w:rPr>
          <w:rFonts w:eastAsiaTheme="minorEastAsia"/>
          <w:b/>
          <w:szCs w:val="21"/>
        </w:rPr>
      </w:pPr>
      <w:r w:rsidRPr="00AA077A">
        <w:rPr>
          <w:rFonts w:eastAsiaTheme="minorEastAsia"/>
          <w:szCs w:val="21"/>
        </w:rPr>
        <w:t>（考试时间</w:t>
      </w:r>
      <w:r w:rsidRPr="00AA077A">
        <w:rPr>
          <w:rFonts w:eastAsiaTheme="minorEastAsia"/>
          <w:szCs w:val="21"/>
        </w:rPr>
        <w:t>90</w:t>
      </w:r>
      <w:r w:rsidRPr="00AA077A">
        <w:rPr>
          <w:rFonts w:eastAsiaTheme="minorEastAsia"/>
          <w:szCs w:val="21"/>
        </w:rPr>
        <w:t>分钟</w:t>
      </w:r>
      <w:r w:rsidRPr="00AA077A">
        <w:rPr>
          <w:rFonts w:eastAsiaTheme="minorEastAsia"/>
          <w:szCs w:val="21"/>
        </w:rPr>
        <w:t xml:space="preserve">     </w:t>
      </w:r>
      <w:r w:rsidRPr="00AA077A">
        <w:rPr>
          <w:rFonts w:eastAsiaTheme="minorEastAsia"/>
          <w:szCs w:val="21"/>
        </w:rPr>
        <w:t>满分</w:t>
      </w:r>
      <w:r w:rsidRPr="00AA077A">
        <w:rPr>
          <w:rFonts w:eastAsiaTheme="minorEastAsia"/>
          <w:szCs w:val="21"/>
        </w:rPr>
        <w:t>90</w:t>
      </w:r>
      <w:r w:rsidRPr="00AA077A">
        <w:rPr>
          <w:rFonts w:eastAsiaTheme="minorEastAsia"/>
          <w:szCs w:val="21"/>
        </w:rPr>
        <w:t>分）</w:t>
      </w:r>
      <w:r w:rsidRPr="00AA077A">
        <w:rPr>
          <w:rFonts w:eastAsiaTheme="minorEastAsia"/>
          <w:szCs w:val="21"/>
        </w:rPr>
        <w:t xml:space="preserve">      </w:t>
      </w:r>
    </w:p>
    <w:p w:rsidR="00B06784" w:rsidRPr="00DA098A" w:rsidP="00B06784">
      <w:pPr>
        <w:spacing w:line="276" w:lineRule="auto"/>
        <w:ind w:firstLine="420" w:firstLineChars="200"/>
        <w:rPr>
          <w:rFonts w:eastAsiaTheme="minorEastAsia"/>
          <w:szCs w:val="21"/>
          <w:u w:val="single"/>
        </w:rPr>
      </w:pPr>
      <w:r w:rsidRPr="00DA098A">
        <w:rPr>
          <w:rFonts w:eastAsiaTheme="minorEastAsia" w:hint="eastAsia"/>
          <w:szCs w:val="21"/>
        </w:rPr>
        <w:t>学校</w:t>
      </w:r>
      <w:r>
        <w:rPr>
          <w:rFonts w:eastAsiaTheme="minorEastAsia" w:hint="eastAsia"/>
          <w:szCs w:val="21"/>
          <w:u w:val="single"/>
        </w:rPr>
        <w:t xml:space="preserve">               </w:t>
      </w:r>
      <w:r>
        <w:rPr>
          <w:rFonts w:eastAsiaTheme="minorEastAsia" w:hint="eastAsia"/>
          <w:szCs w:val="21"/>
        </w:rPr>
        <w:t xml:space="preserve">   </w:t>
      </w:r>
      <w:r>
        <w:rPr>
          <w:rFonts w:eastAsiaTheme="minorEastAsia" w:hint="eastAsia"/>
          <w:szCs w:val="21"/>
        </w:rPr>
        <w:t>班级</w:t>
      </w:r>
      <w:r>
        <w:rPr>
          <w:rFonts w:eastAsiaTheme="minorEastAsia" w:hint="eastAsia"/>
          <w:szCs w:val="21"/>
          <w:u w:val="single"/>
        </w:rPr>
        <w:t xml:space="preserve">          </w:t>
      </w:r>
      <w:r>
        <w:rPr>
          <w:rFonts w:eastAsiaTheme="minorEastAsia" w:hint="eastAsia"/>
          <w:szCs w:val="21"/>
        </w:rPr>
        <w:t xml:space="preserve">   </w:t>
      </w:r>
      <w:r>
        <w:rPr>
          <w:rFonts w:eastAsiaTheme="minorEastAsia" w:hint="eastAsia"/>
          <w:szCs w:val="21"/>
        </w:rPr>
        <w:t>姓名</w:t>
      </w:r>
      <w:r>
        <w:rPr>
          <w:rFonts w:eastAsiaTheme="minorEastAsia" w:hint="eastAsia"/>
          <w:szCs w:val="21"/>
          <w:u w:val="single"/>
        </w:rPr>
        <w:t xml:space="preserve">           </w:t>
      </w:r>
      <w:r>
        <w:rPr>
          <w:rFonts w:eastAsiaTheme="minorEastAsia" w:hint="eastAsia"/>
          <w:szCs w:val="21"/>
        </w:rPr>
        <w:t xml:space="preserve">   </w:t>
      </w:r>
      <w:r>
        <w:rPr>
          <w:rFonts w:eastAsiaTheme="minorEastAsia" w:hint="eastAsia"/>
          <w:szCs w:val="21"/>
        </w:rPr>
        <w:t>考号</w:t>
      </w:r>
      <w:r>
        <w:rPr>
          <w:rFonts w:eastAsiaTheme="minorEastAsia" w:hint="eastAsia"/>
          <w:szCs w:val="21"/>
          <w:u w:val="single"/>
        </w:rPr>
        <w:t xml:space="preserve">           </w:t>
      </w:r>
    </w:p>
    <w:tbl>
      <w:tblPr>
        <w:tblW w:w="841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900"/>
        <w:gridCol w:w="7514"/>
      </w:tblGrid>
      <w:tr w:rsidTr="000D2969">
        <w:tblPrEx>
          <w:tblW w:w="841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Ex>
        <w:trPr>
          <w:trHeight w:val="1351"/>
        </w:trPr>
        <w:tc>
          <w:tcPr>
            <w:tcW w:w="900" w:type="dxa"/>
            <w:tcBorders>
              <w:top w:val="single" w:sz="4" w:space="0" w:color="000000"/>
              <w:left w:val="single" w:sz="4" w:space="0" w:color="000000"/>
              <w:bottom w:val="single" w:sz="4" w:space="0" w:color="000000"/>
              <w:right w:val="single" w:sz="4" w:space="0" w:color="000000"/>
            </w:tcBorders>
            <w:vAlign w:val="center"/>
          </w:tcPr>
          <w:p w:rsidR="00B06784" w:rsidRPr="00AA077A" w:rsidP="000D2969">
            <w:pPr>
              <w:tabs>
                <w:tab w:val="left" w:pos="315"/>
                <w:tab w:val="left" w:pos="3990"/>
              </w:tabs>
              <w:spacing w:line="276" w:lineRule="auto"/>
              <w:jc w:val="center"/>
              <w:rPr>
                <w:rFonts w:eastAsiaTheme="minorEastAsia"/>
                <w:szCs w:val="21"/>
              </w:rPr>
            </w:pPr>
            <w:r w:rsidRPr="00AA077A">
              <w:rPr>
                <w:rFonts w:eastAsiaTheme="minorEastAsia"/>
                <w:szCs w:val="21"/>
              </w:rPr>
              <w:t>考</w:t>
            </w:r>
          </w:p>
          <w:p w:rsidR="00B06784" w:rsidRPr="00AA077A" w:rsidP="000D2969">
            <w:pPr>
              <w:tabs>
                <w:tab w:val="left" w:pos="315"/>
                <w:tab w:val="left" w:pos="3990"/>
              </w:tabs>
              <w:spacing w:line="276" w:lineRule="auto"/>
              <w:jc w:val="center"/>
              <w:rPr>
                <w:rFonts w:eastAsiaTheme="minorEastAsia"/>
                <w:szCs w:val="21"/>
              </w:rPr>
            </w:pPr>
            <w:r w:rsidRPr="00AA077A">
              <w:rPr>
                <w:rFonts w:eastAsiaTheme="minorEastAsia"/>
                <w:szCs w:val="21"/>
              </w:rPr>
              <w:t>生</w:t>
            </w:r>
          </w:p>
          <w:p w:rsidR="00B06784" w:rsidRPr="00AA077A" w:rsidP="000D2969">
            <w:pPr>
              <w:tabs>
                <w:tab w:val="left" w:pos="315"/>
                <w:tab w:val="left" w:pos="3990"/>
              </w:tabs>
              <w:spacing w:line="276" w:lineRule="auto"/>
              <w:jc w:val="center"/>
              <w:rPr>
                <w:rFonts w:eastAsiaTheme="minorEastAsia"/>
                <w:szCs w:val="21"/>
              </w:rPr>
            </w:pPr>
            <w:r w:rsidRPr="00AA077A">
              <w:rPr>
                <w:rFonts w:eastAsiaTheme="minorEastAsia"/>
                <w:szCs w:val="21"/>
              </w:rPr>
              <w:t>须</w:t>
            </w:r>
          </w:p>
          <w:p w:rsidR="00B06784" w:rsidRPr="00AA077A" w:rsidP="000D2969">
            <w:pPr>
              <w:tabs>
                <w:tab w:val="left" w:pos="315"/>
                <w:tab w:val="left" w:pos="3990"/>
              </w:tabs>
              <w:spacing w:line="276" w:lineRule="auto"/>
              <w:jc w:val="center"/>
              <w:rPr>
                <w:rFonts w:eastAsiaTheme="minorEastAsia"/>
                <w:b/>
                <w:szCs w:val="21"/>
              </w:rPr>
            </w:pPr>
            <w:r w:rsidRPr="00AA077A">
              <w:rPr>
                <w:rFonts w:eastAsiaTheme="minorEastAsia"/>
                <w:szCs w:val="21"/>
              </w:rPr>
              <w:t>知</w:t>
            </w:r>
          </w:p>
        </w:tc>
        <w:tc>
          <w:tcPr>
            <w:tcW w:w="7514" w:type="dxa"/>
            <w:tcBorders>
              <w:top w:val="single" w:sz="4" w:space="0" w:color="000000"/>
              <w:left w:val="single" w:sz="4" w:space="0" w:color="000000"/>
              <w:bottom w:val="single" w:sz="4" w:space="0" w:color="000000"/>
              <w:right w:val="single" w:sz="4" w:space="0" w:color="000000"/>
            </w:tcBorders>
            <w:vAlign w:val="center"/>
          </w:tcPr>
          <w:p w:rsidR="00B06784" w:rsidRPr="00AA077A" w:rsidP="000D2969">
            <w:pPr>
              <w:tabs>
                <w:tab w:val="right" w:pos="8306"/>
              </w:tabs>
              <w:spacing w:line="276" w:lineRule="auto"/>
              <w:ind w:left="317" w:hanging="317"/>
              <w:rPr>
                <w:rFonts w:eastAsiaTheme="minorEastAsia"/>
                <w:szCs w:val="21"/>
              </w:rPr>
            </w:pPr>
            <w:r w:rsidRPr="00AA077A">
              <w:rPr>
                <w:rFonts w:eastAsiaTheme="minorEastAsia"/>
                <w:szCs w:val="21"/>
              </w:rPr>
              <w:t>1</w:t>
            </w:r>
            <w:r w:rsidRPr="00AA077A">
              <w:rPr>
                <w:rFonts w:eastAsiaTheme="minorEastAsia"/>
                <w:szCs w:val="21"/>
              </w:rPr>
              <w:t>．本试卷共</w:t>
            </w:r>
            <w:r w:rsidR="008564D1">
              <w:rPr>
                <w:rFonts w:eastAsiaTheme="minorEastAsia" w:hint="eastAsia"/>
                <w:szCs w:val="21"/>
              </w:rPr>
              <w:t>5</w:t>
            </w:r>
            <w:r w:rsidRPr="00AA077A">
              <w:rPr>
                <w:rFonts w:eastAsiaTheme="minorEastAsia"/>
                <w:szCs w:val="21"/>
              </w:rPr>
              <w:t>页，共</w:t>
            </w:r>
            <w:r>
              <w:rPr>
                <w:rFonts w:eastAsiaTheme="minorEastAsia" w:hint="eastAsia"/>
                <w:szCs w:val="21"/>
              </w:rPr>
              <w:t>4</w:t>
            </w:r>
            <w:r w:rsidR="00D543CE">
              <w:rPr>
                <w:rFonts w:eastAsiaTheme="minorEastAsia" w:hint="eastAsia"/>
                <w:szCs w:val="21"/>
              </w:rPr>
              <w:t>5</w:t>
            </w:r>
            <w:r w:rsidRPr="00AA077A">
              <w:rPr>
                <w:rFonts w:eastAsiaTheme="minorEastAsia"/>
                <w:szCs w:val="21"/>
              </w:rPr>
              <w:t>道小题。在试卷和答题卡上准确填写学校、姓名和</w:t>
            </w:r>
            <w:r>
              <w:rPr>
                <w:rFonts w:eastAsiaTheme="minorEastAsia"/>
                <w:szCs w:val="21"/>
              </w:rPr>
              <w:t>考</w:t>
            </w:r>
            <w:r w:rsidRPr="00AA077A">
              <w:rPr>
                <w:rFonts w:eastAsiaTheme="minorEastAsia"/>
                <w:szCs w:val="21"/>
              </w:rPr>
              <w:t>号。</w:t>
            </w:r>
          </w:p>
          <w:p w:rsidR="00B06784" w:rsidRPr="00AA077A" w:rsidP="000D2969">
            <w:pPr>
              <w:tabs>
                <w:tab w:val="right" w:pos="8306"/>
              </w:tabs>
              <w:spacing w:line="276" w:lineRule="auto"/>
              <w:ind w:left="317" w:hanging="317"/>
              <w:rPr>
                <w:rFonts w:eastAsiaTheme="minorEastAsia"/>
                <w:szCs w:val="21"/>
              </w:rPr>
            </w:pPr>
            <w:r w:rsidRPr="00AA077A">
              <w:rPr>
                <w:rFonts w:eastAsiaTheme="minorEastAsia"/>
                <w:szCs w:val="21"/>
              </w:rPr>
              <w:t>2</w:t>
            </w:r>
            <w:r w:rsidRPr="00AA077A">
              <w:rPr>
                <w:rFonts w:eastAsiaTheme="minorEastAsia"/>
                <w:szCs w:val="21"/>
              </w:rPr>
              <w:t>．试题答案一律填涂或书写在答题卡上，在试卷上作答无效。</w:t>
            </w:r>
          </w:p>
          <w:p w:rsidR="00B06784" w:rsidRPr="00AA077A" w:rsidP="000D2969">
            <w:pPr>
              <w:tabs>
                <w:tab w:val="right" w:pos="8306"/>
              </w:tabs>
              <w:spacing w:line="276" w:lineRule="auto"/>
              <w:ind w:left="317" w:hanging="317"/>
              <w:rPr>
                <w:rFonts w:eastAsiaTheme="minorEastAsia"/>
                <w:szCs w:val="21"/>
              </w:rPr>
            </w:pPr>
            <w:r w:rsidRPr="00AA077A">
              <w:rPr>
                <w:rFonts w:eastAsiaTheme="minorEastAsia"/>
                <w:szCs w:val="21"/>
              </w:rPr>
              <w:t>3</w:t>
            </w:r>
            <w:r w:rsidRPr="00AA077A">
              <w:rPr>
                <w:rFonts w:eastAsiaTheme="minorEastAsia"/>
                <w:szCs w:val="21"/>
              </w:rPr>
              <w:t>．</w:t>
            </w:r>
            <w:r w:rsidRPr="00AA077A">
              <w:rPr>
                <w:rFonts w:eastAsiaTheme="minorEastAsia"/>
                <w:spacing w:val="-4"/>
                <w:szCs w:val="21"/>
              </w:rPr>
              <w:t>在答题卡上，选择题用</w:t>
            </w:r>
            <w:r w:rsidRPr="00AA077A">
              <w:rPr>
                <w:rFonts w:eastAsiaTheme="minorEastAsia"/>
                <w:spacing w:val="-4"/>
                <w:szCs w:val="21"/>
              </w:rPr>
              <w:t>2B</w:t>
            </w:r>
            <w:r w:rsidRPr="00AA077A">
              <w:rPr>
                <w:rFonts w:eastAsiaTheme="minorEastAsia"/>
                <w:spacing w:val="-4"/>
                <w:szCs w:val="21"/>
              </w:rPr>
              <w:t>铅笔作答，其他试题用黑色字迹签字笔作答。</w:t>
            </w:r>
          </w:p>
          <w:p w:rsidR="00B06784" w:rsidRPr="00AA077A" w:rsidP="000D2969">
            <w:pPr>
              <w:tabs>
                <w:tab w:val="right" w:pos="8306"/>
              </w:tabs>
              <w:spacing w:line="276" w:lineRule="auto"/>
              <w:ind w:left="317" w:hanging="317"/>
              <w:rPr>
                <w:rFonts w:eastAsiaTheme="minorEastAsia"/>
                <w:szCs w:val="21"/>
              </w:rPr>
            </w:pPr>
            <w:r w:rsidRPr="00AA077A">
              <w:rPr>
                <w:rFonts w:eastAsiaTheme="minorEastAsia"/>
                <w:szCs w:val="21"/>
              </w:rPr>
              <w:t>4</w:t>
            </w:r>
            <w:r w:rsidRPr="00AA077A">
              <w:rPr>
                <w:rFonts w:eastAsiaTheme="minorEastAsia"/>
                <w:szCs w:val="21"/>
              </w:rPr>
              <w:t>．考试结束，将本试卷和答题卡一并交回。</w:t>
            </w:r>
          </w:p>
        </w:tc>
      </w:tr>
    </w:tbl>
    <w:p w:rsidR="00B06784" w:rsidRPr="00B06784" w:rsidP="00765490">
      <w:pPr>
        <w:adjustRightInd w:val="0"/>
        <w:snapToGrid w:val="0"/>
        <w:spacing w:line="264" w:lineRule="auto"/>
        <w:ind w:left="420" w:hanging="210" w:leftChars="100" w:hangingChars="100"/>
        <w:rPr>
          <w:rFonts w:eastAsia="方正书宋_GBK"/>
          <w:szCs w:val="21"/>
        </w:rPr>
      </w:pPr>
    </w:p>
    <w:p w:rsidR="00765490" w:rsidRPr="00596804" w:rsidP="00765490">
      <w:pPr>
        <w:adjustRightInd w:val="0"/>
        <w:snapToGrid w:val="0"/>
        <w:spacing w:line="264" w:lineRule="auto"/>
        <w:ind w:left="420" w:hanging="210" w:leftChars="100" w:hangingChars="100"/>
        <w:rPr>
          <w:rFonts w:eastAsia="方正书宋_GBK"/>
          <w:szCs w:val="21"/>
        </w:rPr>
      </w:pPr>
      <w:r w:rsidRPr="00596804">
        <w:rPr>
          <w:rFonts w:eastAsia="方正书宋_GBK"/>
          <w:szCs w:val="21"/>
        </w:rPr>
        <w:t>可能用到的相对原子质量</w:t>
      </w:r>
    </w:p>
    <w:p w:rsidR="00765490" w:rsidRPr="00812721" w:rsidP="00765490">
      <w:pPr>
        <w:adjustRightInd w:val="0"/>
        <w:snapToGrid w:val="0"/>
        <w:spacing w:line="264" w:lineRule="auto"/>
        <w:ind w:left="420" w:hanging="210" w:leftChars="100" w:hangingChars="100"/>
        <w:rPr>
          <w:rFonts w:eastAsia="方正书宋_GBK"/>
          <w:szCs w:val="21"/>
        </w:rPr>
      </w:pPr>
      <w:r w:rsidRPr="00812721">
        <w:rPr>
          <w:rFonts w:eastAsia="方正书宋_GBK"/>
          <w:szCs w:val="21"/>
        </w:rPr>
        <w:t xml:space="preserve">      H 1 </w:t>
      </w:r>
      <w:r w:rsidRPr="00812721">
        <w:rPr>
          <w:rFonts w:eastAsia="方正书宋_GBK" w:hint="eastAsia"/>
          <w:szCs w:val="21"/>
        </w:rPr>
        <w:t xml:space="preserve"> </w:t>
      </w:r>
      <w:r w:rsidRPr="00812721">
        <w:rPr>
          <w:rFonts w:eastAsia="方正书宋_GBK"/>
          <w:szCs w:val="21"/>
        </w:rPr>
        <w:t xml:space="preserve"> C 12 </w:t>
      </w:r>
      <w:r w:rsidRPr="00812721">
        <w:rPr>
          <w:rFonts w:eastAsia="方正书宋_GBK" w:hint="eastAsia"/>
          <w:szCs w:val="21"/>
        </w:rPr>
        <w:t xml:space="preserve"> </w:t>
      </w:r>
      <w:r w:rsidRPr="00812721">
        <w:rPr>
          <w:rFonts w:eastAsia="方正书宋_GBK"/>
          <w:szCs w:val="21"/>
        </w:rPr>
        <w:t xml:space="preserve"> O 16 </w:t>
      </w:r>
      <w:r w:rsidRPr="00812721">
        <w:rPr>
          <w:rFonts w:eastAsia="方正书宋_GBK" w:hint="eastAsia"/>
          <w:szCs w:val="21"/>
        </w:rPr>
        <w:t xml:space="preserve"> </w:t>
      </w:r>
      <w:r w:rsidRPr="00812721">
        <w:rPr>
          <w:rFonts w:eastAsia="方正书宋_GBK"/>
          <w:szCs w:val="21"/>
        </w:rPr>
        <w:t xml:space="preserve"> S 32 </w:t>
      </w:r>
      <w:r w:rsidRPr="00812721">
        <w:rPr>
          <w:rFonts w:eastAsia="方正书宋_GBK" w:hint="eastAsia"/>
          <w:szCs w:val="21"/>
        </w:rPr>
        <w:t xml:space="preserve"> </w:t>
      </w:r>
      <w:r w:rsidRPr="00812721">
        <w:rPr>
          <w:rFonts w:eastAsia="方正书宋_GBK"/>
          <w:szCs w:val="21"/>
        </w:rPr>
        <w:t xml:space="preserve"> </w:t>
      </w:r>
      <w:r>
        <w:rPr>
          <w:rFonts w:eastAsia="方正书宋_GBK"/>
          <w:szCs w:val="21"/>
        </w:rPr>
        <w:t xml:space="preserve">Cl </w:t>
      </w:r>
      <w:r>
        <w:rPr>
          <w:rFonts w:eastAsia="方正书宋_GBK" w:hint="eastAsia"/>
          <w:szCs w:val="21"/>
        </w:rPr>
        <w:t>35.5</w:t>
      </w:r>
      <w:r>
        <w:rPr>
          <w:rFonts w:eastAsia="方正书宋_GBK"/>
          <w:szCs w:val="21"/>
        </w:rPr>
        <w:t xml:space="preserve">   </w:t>
      </w:r>
    </w:p>
    <w:p w:rsidR="00765490" w:rsidRPr="00C437FC" w:rsidP="00765490">
      <w:pPr>
        <w:jc w:val="center"/>
        <w:rPr>
          <w:rFonts w:ascii="宋体" w:hAnsi="宋体"/>
          <w:b/>
          <w:sz w:val="28"/>
          <w:szCs w:val="21"/>
        </w:rPr>
      </w:pPr>
      <w:r w:rsidRPr="00C437FC">
        <w:rPr>
          <w:rFonts w:ascii="宋体" w:hAnsi="宋体"/>
          <w:b/>
          <w:sz w:val="28"/>
          <w:szCs w:val="21"/>
        </w:rPr>
        <w:t>第一部分  选择题（共</w:t>
      </w:r>
      <w:r w:rsidRPr="00C437FC">
        <w:rPr>
          <w:rFonts w:ascii="宋体" w:hAnsi="宋体" w:hint="eastAsia"/>
          <w:b/>
          <w:sz w:val="28"/>
          <w:szCs w:val="21"/>
        </w:rPr>
        <w:t>25</w:t>
      </w:r>
      <w:r w:rsidRPr="00C437FC">
        <w:rPr>
          <w:rFonts w:ascii="宋体" w:hAnsi="宋体"/>
          <w:b/>
          <w:sz w:val="28"/>
          <w:szCs w:val="21"/>
        </w:rPr>
        <w:t>分）</w:t>
      </w:r>
      <w:r w:rsidRPr="00C437FC">
        <w:rPr>
          <w:rFonts w:ascii="宋体" w:hAnsi="宋体" w:hint="eastAsia"/>
          <w:b/>
          <w:sz w:val="28"/>
          <w:szCs w:val="21"/>
        </w:rPr>
        <w:t xml:space="preserve"> </w:t>
      </w:r>
    </w:p>
    <w:p w:rsidR="00765490" w:rsidRPr="00812721" w:rsidP="00765490">
      <w:pPr>
        <w:widowControl/>
        <w:spacing w:line="300" w:lineRule="auto"/>
        <w:jc w:val="left"/>
        <w:rPr>
          <w:rFonts w:eastAsiaTheme="minorEastAsia"/>
          <w:b/>
          <w:szCs w:val="21"/>
        </w:rPr>
      </w:pPr>
      <w:r w:rsidRPr="00596804">
        <w:rPr>
          <w:rFonts w:eastAsiaTheme="minorEastAsia"/>
          <w:b/>
          <w:szCs w:val="21"/>
        </w:rPr>
        <w:t>（每小题只有</w:t>
      </w:r>
      <w:r w:rsidRPr="00596804">
        <w:rPr>
          <w:rFonts w:eastAsiaTheme="minorEastAsia"/>
          <w:b/>
          <w:szCs w:val="21"/>
        </w:rPr>
        <w:t>1</w:t>
      </w:r>
      <w:r w:rsidRPr="00596804">
        <w:rPr>
          <w:rFonts w:eastAsiaTheme="minorEastAsia"/>
          <w:b/>
          <w:szCs w:val="21"/>
        </w:rPr>
        <w:t>个选项符合题意。每小题</w:t>
      </w:r>
      <w:r w:rsidRPr="00596804">
        <w:rPr>
          <w:rFonts w:eastAsiaTheme="minorEastAsia"/>
          <w:b/>
          <w:szCs w:val="21"/>
        </w:rPr>
        <w:t>1</w:t>
      </w:r>
      <w:r w:rsidRPr="00596804">
        <w:rPr>
          <w:rFonts w:eastAsiaTheme="minorEastAsia"/>
          <w:b/>
          <w:szCs w:val="21"/>
        </w:rPr>
        <w:t>分）</w:t>
      </w:r>
      <w:r w:rsidRPr="00812721">
        <w:rPr>
          <w:rFonts w:eastAsiaTheme="minorEastAsia"/>
          <w:b/>
          <w:szCs w:val="21"/>
        </w:rPr>
        <w:t xml:space="preserve"> </w:t>
      </w:r>
    </w:p>
    <w:p w:rsidR="00765490" w:rsidRPr="00FA5A74" w:rsidP="00765490">
      <w:pPr>
        <w:tabs>
          <w:tab w:val="left" w:pos="4605"/>
          <w:tab w:val="left" w:pos="6168"/>
        </w:tabs>
        <w:spacing w:line="340" w:lineRule="exact"/>
        <w:jc w:val="left"/>
        <w:rPr>
          <w:rFonts w:ascii="宋体" w:hAnsi="宋体"/>
          <w:szCs w:val="21"/>
        </w:rPr>
      </w:pPr>
      <w:r w:rsidRPr="00FA5A74">
        <w:rPr>
          <w:rFonts w:ascii="宋体" w:hAnsi="宋体"/>
          <w:szCs w:val="21"/>
        </w:rPr>
        <w:t xml:space="preserve">1. </w:t>
      </w:r>
      <w:r w:rsidRPr="00FA5A74">
        <w:rPr>
          <w:rFonts w:ascii="宋体" w:hAnsi="宋体" w:hint="eastAsia"/>
          <w:szCs w:val="21"/>
        </w:rPr>
        <w:t>空气成分中，体积分数约为21%的</w:t>
      </w:r>
      <w:r w:rsidRPr="00FA5A74">
        <w:rPr>
          <w:rFonts w:ascii="宋体" w:hAnsi="宋体"/>
          <w:szCs w:val="21"/>
        </w:rPr>
        <w:t>是</w:t>
      </w:r>
    </w:p>
    <w:tbl>
      <w:tblPr>
        <w:tblW w:w="0" w:type="auto"/>
        <w:tblInd w:w="288" w:type="dxa"/>
        <w:tblLook w:val="01E0"/>
      </w:tblPr>
      <w:tblGrid>
        <w:gridCol w:w="1980"/>
        <w:gridCol w:w="1980"/>
        <w:gridCol w:w="1980"/>
        <w:gridCol w:w="1980"/>
      </w:tblGrid>
      <w:tr w:rsidTr="000D2969">
        <w:tblPrEx>
          <w:tblW w:w="0" w:type="auto"/>
          <w:tblInd w:w="288" w:type="dxa"/>
          <w:tblLook w:val="01E0"/>
        </w:tblPrEx>
        <w:tc>
          <w:tcPr>
            <w:tcW w:w="1980" w:type="dxa"/>
            <w:shd w:val="clear" w:color="auto" w:fill="auto"/>
          </w:tcPr>
          <w:p w:rsidR="00765490" w:rsidRPr="00FA5A74" w:rsidP="000D2969">
            <w:pPr>
              <w:tabs>
                <w:tab w:val="left" w:pos="4605"/>
                <w:tab w:val="left" w:pos="6168"/>
              </w:tabs>
              <w:spacing w:line="340" w:lineRule="exact"/>
              <w:jc w:val="left"/>
              <w:rPr>
                <w:rFonts w:ascii="宋体" w:hAnsi="宋体"/>
                <w:szCs w:val="21"/>
              </w:rPr>
            </w:pPr>
            <w:r w:rsidRPr="00FA5A74">
              <w:rPr>
                <w:rFonts w:ascii="宋体" w:hAnsi="宋体"/>
                <w:szCs w:val="21"/>
              </w:rPr>
              <w:t>A．</w:t>
            </w:r>
            <w:r w:rsidRPr="00FA5A74">
              <w:rPr>
                <w:rFonts w:ascii="宋体" w:hAnsi="宋体" w:hint="eastAsia"/>
                <w:szCs w:val="21"/>
              </w:rPr>
              <w:t>氮气</w:t>
            </w:r>
          </w:p>
        </w:tc>
        <w:tc>
          <w:tcPr>
            <w:tcW w:w="1980" w:type="dxa"/>
            <w:shd w:val="clear" w:color="auto" w:fill="auto"/>
          </w:tcPr>
          <w:p w:rsidR="00765490" w:rsidRPr="00FA5A74" w:rsidP="000D2969">
            <w:pPr>
              <w:tabs>
                <w:tab w:val="left" w:pos="4605"/>
                <w:tab w:val="left" w:pos="6168"/>
              </w:tabs>
              <w:spacing w:line="340" w:lineRule="exact"/>
              <w:jc w:val="left"/>
              <w:rPr>
                <w:rFonts w:ascii="宋体" w:hAnsi="宋体"/>
                <w:szCs w:val="21"/>
              </w:rPr>
            </w:pPr>
            <w:r w:rsidRPr="00FA5A74">
              <w:rPr>
                <w:rFonts w:ascii="宋体" w:hAnsi="宋体"/>
                <w:szCs w:val="21"/>
              </w:rPr>
              <w:t>B．</w:t>
            </w:r>
            <w:r w:rsidRPr="00FA5A74">
              <w:rPr>
                <w:rFonts w:ascii="宋体" w:hAnsi="宋体" w:hint="eastAsia"/>
                <w:szCs w:val="21"/>
              </w:rPr>
              <w:t>氧气</w:t>
            </w:r>
          </w:p>
        </w:tc>
        <w:tc>
          <w:tcPr>
            <w:tcW w:w="1980" w:type="dxa"/>
            <w:shd w:val="clear" w:color="auto" w:fill="auto"/>
          </w:tcPr>
          <w:p w:rsidR="00765490" w:rsidRPr="00FA5A74" w:rsidP="000D2969">
            <w:pPr>
              <w:tabs>
                <w:tab w:val="left" w:pos="4605"/>
                <w:tab w:val="left" w:pos="6168"/>
              </w:tabs>
              <w:spacing w:line="340" w:lineRule="exact"/>
              <w:jc w:val="left"/>
              <w:rPr>
                <w:rFonts w:ascii="宋体" w:hAnsi="宋体"/>
                <w:szCs w:val="21"/>
              </w:rPr>
            </w:pPr>
            <w:r w:rsidRPr="00FA5A74">
              <w:rPr>
                <w:rFonts w:ascii="宋体" w:hAnsi="宋体"/>
                <w:szCs w:val="21"/>
              </w:rPr>
              <w:t>C．</w:t>
            </w:r>
            <w:r w:rsidRPr="00FA5A74">
              <w:rPr>
                <w:rFonts w:ascii="宋体" w:hAnsi="宋体" w:hint="eastAsia"/>
                <w:szCs w:val="21"/>
              </w:rPr>
              <w:t>稀有气体</w:t>
            </w:r>
          </w:p>
        </w:tc>
        <w:tc>
          <w:tcPr>
            <w:tcW w:w="1980" w:type="dxa"/>
            <w:shd w:val="clear" w:color="auto" w:fill="auto"/>
          </w:tcPr>
          <w:p w:rsidR="00765490" w:rsidRPr="00FA5A74" w:rsidP="000D2969">
            <w:pPr>
              <w:tabs>
                <w:tab w:val="left" w:pos="4605"/>
                <w:tab w:val="left" w:pos="6168"/>
              </w:tabs>
              <w:spacing w:line="340" w:lineRule="exact"/>
              <w:jc w:val="left"/>
              <w:rPr>
                <w:rFonts w:ascii="宋体" w:hAnsi="宋体"/>
                <w:szCs w:val="21"/>
              </w:rPr>
            </w:pPr>
            <w:r w:rsidRPr="00FA5A74">
              <w:rPr>
                <w:rFonts w:ascii="宋体" w:hAnsi="宋体" w:hint="eastAsia"/>
                <w:szCs w:val="21"/>
              </w:rPr>
              <w:t>D</w:t>
            </w:r>
            <w:r w:rsidRPr="00FA5A74">
              <w:rPr>
                <w:rFonts w:ascii="宋体" w:hAnsi="宋体"/>
                <w:szCs w:val="21"/>
              </w:rPr>
              <w:t>．</w:t>
            </w:r>
            <w:r w:rsidRPr="00FA5A74">
              <w:rPr>
                <w:rFonts w:ascii="宋体" w:hAnsi="宋体" w:hint="eastAsia"/>
                <w:szCs w:val="21"/>
              </w:rPr>
              <w:t>二氧化碳</w:t>
            </w:r>
          </w:p>
        </w:tc>
      </w:tr>
    </w:tbl>
    <w:p w:rsidR="00765490" w:rsidRPr="00FA5A74" w:rsidP="00765490">
      <w:pPr>
        <w:tabs>
          <w:tab w:val="left" w:pos="4605"/>
          <w:tab w:val="left" w:pos="6168"/>
        </w:tabs>
        <w:spacing w:line="340" w:lineRule="exact"/>
        <w:jc w:val="left"/>
        <w:rPr>
          <w:rFonts w:ascii="宋体" w:hAnsi="宋体"/>
          <w:szCs w:val="21"/>
        </w:rPr>
      </w:pPr>
      <w:r w:rsidRPr="00FA5A74">
        <w:rPr>
          <w:rFonts w:ascii="宋体" w:hAnsi="宋体" w:hint="eastAsia"/>
          <w:szCs w:val="21"/>
        </w:rPr>
        <w:t>2</w:t>
      </w:r>
      <w:r w:rsidRPr="00FA5A74">
        <w:rPr>
          <w:rFonts w:ascii="宋体" w:hAnsi="宋体"/>
          <w:szCs w:val="21"/>
        </w:rPr>
        <w:t>. 地壳中含量最多的元素是</w:t>
      </w:r>
    </w:p>
    <w:tbl>
      <w:tblPr>
        <w:tblW w:w="0" w:type="auto"/>
        <w:tblInd w:w="288" w:type="dxa"/>
        <w:tblLook w:val="01E0"/>
      </w:tblPr>
      <w:tblGrid>
        <w:gridCol w:w="1980"/>
        <w:gridCol w:w="1980"/>
        <w:gridCol w:w="1980"/>
        <w:gridCol w:w="1980"/>
      </w:tblGrid>
      <w:tr w:rsidTr="000D2969">
        <w:tblPrEx>
          <w:tblW w:w="0" w:type="auto"/>
          <w:tblInd w:w="288" w:type="dxa"/>
          <w:tblLook w:val="01E0"/>
        </w:tblPrEx>
        <w:tc>
          <w:tcPr>
            <w:tcW w:w="1980" w:type="dxa"/>
            <w:shd w:val="clear" w:color="auto" w:fill="auto"/>
          </w:tcPr>
          <w:p w:rsidR="00765490" w:rsidRPr="00FA5A74" w:rsidP="000D2969">
            <w:pPr>
              <w:tabs>
                <w:tab w:val="left" w:pos="4605"/>
                <w:tab w:val="left" w:pos="6168"/>
              </w:tabs>
              <w:spacing w:line="340" w:lineRule="exact"/>
              <w:jc w:val="left"/>
              <w:rPr>
                <w:rFonts w:ascii="宋体" w:hAnsi="宋体"/>
                <w:szCs w:val="21"/>
              </w:rPr>
            </w:pPr>
            <w:r w:rsidRPr="00FA5A74">
              <w:rPr>
                <w:rFonts w:ascii="宋体" w:hAnsi="宋体"/>
                <w:szCs w:val="21"/>
              </w:rPr>
              <w:t>A．</w:t>
            </w:r>
            <w:r w:rsidRPr="00FA5A74">
              <w:rPr>
                <w:rFonts w:ascii="宋体" w:hAnsi="宋体" w:hint="eastAsia"/>
                <w:szCs w:val="21"/>
              </w:rPr>
              <w:t>氧</w:t>
            </w:r>
            <w:r w:rsidRPr="00FA5A74">
              <w:rPr>
                <w:rFonts w:ascii="宋体" w:hAnsi="宋体"/>
                <w:szCs w:val="21"/>
              </w:rPr>
              <w:t xml:space="preserve"> </w:t>
            </w:r>
          </w:p>
        </w:tc>
        <w:tc>
          <w:tcPr>
            <w:tcW w:w="1980" w:type="dxa"/>
            <w:shd w:val="clear" w:color="auto" w:fill="auto"/>
          </w:tcPr>
          <w:p w:rsidR="00765490" w:rsidRPr="00FA5A74" w:rsidP="000D2969">
            <w:pPr>
              <w:tabs>
                <w:tab w:val="left" w:pos="4605"/>
                <w:tab w:val="left" w:pos="6168"/>
              </w:tabs>
              <w:spacing w:line="340" w:lineRule="exact"/>
              <w:jc w:val="left"/>
              <w:rPr>
                <w:rFonts w:ascii="宋体" w:hAnsi="宋体"/>
                <w:szCs w:val="21"/>
              </w:rPr>
            </w:pPr>
            <w:r w:rsidRPr="00FA5A74">
              <w:rPr>
                <w:rFonts w:ascii="宋体" w:hAnsi="宋体"/>
                <w:szCs w:val="21"/>
              </w:rPr>
              <w:t>B．</w:t>
            </w:r>
            <w:r w:rsidRPr="00FA5A74">
              <w:rPr>
                <w:rFonts w:ascii="宋体" w:hAnsi="宋体" w:hint="eastAsia"/>
                <w:szCs w:val="21"/>
              </w:rPr>
              <w:t>硅</w:t>
            </w:r>
          </w:p>
        </w:tc>
        <w:tc>
          <w:tcPr>
            <w:tcW w:w="1980" w:type="dxa"/>
            <w:shd w:val="clear" w:color="auto" w:fill="auto"/>
          </w:tcPr>
          <w:p w:rsidR="00765490" w:rsidRPr="00FA5A74" w:rsidP="000D2969">
            <w:pPr>
              <w:tabs>
                <w:tab w:val="left" w:pos="4605"/>
                <w:tab w:val="left" w:pos="6168"/>
              </w:tabs>
              <w:spacing w:line="340" w:lineRule="exact"/>
              <w:jc w:val="left"/>
              <w:rPr>
                <w:rFonts w:ascii="宋体" w:hAnsi="宋体"/>
                <w:szCs w:val="21"/>
              </w:rPr>
            </w:pPr>
            <w:r w:rsidRPr="00FA5A74">
              <w:rPr>
                <w:rFonts w:ascii="宋体" w:hAnsi="宋体" w:hint="eastAsia"/>
                <w:szCs w:val="21"/>
              </w:rPr>
              <w:t>C．铝</w:t>
            </w:r>
          </w:p>
        </w:tc>
        <w:tc>
          <w:tcPr>
            <w:tcW w:w="1980" w:type="dxa"/>
            <w:shd w:val="clear" w:color="auto" w:fill="auto"/>
          </w:tcPr>
          <w:p w:rsidR="00765490" w:rsidRPr="00FA5A74" w:rsidP="000D2969">
            <w:pPr>
              <w:tabs>
                <w:tab w:val="left" w:pos="4605"/>
                <w:tab w:val="left" w:pos="6168"/>
              </w:tabs>
              <w:spacing w:line="340" w:lineRule="exact"/>
              <w:jc w:val="left"/>
              <w:rPr>
                <w:rFonts w:ascii="宋体" w:hAnsi="宋体"/>
                <w:szCs w:val="21"/>
              </w:rPr>
            </w:pPr>
            <w:r w:rsidRPr="00FA5A74">
              <w:rPr>
                <w:rFonts w:ascii="宋体" w:hAnsi="宋体" w:hint="eastAsia"/>
                <w:szCs w:val="21"/>
              </w:rPr>
              <w:t>D</w:t>
            </w:r>
            <w:r w:rsidRPr="00FA5A74">
              <w:rPr>
                <w:rFonts w:ascii="宋体" w:hAnsi="宋体"/>
                <w:szCs w:val="21"/>
              </w:rPr>
              <w:t>．</w:t>
            </w:r>
            <w:r w:rsidRPr="00FA5A74">
              <w:rPr>
                <w:rFonts w:ascii="宋体" w:hAnsi="宋体" w:hint="eastAsia"/>
                <w:szCs w:val="21"/>
              </w:rPr>
              <w:t>铁</w:t>
            </w:r>
          </w:p>
        </w:tc>
      </w:tr>
    </w:tbl>
    <w:p w:rsidR="00765490" w:rsidRPr="00FA5A74" w:rsidP="00765490">
      <w:pPr>
        <w:tabs>
          <w:tab w:val="left" w:pos="4605"/>
          <w:tab w:val="left" w:pos="6168"/>
        </w:tabs>
        <w:spacing w:line="340" w:lineRule="exact"/>
        <w:jc w:val="left"/>
        <w:rPr>
          <w:rFonts w:ascii="宋体" w:hAnsi="宋体"/>
          <w:szCs w:val="21"/>
        </w:rPr>
      </w:pPr>
      <w:r w:rsidRPr="00FA5A74">
        <w:rPr>
          <w:rFonts w:ascii="宋体" w:hAnsi="宋体" w:hint="eastAsia"/>
          <w:szCs w:val="21"/>
        </w:rPr>
        <w:t>3. 下列</w:t>
      </w:r>
      <w:r w:rsidRPr="00FA5A74">
        <w:rPr>
          <w:rFonts w:ascii="宋体" w:hAnsi="宋体"/>
          <w:szCs w:val="21"/>
        </w:rPr>
        <w:t>金属活动性最强的是</w:t>
      </w:r>
    </w:p>
    <w:tbl>
      <w:tblPr>
        <w:tblW w:w="0" w:type="auto"/>
        <w:tblInd w:w="288" w:type="dxa"/>
        <w:tblLook w:val="01E0"/>
      </w:tblPr>
      <w:tblGrid>
        <w:gridCol w:w="1980"/>
        <w:gridCol w:w="1980"/>
        <w:gridCol w:w="1980"/>
        <w:gridCol w:w="1980"/>
      </w:tblGrid>
      <w:tr w:rsidTr="000D2969">
        <w:tblPrEx>
          <w:tblW w:w="0" w:type="auto"/>
          <w:tblInd w:w="288" w:type="dxa"/>
          <w:tblLook w:val="01E0"/>
        </w:tblPrEx>
        <w:tc>
          <w:tcPr>
            <w:tcW w:w="1980" w:type="dxa"/>
            <w:hideMark/>
          </w:tcPr>
          <w:p w:rsidR="00765490" w:rsidRPr="00FA5A74" w:rsidP="000D2969">
            <w:pPr>
              <w:tabs>
                <w:tab w:val="left" w:pos="4605"/>
                <w:tab w:val="left" w:pos="6168"/>
              </w:tabs>
              <w:spacing w:line="340" w:lineRule="exact"/>
              <w:jc w:val="left"/>
              <w:rPr>
                <w:rFonts w:ascii="宋体" w:hAnsi="宋体"/>
                <w:szCs w:val="21"/>
              </w:rPr>
            </w:pPr>
            <w:r w:rsidRPr="00FA5A74">
              <w:rPr>
                <w:rFonts w:ascii="宋体" w:hAnsi="宋体"/>
                <w:szCs w:val="21"/>
              </w:rPr>
              <w:t>A</w:t>
            </w:r>
            <w:r w:rsidRPr="00FA5A74">
              <w:rPr>
                <w:rFonts w:ascii="宋体" w:hAnsi="宋体" w:hint="eastAsia"/>
                <w:szCs w:val="21"/>
              </w:rPr>
              <w:t>．铁</w:t>
            </w:r>
          </w:p>
        </w:tc>
        <w:tc>
          <w:tcPr>
            <w:tcW w:w="1980" w:type="dxa"/>
            <w:hideMark/>
          </w:tcPr>
          <w:p w:rsidR="00765490" w:rsidRPr="00FA5A74" w:rsidP="000D2969">
            <w:pPr>
              <w:tabs>
                <w:tab w:val="left" w:pos="4605"/>
                <w:tab w:val="left" w:pos="6168"/>
              </w:tabs>
              <w:spacing w:line="340" w:lineRule="exact"/>
              <w:jc w:val="left"/>
              <w:rPr>
                <w:rFonts w:ascii="宋体" w:hAnsi="宋体"/>
                <w:szCs w:val="21"/>
              </w:rPr>
            </w:pPr>
            <w:r w:rsidRPr="00FA5A74">
              <w:rPr>
                <w:rFonts w:ascii="宋体" w:hAnsi="宋体"/>
                <w:szCs w:val="21"/>
              </w:rPr>
              <w:t>B</w:t>
            </w:r>
            <w:r w:rsidRPr="00FA5A74">
              <w:rPr>
                <w:rFonts w:ascii="宋体" w:hAnsi="宋体" w:hint="eastAsia"/>
                <w:szCs w:val="21"/>
              </w:rPr>
              <w:t>．金</w:t>
            </w:r>
          </w:p>
        </w:tc>
        <w:tc>
          <w:tcPr>
            <w:tcW w:w="1980" w:type="dxa"/>
            <w:hideMark/>
          </w:tcPr>
          <w:p w:rsidR="00765490" w:rsidRPr="00FA5A74" w:rsidP="000D2969">
            <w:pPr>
              <w:tabs>
                <w:tab w:val="left" w:pos="4605"/>
                <w:tab w:val="left" w:pos="6168"/>
              </w:tabs>
              <w:spacing w:line="340" w:lineRule="exact"/>
              <w:jc w:val="left"/>
              <w:rPr>
                <w:rFonts w:ascii="宋体" w:hAnsi="宋体"/>
                <w:szCs w:val="21"/>
              </w:rPr>
            </w:pPr>
            <w:r w:rsidRPr="00FA5A74">
              <w:rPr>
                <w:rFonts w:ascii="宋体" w:hAnsi="宋体"/>
                <w:szCs w:val="21"/>
              </w:rPr>
              <w:t>C</w:t>
            </w:r>
            <w:r w:rsidRPr="00FA5A74">
              <w:rPr>
                <w:rFonts w:ascii="宋体" w:hAnsi="宋体" w:hint="eastAsia"/>
                <w:szCs w:val="21"/>
              </w:rPr>
              <w:t>．铜</w:t>
            </w:r>
          </w:p>
        </w:tc>
        <w:tc>
          <w:tcPr>
            <w:tcW w:w="1980" w:type="dxa"/>
            <w:hideMark/>
          </w:tcPr>
          <w:p w:rsidR="00765490" w:rsidRPr="00FA5A74" w:rsidP="000D2969">
            <w:pPr>
              <w:tabs>
                <w:tab w:val="left" w:pos="4605"/>
                <w:tab w:val="left" w:pos="6168"/>
              </w:tabs>
              <w:spacing w:line="340" w:lineRule="exact"/>
              <w:jc w:val="left"/>
              <w:rPr>
                <w:rFonts w:ascii="宋体" w:hAnsi="宋体"/>
                <w:szCs w:val="21"/>
              </w:rPr>
            </w:pPr>
            <w:r w:rsidRPr="00FA5A74">
              <w:rPr>
                <w:rFonts w:ascii="宋体" w:hAnsi="宋体"/>
                <w:szCs w:val="21"/>
              </w:rPr>
              <w:t>D</w:t>
            </w:r>
            <w:r w:rsidRPr="00FA5A74">
              <w:rPr>
                <w:rFonts w:ascii="宋体" w:hAnsi="宋体" w:hint="eastAsia"/>
                <w:szCs w:val="21"/>
              </w:rPr>
              <w:t>．锌</w:t>
            </w:r>
          </w:p>
        </w:tc>
      </w:tr>
    </w:tbl>
    <w:p w:rsidR="00C437FC" w:rsidRPr="00EC5DAB" w:rsidP="00C437FC">
      <w:pPr>
        <w:spacing w:after="62" w:line="440" w:lineRule="exact"/>
        <w:rPr>
          <w:color w:val="000000" w:themeColor="text1"/>
        </w:rPr>
      </w:pPr>
      <w:r w:rsidRPr="00FA5A74">
        <w:rPr>
          <w:rFonts w:ascii="宋体" w:hAnsi="宋体" w:hint="eastAsia"/>
          <w:szCs w:val="21"/>
        </w:rPr>
        <w:t>4</w:t>
      </w:r>
      <w:r w:rsidRPr="00FA5A74">
        <w:rPr>
          <w:rFonts w:ascii="宋体" w:hAnsi="宋体"/>
          <w:szCs w:val="21"/>
        </w:rPr>
        <w:t>.</w:t>
      </w:r>
      <w:r w:rsidRPr="00BA76FE">
        <w:rPr>
          <w:color w:val="0D0D0D"/>
        </w:rPr>
        <w:t xml:space="preserve"> </w:t>
      </w:r>
      <w:r w:rsidRPr="00EC5DAB">
        <w:rPr>
          <w:rFonts w:hint="eastAsia"/>
          <w:color w:val="000000" w:themeColor="text1"/>
        </w:rPr>
        <w:t>下列</w:t>
      </w:r>
      <w:r w:rsidRPr="00C531CA">
        <w:rPr>
          <w:rFonts w:hint="eastAsia"/>
        </w:rPr>
        <w:t>物质的性质，</w:t>
      </w:r>
      <w:r w:rsidRPr="00EC5DAB">
        <w:rPr>
          <w:rFonts w:hint="eastAsia"/>
          <w:color w:val="000000" w:themeColor="text1"/>
        </w:rPr>
        <w:t>属于化学性质的是</w:t>
      </w:r>
    </w:p>
    <w:p w:rsidR="00C437FC" w:rsidP="00C437FC">
      <w:pPr>
        <w:tabs>
          <w:tab w:val="left" w:pos="2580"/>
          <w:tab w:val="left" w:pos="4365"/>
          <w:tab w:val="left" w:pos="6379"/>
        </w:tabs>
        <w:spacing w:line="440" w:lineRule="exact"/>
        <w:rPr>
          <w:color w:val="000000" w:themeColor="text1"/>
          <w:lang w:val="pt-BR"/>
        </w:rPr>
      </w:pPr>
      <w:r w:rsidRPr="00EC5DAB">
        <w:rPr>
          <w:color w:val="000000" w:themeColor="text1"/>
          <w:lang w:val="pt-BR"/>
        </w:rPr>
        <w:t xml:space="preserve">   </w:t>
      </w:r>
      <w:r>
        <w:rPr>
          <w:rFonts w:hint="eastAsia"/>
          <w:color w:val="000000" w:themeColor="text1"/>
          <w:lang w:val="pt-BR"/>
        </w:rPr>
        <w:t xml:space="preserve">  </w:t>
      </w:r>
      <w:r w:rsidRPr="00EC5DAB">
        <w:rPr>
          <w:color w:val="000000" w:themeColor="text1"/>
          <w:lang w:val="pt-BR"/>
        </w:rPr>
        <w:t>A</w:t>
      </w:r>
      <w:r w:rsidRPr="00EC5DAB">
        <w:rPr>
          <w:rFonts w:hint="eastAsia"/>
          <w:color w:val="000000" w:themeColor="text1"/>
          <w:lang w:val="pt-BR"/>
        </w:rPr>
        <w:t>．颜色</w:t>
      </w:r>
      <w:r>
        <w:rPr>
          <w:color w:val="000000" w:themeColor="text1"/>
          <w:lang w:val="pt-BR"/>
        </w:rPr>
        <w:t xml:space="preserve">          </w:t>
      </w:r>
      <w:r>
        <w:rPr>
          <w:rFonts w:hint="eastAsia"/>
          <w:color w:val="000000" w:themeColor="text1"/>
          <w:lang w:val="pt-BR"/>
        </w:rPr>
        <w:t xml:space="preserve"> </w:t>
      </w:r>
      <w:r w:rsidRPr="00EC5DAB">
        <w:rPr>
          <w:color w:val="000000" w:themeColor="text1"/>
          <w:lang w:val="pt-BR"/>
        </w:rPr>
        <w:t>B</w:t>
      </w:r>
      <w:r w:rsidRPr="00EC5DAB">
        <w:rPr>
          <w:rFonts w:hint="eastAsia"/>
          <w:color w:val="000000" w:themeColor="text1"/>
          <w:lang w:val="pt-BR"/>
        </w:rPr>
        <w:t>．密度</w:t>
      </w:r>
      <w:r>
        <w:rPr>
          <w:rFonts w:hint="eastAsia"/>
          <w:color w:val="000000" w:themeColor="text1"/>
          <w:lang w:val="pt-BR"/>
        </w:rPr>
        <w:t xml:space="preserve">            </w:t>
      </w:r>
      <w:r w:rsidRPr="00EC5DAB">
        <w:rPr>
          <w:color w:val="000000" w:themeColor="text1"/>
          <w:lang w:val="pt-BR"/>
        </w:rPr>
        <w:t>C</w:t>
      </w:r>
      <w:r w:rsidRPr="00EC5DAB">
        <w:rPr>
          <w:rFonts w:hint="eastAsia"/>
          <w:color w:val="000000" w:themeColor="text1"/>
          <w:lang w:val="pt-BR"/>
        </w:rPr>
        <w:t>．可燃性</w:t>
      </w:r>
      <w:r>
        <w:rPr>
          <w:color w:val="000000" w:themeColor="text1"/>
          <w:lang w:val="pt-BR"/>
        </w:rPr>
        <w:tab/>
      </w:r>
      <w:r w:rsidRPr="00EC5DAB">
        <w:rPr>
          <w:color w:val="000000" w:themeColor="text1"/>
          <w:lang w:val="pt-BR"/>
        </w:rPr>
        <w:t>D</w:t>
      </w:r>
      <w:r>
        <w:rPr>
          <w:rFonts w:hint="eastAsia"/>
          <w:color w:val="000000" w:themeColor="text1"/>
          <w:lang w:val="pt-BR"/>
        </w:rPr>
        <w:t>．沸点</w:t>
      </w:r>
    </w:p>
    <w:p w:rsidR="00765490" w:rsidRPr="00D06702" w:rsidP="00C437FC">
      <w:pPr>
        <w:tabs>
          <w:tab w:val="right" w:pos="8050"/>
        </w:tabs>
        <w:spacing w:line="276" w:lineRule="auto"/>
        <w:rPr>
          <w:szCs w:val="21"/>
        </w:rPr>
      </w:pPr>
      <w:r w:rsidRPr="00FA5A74">
        <w:rPr>
          <w:rFonts w:ascii="宋体" w:hAnsi="宋体" w:hint="eastAsia"/>
          <w:szCs w:val="21"/>
        </w:rPr>
        <w:t>5</w:t>
      </w:r>
      <w:r w:rsidRPr="00FA5A74">
        <w:rPr>
          <w:rFonts w:ascii="宋体" w:hAnsi="宋体"/>
          <w:szCs w:val="21"/>
        </w:rPr>
        <w:t>．</w:t>
      </w:r>
      <w:r>
        <w:rPr>
          <w:rFonts w:hint="eastAsia"/>
          <w:szCs w:val="21"/>
        </w:rPr>
        <w:t>下列物质中，含有金属元素的是</w:t>
      </w:r>
    </w:p>
    <w:p w:rsidR="00765490" w:rsidRPr="00D06702" w:rsidP="00765490">
      <w:pPr>
        <w:tabs>
          <w:tab w:val="right" w:pos="8306"/>
        </w:tabs>
        <w:spacing w:line="360" w:lineRule="auto"/>
        <w:ind w:left="425" w:hanging="425"/>
        <w:rPr>
          <w:szCs w:val="21"/>
        </w:rPr>
      </w:pPr>
      <w:r w:rsidRPr="00D06702">
        <w:rPr>
          <w:szCs w:val="21"/>
        </w:rPr>
        <w:t xml:space="preserve">    A</w:t>
      </w:r>
      <w:r w:rsidRPr="00D06702">
        <w:rPr>
          <w:szCs w:val="21"/>
        </w:rPr>
        <w:t>．</w:t>
      </w:r>
      <w:r>
        <w:rPr>
          <w:rFonts w:hint="eastAsia"/>
          <w:szCs w:val="21"/>
        </w:rPr>
        <w:t>P</w:t>
      </w:r>
      <w:r w:rsidRPr="00BC37FE">
        <w:rPr>
          <w:szCs w:val="21"/>
          <w:vertAlign w:val="subscript"/>
        </w:rPr>
        <w:t>2</w:t>
      </w:r>
      <w:r>
        <w:rPr>
          <w:rFonts w:hint="eastAsia"/>
          <w:szCs w:val="21"/>
        </w:rPr>
        <w:t>O</w:t>
      </w:r>
      <w:r w:rsidRPr="00BC37FE">
        <w:rPr>
          <w:szCs w:val="21"/>
          <w:vertAlign w:val="subscript"/>
        </w:rPr>
        <w:t>5</w:t>
      </w:r>
      <w:r>
        <w:rPr>
          <w:szCs w:val="21"/>
        </w:rPr>
        <w:t xml:space="preserve">         </w:t>
      </w:r>
      <w:r w:rsidRPr="00D06702">
        <w:rPr>
          <w:szCs w:val="21"/>
        </w:rPr>
        <w:t xml:space="preserve"> B</w:t>
      </w:r>
      <w:r w:rsidRPr="00D06702">
        <w:rPr>
          <w:szCs w:val="21"/>
        </w:rPr>
        <w:t>．</w:t>
      </w:r>
      <w:r>
        <w:rPr>
          <w:rFonts w:hint="eastAsia"/>
          <w:szCs w:val="21"/>
        </w:rPr>
        <w:t>CO</w:t>
      </w:r>
      <w:r w:rsidRPr="00BC37FE">
        <w:rPr>
          <w:szCs w:val="21"/>
          <w:vertAlign w:val="subscript"/>
        </w:rPr>
        <w:t>2</w:t>
      </w:r>
      <w:r w:rsidRPr="00D06702">
        <w:rPr>
          <w:szCs w:val="21"/>
        </w:rPr>
        <w:t xml:space="preserve">        </w:t>
      </w:r>
      <w:r>
        <w:rPr>
          <w:szCs w:val="21"/>
        </w:rPr>
        <w:t xml:space="preserve">      </w:t>
      </w:r>
      <w:r w:rsidRPr="00D06702">
        <w:rPr>
          <w:szCs w:val="21"/>
        </w:rPr>
        <w:t>C</w:t>
      </w:r>
      <w:r w:rsidRPr="00D06702">
        <w:rPr>
          <w:szCs w:val="21"/>
        </w:rPr>
        <w:t>．</w:t>
      </w:r>
      <w:r>
        <w:rPr>
          <w:rFonts w:hint="eastAsia"/>
          <w:szCs w:val="21"/>
        </w:rPr>
        <w:t>CuSO</w:t>
      </w:r>
      <w:r w:rsidRPr="00191FE9">
        <w:rPr>
          <w:szCs w:val="21"/>
          <w:vertAlign w:val="subscript"/>
        </w:rPr>
        <w:t>4</w:t>
      </w:r>
      <w:r w:rsidRPr="00D06702">
        <w:rPr>
          <w:szCs w:val="21"/>
        </w:rPr>
        <w:t xml:space="preserve">     </w:t>
      </w:r>
      <w:r>
        <w:rPr>
          <w:szCs w:val="21"/>
        </w:rPr>
        <w:t xml:space="preserve">     </w:t>
      </w:r>
      <w:r w:rsidRPr="00D06702">
        <w:rPr>
          <w:szCs w:val="21"/>
        </w:rPr>
        <w:t>D</w:t>
      </w:r>
      <w:r w:rsidRPr="00D06702">
        <w:rPr>
          <w:szCs w:val="21"/>
        </w:rPr>
        <w:t>．</w:t>
      </w:r>
      <w:r>
        <w:rPr>
          <w:rFonts w:hint="eastAsia"/>
          <w:szCs w:val="21"/>
        </w:rPr>
        <w:t>CH</w:t>
      </w:r>
      <w:r w:rsidRPr="00BC37FE">
        <w:rPr>
          <w:szCs w:val="21"/>
          <w:vertAlign w:val="subscript"/>
        </w:rPr>
        <w:t>4</w:t>
      </w:r>
    </w:p>
    <w:p w:rsidR="00C437FC" w:rsidRPr="00C437FC" w:rsidP="00C437FC">
      <w:pPr>
        <w:pStyle w:val="DefaultParagraph"/>
        <w:spacing w:line="276" w:lineRule="auto"/>
      </w:pPr>
      <w:r>
        <w:rPr>
          <w:rFonts w:ascii="宋体" w:hAnsi="宋体" w:hint="eastAsia"/>
          <w:szCs w:val="21"/>
        </w:rPr>
        <w:t>6</w:t>
      </w:r>
      <w:r w:rsidRPr="00FA5A74">
        <w:rPr>
          <w:rFonts w:ascii="宋体" w:hAnsi="宋体"/>
          <w:szCs w:val="21"/>
        </w:rPr>
        <w:t>．</w:t>
      </w:r>
      <w:r w:rsidRPr="00C437FC">
        <w:t>下列属于纯净物的是</w:t>
      </w:r>
    </w:p>
    <w:p w:rsidR="00C437FC" w:rsidRPr="00C437FC" w:rsidP="00C437FC">
      <w:pPr>
        <w:widowControl/>
        <w:tabs>
          <w:tab w:val="left" w:pos="2552"/>
        </w:tabs>
        <w:spacing w:line="276" w:lineRule="auto"/>
        <w:ind w:firstLine="420" w:firstLineChars="200"/>
        <w:jc w:val="left"/>
        <w:rPr>
          <w:rFonts w:hAnsi="Calibri"/>
          <w:szCs w:val="22"/>
        </w:rPr>
      </w:pPr>
      <w:r w:rsidRPr="00C437FC">
        <w:rPr>
          <w:rFonts w:hAnsi="Calibri"/>
          <w:szCs w:val="22"/>
        </w:rPr>
        <w:t>A</w:t>
      </w:r>
      <w:r w:rsidRPr="00C437FC">
        <w:rPr>
          <w:rFonts w:hAnsi="Calibri"/>
          <w:szCs w:val="22"/>
        </w:rPr>
        <w:t>．</w:t>
      </w:r>
      <w:r w:rsidRPr="00C437FC">
        <w:rPr>
          <w:rFonts w:hAnsi="Calibri" w:hint="eastAsia"/>
          <w:szCs w:val="22"/>
        </w:rPr>
        <w:t>五氧化二磷</w:t>
      </w:r>
      <w:r w:rsidRPr="00C437FC">
        <w:rPr>
          <w:rFonts w:hAnsi="Calibri" w:hint="eastAsia"/>
          <w:szCs w:val="22"/>
        </w:rPr>
        <w:t xml:space="preserve">        </w:t>
      </w:r>
      <w:r w:rsidRPr="00C437FC">
        <w:rPr>
          <w:rFonts w:hAnsi="Calibri"/>
          <w:szCs w:val="22"/>
        </w:rPr>
        <w:t>B</w:t>
      </w:r>
      <w:r w:rsidRPr="00C437FC">
        <w:rPr>
          <w:rFonts w:hAnsi="Calibri"/>
          <w:szCs w:val="22"/>
        </w:rPr>
        <w:t>．</w:t>
      </w:r>
      <w:r w:rsidRPr="00C437FC">
        <w:rPr>
          <w:rFonts w:hAnsi="Calibri" w:hint="eastAsia"/>
          <w:szCs w:val="22"/>
        </w:rPr>
        <w:t>大理石</w:t>
      </w:r>
      <w:r w:rsidRPr="00C437FC">
        <w:rPr>
          <w:rFonts w:hAnsi="Calibri" w:hint="eastAsia"/>
          <w:szCs w:val="22"/>
        </w:rPr>
        <w:t xml:space="preserve">         </w:t>
      </w:r>
      <w:r w:rsidRPr="00C437FC">
        <w:rPr>
          <w:rFonts w:hAnsi="Calibri"/>
          <w:szCs w:val="22"/>
        </w:rPr>
        <w:t>C</w:t>
      </w:r>
      <w:r w:rsidRPr="00C437FC">
        <w:rPr>
          <w:rFonts w:hAnsi="Calibri"/>
          <w:szCs w:val="22"/>
        </w:rPr>
        <w:t>．加碘食盐</w:t>
      </w:r>
      <w:r w:rsidRPr="00C437FC">
        <w:rPr>
          <w:rFonts w:hAnsi="Calibri" w:hint="eastAsia"/>
          <w:szCs w:val="22"/>
        </w:rPr>
        <w:t xml:space="preserve">         </w:t>
      </w:r>
      <w:r w:rsidRPr="00C437FC">
        <w:rPr>
          <w:rFonts w:hAnsi="Calibri"/>
          <w:szCs w:val="22"/>
        </w:rPr>
        <w:t>D</w:t>
      </w:r>
      <w:r w:rsidRPr="00C437FC">
        <w:rPr>
          <w:rFonts w:hAnsi="Calibri"/>
          <w:szCs w:val="22"/>
        </w:rPr>
        <w:t>．</w:t>
      </w:r>
      <w:r w:rsidRPr="00C437FC">
        <w:rPr>
          <w:rFonts w:hAnsi="Calibri" w:hint="eastAsia"/>
          <w:szCs w:val="22"/>
        </w:rPr>
        <w:t>食醋</w:t>
      </w:r>
    </w:p>
    <w:p w:rsidR="00765490" w:rsidRPr="00FA5A74" w:rsidP="00C437FC">
      <w:pPr>
        <w:spacing w:line="360" w:lineRule="auto"/>
        <w:rPr>
          <w:rFonts w:ascii="宋体" w:hAnsi="宋体"/>
          <w:szCs w:val="21"/>
        </w:rPr>
      </w:pPr>
      <w:r w:rsidRPr="00FA5A74">
        <w:rPr>
          <w:rFonts w:ascii="宋体" w:hAnsi="宋体" w:hint="eastAsia"/>
          <w:color w:val="000000" w:themeColor="text1"/>
        </w:rPr>
        <w:t>7</w:t>
      </w:r>
      <w:r w:rsidRPr="00FA5A74">
        <w:rPr>
          <w:rFonts w:ascii="宋体" w:hAnsi="宋体"/>
          <w:szCs w:val="21"/>
        </w:rPr>
        <w:t>.下列图标</w:t>
      </w:r>
      <w:r w:rsidRPr="00FA5A74">
        <w:rPr>
          <w:rFonts w:ascii="宋体" w:hAnsi="宋体" w:hint="eastAsia"/>
          <w:szCs w:val="21"/>
        </w:rPr>
        <w:t>中，</w:t>
      </w:r>
      <w:r w:rsidRPr="00FA5A74">
        <w:rPr>
          <w:rFonts w:ascii="宋体" w:hAnsi="宋体"/>
          <w:szCs w:val="21"/>
        </w:rPr>
        <w:t>表示</w:t>
      </w:r>
      <w:r w:rsidRPr="00FA5A74">
        <w:rPr>
          <w:rFonts w:ascii="宋体" w:hAnsi="宋体" w:hint="eastAsia"/>
          <w:szCs w:val="21"/>
        </w:rPr>
        <w:t>“</w:t>
      </w:r>
      <w:r w:rsidRPr="00FA5A74">
        <w:rPr>
          <w:rFonts w:ascii="宋体" w:hAnsi="宋体"/>
          <w:szCs w:val="21"/>
        </w:rPr>
        <w:t>禁止</w:t>
      </w:r>
      <w:r w:rsidRPr="00FA5A74">
        <w:rPr>
          <w:rFonts w:ascii="宋体" w:hAnsi="宋体" w:hint="eastAsia"/>
          <w:szCs w:val="21"/>
        </w:rPr>
        <w:t>燃放鞭炮”</w:t>
      </w:r>
      <w:r w:rsidRPr="00FA5A74">
        <w:rPr>
          <w:rFonts w:ascii="宋体" w:hAnsi="宋体"/>
          <w:szCs w:val="21"/>
        </w:rPr>
        <w:t>的是</w:t>
      </w:r>
    </w:p>
    <w:p w:rsidR="00765490" w:rsidRPr="00FA5A74" w:rsidP="00765490">
      <w:pPr>
        <w:tabs>
          <w:tab w:val="left" w:pos="4605"/>
          <w:tab w:val="left" w:pos="6168"/>
        </w:tabs>
        <w:spacing w:line="340" w:lineRule="exact"/>
        <w:jc w:val="left"/>
        <w:rPr>
          <w:rFonts w:ascii="宋体" w:hAnsi="宋体"/>
          <w:szCs w:val="21"/>
        </w:rPr>
      </w:pPr>
      <w:r w:rsidRPr="00FA5A74">
        <w:rPr>
          <w:rFonts w:ascii="宋体" w:hAnsi="宋体"/>
          <w:noProof/>
        </w:rPr>
        <w:drawing>
          <wp:anchor distT="0" distB="0" distL="114300" distR="114300" simplePos="0" relativeHeight="251667456" behindDoc="0" locked="0" layoutInCell="1" allowOverlap="1">
            <wp:simplePos x="0" y="0"/>
            <wp:positionH relativeFrom="column">
              <wp:posOffset>372110</wp:posOffset>
            </wp:positionH>
            <wp:positionV relativeFrom="paragraph">
              <wp:posOffset>71120</wp:posOffset>
            </wp:positionV>
            <wp:extent cx="4127500" cy="603250"/>
            <wp:effectExtent l="0" t="0" r="6350" b="6350"/>
            <wp:wrapNone/>
            <wp:docPr id="40" name="图片 40"/>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a:blip xmlns:r="http://schemas.openxmlformats.org/officeDocument/2006/relationships" r:embed="rId6" cstate="print">
                      <a:extLst>
                        <a:ext xmlns:a="http://schemas.openxmlformats.org/drawingml/2006/main" uri="{28A0092B-C50C-407E-A947-70E740481C1C}">
                          <a14:useLocalDpi xmlns:a14="http://schemas.microsoft.com/office/drawing/2010/main" val="0"/>
                        </a:ext>
                      </a:extLst>
                    </a:blip>
                    <a:stretch>
                      <a:fillRect/>
                    </a:stretch>
                  </pic:blipFill>
                  <pic:spPr>
                    <a:xfrm>
                      <a:off x="0" y="0"/>
                      <a:ext cx="4127500" cy="603250"/>
                    </a:xfrm>
                    <a:prstGeom prst="rect">
                      <a:avLst/>
                    </a:prstGeom>
                  </pic:spPr>
                </pic:pic>
              </a:graphicData>
            </a:graphic>
          </wp:anchor>
        </w:drawing>
      </w:r>
    </w:p>
    <w:p w:rsidR="00765490" w:rsidRPr="00FA5A74" w:rsidP="00765490">
      <w:pPr>
        <w:tabs>
          <w:tab w:val="left" w:pos="4605"/>
          <w:tab w:val="left" w:pos="6168"/>
        </w:tabs>
        <w:spacing w:line="340" w:lineRule="exact"/>
        <w:jc w:val="left"/>
        <w:rPr>
          <w:rFonts w:ascii="宋体" w:hAnsi="宋体"/>
          <w:szCs w:val="21"/>
        </w:rPr>
      </w:pPr>
    </w:p>
    <w:p w:rsidR="00765490" w:rsidRPr="00FA5A74" w:rsidP="00765490">
      <w:pPr>
        <w:tabs>
          <w:tab w:val="left" w:pos="4605"/>
          <w:tab w:val="left" w:pos="6168"/>
        </w:tabs>
        <w:spacing w:line="340" w:lineRule="exact"/>
        <w:jc w:val="left"/>
        <w:rPr>
          <w:rFonts w:ascii="宋体" w:hAnsi="宋体"/>
          <w:szCs w:val="21"/>
        </w:rPr>
      </w:pPr>
      <w:r w:rsidRPr="00FA5A74">
        <w:rPr>
          <w:rFonts w:ascii="宋体" w:hAnsi="宋体"/>
          <w:szCs w:val="21"/>
        </w:rPr>
        <w:t xml:space="preserve">                                            </w:t>
      </w:r>
    </w:p>
    <w:p w:rsidR="00765490" w:rsidRPr="00FA5A74" w:rsidP="00765490">
      <w:pPr>
        <w:tabs>
          <w:tab w:val="left" w:pos="4605"/>
          <w:tab w:val="left" w:pos="6168"/>
        </w:tabs>
        <w:spacing w:line="340" w:lineRule="exact"/>
        <w:jc w:val="left"/>
        <w:rPr>
          <w:rFonts w:ascii="宋体" w:hAnsi="宋体"/>
          <w:szCs w:val="21"/>
        </w:rPr>
      </w:pPr>
      <w:r w:rsidRPr="00FA5A74">
        <w:rPr>
          <w:rFonts w:ascii="宋体" w:hAnsi="宋体" w:hint="eastAsia"/>
          <w:noProof/>
          <w:szCs w:val="21"/>
        </w:rPr>
        <w:drawing>
          <wp:anchor distT="0" distB="0" distL="114300" distR="114300" simplePos="0" relativeHeight="251668480" behindDoc="0" locked="0" layoutInCell="1" allowOverlap="1">
            <wp:simplePos x="0" y="0"/>
            <wp:positionH relativeFrom="column">
              <wp:posOffset>4765675</wp:posOffset>
            </wp:positionH>
            <wp:positionV relativeFrom="paragraph">
              <wp:posOffset>19685</wp:posOffset>
            </wp:positionV>
            <wp:extent cx="638175" cy="685800"/>
            <wp:effectExtent l="0" t="0" r="9525" b="0"/>
            <wp:wrapNone/>
            <wp:docPr id="2240" name="图片 2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0683634" name="Picture 2"/>
                    <pic:cNvPicPr>
                      <a:picLocks noChangeAspect="1" noChangeArrowheads="1"/>
                    </pic:cNvPicPr>
                  </pic:nvPicPr>
                  <pic:blipFill>
                    <a:blip xmlns:r="http://schemas.openxmlformats.org/officeDocument/2006/relationships" r:embed="rId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638175" cy="685800"/>
                    </a:xfrm>
                    <a:prstGeom prst="rect">
                      <a:avLst/>
                    </a:prstGeom>
                    <a:noFill/>
                    <a:ln>
                      <a:noFill/>
                    </a:ln>
                  </pic:spPr>
                </pic:pic>
              </a:graphicData>
            </a:graphic>
          </wp:anchor>
        </w:drawing>
      </w:r>
      <w:r w:rsidRPr="00FA5A74">
        <w:rPr>
          <w:rFonts w:ascii="宋体" w:hAnsi="宋体"/>
          <w:szCs w:val="21"/>
        </w:rPr>
        <w:t xml:space="preserve">   </w:t>
      </w:r>
      <w:r w:rsidRPr="00FA5A74">
        <w:rPr>
          <w:rFonts w:ascii="宋体" w:hAnsi="宋体" w:hint="eastAsia"/>
          <w:szCs w:val="21"/>
        </w:rPr>
        <w:t xml:space="preserve"> </w:t>
      </w:r>
      <w:r w:rsidRPr="00FA5A74">
        <w:rPr>
          <w:rFonts w:ascii="宋体" w:hAnsi="宋体"/>
          <w:szCs w:val="21"/>
        </w:rPr>
        <w:t xml:space="preserve"> </w:t>
      </w:r>
      <w:r w:rsidRPr="00FA5A74">
        <w:rPr>
          <w:rFonts w:ascii="宋体" w:hAnsi="宋体" w:hint="eastAsia"/>
          <w:szCs w:val="21"/>
        </w:rPr>
        <w:t xml:space="preserve">     </w:t>
      </w:r>
      <w:r w:rsidRPr="00FA5A74">
        <w:rPr>
          <w:rFonts w:ascii="宋体" w:hAnsi="宋体"/>
          <w:szCs w:val="21"/>
        </w:rPr>
        <w:t xml:space="preserve">A               </w:t>
      </w:r>
      <w:r w:rsidRPr="00FA5A74">
        <w:rPr>
          <w:rFonts w:ascii="宋体" w:hAnsi="宋体" w:hint="eastAsia"/>
          <w:szCs w:val="21"/>
        </w:rPr>
        <w:t xml:space="preserve"> </w:t>
      </w:r>
      <w:r w:rsidRPr="00FA5A74">
        <w:rPr>
          <w:rFonts w:ascii="宋体" w:hAnsi="宋体"/>
          <w:szCs w:val="21"/>
        </w:rPr>
        <w:t xml:space="preserve">B             </w:t>
      </w:r>
      <w:r w:rsidRPr="00FA5A74">
        <w:rPr>
          <w:rFonts w:ascii="宋体" w:hAnsi="宋体" w:hint="eastAsia"/>
          <w:szCs w:val="21"/>
        </w:rPr>
        <w:t xml:space="preserve">   </w:t>
      </w:r>
      <w:r w:rsidRPr="00FA5A74">
        <w:rPr>
          <w:rFonts w:ascii="宋体" w:hAnsi="宋体"/>
          <w:szCs w:val="21"/>
        </w:rPr>
        <w:t xml:space="preserve">C              </w:t>
      </w:r>
      <w:r w:rsidRPr="00FA5A74">
        <w:rPr>
          <w:rFonts w:ascii="宋体" w:hAnsi="宋体" w:hint="eastAsia"/>
          <w:szCs w:val="21"/>
        </w:rPr>
        <w:t xml:space="preserve"> </w:t>
      </w:r>
      <w:r w:rsidRPr="00FA5A74">
        <w:rPr>
          <w:rFonts w:ascii="宋体" w:hAnsi="宋体"/>
          <w:szCs w:val="21"/>
        </w:rPr>
        <w:t xml:space="preserve"> </w:t>
      </w:r>
      <w:r w:rsidRPr="00FA5A74">
        <w:rPr>
          <w:rFonts w:ascii="宋体" w:hAnsi="宋体" w:hint="eastAsia"/>
          <w:szCs w:val="21"/>
        </w:rPr>
        <w:t xml:space="preserve"> </w:t>
      </w:r>
      <w:r w:rsidRPr="00FA5A74">
        <w:rPr>
          <w:rFonts w:ascii="宋体" w:hAnsi="宋体"/>
          <w:szCs w:val="21"/>
        </w:rPr>
        <w:t>D</w:t>
      </w:r>
    </w:p>
    <w:p w:rsidR="00765490" w:rsidRPr="00FA5A74" w:rsidP="00765490">
      <w:pPr>
        <w:tabs>
          <w:tab w:val="left" w:pos="4605"/>
          <w:tab w:val="left" w:pos="6168"/>
        </w:tabs>
        <w:spacing w:line="360" w:lineRule="exact"/>
        <w:jc w:val="left"/>
        <w:rPr>
          <w:rFonts w:ascii="宋体" w:hAnsi="宋体"/>
          <w:szCs w:val="21"/>
        </w:rPr>
      </w:pPr>
      <w:r>
        <w:rPr>
          <w:rFonts w:ascii="宋体" w:hAnsi="宋体" w:hint="eastAsia"/>
          <w:szCs w:val="21"/>
        </w:rPr>
        <w:t>8</w:t>
      </w:r>
      <w:r w:rsidRPr="00FA5A74">
        <w:rPr>
          <w:rFonts w:ascii="宋体" w:hAnsi="宋体"/>
          <w:szCs w:val="21"/>
        </w:rPr>
        <w:t>．</w:t>
      </w:r>
      <w:r w:rsidRPr="00FA5A74">
        <w:rPr>
          <w:rFonts w:ascii="宋体" w:hAnsi="宋体" w:hint="eastAsia"/>
          <w:szCs w:val="21"/>
        </w:rPr>
        <w:t>右图为某强化</w:t>
      </w:r>
      <w:r w:rsidRPr="00FA5A74">
        <w:rPr>
          <w:rFonts w:ascii="宋体" w:hAnsi="宋体" w:hint="eastAsia"/>
          <w:szCs w:val="21"/>
        </w:rPr>
        <w:t>锌</w:t>
      </w:r>
      <w:r w:rsidRPr="00FA5A74">
        <w:rPr>
          <w:rFonts w:ascii="宋体" w:hAnsi="宋体" w:hint="eastAsia"/>
          <w:szCs w:val="21"/>
        </w:rPr>
        <w:t>固体饮料包装，</w:t>
      </w:r>
      <w:r w:rsidRPr="00FA5A74">
        <w:rPr>
          <w:rFonts w:ascii="宋体" w:hAnsi="宋体"/>
          <w:szCs w:val="21"/>
        </w:rPr>
        <w:t>其中</w:t>
      </w:r>
      <w:r w:rsidRPr="00FA5A74">
        <w:rPr>
          <w:rFonts w:ascii="宋体" w:hAnsi="宋体" w:hint="eastAsia"/>
          <w:szCs w:val="21"/>
        </w:rPr>
        <w:t>“</w:t>
      </w:r>
      <w:r w:rsidRPr="00FA5A74">
        <w:rPr>
          <w:rFonts w:ascii="宋体" w:hAnsi="宋体"/>
          <w:szCs w:val="21"/>
        </w:rPr>
        <w:t>锌</w:t>
      </w:r>
      <w:r w:rsidRPr="00FA5A74">
        <w:rPr>
          <w:rFonts w:ascii="宋体" w:hAnsi="宋体" w:hint="eastAsia"/>
          <w:szCs w:val="21"/>
        </w:rPr>
        <w:t>”</w:t>
      </w:r>
      <w:r w:rsidRPr="00FA5A74">
        <w:rPr>
          <w:rFonts w:ascii="宋体" w:hAnsi="宋体"/>
          <w:szCs w:val="21"/>
        </w:rPr>
        <w:t>是指</w:t>
      </w:r>
    </w:p>
    <w:tbl>
      <w:tblPr>
        <w:tblW w:w="0" w:type="auto"/>
        <w:tblInd w:w="288" w:type="dxa"/>
        <w:tblLook w:val="01E0"/>
      </w:tblPr>
      <w:tblGrid>
        <w:gridCol w:w="1980"/>
        <w:gridCol w:w="1980"/>
        <w:gridCol w:w="1980"/>
        <w:gridCol w:w="1980"/>
      </w:tblGrid>
      <w:tr w:rsidTr="000D2969">
        <w:tblPrEx>
          <w:tblW w:w="0" w:type="auto"/>
          <w:tblInd w:w="288" w:type="dxa"/>
          <w:tblLook w:val="01E0"/>
        </w:tblPrEx>
        <w:tc>
          <w:tcPr>
            <w:tcW w:w="1980" w:type="dxa"/>
            <w:shd w:val="clear" w:color="auto" w:fill="auto"/>
          </w:tcPr>
          <w:p w:rsidR="00765490" w:rsidRPr="00FA5A74" w:rsidP="000D2969">
            <w:pPr>
              <w:tabs>
                <w:tab w:val="left" w:pos="4605"/>
                <w:tab w:val="left" w:pos="6168"/>
              </w:tabs>
              <w:spacing w:line="360" w:lineRule="exact"/>
              <w:ind w:firstLine="210" w:firstLineChars="100"/>
              <w:jc w:val="left"/>
              <w:rPr>
                <w:rFonts w:ascii="宋体" w:hAnsi="宋体"/>
                <w:szCs w:val="21"/>
              </w:rPr>
            </w:pPr>
            <w:r w:rsidRPr="00FA5A74">
              <w:rPr>
                <w:rFonts w:ascii="宋体" w:hAnsi="宋体"/>
                <w:szCs w:val="21"/>
              </w:rPr>
              <w:t>A．原子</w:t>
            </w:r>
          </w:p>
        </w:tc>
        <w:tc>
          <w:tcPr>
            <w:tcW w:w="1980" w:type="dxa"/>
            <w:shd w:val="clear" w:color="auto" w:fill="auto"/>
          </w:tcPr>
          <w:p w:rsidR="00765490" w:rsidRPr="00FA5A74" w:rsidP="000D2969">
            <w:pPr>
              <w:tabs>
                <w:tab w:val="left" w:pos="4605"/>
                <w:tab w:val="left" w:pos="6168"/>
              </w:tabs>
              <w:spacing w:line="360" w:lineRule="exact"/>
              <w:jc w:val="left"/>
              <w:rPr>
                <w:rFonts w:ascii="宋体" w:hAnsi="宋体"/>
                <w:szCs w:val="21"/>
              </w:rPr>
            </w:pPr>
            <w:r w:rsidRPr="00FA5A74">
              <w:rPr>
                <w:rFonts w:ascii="宋体" w:hAnsi="宋体"/>
                <w:szCs w:val="21"/>
              </w:rPr>
              <w:t>B．分子</w:t>
            </w:r>
          </w:p>
        </w:tc>
        <w:tc>
          <w:tcPr>
            <w:tcW w:w="1980" w:type="dxa"/>
            <w:shd w:val="clear" w:color="auto" w:fill="auto"/>
          </w:tcPr>
          <w:p w:rsidR="00765490" w:rsidRPr="00FA5A74" w:rsidP="000D2969">
            <w:pPr>
              <w:tabs>
                <w:tab w:val="left" w:pos="4605"/>
                <w:tab w:val="left" w:pos="6168"/>
              </w:tabs>
              <w:spacing w:line="360" w:lineRule="exact"/>
              <w:jc w:val="left"/>
              <w:rPr>
                <w:rFonts w:ascii="宋体" w:hAnsi="宋体"/>
                <w:szCs w:val="21"/>
              </w:rPr>
            </w:pPr>
            <w:r w:rsidRPr="00FA5A74">
              <w:rPr>
                <w:rFonts w:ascii="宋体" w:hAnsi="宋体"/>
                <w:szCs w:val="21"/>
              </w:rPr>
              <w:t>C．元素</w:t>
            </w:r>
          </w:p>
        </w:tc>
        <w:tc>
          <w:tcPr>
            <w:tcW w:w="1980" w:type="dxa"/>
            <w:shd w:val="clear" w:color="auto" w:fill="auto"/>
          </w:tcPr>
          <w:p w:rsidR="00765490" w:rsidRPr="00FA5A74" w:rsidP="000D2969">
            <w:pPr>
              <w:tabs>
                <w:tab w:val="left" w:pos="4605"/>
                <w:tab w:val="left" w:pos="6168"/>
              </w:tabs>
              <w:spacing w:line="360" w:lineRule="exact"/>
              <w:jc w:val="left"/>
              <w:rPr>
                <w:rFonts w:ascii="宋体" w:hAnsi="宋体"/>
                <w:szCs w:val="21"/>
              </w:rPr>
            </w:pPr>
            <w:r w:rsidRPr="00FA5A74">
              <w:rPr>
                <w:rFonts w:ascii="宋体" w:hAnsi="宋体" w:hint="eastAsia"/>
                <w:szCs w:val="21"/>
              </w:rPr>
              <w:t>D．单质</w:t>
            </w:r>
          </w:p>
        </w:tc>
      </w:tr>
    </w:tbl>
    <w:p w:rsidR="00765490" w:rsidRPr="00FA5A74" w:rsidP="00765490">
      <w:pPr>
        <w:tabs>
          <w:tab w:val="left" w:pos="4605"/>
          <w:tab w:val="left" w:pos="6168"/>
        </w:tabs>
        <w:spacing w:line="360" w:lineRule="exact"/>
        <w:jc w:val="left"/>
        <w:rPr>
          <w:rFonts w:ascii="宋体" w:hAnsi="宋体"/>
          <w:szCs w:val="21"/>
        </w:rPr>
      </w:pPr>
      <w:r>
        <w:rPr>
          <w:rFonts w:ascii="宋体" w:hAnsi="宋体" w:hint="eastAsia"/>
          <w:szCs w:val="21"/>
        </w:rPr>
        <w:t>9</w:t>
      </w:r>
      <w:r w:rsidRPr="00FA5A74">
        <w:rPr>
          <w:rFonts w:ascii="宋体" w:hAnsi="宋体"/>
          <w:szCs w:val="21"/>
        </w:rPr>
        <w:t>．下列符号能表示2个氧原子的是</w:t>
      </w:r>
    </w:p>
    <w:tbl>
      <w:tblPr>
        <w:tblW w:w="0" w:type="auto"/>
        <w:tblInd w:w="288" w:type="dxa"/>
        <w:tblLook w:val="01E0"/>
      </w:tblPr>
      <w:tblGrid>
        <w:gridCol w:w="1980"/>
        <w:gridCol w:w="1980"/>
        <w:gridCol w:w="1980"/>
        <w:gridCol w:w="1980"/>
      </w:tblGrid>
      <w:tr w:rsidTr="000D2969">
        <w:tblPrEx>
          <w:tblW w:w="0" w:type="auto"/>
          <w:tblInd w:w="288" w:type="dxa"/>
          <w:tblLook w:val="01E0"/>
        </w:tblPrEx>
        <w:tc>
          <w:tcPr>
            <w:tcW w:w="1980" w:type="dxa"/>
            <w:shd w:val="clear" w:color="auto" w:fill="auto"/>
          </w:tcPr>
          <w:p w:rsidR="00765490" w:rsidRPr="00FA5A74" w:rsidP="000D2969">
            <w:pPr>
              <w:tabs>
                <w:tab w:val="left" w:pos="4605"/>
                <w:tab w:val="left" w:pos="6168"/>
              </w:tabs>
              <w:spacing w:line="360" w:lineRule="exact"/>
              <w:ind w:firstLine="210" w:firstLineChars="100"/>
              <w:jc w:val="left"/>
              <w:rPr>
                <w:rFonts w:ascii="宋体" w:hAnsi="宋体"/>
                <w:szCs w:val="21"/>
              </w:rPr>
            </w:pPr>
            <w:r w:rsidRPr="00FA5A74">
              <w:rPr>
                <w:rFonts w:ascii="宋体" w:hAnsi="宋体"/>
                <w:szCs w:val="21"/>
              </w:rPr>
              <w:t>A．O</w:t>
            </w:r>
            <w:r w:rsidRPr="00FA5A74">
              <w:rPr>
                <w:rFonts w:ascii="宋体" w:hAnsi="宋体"/>
                <w:szCs w:val="21"/>
                <w:vertAlign w:val="subscript"/>
              </w:rPr>
              <w:t>2</w:t>
            </w:r>
            <w:r w:rsidRPr="00FA5A74">
              <w:rPr>
                <w:rFonts w:ascii="宋体" w:hAnsi="宋体"/>
                <w:szCs w:val="21"/>
              </w:rPr>
              <w:t xml:space="preserve"> </w:t>
            </w:r>
          </w:p>
        </w:tc>
        <w:tc>
          <w:tcPr>
            <w:tcW w:w="1980" w:type="dxa"/>
            <w:shd w:val="clear" w:color="auto" w:fill="auto"/>
          </w:tcPr>
          <w:p w:rsidR="00765490" w:rsidRPr="00FA5A74" w:rsidP="000D2969">
            <w:pPr>
              <w:tabs>
                <w:tab w:val="left" w:pos="4605"/>
                <w:tab w:val="left" w:pos="6168"/>
              </w:tabs>
              <w:spacing w:line="360" w:lineRule="exact"/>
              <w:jc w:val="left"/>
              <w:rPr>
                <w:rFonts w:ascii="宋体" w:hAnsi="宋体"/>
                <w:szCs w:val="21"/>
              </w:rPr>
            </w:pPr>
            <w:r w:rsidRPr="00FA5A74">
              <w:rPr>
                <w:rFonts w:ascii="宋体" w:hAnsi="宋体"/>
                <w:szCs w:val="21"/>
              </w:rPr>
              <w:t>B．2O</w:t>
            </w:r>
          </w:p>
        </w:tc>
        <w:tc>
          <w:tcPr>
            <w:tcW w:w="1980" w:type="dxa"/>
            <w:shd w:val="clear" w:color="auto" w:fill="auto"/>
          </w:tcPr>
          <w:p w:rsidR="00765490" w:rsidRPr="00FA5A74" w:rsidP="000D2969">
            <w:pPr>
              <w:tabs>
                <w:tab w:val="left" w:pos="4605"/>
                <w:tab w:val="left" w:pos="6168"/>
              </w:tabs>
              <w:spacing w:line="360" w:lineRule="exact"/>
              <w:jc w:val="left"/>
              <w:rPr>
                <w:rFonts w:ascii="宋体" w:hAnsi="宋体"/>
                <w:szCs w:val="21"/>
              </w:rPr>
            </w:pPr>
            <w:r w:rsidRPr="00FA5A74">
              <w:rPr>
                <w:rFonts w:ascii="宋体" w:hAnsi="宋体"/>
                <w:szCs w:val="21"/>
              </w:rPr>
              <w:t>C．2O</w:t>
            </w:r>
            <w:r w:rsidRPr="00FA5A74">
              <w:rPr>
                <w:rFonts w:ascii="宋体" w:hAnsi="宋体"/>
                <w:szCs w:val="21"/>
                <w:vertAlign w:val="superscript"/>
              </w:rPr>
              <w:t>2</w:t>
            </w:r>
            <w:r w:rsidRPr="00FA5A74">
              <w:rPr>
                <w:rFonts w:ascii="宋体" w:hAnsi="宋体" w:hint="eastAsia"/>
                <w:szCs w:val="21"/>
                <w:vertAlign w:val="superscript"/>
              </w:rPr>
              <w:t>-</w:t>
            </w:r>
          </w:p>
        </w:tc>
        <w:tc>
          <w:tcPr>
            <w:tcW w:w="1980" w:type="dxa"/>
            <w:shd w:val="clear" w:color="auto" w:fill="auto"/>
          </w:tcPr>
          <w:p w:rsidR="00765490" w:rsidRPr="00FA5A74" w:rsidP="000D2969">
            <w:pPr>
              <w:tabs>
                <w:tab w:val="left" w:pos="4605"/>
                <w:tab w:val="left" w:pos="6168"/>
              </w:tabs>
              <w:spacing w:line="360" w:lineRule="exact"/>
              <w:jc w:val="left"/>
              <w:rPr>
                <w:rFonts w:ascii="宋体" w:hAnsi="宋体"/>
                <w:szCs w:val="21"/>
              </w:rPr>
            </w:pPr>
            <w:r w:rsidRPr="00FA5A74">
              <w:rPr>
                <w:rFonts w:ascii="宋体" w:hAnsi="宋体" w:hint="eastAsia"/>
                <w:szCs w:val="21"/>
              </w:rPr>
              <w:t>D．2</w:t>
            </w:r>
            <w:r w:rsidRPr="00FA5A74">
              <w:rPr>
                <w:rFonts w:ascii="宋体" w:hAnsi="宋体"/>
                <w:szCs w:val="21"/>
              </w:rPr>
              <w:t>O</w:t>
            </w:r>
            <w:r w:rsidRPr="00FA5A74">
              <w:rPr>
                <w:rFonts w:ascii="宋体" w:hAnsi="宋体"/>
                <w:szCs w:val="21"/>
                <w:vertAlign w:val="subscript"/>
              </w:rPr>
              <w:t>2</w:t>
            </w:r>
            <w:r w:rsidRPr="00FA5A74">
              <w:rPr>
                <w:rFonts w:ascii="宋体" w:hAnsi="宋体"/>
                <w:szCs w:val="21"/>
              </w:rPr>
              <w:t xml:space="preserve"> </w:t>
            </w:r>
          </w:p>
        </w:tc>
      </w:tr>
    </w:tbl>
    <w:p w:rsidR="00765490" w:rsidRPr="00FA5A74" w:rsidP="00765490">
      <w:pPr>
        <w:tabs>
          <w:tab w:val="left" w:pos="4605"/>
          <w:tab w:val="left" w:pos="6168"/>
        </w:tabs>
        <w:spacing w:line="340" w:lineRule="exact"/>
        <w:jc w:val="left"/>
        <w:rPr>
          <w:rFonts w:ascii="宋体" w:hAnsi="宋体"/>
          <w:szCs w:val="21"/>
        </w:rPr>
      </w:pPr>
      <w:r w:rsidRPr="00FA5A74">
        <w:rPr>
          <w:rFonts w:ascii="宋体" w:hAnsi="宋体"/>
          <w:szCs w:val="21"/>
        </w:rPr>
        <w:t>1</w:t>
      </w:r>
      <w:r>
        <w:rPr>
          <w:rFonts w:ascii="宋体" w:hAnsi="宋体" w:hint="eastAsia"/>
          <w:szCs w:val="21"/>
        </w:rPr>
        <w:t>0</w:t>
      </w:r>
      <w:r w:rsidRPr="00FA5A74">
        <w:rPr>
          <w:rFonts w:ascii="宋体" w:hAnsi="宋体"/>
          <w:szCs w:val="21"/>
        </w:rPr>
        <w:t>．2012</w:t>
      </w:r>
      <w:r w:rsidRPr="00FA5A74">
        <w:rPr>
          <w:rFonts w:ascii="宋体" w:hAnsi="宋体" w:hint="eastAsia"/>
          <w:szCs w:val="21"/>
        </w:rPr>
        <w:t>年我国新修订《环境空气质量标准》，</w:t>
      </w:r>
      <w:r w:rsidRPr="00FA5A74">
        <w:rPr>
          <w:rFonts w:ascii="宋体" w:hAnsi="宋体"/>
          <w:szCs w:val="21"/>
        </w:rPr>
        <w:t>下列项目</w:t>
      </w:r>
      <w:r w:rsidRPr="00FA5A74">
        <w:rPr>
          <w:rFonts w:ascii="宋体" w:hAnsi="宋体" w:hint="eastAsia"/>
          <w:szCs w:val="21"/>
          <w:em w:val="dot"/>
        </w:rPr>
        <w:t>未</w:t>
      </w:r>
      <w:r w:rsidRPr="00FA5A74">
        <w:rPr>
          <w:rFonts w:ascii="宋体" w:hAnsi="宋体"/>
          <w:szCs w:val="21"/>
          <w:em w:val="dot"/>
        </w:rPr>
        <w:t>列入</w:t>
      </w:r>
      <w:r w:rsidRPr="00FA5A74">
        <w:rPr>
          <w:rFonts w:ascii="宋体" w:hAnsi="宋体"/>
          <w:szCs w:val="21"/>
        </w:rPr>
        <w:t xml:space="preserve">空气质量监测的是  </w:t>
      </w:r>
    </w:p>
    <w:tbl>
      <w:tblPr>
        <w:tblW w:w="0" w:type="auto"/>
        <w:tblInd w:w="288" w:type="dxa"/>
        <w:tblLook w:val="01E0"/>
      </w:tblPr>
      <w:tblGrid>
        <w:gridCol w:w="1980"/>
        <w:gridCol w:w="1980"/>
        <w:gridCol w:w="1980"/>
        <w:gridCol w:w="1980"/>
      </w:tblGrid>
      <w:tr w:rsidTr="000D2969">
        <w:tblPrEx>
          <w:tblW w:w="0" w:type="auto"/>
          <w:tblInd w:w="288" w:type="dxa"/>
          <w:tblLook w:val="01E0"/>
        </w:tblPrEx>
        <w:tc>
          <w:tcPr>
            <w:tcW w:w="1980" w:type="dxa"/>
            <w:shd w:val="clear" w:color="auto" w:fill="auto"/>
          </w:tcPr>
          <w:p w:rsidR="00765490" w:rsidRPr="00FA5A74" w:rsidP="000D2969">
            <w:pPr>
              <w:tabs>
                <w:tab w:val="left" w:pos="4605"/>
                <w:tab w:val="left" w:pos="6168"/>
              </w:tabs>
              <w:spacing w:line="340" w:lineRule="exact"/>
              <w:jc w:val="left"/>
              <w:rPr>
                <w:rFonts w:ascii="宋体" w:hAnsi="宋体"/>
                <w:szCs w:val="21"/>
              </w:rPr>
            </w:pPr>
            <w:r w:rsidRPr="00FA5A74">
              <w:rPr>
                <w:rFonts w:ascii="宋体" w:hAnsi="宋体"/>
                <w:szCs w:val="21"/>
              </w:rPr>
              <w:t>A．</w:t>
            </w:r>
            <w:r w:rsidRPr="00FA5A74">
              <w:rPr>
                <w:rFonts w:ascii="宋体" w:hAnsi="宋体" w:hint="eastAsia"/>
                <w:szCs w:val="21"/>
              </w:rPr>
              <w:t>NO</w:t>
            </w:r>
            <w:r w:rsidRPr="00FA5A74">
              <w:rPr>
                <w:rFonts w:ascii="宋体" w:hAnsi="宋体" w:hint="eastAsia"/>
                <w:szCs w:val="21"/>
                <w:vertAlign w:val="subscript"/>
              </w:rPr>
              <w:t>2</w:t>
            </w:r>
          </w:p>
        </w:tc>
        <w:tc>
          <w:tcPr>
            <w:tcW w:w="1980" w:type="dxa"/>
            <w:shd w:val="clear" w:color="auto" w:fill="auto"/>
          </w:tcPr>
          <w:p w:rsidR="00765490" w:rsidRPr="00FA5A74" w:rsidP="000D2969">
            <w:pPr>
              <w:tabs>
                <w:tab w:val="left" w:pos="4605"/>
                <w:tab w:val="left" w:pos="6168"/>
              </w:tabs>
              <w:spacing w:line="340" w:lineRule="exact"/>
              <w:jc w:val="left"/>
              <w:rPr>
                <w:rFonts w:ascii="宋体" w:hAnsi="宋体"/>
                <w:szCs w:val="21"/>
              </w:rPr>
            </w:pPr>
            <w:r w:rsidRPr="00FA5A74">
              <w:rPr>
                <w:rFonts w:ascii="宋体" w:hAnsi="宋体" w:hint="eastAsia"/>
                <w:szCs w:val="21"/>
              </w:rPr>
              <w:t>B．N</w:t>
            </w:r>
            <w:r w:rsidRPr="00FA5A74">
              <w:rPr>
                <w:rFonts w:ascii="宋体" w:hAnsi="宋体" w:hint="eastAsia"/>
                <w:szCs w:val="21"/>
                <w:vertAlign w:val="subscript"/>
              </w:rPr>
              <w:t>2</w:t>
            </w:r>
          </w:p>
        </w:tc>
        <w:tc>
          <w:tcPr>
            <w:tcW w:w="1980" w:type="dxa"/>
            <w:shd w:val="clear" w:color="auto" w:fill="auto"/>
          </w:tcPr>
          <w:p w:rsidR="00765490" w:rsidRPr="00FA5A74" w:rsidP="000D2969">
            <w:pPr>
              <w:tabs>
                <w:tab w:val="left" w:pos="4605"/>
                <w:tab w:val="left" w:pos="6168"/>
              </w:tabs>
              <w:spacing w:line="340" w:lineRule="exact"/>
              <w:jc w:val="left"/>
              <w:rPr>
                <w:rFonts w:ascii="宋体" w:hAnsi="宋体"/>
                <w:szCs w:val="21"/>
              </w:rPr>
            </w:pPr>
            <w:r w:rsidRPr="00FA5A74">
              <w:rPr>
                <w:rFonts w:ascii="宋体" w:hAnsi="宋体" w:hint="eastAsia"/>
                <w:szCs w:val="21"/>
              </w:rPr>
              <w:t>C．CO</w:t>
            </w:r>
          </w:p>
        </w:tc>
        <w:tc>
          <w:tcPr>
            <w:tcW w:w="1980" w:type="dxa"/>
            <w:shd w:val="clear" w:color="auto" w:fill="auto"/>
          </w:tcPr>
          <w:p w:rsidR="00765490" w:rsidRPr="00FA5A74" w:rsidP="000D2969">
            <w:pPr>
              <w:tabs>
                <w:tab w:val="left" w:pos="4605"/>
                <w:tab w:val="left" w:pos="6168"/>
              </w:tabs>
              <w:spacing w:line="340" w:lineRule="exact"/>
              <w:jc w:val="left"/>
              <w:rPr>
                <w:rFonts w:ascii="宋体" w:hAnsi="宋体"/>
                <w:szCs w:val="21"/>
              </w:rPr>
            </w:pPr>
            <w:r w:rsidRPr="00FA5A74">
              <w:rPr>
                <w:rFonts w:ascii="宋体" w:hAnsi="宋体" w:hint="eastAsia"/>
                <w:szCs w:val="21"/>
              </w:rPr>
              <w:t>D</w:t>
            </w:r>
            <w:r w:rsidRPr="00FA5A74">
              <w:rPr>
                <w:rFonts w:ascii="宋体" w:hAnsi="宋体"/>
                <w:szCs w:val="21"/>
              </w:rPr>
              <w:t>．PM</w:t>
            </w:r>
            <w:r w:rsidRPr="00FA5A74">
              <w:rPr>
                <w:rFonts w:ascii="宋体" w:hAnsi="宋体"/>
                <w:szCs w:val="21"/>
                <w:vertAlign w:val="subscript"/>
              </w:rPr>
              <w:t>2.5</w:t>
            </w:r>
          </w:p>
        </w:tc>
      </w:tr>
    </w:tbl>
    <w:p w:rsidR="00765490" w:rsidRPr="00FA5A74" w:rsidP="00765490">
      <w:pPr>
        <w:tabs>
          <w:tab w:val="left" w:pos="4605"/>
          <w:tab w:val="left" w:pos="6168"/>
        </w:tabs>
        <w:spacing w:line="360" w:lineRule="exact"/>
        <w:jc w:val="left"/>
        <w:rPr>
          <w:rFonts w:ascii="宋体" w:hAnsi="宋体"/>
          <w:color w:val="FF0000"/>
          <w:szCs w:val="21"/>
        </w:rPr>
      </w:pPr>
      <w:r w:rsidRPr="00FA5A74">
        <w:rPr>
          <w:rFonts w:ascii="宋体" w:hAnsi="宋体"/>
          <w:szCs w:val="21"/>
        </w:rPr>
        <w:t>1</w:t>
      </w:r>
      <w:r>
        <w:rPr>
          <w:rFonts w:ascii="宋体" w:hAnsi="宋体" w:hint="eastAsia"/>
          <w:szCs w:val="21"/>
        </w:rPr>
        <w:t>1</w:t>
      </w:r>
      <w:r w:rsidRPr="00FA5A74">
        <w:rPr>
          <w:rFonts w:ascii="宋体" w:hAnsi="宋体"/>
          <w:szCs w:val="21"/>
        </w:rPr>
        <w:t>．</w:t>
      </w:r>
      <w:r w:rsidRPr="00FA5A74">
        <w:rPr>
          <w:rFonts w:ascii="宋体" w:hAnsi="宋体" w:hint="eastAsia"/>
          <w:szCs w:val="21"/>
        </w:rPr>
        <w:t>某些食品需要充气防腐。下列气体</w:t>
      </w:r>
      <w:r w:rsidRPr="00FA5A74">
        <w:rPr>
          <w:rFonts w:ascii="宋体" w:hAnsi="宋体" w:hint="eastAsia"/>
          <w:szCs w:val="21"/>
        </w:rPr>
        <w:t>最</w:t>
      </w:r>
      <w:r w:rsidRPr="00FA5A74">
        <w:rPr>
          <w:rFonts w:ascii="宋体" w:hAnsi="宋体" w:hint="eastAsia"/>
          <w:szCs w:val="21"/>
        </w:rPr>
        <w:t>宜充入的是</w:t>
      </w:r>
    </w:p>
    <w:tbl>
      <w:tblPr>
        <w:tblW w:w="0" w:type="auto"/>
        <w:tblInd w:w="288" w:type="dxa"/>
        <w:tblLook w:val="01E0"/>
      </w:tblPr>
      <w:tblGrid>
        <w:gridCol w:w="1980"/>
        <w:gridCol w:w="1980"/>
        <w:gridCol w:w="1980"/>
        <w:gridCol w:w="1980"/>
      </w:tblGrid>
      <w:tr w:rsidTr="000D2969">
        <w:tblPrEx>
          <w:tblW w:w="0" w:type="auto"/>
          <w:tblInd w:w="288" w:type="dxa"/>
          <w:tblLook w:val="01E0"/>
        </w:tblPrEx>
        <w:tc>
          <w:tcPr>
            <w:tcW w:w="1980" w:type="dxa"/>
            <w:shd w:val="clear" w:color="auto" w:fill="auto"/>
          </w:tcPr>
          <w:p w:rsidR="00765490" w:rsidRPr="00FA5A74" w:rsidP="000D2969">
            <w:pPr>
              <w:tabs>
                <w:tab w:val="left" w:pos="4605"/>
                <w:tab w:val="left" w:pos="6168"/>
              </w:tabs>
              <w:spacing w:line="360" w:lineRule="exact"/>
              <w:ind w:firstLine="210" w:firstLineChars="100"/>
              <w:jc w:val="left"/>
              <w:rPr>
                <w:rFonts w:ascii="宋体" w:hAnsi="宋体"/>
                <w:szCs w:val="21"/>
              </w:rPr>
            </w:pPr>
            <w:r w:rsidRPr="00FA5A74">
              <w:rPr>
                <w:rFonts w:ascii="宋体" w:hAnsi="宋体"/>
                <w:szCs w:val="21"/>
              </w:rPr>
              <w:t>A．</w:t>
            </w:r>
            <w:r w:rsidRPr="00FA5A74">
              <w:rPr>
                <w:rFonts w:ascii="宋体" w:hAnsi="宋体" w:hint="eastAsia"/>
                <w:szCs w:val="21"/>
              </w:rPr>
              <w:t>氢气</w:t>
            </w:r>
            <w:r w:rsidRPr="00FA5A74">
              <w:rPr>
                <w:rFonts w:ascii="宋体" w:hAnsi="宋体"/>
                <w:szCs w:val="21"/>
              </w:rPr>
              <w:t xml:space="preserve"> </w:t>
            </w:r>
          </w:p>
        </w:tc>
        <w:tc>
          <w:tcPr>
            <w:tcW w:w="1980" w:type="dxa"/>
            <w:shd w:val="clear" w:color="auto" w:fill="auto"/>
          </w:tcPr>
          <w:p w:rsidR="00765490" w:rsidRPr="00FA5A74" w:rsidP="000D2969">
            <w:pPr>
              <w:tabs>
                <w:tab w:val="left" w:pos="4605"/>
                <w:tab w:val="left" w:pos="6168"/>
              </w:tabs>
              <w:spacing w:line="360" w:lineRule="exact"/>
              <w:jc w:val="left"/>
              <w:rPr>
                <w:rFonts w:ascii="宋体" w:hAnsi="宋体"/>
                <w:szCs w:val="21"/>
              </w:rPr>
            </w:pPr>
            <w:r w:rsidRPr="00FA5A74">
              <w:rPr>
                <w:rFonts w:ascii="宋体" w:hAnsi="宋体"/>
                <w:szCs w:val="21"/>
              </w:rPr>
              <w:t>B．</w:t>
            </w:r>
            <w:r w:rsidRPr="00FA5A74">
              <w:rPr>
                <w:rFonts w:ascii="宋体" w:hAnsi="宋体" w:hint="eastAsia"/>
                <w:szCs w:val="21"/>
              </w:rPr>
              <w:t>氧气</w:t>
            </w:r>
          </w:p>
        </w:tc>
        <w:tc>
          <w:tcPr>
            <w:tcW w:w="1980" w:type="dxa"/>
            <w:shd w:val="clear" w:color="auto" w:fill="auto"/>
          </w:tcPr>
          <w:p w:rsidR="00765490" w:rsidRPr="00FA5A74" w:rsidP="000D2969">
            <w:pPr>
              <w:tabs>
                <w:tab w:val="left" w:pos="4605"/>
                <w:tab w:val="left" w:pos="6168"/>
              </w:tabs>
              <w:spacing w:line="360" w:lineRule="exact"/>
              <w:jc w:val="left"/>
              <w:rPr>
                <w:rFonts w:ascii="宋体" w:hAnsi="宋体"/>
                <w:szCs w:val="21"/>
              </w:rPr>
            </w:pPr>
            <w:r w:rsidRPr="00FA5A74">
              <w:rPr>
                <w:rFonts w:ascii="宋体" w:hAnsi="宋体"/>
                <w:szCs w:val="21"/>
              </w:rPr>
              <w:t>C．</w:t>
            </w:r>
            <w:r w:rsidRPr="00FA5A74">
              <w:rPr>
                <w:rFonts w:ascii="宋体" w:hAnsi="宋体" w:hint="eastAsia"/>
                <w:szCs w:val="21"/>
              </w:rPr>
              <w:t>氮气</w:t>
            </w:r>
          </w:p>
        </w:tc>
        <w:tc>
          <w:tcPr>
            <w:tcW w:w="1980" w:type="dxa"/>
            <w:shd w:val="clear" w:color="auto" w:fill="auto"/>
          </w:tcPr>
          <w:p w:rsidR="00765490" w:rsidRPr="00FA5A74" w:rsidP="000D2969">
            <w:pPr>
              <w:tabs>
                <w:tab w:val="left" w:pos="4605"/>
                <w:tab w:val="left" w:pos="6168"/>
              </w:tabs>
              <w:spacing w:line="360" w:lineRule="exact"/>
              <w:jc w:val="left"/>
              <w:rPr>
                <w:rFonts w:ascii="宋体" w:hAnsi="宋体"/>
                <w:szCs w:val="21"/>
              </w:rPr>
            </w:pPr>
            <w:r w:rsidRPr="00FA5A74">
              <w:rPr>
                <w:rFonts w:ascii="宋体" w:hAnsi="宋体" w:hint="eastAsia"/>
                <w:szCs w:val="21"/>
              </w:rPr>
              <w:t>D．空气</w:t>
            </w:r>
          </w:p>
        </w:tc>
      </w:tr>
    </w:tbl>
    <w:p w:rsidR="00765490" w:rsidRPr="00FA5A74" w:rsidP="00765490">
      <w:pPr>
        <w:tabs>
          <w:tab w:val="left" w:pos="4605"/>
          <w:tab w:val="left" w:pos="6168"/>
        </w:tabs>
        <w:spacing w:line="360" w:lineRule="exact"/>
        <w:jc w:val="left"/>
        <w:rPr>
          <w:rFonts w:ascii="宋体" w:hAnsi="宋体"/>
          <w:szCs w:val="21"/>
        </w:rPr>
      </w:pPr>
      <w:r w:rsidRPr="00FA5A74">
        <w:rPr>
          <w:rFonts w:ascii="宋体" w:hAnsi="宋体" w:hint="eastAsia"/>
          <w:szCs w:val="21"/>
        </w:rPr>
        <w:t>12</w:t>
      </w:r>
      <w:r w:rsidRPr="00FA5A74">
        <w:rPr>
          <w:rFonts w:ascii="宋体" w:hAnsi="宋体"/>
          <w:szCs w:val="21"/>
        </w:rPr>
        <w:t>．某种碳原子</w:t>
      </w:r>
      <w:r w:rsidRPr="00FA5A74">
        <w:rPr>
          <w:rFonts w:ascii="宋体" w:hAnsi="宋体" w:hint="eastAsia"/>
          <w:szCs w:val="21"/>
        </w:rPr>
        <w:t>可用于检测人体中的幽门螺旋杆菌。</w:t>
      </w:r>
      <w:r w:rsidRPr="00FA5A74">
        <w:rPr>
          <w:rFonts w:ascii="宋体" w:hAnsi="宋体"/>
          <w:szCs w:val="21"/>
        </w:rPr>
        <w:t>该原子的原子核内含有6个质子和8个中子，则该原子的核外电子数为</w:t>
      </w:r>
    </w:p>
    <w:tbl>
      <w:tblPr>
        <w:tblW w:w="0" w:type="auto"/>
        <w:tblInd w:w="288" w:type="dxa"/>
        <w:tblLook w:val="01E0"/>
      </w:tblPr>
      <w:tblGrid>
        <w:gridCol w:w="1980"/>
        <w:gridCol w:w="1980"/>
        <w:gridCol w:w="1980"/>
        <w:gridCol w:w="1980"/>
      </w:tblGrid>
      <w:tr w:rsidTr="000D2969">
        <w:tblPrEx>
          <w:tblW w:w="0" w:type="auto"/>
          <w:tblInd w:w="288" w:type="dxa"/>
          <w:tblLook w:val="01E0"/>
        </w:tblPrEx>
        <w:tc>
          <w:tcPr>
            <w:tcW w:w="1980" w:type="dxa"/>
            <w:shd w:val="clear" w:color="auto" w:fill="auto"/>
          </w:tcPr>
          <w:p w:rsidR="00765490" w:rsidRPr="00FA5A74" w:rsidP="000D2969">
            <w:pPr>
              <w:tabs>
                <w:tab w:val="left" w:pos="4605"/>
                <w:tab w:val="left" w:pos="6168"/>
              </w:tabs>
              <w:spacing w:line="360" w:lineRule="exact"/>
              <w:ind w:firstLine="210" w:firstLineChars="100"/>
              <w:jc w:val="left"/>
              <w:rPr>
                <w:rFonts w:ascii="宋体" w:hAnsi="宋体"/>
                <w:szCs w:val="21"/>
              </w:rPr>
            </w:pPr>
            <w:r w:rsidRPr="00FA5A74">
              <w:rPr>
                <w:rFonts w:ascii="宋体" w:hAnsi="宋体"/>
                <w:szCs w:val="21"/>
              </w:rPr>
              <w:t xml:space="preserve">A．2  </w:t>
            </w:r>
          </w:p>
        </w:tc>
        <w:tc>
          <w:tcPr>
            <w:tcW w:w="1980" w:type="dxa"/>
            <w:shd w:val="clear" w:color="auto" w:fill="auto"/>
          </w:tcPr>
          <w:p w:rsidR="00765490" w:rsidRPr="00FA5A74" w:rsidP="000D2969">
            <w:pPr>
              <w:tabs>
                <w:tab w:val="left" w:pos="4605"/>
                <w:tab w:val="left" w:pos="6168"/>
              </w:tabs>
              <w:spacing w:line="360" w:lineRule="exact"/>
              <w:jc w:val="left"/>
              <w:rPr>
                <w:rFonts w:ascii="宋体" w:hAnsi="宋体"/>
                <w:szCs w:val="21"/>
              </w:rPr>
            </w:pPr>
            <w:r w:rsidRPr="00FA5A74">
              <w:rPr>
                <w:rFonts w:ascii="宋体" w:hAnsi="宋体"/>
                <w:szCs w:val="21"/>
              </w:rPr>
              <w:t>B．6</w:t>
            </w:r>
          </w:p>
        </w:tc>
        <w:tc>
          <w:tcPr>
            <w:tcW w:w="1980" w:type="dxa"/>
            <w:shd w:val="clear" w:color="auto" w:fill="auto"/>
          </w:tcPr>
          <w:p w:rsidR="00765490" w:rsidRPr="00FA5A74" w:rsidP="000D2969">
            <w:pPr>
              <w:tabs>
                <w:tab w:val="left" w:pos="4605"/>
                <w:tab w:val="left" w:pos="6168"/>
              </w:tabs>
              <w:spacing w:line="360" w:lineRule="exact"/>
              <w:jc w:val="left"/>
              <w:rPr>
                <w:rFonts w:ascii="宋体" w:hAnsi="宋体"/>
                <w:szCs w:val="21"/>
              </w:rPr>
            </w:pPr>
            <w:r w:rsidRPr="00FA5A74">
              <w:rPr>
                <w:rFonts w:ascii="宋体" w:hAnsi="宋体"/>
                <w:szCs w:val="21"/>
              </w:rPr>
              <w:t>C．8</w:t>
            </w:r>
          </w:p>
        </w:tc>
        <w:tc>
          <w:tcPr>
            <w:tcW w:w="1980" w:type="dxa"/>
            <w:shd w:val="clear" w:color="auto" w:fill="auto"/>
          </w:tcPr>
          <w:p w:rsidR="00765490" w:rsidRPr="00FA5A74" w:rsidP="000D2969">
            <w:pPr>
              <w:tabs>
                <w:tab w:val="left" w:pos="4605"/>
                <w:tab w:val="left" w:pos="6168"/>
              </w:tabs>
              <w:spacing w:line="360" w:lineRule="exact"/>
              <w:jc w:val="left"/>
              <w:rPr>
                <w:rFonts w:ascii="宋体" w:hAnsi="宋体"/>
                <w:szCs w:val="21"/>
              </w:rPr>
            </w:pPr>
            <w:r w:rsidRPr="00FA5A74">
              <w:rPr>
                <w:rFonts w:ascii="宋体" w:hAnsi="宋体" w:hint="eastAsia"/>
                <w:szCs w:val="21"/>
              </w:rPr>
              <w:t>D．</w:t>
            </w:r>
            <w:r w:rsidRPr="00FA5A74">
              <w:rPr>
                <w:rFonts w:ascii="宋体" w:hAnsi="宋体"/>
                <w:szCs w:val="21"/>
              </w:rPr>
              <w:t xml:space="preserve">14 </w:t>
            </w:r>
          </w:p>
        </w:tc>
      </w:tr>
    </w:tbl>
    <w:p w:rsidR="00765490" w:rsidRPr="004A1E2C" w:rsidP="00765490">
      <w:pPr>
        <w:tabs>
          <w:tab w:val="right" w:pos="8306"/>
        </w:tabs>
        <w:spacing w:line="300" w:lineRule="auto"/>
        <w:ind w:left="425" w:hanging="425"/>
      </w:pPr>
      <w:r w:rsidRPr="00FA5A74">
        <w:rPr>
          <w:rFonts w:ascii="宋体" w:hAnsi="宋体"/>
          <w:szCs w:val="21"/>
        </w:rPr>
        <w:t>1</w:t>
      </w:r>
      <w:r>
        <w:rPr>
          <w:rFonts w:ascii="宋体" w:hAnsi="宋体" w:hint="eastAsia"/>
          <w:szCs w:val="21"/>
        </w:rPr>
        <w:t>3.</w:t>
      </w:r>
      <w:r w:rsidRPr="00AA6A06">
        <w:rPr>
          <w:rFonts w:ascii="宋体" w:hAnsi="宋体" w:cs="宋体" w:hint="eastAsia"/>
        </w:rPr>
        <w:t xml:space="preserve"> </w:t>
      </w:r>
      <w:r w:rsidRPr="004A1E2C">
        <w:rPr>
          <w:rFonts w:ascii="宋体" w:hAnsi="宋体" w:cs="宋体" w:hint="eastAsia"/>
        </w:rPr>
        <w:t>下列实验操作正确的是</w:t>
      </w:r>
    </w:p>
    <w:p w:rsidR="00765490" w:rsidRPr="004A1E2C" w:rsidP="00765490">
      <w:pPr>
        <w:tabs>
          <w:tab w:val="right" w:pos="8306"/>
        </w:tabs>
        <w:spacing w:line="300" w:lineRule="auto"/>
        <w:ind w:left="105" w:firstLine="420" w:leftChars="50" w:firstLineChars="200"/>
      </w:pPr>
      <w:r w:rsidRPr="00315354">
        <w:rPr>
          <w:noProof/>
        </w:rPr>
        <w:drawing>
          <wp:inline distT="0" distB="0" distL="0" distR="0">
            <wp:extent cx="4458410" cy="937340"/>
            <wp:effectExtent l="0" t="0" r="0" b="2540"/>
            <wp:docPr id="225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506025" name=""/>
                    <pic:cNvPicPr/>
                  </pic:nvPicPr>
                  <pic:blipFill>
                    <a:blip xmlns:r="http://schemas.openxmlformats.org/officeDocument/2006/relationships" r:embed="rId8" cstate="print"/>
                    <a:stretch>
                      <a:fillRect/>
                    </a:stretch>
                  </pic:blipFill>
                  <pic:spPr>
                    <a:xfrm>
                      <a:off x="0" y="0"/>
                      <a:ext cx="4490095" cy="944002"/>
                    </a:xfrm>
                    <a:prstGeom prst="rect">
                      <a:avLst/>
                    </a:prstGeom>
                  </pic:spPr>
                </pic:pic>
              </a:graphicData>
            </a:graphic>
          </wp:inline>
        </w:drawing>
      </w:r>
    </w:p>
    <w:p w:rsidR="00765490" w:rsidRPr="00676657" w:rsidP="00765490">
      <w:pPr>
        <w:spacing w:line="300" w:lineRule="auto"/>
        <w:ind w:firstLine="420" w:firstLineChars="200"/>
        <w:rPr>
          <w:color w:val="000000" w:themeColor="text1"/>
          <w:spacing w:val="4"/>
          <w:vertAlign w:val="subscript"/>
          <w:lang w:val="es-ES"/>
        </w:rPr>
      </w:pPr>
      <w:r w:rsidRPr="004A1E2C">
        <w:rPr>
          <w:rFonts w:hint="eastAsia"/>
        </w:rPr>
        <w:t>A</w:t>
      </w:r>
      <w:r w:rsidRPr="004A1E2C">
        <w:rPr>
          <w:rFonts w:hint="eastAsia"/>
        </w:rPr>
        <w:t>．</w:t>
      </w:r>
      <w:r>
        <w:rPr>
          <w:rFonts w:hint="eastAsia"/>
        </w:rPr>
        <w:t>加热液体</w:t>
      </w:r>
      <w:r w:rsidRPr="004A1E2C">
        <w:rPr>
          <w:rFonts w:hint="eastAsia"/>
        </w:rPr>
        <w:tab/>
      </w:r>
      <w:r>
        <w:t xml:space="preserve">      </w:t>
      </w:r>
      <w:r w:rsidRPr="004A1E2C">
        <w:rPr>
          <w:rFonts w:hint="eastAsia"/>
        </w:rPr>
        <w:t>B</w:t>
      </w:r>
      <w:r w:rsidRPr="004A1E2C">
        <w:rPr>
          <w:rFonts w:hint="eastAsia"/>
        </w:rPr>
        <w:t>．</w:t>
      </w:r>
      <w:r w:rsidRPr="004A1E2C">
        <w:rPr>
          <w:rFonts w:ascii="宋体" w:hAnsi="宋体" w:cs="宋体" w:hint="eastAsia"/>
        </w:rPr>
        <w:t>倾倒液体</w:t>
      </w:r>
      <w:r w:rsidRPr="004A1E2C">
        <w:rPr>
          <w:rFonts w:hint="eastAsia"/>
        </w:rPr>
        <w:tab/>
      </w:r>
      <w:r>
        <w:t xml:space="preserve">     </w:t>
      </w:r>
      <w:r w:rsidRPr="004A1E2C">
        <w:rPr>
          <w:rFonts w:hint="eastAsia"/>
        </w:rPr>
        <w:t>C</w:t>
      </w:r>
      <w:r w:rsidRPr="004A1E2C">
        <w:rPr>
          <w:rFonts w:hint="eastAsia"/>
        </w:rPr>
        <w:t>．</w:t>
      </w:r>
      <w:r w:rsidRPr="004A1E2C">
        <w:rPr>
          <w:rFonts w:ascii="宋体" w:hAnsi="宋体" w:cs="宋体" w:hint="eastAsia"/>
        </w:rPr>
        <w:t>称量固体</w:t>
      </w:r>
      <w:r w:rsidRPr="004A1E2C">
        <w:rPr>
          <w:rFonts w:hint="eastAsia"/>
        </w:rPr>
        <w:tab/>
      </w:r>
      <w:r>
        <w:t xml:space="preserve">      </w:t>
      </w:r>
      <w:r w:rsidRPr="004A1E2C">
        <w:rPr>
          <w:rFonts w:hint="eastAsia"/>
        </w:rPr>
        <w:t>D</w:t>
      </w:r>
      <w:r w:rsidRPr="004A1E2C">
        <w:rPr>
          <w:rFonts w:hint="eastAsia"/>
        </w:rPr>
        <w:t>．过滤</w:t>
      </w:r>
    </w:p>
    <w:p w:rsidR="00F45C98" w:rsidRPr="00197708" w:rsidP="00F45C98">
      <w:pPr>
        <w:spacing w:line="324" w:lineRule="auto"/>
        <w:rPr>
          <w:rFonts w:hAnsi="Calibri"/>
          <w:szCs w:val="21"/>
        </w:rPr>
      </w:pPr>
      <w:r>
        <w:rPr>
          <w:rFonts w:ascii="宋体" w:hAnsi="宋体" w:hint="eastAsia"/>
          <w:szCs w:val="21"/>
        </w:rPr>
        <w:t>14</w:t>
      </w:r>
      <w:r w:rsidRPr="00FA5A74">
        <w:rPr>
          <w:rFonts w:ascii="宋体" w:hAnsi="宋体"/>
          <w:szCs w:val="21"/>
        </w:rPr>
        <w:t>．</w:t>
      </w:r>
      <w:r w:rsidRPr="00197708">
        <w:rPr>
          <w:rFonts w:hint="eastAsia"/>
        </w:rPr>
        <w:t>下列</w:t>
      </w:r>
      <w:r>
        <w:rPr>
          <w:rFonts w:hint="eastAsia"/>
        </w:rPr>
        <w:t>化学式</w:t>
      </w:r>
      <w:r w:rsidRPr="00197708">
        <w:rPr>
          <w:rFonts w:ascii="宋体" w:hAnsi="宋体" w:cs="宋体" w:hint="eastAsia"/>
        </w:rPr>
        <w:t>书写</w:t>
      </w:r>
      <w:r w:rsidRPr="00D873B5">
        <w:rPr>
          <w:rFonts w:ascii="宋体" w:hAnsi="宋体" w:cs="宋体" w:hint="eastAsia"/>
          <w:szCs w:val="21"/>
        </w:rPr>
        <w:t>不正确</w:t>
      </w:r>
      <w:r w:rsidRPr="00197708">
        <w:rPr>
          <w:rFonts w:ascii="宋体" w:hAnsi="宋体" w:cs="宋体" w:hint="eastAsia"/>
        </w:rPr>
        <w:t>的是</w:t>
      </w:r>
    </w:p>
    <w:p w:rsidR="00F45C98" w:rsidRPr="00F45C98" w:rsidP="00F45C98">
      <w:pPr>
        <w:pStyle w:val="DefaultParagraph"/>
        <w:tabs>
          <w:tab w:val="left" w:pos="8"/>
          <w:tab w:val="left" w:pos="375"/>
          <w:tab w:val="left" w:pos="2280"/>
          <w:tab w:val="left" w:pos="2636"/>
          <w:tab w:val="left" w:pos="4440"/>
          <w:tab w:val="left" w:pos="6375"/>
          <w:tab w:val="left" w:pos="7169"/>
        </w:tabs>
        <w:spacing w:line="324" w:lineRule="auto"/>
        <w:ind w:left="-2" w:firstLine="210" w:leftChars="-1"/>
        <w:rPr>
          <w:lang w:val="pt-BR"/>
        </w:rPr>
      </w:pPr>
      <w:r w:rsidRPr="00197708">
        <w:rPr>
          <w:lang w:val="pt-BR"/>
        </w:rPr>
        <w:tab/>
      </w:r>
      <w:r w:rsidRPr="00F45C98">
        <w:rPr>
          <w:lang w:val="pt-BR"/>
        </w:rPr>
        <w:t>A</w:t>
      </w:r>
      <w:r w:rsidRPr="00F45C98">
        <w:rPr>
          <w:rFonts w:hint="eastAsia"/>
          <w:lang w:val="pt-BR"/>
        </w:rPr>
        <w:t>．</w:t>
      </w:r>
      <w:r>
        <w:rPr>
          <w:rFonts w:hint="eastAsia"/>
        </w:rPr>
        <w:t>氯化钠</w:t>
      </w:r>
      <w:r w:rsidRPr="00F45C98">
        <w:rPr>
          <w:rFonts w:hint="eastAsia"/>
          <w:lang w:val="pt-BR"/>
        </w:rPr>
        <w:t xml:space="preserve"> NaCl                      </w:t>
      </w:r>
      <w:r w:rsidRPr="00F45C98">
        <w:rPr>
          <w:lang w:val="pt-BR"/>
        </w:rPr>
        <w:t>B</w:t>
      </w:r>
      <w:r w:rsidRPr="00F45C98">
        <w:rPr>
          <w:rFonts w:hint="eastAsia"/>
          <w:lang w:val="pt-BR"/>
        </w:rPr>
        <w:t>．</w:t>
      </w:r>
      <w:r>
        <w:rPr>
          <w:rFonts w:hint="eastAsia"/>
        </w:rPr>
        <w:t>氧化铝</w:t>
      </w:r>
      <w:r w:rsidRPr="00F45C98">
        <w:rPr>
          <w:rFonts w:hint="eastAsia"/>
          <w:lang w:val="pt-BR"/>
        </w:rPr>
        <w:t xml:space="preserve"> Al</w:t>
      </w:r>
      <w:r w:rsidRPr="00F45C98">
        <w:rPr>
          <w:rFonts w:hint="eastAsia"/>
          <w:vertAlign w:val="subscript"/>
          <w:lang w:val="pt-BR"/>
        </w:rPr>
        <w:t>2</w:t>
      </w:r>
      <w:r w:rsidRPr="00F45C98">
        <w:rPr>
          <w:rFonts w:hint="eastAsia"/>
          <w:lang w:val="pt-BR"/>
        </w:rPr>
        <w:t>O</w:t>
      </w:r>
      <w:r w:rsidRPr="00F45C98">
        <w:rPr>
          <w:rFonts w:hint="eastAsia"/>
          <w:vertAlign w:val="subscript"/>
          <w:lang w:val="pt-BR"/>
        </w:rPr>
        <w:t>3</w:t>
      </w:r>
      <w:r w:rsidRPr="00F45C98">
        <w:rPr>
          <w:rFonts w:hint="eastAsia"/>
          <w:lang w:val="pt-BR"/>
        </w:rPr>
        <w:t xml:space="preserve">     </w:t>
      </w:r>
    </w:p>
    <w:p w:rsidR="00F45C98" w:rsidRPr="00F45C98" w:rsidP="00F45C98">
      <w:pPr>
        <w:pStyle w:val="DefaultParagraph"/>
        <w:tabs>
          <w:tab w:val="left" w:pos="8"/>
          <w:tab w:val="left" w:pos="375"/>
          <w:tab w:val="left" w:pos="2280"/>
          <w:tab w:val="left" w:pos="2636"/>
          <w:tab w:val="left" w:pos="4440"/>
          <w:tab w:val="left" w:pos="6375"/>
          <w:tab w:val="left" w:pos="7169"/>
        </w:tabs>
        <w:spacing w:line="324" w:lineRule="auto"/>
        <w:ind w:left="-2" w:firstLine="210" w:leftChars="-1"/>
        <w:rPr>
          <w:lang w:val="pt-BR"/>
        </w:rPr>
      </w:pPr>
      <w:r w:rsidRPr="00F45C98">
        <w:rPr>
          <w:rFonts w:hint="eastAsia"/>
          <w:lang w:val="pt-BR"/>
        </w:rPr>
        <w:t xml:space="preserve">  </w:t>
      </w:r>
      <w:r w:rsidRPr="00F45C98">
        <w:rPr>
          <w:lang w:val="pt-BR"/>
        </w:rPr>
        <w:t>C</w:t>
      </w:r>
      <w:r w:rsidRPr="00F45C98">
        <w:rPr>
          <w:rFonts w:hint="eastAsia"/>
          <w:lang w:val="pt-BR"/>
        </w:rPr>
        <w:t>．</w:t>
      </w:r>
      <w:r>
        <w:rPr>
          <w:rFonts w:hint="eastAsia"/>
        </w:rPr>
        <w:t>硝酸铜</w:t>
      </w:r>
      <w:r w:rsidRPr="00F45C98">
        <w:rPr>
          <w:rFonts w:hint="eastAsia"/>
          <w:lang w:val="pt-BR"/>
        </w:rPr>
        <w:t xml:space="preserve"> CuNO</w:t>
      </w:r>
      <w:r w:rsidRPr="00F45C98">
        <w:rPr>
          <w:rFonts w:hint="eastAsia"/>
          <w:vertAlign w:val="subscript"/>
          <w:lang w:val="pt-BR"/>
        </w:rPr>
        <w:t>3</w:t>
      </w:r>
      <w:r w:rsidRPr="00F45C98">
        <w:rPr>
          <w:lang w:val="pt-BR"/>
        </w:rPr>
        <w:tab/>
      </w:r>
      <w:r w:rsidRPr="00F45C98">
        <w:rPr>
          <w:rFonts w:hint="eastAsia"/>
          <w:lang w:val="pt-BR"/>
        </w:rPr>
        <w:t xml:space="preserve">                  </w:t>
      </w:r>
      <w:r w:rsidRPr="00F45C98">
        <w:rPr>
          <w:lang w:val="pt-BR"/>
        </w:rPr>
        <w:t>D</w:t>
      </w:r>
      <w:r w:rsidRPr="00F45C98">
        <w:rPr>
          <w:rFonts w:hint="eastAsia"/>
          <w:lang w:val="pt-BR"/>
        </w:rPr>
        <w:t>．</w:t>
      </w:r>
      <w:r>
        <w:rPr>
          <w:rFonts w:hint="eastAsia"/>
        </w:rPr>
        <w:t>硫酸镁</w:t>
      </w:r>
      <w:r w:rsidRPr="00F45C98">
        <w:rPr>
          <w:rFonts w:hint="eastAsia"/>
          <w:lang w:val="pt-BR"/>
        </w:rPr>
        <w:t xml:space="preserve"> MgSO</w:t>
      </w:r>
      <w:r w:rsidRPr="00F45C98">
        <w:rPr>
          <w:rFonts w:hint="eastAsia"/>
          <w:vertAlign w:val="subscript"/>
          <w:lang w:val="pt-BR"/>
        </w:rPr>
        <w:t>4</w:t>
      </w:r>
      <w:r w:rsidRPr="00F45C98">
        <w:rPr>
          <w:lang w:val="pt-BR"/>
        </w:rPr>
        <w:t xml:space="preserve"> </w:t>
      </w:r>
    </w:p>
    <w:p w:rsidR="00765490" w:rsidRPr="00FA5A74" w:rsidP="00F45C98">
      <w:pPr>
        <w:tabs>
          <w:tab w:val="left" w:pos="4605"/>
          <w:tab w:val="left" w:pos="6168"/>
        </w:tabs>
        <w:spacing w:line="360" w:lineRule="exact"/>
        <w:jc w:val="left"/>
        <w:rPr>
          <w:rFonts w:ascii="宋体" w:hAnsi="宋体"/>
          <w:szCs w:val="21"/>
        </w:rPr>
      </w:pPr>
      <w:r w:rsidRPr="00F45C98">
        <w:rPr>
          <w:rFonts w:ascii="宋体" w:hAnsi="宋体"/>
          <w:szCs w:val="21"/>
          <w:lang w:val="pt-BR"/>
        </w:rPr>
        <w:t>1</w:t>
      </w:r>
      <w:r w:rsidRPr="00F45C98">
        <w:rPr>
          <w:rFonts w:ascii="宋体" w:hAnsi="宋体" w:hint="eastAsia"/>
          <w:szCs w:val="21"/>
          <w:lang w:val="pt-BR"/>
        </w:rPr>
        <w:t>5</w:t>
      </w:r>
      <w:r w:rsidRPr="00F45C98">
        <w:rPr>
          <w:rFonts w:hAnsi="宋体"/>
          <w:szCs w:val="21"/>
          <w:lang w:val="pt-BR"/>
        </w:rPr>
        <w:t>．</w:t>
      </w:r>
      <w:r w:rsidRPr="00FA5A74">
        <w:rPr>
          <w:rFonts w:ascii="宋体" w:hAnsi="宋体"/>
          <w:noProof/>
        </w:rPr>
        <w:drawing>
          <wp:anchor distT="0" distB="0" distL="114300" distR="114300" simplePos="0" relativeHeight="251669504" behindDoc="0" locked="0" layoutInCell="1" allowOverlap="1">
            <wp:simplePos x="0" y="0"/>
            <wp:positionH relativeFrom="column">
              <wp:posOffset>4620577</wp:posOffset>
            </wp:positionH>
            <wp:positionV relativeFrom="paragraph">
              <wp:posOffset>63817</wp:posOffset>
            </wp:positionV>
            <wp:extent cx="600075" cy="609600"/>
            <wp:effectExtent l="0" t="0" r="9525" b="0"/>
            <wp:wrapNone/>
            <wp:docPr id="2241" name="图片 2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147361" name="22题图.eps"/>
                    <pic:cNvPicPr/>
                  </pic:nvPicPr>
                  <pic:blipFill>
                    <a:blip xmlns:r="http://schemas.openxmlformats.org/officeDocument/2006/relationships" r:embed="rId9" cstate="print">
                      <a:extLst>
                        <a:ext xmlns:a="http://schemas.openxmlformats.org/drawingml/2006/main" uri="{28A0092B-C50C-407E-A947-70E740481C1C}">
                          <a14:useLocalDpi xmlns:a14="http://schemas.microsoft.com/office/drawing/2010/main" val="0"/>
                        </a:ext>
                      </a:extLst>
                    </a:blip>
                    <a:stretch>
                      <a:fillRect/>
                    </a:stretch>
                  </pic:blipFill>
                  <pic:spPr>
                    <a:xfrm>
                      <a:off x="0" y="0"/>
                      <a:ext cx="600075" cy="609600"/>
                    </a:xfrm>
                    <a:prstGeom prst="rect">
                      <a:avLst/>
                    </a:prstGeom>
                  </pic:spPr>
                </pic:pic>
              </a:graphicData>
            </a:graphic>
          </wp:anchor>
        </w:drawing>
      </w:r>
      <w:r w:rsidRPr="00FA5A74">
        <w:rPr>
          <w:rFonts w:ascii="宋体" w:hAnsi="宋体" w:hint="eastAsia"/>
          <w:szCs w:val="21"/>
        </w:rPr>
        <w:t>钾</w:t>
      </w:r>
      <w:r w:rsidRPr="00FA5A74">
        <w:rPr>
          <w:rFonts w:ascii="宋体" w:hAnsi="宋体"/>
          <w:szCs w:val="21"/>
        </w:rPr>
        <w:t>在元素周期表中信息如</w:t>
      </w:r>
      <w:r w:rsidRPr="00FA5A74">
        <w:rPr>
          <w:rFonts w:ascii="宋体" w:hAnsi="宋体" w:hint="eastAsia"/>
          <w:szCs w:val="21"/>
        </w:rPr>
        <w:t>右</w:t>
      </w:r>
      <w:r w:rsidRPr="00FA5A74">
        <w:rPr>
          <w:rFonts w:ascii="宋体" w:hAnsi="宋体"/>
          <w:szCs w:val="21"/>
        </w:rPr>
        <w:t>图。下列有关</w:t>
      </w:r>
      <w:r w:rsidRPr="00FA5A74">
        <w:rPr>
          <w:rFonts w:ascii="宋体" w:hAnsi="宋体" w:hint="eastAsia"/>
          <w:szCs w:val="21"/>
        </w:rPr>
        <w:t>钾</w:t>
      </w:r>
      <w:r w:rsidRPr="00FA5A74">
        <w:rPr>
          <w:rFonts w:ascii="宋体" w:hAnsi="宋体"/>
          <w:szCs w:val="21"/>
        </w:rPr>
        <w:t>元素的说法中，</w:t>
      </w:r>
      <w:r w:rsidRPr="00FA5A74">
        <w:rPr>
          <w:rFonts w:ascii="宋体" w:hAnsi="宋体"/>
          <w:szCs w:val="21"/>
          <w:em w:val="dot"/>
        </w:rPr>
        <w:t>不正确</w:t>
      </w:r>
      <w:r w:rsidRPr="00FA5A74">
        <w:rPr>
          <w:rFonts w:ascii="宋体" w:hAnsi="宋体"/>
          <w:szCs w:val="21"/>
        </w:rPr>
        <w:t>的是</w:t>
      </w:r>
    </w:p>
    <w:p w:rsidR="00765490" w:rsidRPr="00FA5A74" w:rsidP="00765490">
      <w:pPr>
        <w:tabs>
          <w:tab w:val="left" w:pos="4605"/>
          <w:tab w:val="left" w:pos="6168"/>
        </w:tabs>
        <w:spacing w:line="360" w:lineRule="exact"/>
        <w:ind w:firstLine="420" w:firstLineChars="200"/>
        <w:jc w:val="left"/>
        <w:rPr>
          <w:rFonts w:ascii="宋体" w:hAnsi="宋体"/>
          <w:szCs w:val="21"/>
        </w:rPr>
      </w:pPr>
      <w:r w:rsidRPr="00FA5A74">
        <w:rPr>
          <w:rFonts w:ascii="宋体" w:hAnsi="宋体"/>
          <w:szCs w:val="21"/>
        </w:rPr>
        <w:t>A．原子序数是</w:t>
      </w:r>
      <w:r w:rsidRPr="00FA5A74">
        <w:rPr>
          <w:rFonts w:ascii="宋体" w:hAnsi="宋体" w:hint="eastAsia"/>
          <w:szCs w:val="21"/>
        </w:rPr>
        <w:t>1</w:t>
      </w:r>
      <w:r w:rsidRPr="00FA5A74">
        <w:rPr>
          <w:rFonts w:ascii="宋体" w:hAnsi="宋体"/>
          <w:szCs w:val="21"/>
        </w:rPr>
        <w:t>9</w:t>
      </w:r>
      <w:r w:rsidRPr="00FA5A74">
        <w:rPr>
          <w:rFonts w:ascii="宋体" w:hAnsi="宋体" w:hint="eastAsia"/>
          <w:szCs w:val="21"/>
        </w:rPr>
        <w:t xml:space="preserve">                </w:t>
      </w:r>
      <w:r w:rsidRPr="00FA5A74">
        <w:rPr>
          <w:rFonts w:ascii="宋体" w:hAnsi="宋体" w:hint="eastAsia"/>
          <w:sz w:val="28"/>
          <w:szCs w:val="28"/>
        </w:rPr>
        <w:t xml:space="preserve">  </w:t>
      </w:r>
      <w:r w:rsidRPr="00FA5A74">
        <w:rPr>
          <w:rFonts w:ascii="宋体" w:hAnsi="宋体" w:hint="eastAsia"/>
          <w:szCs w:val="21"/>
        </w:rPr>
        <w:t xml:space="preserve">  </w:t>
      </w:r>
      <w:r w:rsidRPr="00FA5A74">
        <w:rPr>
          <w:rFonts w:ascii="宋体" w:hAnsi="宋体"/>
          <w:szCs w:val="21"/>
        </w:rPr>
        <w:t>B．元素</w:t>
      </w:r>
      <w:r w:rsidRPr="00FA5A74">
        <w:rPr>
          <w:rFonts w:ascii="宋体" w:hAnsi="宋体" w:hint="eastAsia"/>
          <w:szCs w:val="21"/>
        </w:rPr>
        <w:t>符号为K</w:t>
      </w:r>
    </w:p>
    <w:p w:rsidR="00765490" w:rsidRPr="00601B41" w:rsidP="00765490">
      <w:pPr>
        <w:tabs>
          <w:tab w:val="left" w:pos="4605"/>
          <w:tab w:val="left" w:pos="6168"/>
        </w:tabs>
        <w:spacing w:line="360" w:lineRule="exact"/>
        <w:ind w:firstLine="441" w:firstLineChars="210"/>
        <w:jc w:val="left"/>
        <w:rPr>
          <w:rFonts w:ascii="宋体" w:hAnsi="宋体"/>
          <w:szCs w:val="21"/>
        </w:rPr>
      </w:pPr>
      <w:r w:rsidRPr="00FA5A74">
        <w:rPr>
          <w:rFonts w:ascii="宋体" w:hAnsi="宋体"/>
          <w:szCs w:val="21"/>
        </w:rPr>
        <w:t>C．相对原子质量是</w:t>
      </w:r>
      <w:r w:rsidRPr="00FA5A74">
        <w:rPr>
          <w:rFonts w:ascii="宋体" w:hAnsi="宋体" w:hint="eastAsia"/>
          <w:szCs w:val="21"/>
        </w:rPr>
        <w:t xml:space="preserve">39.10         </w:t>
      </w:r>
      <w:r w:rsidRPr="00FA5A74">
        <w:rPr>
          <w:rFonts w:ascii="宋体" w:hAnsi="宋体" w:hint="eastAsia"/>
          <w:sz w:val="18"/>
          <w:szCs w:val="18"/>
        </w:rPr>
        <w:t xml:space="preserve">    </w:t>
      </w:r>
      <w:r w:rsidRPr="00FA5A74">
        <w:rPr>
          <w:rFonts w:ascii="宋体" w:hAnsi="宋体"/>
          <w:sz w:val="18"/>
          <w:szCs w:val="18"/>
        </w:rPr>
        <w:t xml:space="preserve"> </w:t>
      </w:r>
      <w:r w:rsidRPr="00FA5A74">
        <w:rPr>
          <w:rFonts w:ascii="宋体" w:hAnsi="宋体" w:hint="eastAsia"/>
          <w:sz w:val="18"/>
          <w:szCs w:val="18"/>
        </w:rPr>
        <w:t xml:space="preserve"> </w:t>
      </w:r>
      <w:r w:rsidRPr="00FA5A74">
        <w:rPr>
          <w:rFonts w:ascii="宋体" w:hAnsi="宋体"/>
          <w:szCs w:val="21"/>
        </w:rPr>
        <w:t>D．</w:t>
      </w:r>
      <w:r w:rsidRPr="00FA5A74">
        <w:rPr>
          <w:rFonts w:ascii="宋体" w:hAnsi="宋体" w:hint="eastAsia"/>
          <w:szCs w:val="21"/>
        </w:rPr>
        <w:t>钾</w:t>
      </w:r>
      <w:r w:rsidRPr="00FA5A74">
        <w:rPr>
          <w:rFonts w:ascii="宋体" w:hAnsi="宋体"/>
          <w:szCs w:val="21"/>
        </w:rPr>
        <w:t>原子</w:t>
      </w:r>
      <w:r w:rsidRPr="00FA5A74">
        <w:rPr>
          <w:rFonts w:ascii="宋体" w:hAnsi="宋体" w:hint="eastAsia"/>
          <w:szCs w:val="21"/>
        </w:rPr>
        <w:t>的</w:t>
      </w:r>
      <w:r w:rsidRPr="00FA5A74">
        <w:rPr>
          <w:rFonts w:ascii="宋体" w:hAnsi="宋体"/>
          <w:szCs w:val="21"/>
        </w:rPr>
        <w:t>核外</w:t>
      </w:r>
      <w:r w:rsidRPr="00FA5A74">
        <w:rPr>
          <w:rFonts w:ascii="宋体" w:hAnsi="宋体" w:hint="eastAsia"/>
          <w:szCs w:val="21"/>
        </w:rPr>
        <w:t>电子数为39</w:t>
      </w:r>
    </w:p>
    <w:p w:rsidR="00765490" w:rsidRPr="00D0509E" w:rsidP="00765490">
      <w:pPr>
        <w:widowControl/>
        <w:spacing w:line="300" w:lineRule="auto"/>
        <w:jc w:val="left"/>
        <w:rPr>
          <w:rFonts w:cs="宋体"/>
          <w:kern w:val="0"/>
        </w:rPr>
      </w:pPr>
      <w:r w:rsidRPr="00FA5A74">
        <w:rPr>
          <w:rFonts w:ascii="宋体" w:hAnsi="宋体" w:hint="eastAsia"/>
          <w:szCs w:val="21"/>
        </w:rPr>
        <w:t>16</w:t>
      </w:r>
      <w:r w:rsidRPr="00FA5A74">
        <w:rPr>
          <w:rFonts w:ascii="宋体" w:hAnsi="宋体"/>
          <w:szCs w:val="21"/>
        </w:rPr>
        <w:t>．</w:t>
      </w:r>
      <w:r w:rsidRPr="00D0509E">
        <w:rPr>
          <w:rFonts w:hAnsi="宋体" w:cs="宋体"/>
          <w:kern w:val="0"/>
        </w:rPr>
        <w:t>下列化学用语所表达的意义正确的</w:t>
      </w:r>
      <w:r w:rsidRPr="00D0509E">
        <w:rPr>
          <w:rFonts w:hAnsi="宋体" w:cs="宋体" w:hint="eastAsia"/>
          <w:kern w:val="0"/>
        </w:rPr>
        <w:t>是</w:t>
      </w:r>
    </w:p>
    <w:p w:rsidR="00765490" w:rsidRPr="00D0509E" w:rsidP="00765490">
      <w:pPr>
        <w:widowControl/>
        <w:spacing w:line="300" w:lineRule="auto"/>
        <w:ind w:left="420" w:leftChars="200"/>
        <w:jc w:val="left"/>
        <w:rPr>
          <w:rFonts w:cs="宋体"/>
          <w:kern w:val="0"/>
        </w:rPr>
      </w:pPr>
      <w:r w:rsidRPr="00D0509E">
        <w:rPr>
          <w:rFonts w:cs="宋体"/>
          <w:kern w:val="0"/>
        </w:rPr>
        <w:t>A</w:t>
      </w:r>
      <w:r w:rsidRPr="00BA2BE1">
        <w:rPr>
          <w:rFonts w:hAnsi="宋体"/>
        </w:rPr>
        <w:t>．</w:t>
      </w:r>
      <w:r w:rsidRPr="00D0509E">
        <w:rPr>
          <w:rFonts w:cs="宋体"/>
          <w:kern w:val="0"/>
        </w:rPr>
        <w:t>A</w:t>
      </w:r>
      <w:r w:rsidRPr="00D0509E">
        <w:rPr>
          <w:rFonts w:cs="宋体" w:hint="eastAsia"/>
          <w:kern w:val="0"/>
        </w:rPr>
        <w:t>l</w:t>
      </w:r>
      <w:r w:rsidRPr="00D0509E">
        <w:rPr>
          <w:rFonts w:cs="宋体" w:hint="eastAsia"/>
          <w:kern w:val="0"/>
          <w:vertAlign w:val="superscript"/>
        </w:rPr>
        <w:t>3+</w:t>
      </w:r>
      <w:r w:rsidRPr="00D0509E">
        <w:rPr>
          <w:rFonts w:cs="宋体" w:hint="eastAsia"/>
          <w:kern w:val="0"/>
        </w:rPr>
        <w:t>——</w:t>
      </w:r>
      <w:r>
        <w:rPr>
          <w:rFonts w:cs="宋体" w:hint="eastAsia"/>
          <w:kern w:val="0"/>
        </w:rPr>
        <w:t>1</w:t>
      </w:r>
      <w:r>
        <w:rPr>
          <w:rFonts w:cs="宋体" w:hint="eastAsia"/>
          <w:kern w:val="0"/>
        </w:rPr>
        <w:t>个</w:t>
      </w:r>
      <w:r w:rsidRPr="00D0509E">
        <w:rPr>
          <w:rFonts w:hAnsi="宋体" w:cs="宋体"/>
          <w:kern w:val="0"/>
        </w:rPr>
        <w:t>铝离子</w:t>
      </w:r>
      <w:r w:rsidRPr="00D0509E">
        <w:rPr>
          <w:rFonts w:cs="宋体" w:hint="eastAsia"/>
          <w:kern w:val="0"/>
        </w:rPr>
        <w:t xml:space="preserve">      </w:t>
      </w:r>
      <w:r>
        <w:rPr>
          <w:rFonts w:cs="宋体"/>
          <w:kern w:val="0"/>
        </w:rPr>
        <w:t xml:space="preserve">          </w:t>
      </w:r>
      <w:r w:rsidRPr="00D0509E">
        <w:rPr>
          <w:rFonts w:cs="宋体"/>
          <w:kern w:val="0"/>
        </w:rPr>
        <w:t>B</w:t>
      </w:r>
      <w:r w:rsidRPr="00BA2BE1">
        <w:rPr>
          <w:rFonts w:hAnsi="宋体"/>
        </w:rPr>
        <w:t>．</w:t>
      </w:r>
      <w:r w:rsidRPr="00D0509E">
        <w:rPr>
          <w:rFonts w:cs="宋体"/>
          <w:kern w:val="0"/>
        </w:rPr>
        <w:t>2K</w:t>
      </w:r>
      <w:r w:rsidRPr="00D0509E">
        <w:rPr>
          <w:rFonts w:cs="宋体" w:hint="eastAsia"/>
          <w:kern w:val="0"/>
        </w:rPr>
        <w:t>——</w:t>
      </w:r>
      <w:r w:rsidRPr="00D0509E">
        <w:rPr>
          <w:rFonts w:cs="宋体"/>
          <w:kern w:val="0"/>
        </w:rPr>
        <w:t>2</w:t>
      </w:r>
      <w:r w:rsidRPr="00D0509E">
        <w:rPr>
          <w:rFonts w:hAnsi="宋体" w:cs="宋体"/>
          <w:kern w:val="0"/>
        </w:rPr>
        <w:t>个</w:t>
      </w:r>
      <w:r w:rsidRPr="00D0509E">
        <w:rPr>
          <w:rFonts w:hAnsi="宋体" w:cs="宋体" w:hint="eastAsia"/>
          <w:kern w:val="0"/>
        </w:rPr>
        <w:t>钾</w:t>
      </w:r>
      <w:r w:rsidRPr="00D0509E">
        <w:rPr>
          <w:rFonts w:hAnsi="宋体" w:cs="宋体"/>
          <w:kern w:val="0"/>
        </w:rPr>
        <w:t>元素</w:t>
      </w:r>
    </w:p>
    <w:p w:rsidR="00765490" w:rsidRPr="00B51C5B" w:rsidP="00765490">
      <w:pPr>
        <w:widowControl/>
        <w:spacing w:line="300" w:lineRule="auto"/>
        <w:ind w:left="420" w:leftChars="200"/>
        <w:jc w:val="left"/>
        <w:rPr>
          <w:rFonts w:cs="宋体"/>
          <w:kern w:val="0"/>
        </w:rPr>
      </w:pPr>
      <w:r w:rsidRPr="00D0509E">
        <w:rPr>
          <w:rFonts w:cs="宋体" w:hint="eastAsia"/>
          <w:kern w:val="0"/>
        </w:rPr>
        <w:t>C</w:t>
      </w:r>
      <w:r w:rsidRPr="00BA2BE1">
        <w:rPr>
          <w:rFonts w:hAnsi="宋体"/>
        </w:rPr>
        <w:t>．</w:t>
      </w:r>
      <w:r>
        <w:rPr>
          <w:rFonts w:cs="宋体"/>
          <w:kern w:val="0"/>
        </w:rPr>
        <w:t>O</w:t>
      </w:r>
      <w:r w:rsidRPr="00D0509E">
        <w:rPr>
          <w:rFonts w:cs="宋体"/>
          <w:kern w:val="0"/>
          <w:vertAlign w:val="subscript"/>
        </w:rPr>
        <w:t>2</w:t>
      </w:r>
      <w:r w:rsidRPr="00D0509E">
        <w:rPr>
          <w:rFonts w:cs="宋体" w:hint="eastAsia"/>
          <w:kern w:val="0"/>
        </w:rPr>
        <w:t>——</w:t>
      </w:r>
      <w:r>
        <w:rPr>
          <w:rFonts w:cs="宋体" w:hint="eastAsia"/>
          <w:kern w:val="0"/>
        </w:rPr>
        <w:t>1</w:t>
      </w:r>
      <w:r w:rsidRPr="00D0509E">
        <w:rPr>
          <w:rFonts w:hAnsi="宋体" w:cs="宋体"/>
          <w:kern w:val="0"/>
        </w:rPr>
        <w:t>个</w:t>
      </w:r>
      <w:r>
        <w:rPr>
          <w:rFonts w:hAnsi="宋体" w:cs="宋体" w:hint="eastAsia"/>
          <w:kern w:val="0"/>
        </w:rPr>
        <w:t>氧</w:t>
      </w:r>
      <w:r w:rsidRPr="00D0509E">
        <w:rPr>
          <w:rFonts w:hAnsi="宋体" w:cs="宋体" w:hint="eastAsia"/>
          <w:kern w:val="0"/>
        </w:rPr>
        <w:t>原子</w:t>
      </w:r>
      <w:r w:rsidRPr="00D0509E">
        <w:rPr>
          <w:rFonts w:cs="宋体" w:hint="eastAsia"/>
          <w:kern w:val="0"/>
        </w:rPr>
        <w:t xml:space="preserve">      </w:t>
      </w:r>
      <w:r>
        <w:rPr>
          <w:rFonts w:cs="宋体"/>
          <w:kern w:val="0"/>
        </w:rPr>
        <w:t xml:space="preserve">           </w:t>
      </w:r>
      <w:r w:rsidRPr="00D0509E">
        <w:rPr>
          <w:rFonts w:cs="宋体"/>
          <w:kern w:val="0"/>
        </w:rPr>
        <w:t>D</w:t>
      </w:r>
      <w:r w:rsidRPr="00BA2BE1">
        <w:rPr>
          <w:rFonts w:hAnsi="宋体"/>
        </w:rPr>
        <w:t>．</w:t>
      </w:r>
      <w:r w:rsidRPr="00D0509E">
        <w:rPr>
          <w:rFonts w:cs="宋体" w:hint="eastAsia"/>
          <w:kern w:val="0"/>
        </w:rPr>
        <w:t>2SO</w:t>
      </w:r>
      <w:r w:rsidRPr="00D0509E">
        <w:rPr>
          <w:rFonts w:cs="宋体" w:hint="eastAsia"/>
          <w:kern w:val="0"/>
          <w:vertAlign w:val="subscript"/>
        </w:rPr>
        <w:t>3</w:t>
      </w:r>
      <w:r w:rsidRPr="00D0509E">
        <w:rPr>
          <w:rFonts w:cs="宋体" w:hint="eastAsia"/>
          <w:kern w:val="0"/>
        </w:rPr>
        <w:t>——</w:t>
      </w:r>
      <w:r w:rsidRPr="00D0509E">
        <w:rPr>
          <w:rFonts w:cs="宋体"/>
          <w:kern w:val="0"/>
        </w:rPr>
        <w:t>3</w:t>
      </w:r>
      <w:r w:rsidRPr="00D0509E">
        <w:rPr>
          <w:rFonts w:hAnsi="宋体" w:cs="宋体"/>
          <w:kern w:val="0"/>
        </w:rPr>
        <w:t>个二氧化硫分子</w:t>
      </w:r>
    </w:p>
    <w:p w:rsidR="00765490" w:rsidRPr="000A0CFF" w:rsidP="00765490">
      <w:pPr>
        <w:tabs>
          <w:tab w:val="left" w:pos="2156"/>
          <w:tab w:val="left" w:pos="4102"/>
          <w:tab w:val="left" w:pos="5760"/>
        </w:tabs>
        <w:snapToGrid w:val="0"/>
        <w:spacing w:line="460" w:lineRule="exact"/>
        <w:jc w:val="left"/>
        <w:rPr>
          <w:rFonts w:eastAsiaTheme="minorEastAsia"/>
          <w:color w:val="000000" w:themeColor="text1"/>
        </w:rPr>
      </w:pPr>
      <w:r>
        <w:rPr>
          <w:rFonts w:ascii="宋体" w:hAnsi="宋体" w:hint="eastAsia"/>
          <w:szCs w:val="21"/>
        </w:rPr>
        <w:t>17</w:t>
      </w:r>
      <w:r w:rsidRPr="00FA5A74">
        <w:rPr>
          <w:rFonts w:ascii="宋体" w:hAnsi="宋体"/>
          <w:szCs w:val="21"/>
        </w:rPr>
        <w:t>．</w:t>
      </w:r>
      <w:r w:rsidRPr="000A0CFF">
        <w:rPr>
          <w:rFonts w:eastAsiaTheme="minorEastAsia" w:hAnsiTheme="minorEastAsia"/>
          <w:color w:val="000000" w:themeColor="text1"/>
        </w:rPr>
        <w:t>下列关于物质用途的描述</w:t>
      </w:r>
      <w:r w:rsidRPr="000A0CFF">
        <w:rPr>
          <w:rFonts w:eastAsiaTheme="minorEastAsia" w:hAnsiTheme="minorEastAsia"/>
          <w:color w:val="000000" w:themeColor="text1"/>
          <w:em w:val="dot"/>
        </w:rPr>
        <w:t>不正确</w:t>
      </w:r>
      <w:r w:rsidRPr="000A0CFF">
        <w:rPr>
          <w:rFonts w:eastAsiaTheme="minorEastAsia" w:hAnsiTheme="minorEastAsia"/>
          <w:color w:val="000000" w:themeColor="text1"/>
        </w:rPr>
        <w:t>的是</w:t>
      </w:r>
    </w:p>
    <w:p w:rsidR="00765490" w:rsidRPr="000A0CFF" w:rsidP="00765490">
      <w:pPr>
        <w:tabs>
          <w:tab w:val="left" w:pos="2156"/>
          <w:tab w:val="left" w:pos="3780"/>
          <w:tab w:val="left" w:pos="5760"/>
        </w:tabs>
        <w:snapToGrid w:val="0"/>
        <w:spacing w:line="460" w:lineRule="exact"/>
        <w:ind w:firstLine="420" w:firstLineChars="200"/>
        <w:jc w:val="left"/>
        <w:rPr>
          <w:rFonts w:eastAsiaTheme="minorEastAsia"/>
          <w:color w:val="000000" w:themeColor="text1"/>
        </w:rPr>
      </w:pPr>
      <w:r w:rsidRPr="000A0CFF">
        <w:rPr>
          <w:rFonts w:eastAsiaTheme="minorEastAsia"/>
          <w:color w:val="000000" w:themeColor="text1"/>
        </w:rPr>
        <w:t>A</w:t>
      </w:r>
      <w:r>
        <w:rPr>
          <w:rFonts w:eastAsiaTheme="minorEastAsia" w:hAnsiTheme="minorEastAsia"/>
          <w:color w:val="000000" w:themeColor="text1"/>
        </w:rPr>
        <w:t>．氧气可用</w:t>
      </w:r>
      <w:r>
        <w:rPr>
          <w:rFonts w:eastAsiaTheme="minorEastAsia" w:hAnsiTheme="minorEastAsia" w:hint="eastAsia"/>
          <w:color w:val="000000" w:themeColor="text1"/>
        </w:rPr>
        <w:t>作</w:t>
      </w:r>
      <w:r w:rsidRPr="000A0CFF">
        <w:rPr>
          <w:rFonts w:eastAsiaTheme="minorEastAsia" w:hAnsiTheme="minorEastAsia"/>
          <w:color w:val="000000" w:themeColor="text1"/>
        </w:rPr>
        <w:t>燃料</w:t>
      </w:r>
      <w:r w:rsidRPr="000A0CFF">
        <w:rPr>
          <w:rFonts w:eastAsiaTheme="minorEastAsia"/>
          <w:color w:val="000000" w:themeColor="text1"/>
        </w:rPr>
        <w:tab/>
        <w:t>B</w:t>
      </w:r>
      <w:r w:rsidRPr="000A0CFF">
        <w:rPr>
          <w:rFonts w:eastAsiaTheme="minorEastAsia" w:hAnsiTheme="minorEastAsia"/>
          <w:color w:val="000000" w:themeColor="text1"/>
        </w:rPr>
        <w:t>．</w:t>
      </w:r>
      <w:r>
        <w:rPr>
          <w:rFonts w:eastAsiaTheme="minorEastAsia" w:hAnsiTheme="minorEastAsia" w:hint="eastAsia"/>
          <w:color w:val="000000" w:themeColor="text1"/>
        </w:rPr>
        <w:t>二氧化碳可用作气体肥料</w:t>
      </w:r>
    </w:p>
    <w:p w:rsidR="00765490" w:rsidRPr="00FD5F1F" w:rsidP="00765490">
      <w:pPr>
        <w:tabs>
          <w:tab w:val="right" w:pos="8050"/>
        </w:tabs>
        <w:spacing w:line="440" w:lineRule="exact"/>
        <w:ind w:firstLine="420" w:firstLineChars="200"/>
        <w:rPr>
          <w:color w:val="FF0000"/>
          <w:szCs w:val="21"/>
        </w:rPr>
      </w:pPr>
      <w:r w:rsidRPr="000A0CFF">
        <w:rPr>
          <w:rFonts w:eastAsiaTheme="minorEastAsia"/>
          <w:color w:val="000000" w:themeColor="text1"/>
        </w:rPr>
        <w:t>C</w:t>
      </w:r>
      <w:r w:rsidRPr="000A0CFF">
        <w:rPr>
          <w:rFonts w:eastAsiaTheme="minorEastAsia" w:hAnsiTheme="minorEastAsia"/>
          <w:color w:val="000000" w:themeColor="text1"/>
        </w:rPr>
        <w:t>．干冰</w:t>
      </w:r>
      <w:r>
        <w:rPr>
          <w:rFonts w:eastAsiaTheme="minorEastAsia" w:hAnsiTheme="minorEastAsia" w:hint="eastAsia"/>
          <w:color w:val="000000" w:themeColor="text1"/>
        </w:rPr>
        <w:t>可</w:t>
      </w:r>
      <w:r w:rsidRPr="000A0CFF">
        <w:rPr>
          <w:rFonts w:eastAsiaTheme="minorEastAsia" w:hAnsiTheme="minorEastAsia"/>
          <w:color w:val="000000" w:themeColor="text1"/>
        </w:rPr>
        <w:t>用于人工降雨</w:t>
      </w:r>
      <w:r>
        <w:rPr>
          <w:rFonts w:eastAsiaTheme="minorEastAsia" w:hAnsiTheme="minorEastAsia" w:hint="eastAsia"/>
          <w:color w:val="000000" w:themeColor="text1"/>
        </w:rPr>
        <w:t xml:space="preserve">           </w:t>
      </w:r>
      <w:r w:rsidRPr="000A0CFF">
        <w:rPr>
          <w:rFonts w:eastAsiaTheme="minorEastAsia"/>
          <w:color w:val="000000" w:themeColor="text1"/>
        </w:rPr>
        <w:t>D</w:t>
      </w:r>
      <w:r w:rsidRPr="000A0CFF">
        <w:rPr>
          <w:rFonts w:eastAsiaTheme="minorEastAsia" w:hAnsiTheme="minorEastAsia"/>
          <w:color w:val="000000" w:themeColor="text1"/>
        </w:rPr>
        <w:t>．铜丝</w:t>
      </w:r>
      <w:r>
        <w:rPr>
          <w:rFonts w:eastAsiaTheme="minorEastAsia" w:hAnsiTheme="minorEastAsia" w:hint="eastAsia"/>
          <w:color w:val="000000" w:themeColor="text1"/>
        </w:rPr>
        <w:t>可</w:t>
      </w:r>
      <w:r>
        <w:rPr>
          <w:rFonts w:eastAsiaTheme="minorEastAsia" w:hAnsiTheme="minorEastAsia"/>
          <w:color w:val="000000" w:themeColor="text1"/>
        </w:rPr>
        <w:t>用</w:t>
      </w:r>
      <w:r>
        <w:rPr>
          <w:rFonts w:eastAsiaTheme="minorEastAsia" w:hAnsiTheme="minorEastAsia" w:hint="eastAsia"/>
          <w:color w:val="000000" w:themeColor="text1"/>
        </w:rPr>
        <w:t>作</w:t>
      </w:r>
      <w:r w:rsidRPr="000A0CFF">
        <w:rPr>
          <w:rFonts w:eastAsiaTheme="minorEastAsia" w:hAnsiTheme="minorEastAsia"/>
          <w:color w:val="000000" w:themeColor="text1"/>
        </w:rPr>
        <w:t>导线</w:t>
      </w:r>
      <w:r w:rsidRPr="000A0CFF">
        <w:rPr>
          <w:rFonts w:eastAsiaTheme="minorEastAsia"/>
          <w:color w:val="000000" w:themeColor="text1"/>
        </w:rPr>
        <w:t xml:space="preserve"> </w:t>
      </w:r>
    </w:p>
    <w:p w:rsidR="00765490" w:rsidRPr="00FA5A74" w:rsidP="00765490">
      <w:pPr>
        <w:tabs>
          <w:tab w:val="left" w:pos="4605"/>
          <w:tab w:val="left" w:pos="6168"/>
        </w:tabs>
        <w:spacing w:line="360" w:lineRule="exact"/>
        <w:jc w:val="left"/>
        <w:rPr>
          <w:rFonts w:ascii="宋体" w:hAnsi="宋体"/>
          <w:szCs w:val="21"/>
        </w:rPr>
      </w:pPr>
      <w:r>
        <w:rPr>
          <w:rFonts w:ascii="宋体" w:hAnsi="宋体" w:hint="eastAsia"/>
          <w:szCs w:val="21"/>
        </w:rPr>
        <w:t>18</w:t>
      </w:r>
      <w:r w:rsidRPr="00FA5A74">
        <w:rPr>
          <w:rFonts w:ascii="宋体" w:hAnsi="宋体"/>
          <w:szCs w:val="21"/>
        </w:rPr>
        <w:t>．化学反应前后肯定发生变化的是</w:t>
      </w:r>
    </w:p>
    <w:tbl>
      <w:tblPr>
        <w:tblW w:w="0" w:type="auto"/>
        <w:tblInd w:w="288" w:type="dxa"/>
        <w:tblLook w:val="01E0"/>
      </w:tblPr>
      <w:tblGrid>
        <w:gridCol w:w="1980"/>
        <w:gridCol w:w="1980"/>
        <w:gridCol w:w="1980"/>
        <w:gridCol w:w="1980"/>
      </w:tblGrid>
      <w:tr w:rsidTr="000D2969">
        <w:tblPrEx>
          <w:tblW w:w="0" w:type="auto"/>
          <w:tblInd w:w="288" w:type="dxa"/>
          <w:tblLook w:val="01E0"/>
        </w:tblPrEx>
        <w:tc>
          <w:tcPr>
            <w:tcW w:w="1980" w:type="dxa"/>
            <w:shd w:val="clear" w:color="auto" w:fill="auto"/>
          </w:tcPr>
          <w:p w:rsidR="00765490" w:rsidRPr="00FA5A74" w:rsidP="000D2969">
            <w:pPr>
              <w:tabs>
                <w:tab w:val="left" w:pos="4605"/>
                <w:tab w:val="left" w:pos="6168"/>
              </w:tabs>
              <w:spacing w:line="360" w:lineRule="exact"/>
              <w:ind w:firstLine="210" w:firstLineChars="100"/>
              <w:jc w:val="left"/>
              <w:rPr>
                <w:rFonts w:ascii="宋体" w:hAnsi="宋体"/>
                <w:szCs w:val="21"/>
              </w:rPr>
            </w:pPr>
            <w:r w:rsidRPr="00FA5A74">
              <w:rPr>
                <w:rFonts w:ascii="宋体" w:hAnsi="宋体"/>
                <w:szCs w:val="21"/>
              </w:rPr>
              <w:t>A．原子数目</w:t>
            </w:r>
          </w:p>
        </w:tc>
        <w:tc>
          <w:tcPr>
            <w:tcW w:w="1980" w:type="dxa"/>
            <w:shd w:val="clear" w:color="auto" w:fill="auto"/>
          </w:tcPr>
          <w:p w:rsidR="00765490" w:rsidRPr="00FA5A74" w:rsidP="000D2969">
            <w:pPr>
              <w:tabs>
                <w:tab w:val="left" w:pos="4605"/>
                <w:tab w:val="left" w:pos="6168"/>
              </w:tabs>
              <w:spacing w:line="360" w:lineRule="exact"/>
              <w:jc w:val="left"/>
              <w:rPr>
                <w:rFonts w:ascii="宋体" w:hAnsi="宋体"/>
                <w:szCs w:val="21"/>
              </w:rPr>
            </w:pPr>
            <w:r w:rsidRPr="00FA5A74">
              <w:rPr>
                <w:rFonts w:ascii="宋体" w:hAnsi="宋体"/>
                <w:szCs w:val="21"/>
              </w:rPr>
              <w:t>B．原子质量</w:t>
            </w:r>
          </w:p>
        </w:tc>
        <w:tc>
          <w:tcPr>
            <w:tcW w:w="1980" w:type="dxa"/>
            <w:shd w:val="clear" w:color="auto" w:fill="auto"/>
          </w:tcPr>
          <w:p w:rsidR="00765490" w:rsidRPr="00FA5A74" w:rsidP="000D2969">
            <w:pPr>
              <w:tabs>
                <w:tab w:val="left" w:pos="4605"/>
                <w:tab w:val="left" w:pos="6168"/>
              </w:tabs>
              <w:spacing w:line="360" w:lineRule="exact"/>
              <w:jc w:val="left"/>
              <w:rPr>
                <w:rFonts w:ascii="宋体" w:hAnsi="宋体"/>
                <w:szCs w:val="21"/>
              </w:rPr>
            </w:pPr>
            <w:r w:rsidRPr="00FA5A74">
              <w:rPr>
                <w:rFonts w:ascii="宋体" w:hAnsi="宋体" w:hint="eastAsia"/>
                <w:szCs w:val="21"/>
              </w:rPr>
              <w:t>C．</w:t>
            </w:r>
            <w:r w:rsidRPr="00FA5A74">
              <w:rPr>
                <w:rFonts w:ascii="宋体" w:hAnsi="宋体"/>
                <w:szCs w:val="21"/>
              </w:rPr>
              <w:t>分子种类</w:t>
            </w:r>
          </w:p>
        </w:tc>
        <w:tc>
          <w:tcPr>
            <w:tcW w:w="1980" w:type="dxa"/>
            <w:shd w:val="clear" w:color="auto" w:fill="auto"/>
          </w:tcPr>
          <w:p w:rsidR="00765490" w:rsidRPr="00FA5A74" w:rsidP="000D2969">
            <w:pPr>
              <w:tabs>
                <w:tab w:val="left" w:pos="4605"/>
                <w:tab w:val="left" w:pos="6168"/>
              </w:tabs>
              <w:spacing w:line="360" w:lineRule="exact"/>
              <w:jc w:val="left"/>
              <w:rPr>
                <w:rFonts w:ascii="宋体" w:hAnsi="宋体"/>
                <w:szCs w:val="21"/>
              </w:rPr>
            </w:pPr>
            <w:r w:rsidRPr="00FA5A74">
              <w:rPr>
                <w:rFonts w:ascii="宋体" w:hAnsi="宋体" w:hint="eastAsia"/>
                <w:szCs w:val="21"/>
              </w:rPr>
              <w:t>D．</w:t>
            </w:r>
            <w:r w:rsidRPr="00FA5A74">
              <w:rPr>
                <w:rFonts w:ascii="宋体" w:hAnsi="宋体"/>
                <w:szCs w:val="21"/>
              </w:rPr>
              <w:t>元素种类</w:t>
            </w:r>
          </w:p>
        </w:tc>
      </w:tr>
    </w:tbl>
    <w:p w:rsidR="00765490" w:rsidRPr="00FA5A74" w:rsidP="00765490">
      <w:pPr>
        <w:tabs>
          <w:tab w:val="left" w:pos="4605"/>
          <w:tab w:val="left" w:pos="6168"/>
        </w:tabs>
        <w:spacing w:line="360" w:lineRule="exact"/>
        <w:jc w:val="left"/>
        <w:rPr>
          <w:rFonts w:ascii="宋体" w:hAnsi="宋体"/>
          <w:szCs w:val="21"/>
        </w:rPr>
      </w:pPr>
      <w:r>
        <w:rPr>
          <w:rFonts w:ascii="宋体" w:hAnsi="宋体" w:hint="eastAsia"/>
          <w:szCs w:val="21"/>
        </w:rPr>
        <w:t>19</w:t>
      </w:r>
      <w:r w:rsidRPr="00BA0286">
        <w:rPr>
          <w:rFonts w:ascii="宋体" w:hAnsi="宋体"/>
          <w:szCs w:val="21"/>
        </w:rPr>
        <w:t>．</w:t>
      </w:r>
      <w:r w:rsidRPr="00FA5A74">
        <w:rPr>
          <w:rFonts w:ascii="宋体" w:hAnsi="宋体" w:hint="eastAsia"/>
          <w:szCs w:val="21"/>
        </w:rPr>
        <w:t>下列安全措施</w:t>
      </w:r>
      <w:r w:rsidRPr="00FA5A74">
        <w:rPr>
          <w:rFonts w:ascii="宋体" w:hAnsi="宋体" w:hint="eastAsia"/>
          <w:szCs w:val="21"/>
          <w:em w:val="dot"/>
        </w:rPr>
        <w:t>不正确</w:t>
      </w:r>
      <w:r w:rsidRPr="00FA5A74">
        <w:rPr>
          <w:rFonts w:ascii="宋体" w:hAnsi="宋体" w:hint="eastAsia"/>
          <w:szCs w:val="21"/>
        </w:rPr>
        <w:t>的是</w:t>
      </w:r>
    </w:p>
    <w:p w:rsidR="00765490" w:rsidRPr="00FA5A74" w:rsidP="00765490">
      <w:pPr>
        <w:tabs>
          <w:tab w:val="left" w:pos="4605"/>
          <w:tab w:val="left" w:pos="6168"/>
        </w:tabs>
        <w:spacing w:line="360" w:lineRule="exact"/>
        <w:ind w:firstLine="420" w:firstLineChars="200"/>
        <w:jc w:val="left"/>
        <w:rPr>
          <w:rFonts w:ascii="宋体" w:hAnsi="宋体"/>
          <w:szCs w:val="21"/>
        </w:rPr>
      </w:pPr>
      <w:r w:rsidRPr="00FA5A74">
        <w:rPr>
          <w:rFonts w:ascii="宋体" w:hAnsi="宋体"/>
          <w:szCs w:val="21"/>
        </w:rPr>
        <w:t>A．</w:t>
      </w:r>
      <w:r w:rsidRPr="00FA5A74">
        <w:rPr>
          <w:rFonts w:ascii="宋体" w:hAnsi="宋体" w:hint="eastAsia"/>
          <w:szCs w:val="21"/>
        </w:rPr>
        <w:t>天然气泄漏，立即打开排风扇</w:t>
      </w:r>
      <w:r w:rsidRPr="00FA5A74">
        <w:rPr>
          <w:rFonts w:ascii="宋体" w:hAnsi="宋体"/>
          <w:szCs w:val="21"/>
        </w:rPr>
        <w:t xml:space="preserve"> </w:t>
      </w:r>
      <w:r>
        <w:rPr>
          <w:rFonts w:ascii="宋体" w:hAnsi="宋体" w:hint="eastAsia"/>
          <w:szCs w:val="21"/>
        </w:rPr>
        <w:t xml:space="preserve">        </w:t>
      </w:r>
      <w:r w:rsidRPr="00FA5A74">
        <w:rPr>
          <w:rFonts w:ascii="宋体" w:hAnsi="宋体"/>
          <w:szCs w:val="21"/>
        </w:rPr>
        <w:t>B．</w:t>
      </w:r>
      <w:r w:rsidRPr="00FA5A74">
        <w:rPr>
          <w:rFonts w:ascii="宋体" w:hAnsi="宋体" w:hint="eastAsia"/>
          <w:szCs w:val="21"/>
        </w:rPr>
        <w:t>家用电器着火，迅速切断电源</w:t>
      </w:r>
      <w:r w:rsidRPr="00FA5A74">
        <w:rPr>
          <w:rFonts w:ascii="宋体" w:hAnsi="宋体"/>
          <w:szCs w:val="21"/>
        </w:rPr>
        <w:t xml:space="preserve"> </w:t>
      </w:r>
    </w:p>
    <w:p w:rsidR="00765490" w:rsidRPr="00FA5A74" w:rsidP="00765490">
      <w:pPr>
        <w:tabs>
          <w:tab w:val="left" w:pos="4605"/>
          <w:tab w:val="left" w:pos="6168"/>
        </w:tabs>
        <w:spacing w:line="360" w:lineRule="exact"/>
        <w:ind w:firstLine="420" w:firstLineChars="200"/>
        <w:jc w:val="left"/>
        <w:rPr>
          <w:rFonts w:ascii="宋体" w:hAnsi="宋体"/>
          <w:szCs w:val="21"/>
        </w:rPr>
      </w:pPr>
      <w:r w:rsidRPr="00FA5A74">
        <w:rPr>
          <w:rFonts w:ascii="宋体" w:hAnsi="宋体"/>
          <w:szCs w:val="21"/>
        </w:rPr>
        <w:t>C．</w:t>
      </w:r>
      <w:r w:rsidRPr="00FA5A74">
        <w:rPr>
          <w:rFonts w:ascii="宋体" w:hAnsi="宋体" w:hint="eastAsia"/>
          <w:szCs w:val="21"/>
        </w:rPr>
        <w:t>炒菜时油锅着火，可放入较多的蔬菜</w:t>
      </w:r>
      <w:r>
        <w:rPr>
          <w:rFonts w:ascii="宋体" w:hAnsi="宋体" w:hint="eastAsia"/>
          <w:szCs w:val="21"/>
        </w:rPr>
        <w:t xml:space="preserve">   </w:t>
      </w:r>
      <w:r w:rsidRPr="00FA5A74">
        <w:rPr>
          <w:rFonts w:ascii="宋体" w:hAnsi="宋体"/>
          <w:szCs w:val="21"/>
        </w:rPr>
        <w:t>D．</w:t>
      </w:r>
      <w:r w:rsidRPr="00FA5A74">
        <w:rPr>
          <w:rFonts w:ascii="宋体" w:hAnsi="宋体" w:hint="eastAsia"/>
          <w:szCs w:val="21"/>
        </w:rPr>
        <w:t>燃着的酒精灯被碰倒，立即用湿布盖灭</w:t>
      </w:r>
      <w:r w:rsidRPr="00FA5A74">
        <w:rPr>
          <w:rFonts w:ascii="宋体" w:hAnsi="宋体"/>
          <w:szCs w:val="21"/>
        </w:rPr>
        <w:t xml:space="preserve"> </w:t>
      </w:r>
    </w:p>
    <w:p w:rsidR="00765490" w:rsidRPr="00FA5A74" w:rsidP="00765490">
      <w:pPr>
        <w:tabs>
          <w:tab w:val="left" w:pos="4605"/>
          <w:tab w:val="left" w:pos="6168"/>
        </w:tabs>
        <w:spacing w:line="360" w:lineRule="exact"/>
        <w:jc w:val="left"/>
        <w:rPr>
          <w:rFonts w:ascii="宋体" w:hAnsi="宋体"/>
          <w:szCs w:val="21"/>
        </w:rPr>
      </w:pPr>
      <w:r w:rsidRPr="00FA5A74">
        <w:rPr>
          <w:rFonts w:ascii="宋体" w:hAnsi="宋体"/>
          <w:szCs w:val="21"/>
        </w:rPr>
        <w:t>2</w:t>
      </w:r>
      <w:r>
        <w:rPr>
          <w:rFonts w:ascii="宋体" w:hAnsi="宋体" w:hint="eastAsia"/>
          <w:szCs w:val="21"/>
        </w:rPr>
        <w:t>0</w:t>
      </w:r>
      <w:r w:rsidRPr="00FA5A74">
        <w:rPr>
          <w:rFonts w:ascii="宋体" w:hAnsi="宋体"/>
          <w:szCs w:val="21"/>
        </w:rPr>
        <w:t>．</w:t>
      </w:r>
      <w:r>
        <w:rPr>
          <w:rFonts w:ascii="宋体" w:hAnsi="宋体"/>
          <w:noProof/>
          <w:szCs w:val="21"/>
        </w:rPr>
        <w:pict>
          <v:shapetype id="_x0000_t202" coordsize="21600,21600" o:spt="202" path="m,l,21600r21600,l21600,xe">
            <v:stroke joinstyle="miter"/>
            <v:path gradientshapeok="t" o:connecttype="rect"/>
          </v:shapetype>
          <v:shape id="文本框 64" o:spid="_x0000_s1026" type="#_x0000_t202" style="width:37.45pt;height:136.07pt;margin-top:11.25pt;margin-left:66.85pt;mso-height-percent:200;mso-height-relative:margin;mso-width-relative:margin;position:absolute;visibility:visible;z-index:251660288" filled="f" stroked="f">
            <v:textbox style="mso-fit-shape-to-text:t">
              <w:txbxContent>
                <w:p w:rsidR="00765490" w:rsidRPr="00A02608" w:rsidP="00765490">
                  <w:pPr>
                    <w:rPr>
                      <w:rFonts w:ascii="方正书宋_GBK" w:eastAsia="方正书宋_GBK"/>
                      <w:sz w:val="15"/>
                      <w:szCs w:val="15"/>
                    </w:rPr>
                  </w:pPr>
                  <w:r w:rsidRPr="00A02608">
                    <w:rPr>
                      <w:rFonts w:ascii="方正书宋_GBK" w:eastAsia="方正书宋_GBK" w:hint="eastAsia"/>
                      <w:sz w:val="15"/>
                      <w:szCs w:val="15"/>
                    </w:rPr>
                    <w:t>点燃</w:t>
                  </w:r>
                </w:p>
              </w:txbxContent>
            </v:textbox>
          </v:shape>
        </w:pict>
      </w:r>
      <w:r w:rsidRPr="00FA5A74">
        <w:rPr>
          <w:rFonts w:ascii="宋体" w:hAnsi="宋体"/>
          <w:szCs w:val="21"/>
        </w:rPr>
        <w:t>下列化学方程式书写正确的是</w:t>
      </w:r>
    </w:p>
    <w:p w:rsidR="00765490" w:rsidRPr="00FA5A74" w:rsidP="00765490">
      <w:pPr>
        <w:tabs>
          <w:tab w:val="left" w:pos="4605"/>
          <w:tab w:val="left" w:pos="6168"/>
        </w:tabs>
        <w:spacing w:line="360" w:lineRule="exact"/>
        <w:ind w:firstLine="420" w:firstLineChars="200"/>
        <w:jc w:val="left"/>
        <w:rPr>
          <w:rFonts w:ascii="宋体" w:hAnsi="宋体"/>
          <w:szCs w:val="21"/>
        </w:rPr>
      </w:pPr>
      <w:r w:rsidRPr="00FA5A74">
        <w:rPr>
          <w:rFonts w:ascii="宋体" w:hAnsi="宋体"/>
          <w:szCs w:val="21"/>
        </w:rPr>
        <w:t>A．CO + O</w:t>
      </w:r>
      <w:r w:rsidRPr="00FA5A74">
        <w:rPr>
          <w:rFonts w:ascii="宋体" w:hAnsi="宋体"/>
          <w:szCs w:val="21"/>
          <w:vertAlign w:val="subscript"/>
        </w:rPr>
        <w:t>2</w:t>
      </w:r>
      <w:r w:rsidRPr="00FA5A74">
        <w:rPr>
          <w:rFonts w:ascii="宋体" w:hAnsi="宋体"/>
          <w:spacing w:val="-12"/>
          <w:szCs w:val="21"/>
        </w:rPr>
        <w:t xml:space="preserve"> === </w:t>
      </w:r>
      <w:r w:rsidRPr="00FA5A74">
        <w:rPr>
          <w:rFonts w:ascii="宋体" w:hAnsi="宋体"/>
          <w:szCs w:val="21"/>
        </w:rPr>
        <w:t>CO</w:t>
      </w:r>
      <w:r w:rsidRPr="00FA5A74">
        <w:rPr>
          <w:rFonts w:ascii="宋体" w:hAnsi="宋体"/>
          <w:szCs w:val="21"/>
          <w:vertAlign w:val="subscript"/>
        </w:rPr>
        <w:t>2</w:t>
      </w:r>
      <w:r w:rsidRPr="00FA5A74">
        <w:rPr>
          <w:rFonts w:ascii="宋体" w:hAnsi="宋体"/>
          <w:szCs w:val="21"/>
        </w:rPr>
        <w:t>↑</w:t>
      </w:r>
      <w:r>
        <w:rPr>
          <w:rFonts w:ascii="宋体" w:hAnsi="宋体" w:hint="eastAsia"/>
          <w:szCs w:val="21"/>
        </w:rPr>
        <w:t xml:space="preserve">              </w:t>
      </w:r>
      <w:r w:rsidRPr="00FA5A74">
        <w:rPr>
          <w:rFonts w:ascii="宋体" w:hAnsi="宋体"/>
          <w:szCs w:val="21"/>
        </w:rPr>
        <w:t>B．H</w:t>
      </w:r>
      <w:r w:rsidRPr="00FA5A74">
        <w:rPr>
          <w:rFonts w:ascii="宋体" w:hAnsi="宋体"/>
          <w:szCs w:val="21"/>
          <w:vertAlign w:val="subscript"/>
        </w:rPr>
        <w:t>2</w:t>
      </w:r>
      <w:r w:rsidRPr="00FA5A74">
        <w:rPr>
          <w:rFonts w:ascii="宋体" w:hAnsi="宋体"/>
          <w:szCs w:val="21"/>
        </w:rPr>
        <w:t>CO</w:t>
      </w:r>
      <w:r w:rsidRPr="00FA5A74">
        <w:rPr>
          <w:rFonts w:ascii="宋体" w:hAnsi="宋体"/>
          <w:szCs w:val="21"/>
          <w:vertAlign w:val="subscript"/>
        </w:rPr>
        <w:t>3</w:t>
      </w:r>
      <w:r w:rsidRPr="00FA5A74">
        <w:rPr>
          <w:rFonts w:ascii="宋体" w:hAnsi="宋体"/>
          <w:spacing w:val="-12"/>
          <w:szCs w:val="21"/>
        </w:rPr>
        <w:t xml:space="preserve"> === </w:t>
      </w:r>
      <w:r w:rsidRPr="00FA5A74">
        <w:rPr>
          <w:rFonts w:ascii="宋体" w:hAnsi="宋体"/>
          <w:szCs w:val="21"/>
        </w:rPr>
        <w:t>H</w:t>
      </w:r>
      <w:r w:rsidRPr="00FA5A74">
        <w:rPr>
          <w:rFonts w:ascii="宋体" w:hAnsi="宋体"/>
          <w:szCs w:val="21"/>
          <w:vertAlign w:val="subscript"/>
        </w:rPr>
        <w:t>2</w:t>
      </w:r>
      <w:r w:rsidRPr="00FA5A74">
        <w:rPr>
          <w:rFonts w:ascii="宋体" w:hAnsi="宋体"/>
          <w:szCs w:val="21"/>
        </w:rPr>
        <w:t>O + CO</w:t>
      </w:r>
      <w:r w:rsidRPr="00FA5A74">
        <w:rPr>
          <w:rFonts w:ascii="宋体" w:hAnsi="宋体"/>
          <w:szCs w:val="21"/>
          <w:vertAlign w:val="subscript"/>
        </w:rPr>
        <w:t>2</w:t>
      </w:r>
      <w:r w:rsidRPr="00FA5A74">
        <w:rPr>
          <w:rFonts w:ascii="宋体" w:hAnsi="宋体"/>
          <w:szCs w:val="21"/>
        </w:rPr>
        <w:t>↑</w:t>
      </w:r>
    </w:p>
    <w:p w:rsidR="00B06784" w:rsidP="00C437FC">
      <w:pPr>
        <w:tabs>
          <w:tab w:val="left" w:pos="4605"/>
          <w:tab w:val="left" w:pos="6168"/>
        </w:tabs>
        <w:spacing w:line="360" w:lineRule="exact"/>
        <w:ind w:firstLine="420" w:firstLineChars="200"/>
        <w:jc w:val="left"/>
        <w:rPr>
          <w:rFonts w:ascii="宋体" w:hAnsi="宋体"/>
          <w:szCs w:val="21"/>
        </w:rPr>
      </w:pPr>
      <w:r w:rsidRPr="00FA5A74">
        <w:rPr>
          <w:rFonts w:ascii="宋体" w:hAnsi="宋体"/>
          <w:szCs w:val="21"/>
        </w:rPr>
        <w:t>C．Cu + H</w:t>
      </w:r>
      <w:r w:rsidRPr="00FA5A74">
        <w:rPr>
          <w:rFonts w:ascii="宋体" w:hAnsi="宋体"/>
          <w:szCs w:val="21"/>
          <w:vertAlign w:val="subscript"/>
        </w:rPr>
        <w:t>2</w:t>
      </w:r>
      <w:r w:rsidRPr="00FA5A74">
        <w:rPr>
          <w:rFonts w:ascii="宋体" w:hAnsi="宋体"/>
          <w:szCs w:val="21"/>
        </w:rPr>
        <w:t>SO</w:t>
      </w:r>
      <w:r w:rsidRPr="00FA5A74">
        <w:rPr>
          <w:rFonts w:ascii="宋体" w:hAnsi="宋体"/>
          <w:szCs w:val="21"/>
          <w:vertAlign w:val="subscript"/>
        </w:rPr>
        <w:t>4</w:t>
      </w:r>
      <w:r w:rsidRPr="00FA5A74">
        <w:rPr>
          <w:rFonts w:ascii="宋体" w:hAnsi="宋体"/>
          <w:szCs w:val="21"/>
        </w:rPr>
        <w:t xml:space="preserve"> </w:t>
      </w:r>
      <w:r w:rsidRPr="00FA5A74">
        <w:rPr>
          <w:rFonts w:ascii="宋体" w:hAnsi="宋体"/>
          <w:spacing w:val="-20"/>
          <w:szCs w:val="21"/>
        </w:rPr>
        <w:t>===</w:t>
      </w:r>
      <w:r w:rsidRPr="00FA5A74">
        <w:rPr>
          <w:rFonts w:ascii="宋体" w:hAnsi="宋体"/>
          <w:szCs w:val="21"/>
          <w:vertAlign w:val="subscript"/>
          <w:lang w:val="pt-BR"/>
        </w:rPr>
        <w:t xml:space="preserve"> </w:t>
      </w:r>
      <w:r w:rsidRPr="00FA5A74">
        <w:rPr>
          <w:rFonts w:ascii="宋体" w:hAnsi="宋体"/>
          <w:szCs w:val="21"/>
        </w:rPr>
        <w:t>CuSO</w:t>
      </w:r>
      <w:r w:rsidRPr="00FA5A74">
        <w:rPr>
          <w:rFonts w:ascii="宋体" w:hAnsi="宋体"/>
          <w:szCs w:val="21"/>
          <w:vertAlign w:val="subscript"/>
        </w:rPr>
        <w:t>4</w:t>
      </w:r>
      <w:r w:rsidRPr="00FA5A74">
        <w:rPr>
          <w:rFonts w:ascii="宋体" w:hAnsi="宋体"/>
          <w:szCs w:val="21"/>
        </w:rPr>
        <w:t xml:space="preserve"> + H</w:t>
      </w:r>
      <w:r w:rsidRPr="00FA5A74">
        <w:rPr>
          <w:rFonts w:ascii="宋体" w:hAnsi="宋体"/>
          <w:szCs w:val="21"/>
          <w:vertAlign w:val="subscript"/>
        </w:rPr>
        <w:t>2</w:t>
      </w:r>
      <w:r w:rsidRPr="00FA5A74">
        <w:rPr>
          <w:rFonts w:ascii="宋体" w:hAnsi="宋体"/>
          <w:szCs w:val="21"/>
        </w:rPr>
        <w:t>↑</w:t>
      </w:r>
      <w:r>
        <w:rPr>
          <w:rFonts w:ascii="宋体" w:hAnsi="宋体" w:hint="eastAsia"/>
          <w:szCs w:val="21"/>
        </w:rPr>
        <w:t xml:space="preserve">      </w:t>
      </w:r>
      <w:r w:rsidRPr="00FA5A74">
        <w:rPr>
          <w:rFonts w:ascii="宋体" w:hAnsi="宋体"/>
          <w:szCs w:val="21"/>
        </w:rPr>
        <w:t>D．Na</w:t>
      </w:r>
      <w:r w:rsidRPr="00FA5A74">
        <w:rPr>
          <w:rFonts w:ascii="宋体" w:hAnsi="宋体"/>
          <w:szCs w:val="21"/>
          <w:vertAlign w:val="subscript"/>
        </w:rPr>
        <w:t>2</w:t>
      </w:r>
      <w:r w:rsidRPr="00FA5A74">
        <w:rPr>
          <w:rFonts w:ascii="宋体" w:hAnsi="宋体"/>
          <w:szCs w:val="21"/>
        </w:rPr>
        <w:t>CO</w:t>
      </w:r>
      <w:r w:rsidRPr="00FA5A74">
        <w:rPr>
          <w:rFonts w:ascii="宋体" w:hAnsi="宋体"/>
          <w:szCs w:val="21"/>
          <w:vertAlign w:val="subscript"/>
        </w:rPr>
        <w:t xml:space="preserve">3 </w:t>
      </w:r>
      <w:r w:rsidRPr="00FA5A74">
        <w:rPr>
          <w:rFonts w:ascii="宋体" w:hAnsi="宋体"/>
          <w:szCs w:val="21"/>
        </w:rPr>
        <w:t xml:space="preserve">+ </w:t>
      </w:r>
      <w:r w:rsidRPr="00FA5A74">
        <w:rPr>
          <w:rFonts w:ascii="宋体" w:hAnsi="宋体"/>
          <w:szCs w:val="21"/>
        </w:rPr>
        <w:t>HCl</w:t>
      </w:r>
      <w:r w:rsidRPr="00FA5A74">
        <w:rPr>
          <w:rFonts w:ascii="宋体" w:hAnsi="宋体"/>
          <w:szCs w:val="21"/>
        </w:rPr>
        <w:t xml:space="preserve"> </w:t>
      </w:r>
      <w:r w:rsidRPr="00FA5A74">
        <w:rPr>
          <w:rFonts w:ascii="宋体" w:hAnsi="宋体"/>
          <w:spacing w:val="-20"/>
          <w:szCs w:val="21"/>
        </w:rPr>
        <w:t xml:space="preserve">=== </w:t>
      </w:r>
      <w:r w:rsidRPr="00FA5A74">
        <w:rPr>
          <w:rFonts w:ascii="宋体" w:hAnsi="宋体"/>
          <w:szCs w:val="21"/>
        </w:rPr>
        <w:t>NaCl</w:t>
      </w:r>
      <w:r w:rsidRPr="00FA5A74">
        <w:rPr>
          <w:rFonts w:ascii="宋体" w:hAnsi="宋体"/>
          <w:szCs w:val="21"/>
        </w:rPr>
        <w:t xml:space="preserve"> + H</w:t>
      </w:r>
      <w:r w:rsidRPr="00FA5A74">
        <w:rPr>
          <w:rFonts w:ascii="宋体" w:hAnsi="宋体"/>
          <w:szCs w:val="21"/>
          <w:vertAlign w:val="subscript"/>
        </w:rPr>
        <w:t>2</w:t>
      </w:r>
      <w:r w:rsidRPr="00FA5A74">
        <w:rPr>
          <w:rFonts w:ascii="宋体" w:hAnsi="宋体"/>
          <w:szCs w:val="21"/>
        </w:rPr>
        <w:t>O + CO</w:t>
      </w:r>
      <w:r w:rsidRPr="00FA5A74">
        <w:rPr>
          <w:rFonts w:ascii="宋体" w:hAnsi="宋体"/>
          <w:szCs w:val="21"/>
          <w:vertAlign w:val="subscript"/>
        </w:rPr>
        <w:t>2</w:t>
      </w:r>
      <w:r w:rsidRPr="00FA5A74">
        <w:rPr>
          <w:rFonts w:ascii="宋体" w:hAnsi="宋体"/>
          <w:szCs w:val="21"/>
        </w:rPr>
        <w:t>↑</w:t>
      </w:r>
    </w:p>
    <w:p w:rsidR="00C437FC" w:rsidP="00765490">
      <w:pPr>
        <w:tabs>
          <w:tab w:val="left" w:pos="4605"/>
          <w:tab w:val="left" w:pos="6168"/>
        </w:tabs>
        <w:spacing w:line="360" w:lineRule="exact"/>
        <w:jc w:val="left"/>
        <w:rPr>
          <w:rFonts w:ascii="宋体" w:hAnsi="宋体"/>
          <w:szCs w:val="21"/>
        </w:rPr>
      </w:pPr>
    </w:p>
    <w:p w:rsidR="00765490" w:rsidRPr="00FA5A74" w:rsidP="00765490">
      <w:pPr>
        <w:tabs>
          <w:tab w:val="left" w:pos="4605"/>
          <w:tab w:val="left" w:pos="6168"/>
        </w:tabs>
        <w:spacing w:line="360" w:lineRule="exact"/>
        <w:jc w:val="left"/>
        <w:rPr>
          <w:rFonts w:ascii="宋体" w:hAnsi="宋体"/>
          <w:szCs w:val="21"/>
        </w:rPr>
      </w:pPr>
      <w:r w:rsidRPr="00FA5A74">
        <w:rPr>
          <w:rFonts w:ascii="宋体" w:hAnsi="宋体"/>
          <w:szCs w:val="21"/>
        </w:rPr>
        <w:t>2</w:t>
      </w:r>
      <w:r>
        <w:rPr>
          <w:rFonts w:ascii="宋体" w:hAnsi="宋体" w:hint="eastAsia"/>
          <w:szCs w:val="21"/>
        </w:rPr>
        <w:t>1</w:t>
      </w:r>
      <w:r w:rsidRPr="00FA5A74">
        <w:rPr>
          <w:rFonts w:ascii="宋体" w:hAnsi="宋体"/>
          <w:szCs w:val="21"/>
        </w:rPr>
        <w:t>．</w:t>
      </w:r>
      <w:r>
        <w:rPr>
          <w:rFonts w:ascii="宋体" w:hAnsi="宋体"/>
          <w:noProof/>
          <w:szCs w:val="21"/>
        </w:rPr>
        <w:pict>
          <v:shape id="文本框 419" o:spid="_x0000_s1027" type="#_x0000_t202" style="width:37.45pt;height:136.07pt;margin-top:-6.55pt;margin-left:99.1pt;mso-height-percent:200;mso-height-relative:margin;mso-width-relative:margin;position:absolute;visibility:visible;z-index:251659264" filled="f" stroked="f">
            <v:textbox style="mso-fit-shape-to-text:t">
              <w:txbxContent>
                <w:p w:rsidR="00765490" w:rsidRPr="00A02608" w:rsidP="00765490">
                  <w:pPr>
                    <w:rPr>
                      <w:rFonts w:ascii="方正书宋_GBK" w:eastAsia="方正书宋_GBK"/>
                      <w:sz w:val="15"/>
                      <w:szCs w:val="15"/>
                    </w:rPr>
                  </w:pPr>
                  <w:r w:rsidRPr="00A02608">
                    <w:rPr>
                      <w:rFonts w:ascii="方正书宋_GBK" w:eastAsia="方正书宋_GBK" w:hint="eastAsia"/>
                      <w:sz w:val="15"/>
                      <w:szCs w:val="15"/>
                    </w:rPr>
                    <w:t>点燃</w:t>
                  </w:r>
                </w:p>
              </w:txbxContent>
            </v:textbox>
          </v:shape>
        </w:pict>
      </w:r>
      <w:r w:rsidRPr="00FA5A74">
        <w:rPr>
          <w:rFonts w:ascii="宋体" w:hAnsi="宋体"/>
          <w:szCs w:val="21"/>
        </w:rPr>
        <w:t>下列关于H</w:t>
      </w:r>
      <w:r w:rsidRPr="00FA5A74">
        <w:rPr>
          <w:rFonts w:ascii="宋体" w:hAnsi="宋体"/>
          <w:szCs w:val="21"/>
          <w:vertAlign w:val="subscript"/>
        </w:rPr>
        <w:t>2</w:t>
      </w:r>
      <w:r w:rsidRPr="00FA5A74">
        <w:rPr>
          <w:rFonts w:ascii="宋体" w:hAnsi="宋体"/>
          <w:szCs w:val="21"/>
        </w:rPr>
        <w:t xml:space="preserve"> + Cl</w:t>
      </w:r>
      <w:r w:rsidRPr="00FA5A74">
        <w:rPr>
          <w:rFonts w:ascii="宋体" w:hAnsi="宋体"/>
          <w:szCs w:val="21"/>
          <w:vertAlign w:val="subscript"/>
        </w:rPr>
        <w:t>2</w:t>
      </w:r>
      <w:r w:rsidRPr="00FA5A74">
        <w:rPr>
          <w:rFonts w:ascii="宋体" w:hAnsi="宋体"/>
          <w:spacing w:val="-12"/>
          <w:szCs w:val="21"/>
        </w:rPr>
        <w:t xml:space="preserve"> === </w:t>
      </w:r>
      <w:r w:rsidRPr="00FA5A74">
        <w:rPr>
          <w:rFonts w:ascii="宋体" w:hAnsi="宋体"/>
          <w:spacing w:val="-12"/>
          <w:sz w:val="11"/>
          <w:szCs w:val="11"/>
          <w:vertAlign w:val="subscript"/>
          <w:lang w:val="pt-BR"/>
        </w:rPr>
        <w:t xml:space="preserve"> </w:t>
      </w:r>
      <w:r w:rsidRPr="00FA5A74">
        <w:rPr>
          <w:rFonts w:ascii="宋体" w:hAnsi="宋体"/>
          <w:szCs w:val="21"/>
        </w:rPr>
        <w:t>2HCl的说法中，</w:t>
      </w:r>
      <w:r w:rsidRPr="00FA5A74">
        <w:rPr>
          <w:rFonts w:ascii="宋体" w:hAnsi="宋体"/>
          <w:szCs w:val="21"/>
          <w:em w:val="dot"/>
        </w:rPr>
        <w:t>不正确</w:t>
      </w:r>
      <w:r w:rsidRPr="00FA5A74">
        <w:rPr>
          <w:rFonts w:ascii="宋体" w:hAnsi="宋体"/>
          <w:szCs w:val="21"/>
        </w:rPr>
        <w:t>的是</w:t>
      </w:r>
    </w:p>
    <w:tbl>
      <w:tblPr>
        <w:tblW w:w="0" w:type="auto"/>
        <w:tblInd w:w="288" w:type="dxa"/>
        <w:tblLook w:val="01E0"/>
      </w:tblPr>
      <w:tblGrid>
        <w:gridCol w:w="8093"/>
      </w:tblGrid>
      <w:tr w:rsidTr="000D2969">
        <w:tblPrEx>
          <w:tblW w:w="0" w:type="auto"/>
          <w:tblInd w:w="288" w:type="dxa"/>
          <w:tblLook w:val="01E0"/>
        </w:tblPrEx>
        <w:tc>
          <w:tcPr>
            <w:tcW w:w="8093" w:type="dxa"/>
            <w:shd w:val="clear" w:color="auto" w:fill="auto"/>
          </w:tcPr>
          <w:p w:rsidR="00765490" w:rsidRPr="00FA5A74" w:rsidP="000D2969">
            <w:pPr>
              <w:tabs>
                <w:tab w:val="left" w:pos="4605"/>
                <w:tab w:val="left" w:pos="6168"/>
              </w:tabs>
              <w:spacing w:line="360" w:lineRule="exact"/>
              <w:ind w:firstLine="105" w:firstLineChars="50"/>
              <w:jc w:val="left"/>
              <w:rPr>
                <w:rFonts w:ascii="宋体" w:hAnsi="宋体"/>
                <w:szCs w:val="21"/>
              </w:rPr>
            </w:pPr>
            <w:r w:rsidRPr="00FA5A74">
              <w:rPr>
                <w:rFonts w:ascii="宋体" w:hAnsi="宋体"/>
                <w:szCs w:val="21"/>
              </w:rPr>
              <w:t>A．表示氢气和氯气在点燃的条件下反应生成氯化氢</w:t>
            </w:r>
          </w:p>
        </w:tc>
      </w:tr>
      <w:tr w:rsidTr="000D2969">
        <w:tblPrEx>
          <w:tblW w:w="0" w:type="auto"/>
          <w:tblInd w:w="288" w:type="dxa"/>
          <w:tblLook w:val="01E0"/>
        </w:tblPrEx>
        <w:tc>
          <w:tcPr>
            <w:tcW w:w="8093" w:type="dxa"/>
            <w:shd w:val="clear" w:color="auto" w:fill="auto"/>
          </w:tcPr>
          <w:p w:rsidR="00765490" w:rsidRPr="00FA5A74" w:rsidP="00765490">
            <w:pPr>
              <w:tabs>
                <w:tab w:val="left" w:pos="4605"/>
                <w:tab w:val="left" w:pos="6168"/>
              </w:tabs>
              <w:spacing w:line="360" w:lineRule="exact"/>
              <w:ind w:firstLine="105" w:firstLineChars="50"/>
              <w:jc w:val="left"/>
              <w:rPr>
                <w:rFonts w:ascii="宋体" w:hAnsi="宋体"/>
                <w:szCs w:val="21"/>
              </w:rPr>
            </w:pPr>
            <w:r w:rsidRPr="00FA5A74">
              <w:rPr>
                <w:rFonts w:ascii="宋体" w:hAnsi="宋体"/>
                <w:szCs w:val="21"/>
              </w:rPr>
              <w:t>B．参加反应的氢气与氯气的质量比为1:71</w:t>
            </w:r>
          </w:p>
        </w:tc>
      </w:tr>
      <w:tr w:rsidTr="000D2969">
        <w:tblPrEx>
          <w:tblW w:w="0" w:type="auto"/>
          <w:tblInd w:w="288" w:type="dxa"/>
          <w:tblLook w:val="01E0"/>
        </w:tblPrEx>
        <w:tc>
          <w:tcPr>
            <w:tcW w:w="8093" w:type="dxa"/>
            <w:shd w:val="clear" w:color="auto" w:fill="auto"/>
          </w:tcPr>
          <w:p w:rsidR="00765490" w:rsidRPr="00FA5A74" w:rsidP="000D2969">
            <w:pPr>
              <w:tabs>
                <w:tab w:val="left" w:pos="4605"/>
                <w:tab w:val="left" w:pos="6168"/>
              </w:tabs>
              <w:spacing w:line="360" w:lineRule="exact"/>
              <w:ind w:firstLine="105" w:firstLineChars="50"/>
              <w:jc w:val="left"/>
              <w:rPr>
                <w:rFonts w:ascii="宋体" w:hAnsi="宋体"/>
                <w:szCs w:val="21"/>
              </w:rPr>
            </w:pPr>
            <w:r w:rsidRPr="00FA5A74">
              <w:rPr>
                <w:rFonts w:ascii="宋体" w:hAnsi="宋体"/>
                <w:szCs w:val="21"/>
              </w:rPr>
              <w:t xml:space="preserve">C．参加反应的氯气与生成的氯化氢的分子个数比为1:2 </w:t>
            </w:r>
          </w:p>
        </w:tc>
      </w:tr>
      <w:tr w:rsidTr="000D2969">
        <w:tblPrEx>
          <w:tblW w:w="0" w:type="auto"/>
          <w:tblInd w:w="288" w:type="dxa"/>
          <w:tblLook w:val="01E0"/>
        </w:tblPrEx>
        <w:tc>
          <w:tcPr>
            <w:tcW w:w="8093" w:type="dxa"/>
            <w:shd w:val="clear" w:color="auto" w:fill="auto"/>
          </w:tcPr>
          <w:p w:rsidR="00765490" w:rsidRPr="00FA5A74" w:rsidP="000D2969">
            <w:pPr>
              <w:tabs>
                <w:tab w:val="left" w:pos="4605"/>
                <w:tab w:val="left" w:pos="6168"/>
              </w:tabs>
              <w:spacing w:line="360" w:lineRule="exact"/>
              <w:ind w:firstLine="105" w:firstLineChars="50"/>
              <w:jc w:val="left"/>
              <w:rPr>
                <w:rFonts w:ascii="宋体" w:hAnsi="宋体"/>
                <w:szCs w:val="21"/>
              </w:rPr>
            </w:pPr>
            <w:r w:rsidRPr="00FA5A74">
              <w:rPr>
                <w:rFonts w:ascii="宋体" w:hAnsi="宋体"/>
                <w:szCs w:val="21"/>
              </w:rPr>
              <w:t>D．反应前后分子数</w:t>
            </w:r>
            <w:r w:rsidRPr="00FA5A74">
              <w:rPr>
                <w:rFonts w:ascii="宋体" w:hAnsi="宋体" w:hint="eastAsia"/>
                <w:szCs w:val="21"/>
              </w:rPr>
              <w:t>目</w:t>
            </w:r>
            <w:r w:rsidRPr="00FA5A74">
              <w:rPr>
                <w:rFonts w:ascii="宋体" w:hAnsi="宋体"/>
                <w:szCs w:val="21"/>
              </w:rPr>
              <w:t>不变</w:t>
            </w:r>
          </w:p>
        </w:tc>
      </w:tr>
    </w:tbl>
    <w:p w:rsidR="00765490" w:rsidRPr="00FA5A74" w:rsidP="00765490">
      <w:pPr>
        <w:tabs>
          <w:tab w:val="left" w:pos="4605"/>
          <w:tab w:val="left" w:pos="6168"/>
        </w:tabs>
        <w:spacing w:line="360" w:lineRule="exact"/>
        <w:jc w:val="left"/>
        <w:rPr>
          <w:rFonts w:ascii="宋体" w:hAnsi="宋体"/>
          <w:szCs w:val="21"/>
        </w:rPr>
      </w:pPr>
      <w:r>
        <w:rPr>
          <w:rFonts w:ascii="宋体" w:hAnsi="宋体" w:hint="eastAsia"/>
          <w:szCs w:val="21"/>
        </w:rPr>
        <w:t>22．</w:t>
      </w:r>
      <w:r w:rsidRPr="00FA5A74">
        <w:rPr>
          <w:rFonts w:ascii="宋体" w:hAnsi="宋体"/>
          <w:szCs w:val="21"/>
        </w:rPr>
        <w:t>水果中含有柠檬酸（C</w:t>
      </w:r>
      <w:r w:rsidRPr="00FA5A74">
        <w:rPr>
          <w:rFonts w:ascii="宋体" w:hAnsi="宋体"/>
          <w:szCs w:val="21"/>
          <w:vertAlign w:val="subscript"/>
        </w:rPr>
        <w:t>6</w:t>
      </w:r>
      <w:r w:rsidRPr="00FA5A74">
        <w:rPr>
          <w:rFonts w:ascii="宋体" w:hAnsi="宋体"/>
          <w:szCs w:val="21"/>
        </w:rPr>
        <w:t>H</w:t>
      </w:r>
      <w:r w:rsidRPr="00FA5A74">
        <w:rPr>
          <w:rFonts w:ascii="宋体" w:hAnsi="宋体"/>
          <w:szCs w:val="21"/>
          <w:vertAlign w:val="subscript"/>
        </w:rPr>
        <w:t>8</w:t>
      </w:r>
      <w:r w:rsidRPr="00FA5A74">
        <w:rPr>
          <w:rFonts w:ascii="宋体" w:hAnsi="宋体"/>
          <w:szCs w:val="21"/>
        </w:rPr>
        <w:t>O</w:t>
      </w:r>
      <w:r w:rsidRPr="00FA5A74">
        <w:rPr>
          <w:rFonts w:ascii="宋体" w:hAnsi="宋体"/>
          <w:szCs w:val="21"/>
          <w:vertAlign w:val="subscript"/>
        </w:rPr>
        <w:t>7</w:t>
      </w:r>
      <w:r w:rsidRPr="00FA5A74">
        <w:rPr>
          <w:rFonts w:ascii="宋体" w:hAnsi="宋体"/>
          <w:szCs w:val="21"/>
        </w:rPr>
        <w:t>），可促进消化。下列有关柠檬酸的说法中</w:t>
      </w:r>
      <w:r w:rsidRPr="00FA5A74">
        <w:rPr>
          <w:rFonts w:ascii="宋体" w:hAnsi="宋体" w:hint="eastAsia"/>
          <w:szCs w:val="21"/>
        </w:rPr>
        <w:t>，</w:t>
      </w:r>
      <w:r w:rsidRPr="00FA5A74">
        <w:rPr>
          <w:rFonts w:ascii="宋体" w:hAnsi="宋体"/>
          <w:szCs w:val="21"/>
        </w:rPr>
        <w:t xml:space="preserve">正确的是                                                            </w:t>
      </w:r>
    </w:p>
    <w:p w:rsidR="00765490" w:rsidRPr="00FA5A74" w:rsidP="00765490">
      <w:pPr>
        <w:tabs>
          <w:tab w:val="left" w:pos="4605"/>
          <w:tab w:val="left" w:pos="6168"/>
        </w:tabs>
        <w:spacing w:line="360" w:lineRule="exact"/>
        <w:ind w:firstLine="420" w:firstLineChars="200"/>
        <w:jc w:val="left"/>
        <w:rPr>
          <w:rFonts w:ascii="宋体" w:hAnsi="宋体"/>
          <w:szCs w:val="21"/>
        </w:rPr>
      </w:pPr>
      <w:r w:rsidRPr="00FA5A74">
        <w:rPr>
          <w:rFonts w:ascii="宋体" w:hAnsi="宋体"/>
          <w:szCs w:val="21"/>
        </w:rPr>
        <w:t>A．柠檬酸由6个碳原子、8个氢原子和7个氧原子构成</w:t>
      </w:r>
    </w:p>
    <w:p w:rsidR="00765490" w:rsidRPr="00FA5A74" w:rsidP="00765490">
      <w:pPr>
        <w:tabs>
          <w:tab w:val="left" w:pos="4605"/>
          <w:tab w:val="left" w:pos="6168"/>
        </w:tabs>
        <w:spacing w:line="360" w:lineRule="exact"/>
        <w:ind w:firstLine="420" w:firstLineChars="200"/>
        <w:jc w:val="left"/>
        <w:rPr>
          <w:rFonts w:ascii="宋体" w:hAnsi="宋体"/>
          <w:szCs w:val="21"/>
        </w:rPr>
      </w:pPr>
      <w:r w:rsidRPr="00FA5A74">
        <w:rPr>
          <w:rFonts w:ascii="宋体" w:hAnsi="宋体"/>
          <w:szCs w:val="21"/>
        </w:rPr>
        <w:t>B．一个柠檬酸分子中含有4个H</w:t>
      </w:r>
      <w:r w:rsidRPr="00FA5A74">
        <w:rPr>
          <w:rFonts w:ascii="宋体" w:hAnsi="宋体"/>
          <w:szCs w:val="21"/>
          <w:vertAlign w:val="subscript"/>
        </w:rPr>
        <w:t>2</w:t>
      </w:r>
      <w:r w:rsidRPr="00FA5A74">
        <w:rPr>
          <w:rFonts w:ascii="宋体" w:hAnsi="宋体"/>
          <w:szCs w:val="21"/>
        </w:rPr>
        <w:t xml:space="preserve"> </w:t>
      </w:r>
    </w:p>
    <w:p w:rsidR="00765490" w:rsidRPr="00FA5A74" w:rsidP="00765490">
      <w:pPr>
        <w:tabs>
          <w:tab w:val="left" w:pos="4605"/>
          <w:tab w:val="left" w:pos="6168"/>
        </w:tabs>
        <w:spacing w:line="360" w:lineRule="exact"/>
        <w:ind w:firstLine="420" w:firstLineChars="200"/>
        <w:jc w:val="left"/>
        <w:rPr>
          <w:rFonts w:ascii="宋体" w:hAnsi="宋体"/>
          <w:szCs w:val="21"/>
        </w:rPr>
      </w:pPr>
      <w:r w:rsidRPr="00FA5A74">
        <w:rPr>
          <w:rFonts w:ascii="宋体" w:hAnsi="宋体"/>
          <w:szCs w:val="21"/>
        </w:rPr>
        <w:t>C．柠檬酸由碳、氢、氧三种元素组成</w:t>
      </w:r>
    </w:p>
    <w:p w:rsidR="00765490" w:rsidRPr="00601B41" w:rsidP="00FC676B">
      <w:pPr>
        <w:pStyle w:val="ListParagraph"/>
        <w:numPr>
          <w:ilvl w:val="0"/>
          <w:numId w:val="11"/>
        </w:numPr>
        <w:tabs>
          <w:tab w:val="left" w:pos="4605"/>
          <w:tab w:val="left" w:pos="6168"/>
        </w:tabs>
        <w:spacing w:line="360" w:lineRule="exact"/>
        <w:ind w:firstLineChars="0"/>
        <w:jc w:val="left"/>
        <w:rPr>
          <w:rFonts w:ascii="宋体" w:hAnsi="宋体"/>
          <w:szCs w:val="21"/>
        </w:rPr>
      </w:pPr>
      <w:r w:rsidRPr="00601B41">
        <w:rPr>
          <w:rFonts w:ascii="宋体" w:hAnsi="宋体"/>
          <w:szCs w:val="21"/>
        </w:rPr>
        <w:t>柠檬酸的相对分子质量为192 g</w:t>
      </w:r>
    </w:p>
    <w:p w:rsidR="00765490" w:rsidRPr="00601B41" w:rsidP="00765490">
      <w:pPr>
        <w:spacing w:line="360" w:lineRule="exact"/>
        <w:rPr>
          <w:rFonts w:ascii="宋体" w:hAnsi="宋体"/>
        </w:rPr>
      </w:pPr>
      <w:r>
        <w:rPr>
          <w:rFonts w:ascii="宋体" w:hAnsi="宋体" w:hint="eastAsia"/>
        </w:rPr>
        <w:t>23.</w:t>
      </w:r>
      <w:r w:rsidRPr="00601B41">
        <w:rPr>
          <w:rFonts w:ascii="宋体" w:hAnsi="宋体"/>
        </w:rPr>
        <w:t>某反应</w:t>
      </w:r>
      <w:r w:rsidRPr="00601B41">
        <w:rPr>
          <w:rFonts w:ascii="宋体" w:hAnsi="宋体" w:hint="eastAsia"/>
        </w:rPr>
        <w:t>前后分子种类变化的微观示意图如下。下列</w:t>
      </w:r>
      <w:r w:rsidRPr="00601B41">
        <w:rPr>
          <w:rFonts w:ascii="宋体" w:hAnsi="宋体"/>
        </w:rPr>
        <w:t>说法</w:t>
      </w:r>
      <w:r w:rsidRPr="00601B41">
        <w:rPr>
          <w:rFonts w:ascii="宋体" w:hAnsi="宋体"/>
          <w:em w:val="dot"/>
        </w:rPr>
        <w:t>不正确</w:t>
      </w:r>
      <w:r w:rsidRPr="00601B41">
        <w:rPr>
          <w:rFonts w:ascii="宋体" w:hAnsi="宋体"/>
        </w:rPr>
        <w:t>的是</w:t>
      </w:r>
    </w:p>
    <w:p w:rsidR="00765490" w:rsidRPr="00FA5A74" w:rsidP="00765490">
      <w:pPr>
        <w:spacing w:line="360" w:lineRule="exact"/>
        <w:rPr>
          <w:rFonts w:ascii="宋体" w:hAnsi="宋体"/>
          <w:color w:val="000000" w:themeColor="text1"/>
        </w:rPr>
      </w:pPr>
      <w:r w:rsidRPr="00FA5A74">
        <w:rPr>
          <w:rFonts w:ascii="宋体" w:hAnsi="宋体"/>
          <w:noProof/>
        </w:rPr>
        <w:drawing>
          <wp:anchor distT="0" distB="0" distL="114300" distR="114300" simplePos="0" relativeHeight="251664384" behindDoc="0" locked="0" layoutInCell="1" allowOverlap="1">
            <wp:simplePos x="0" y="0"/>
            <wp:positionH relativeFrom="column">
              <wp:posOffset>434975</wp:posOffset>
            </wp:positionH>
            <wp:positionV relativeFrom="paragraph">
              <wp:posOffset>82550</wp:posOffset>
            </wp:positionV>
            <wp:extent cx="3962400" cy="800100"/>
            <wp:effectExtent l="0" t="0" r="0" b="0"/>
            <wp:wrapNone/>
            <wp:docPr id="49" name="图片 49"/>
            <wp:cNvGraphicFramePr/>
            <a:graphic xmlns:a="http://schemas.openxmlformats.org/drawingml/2006/main">
              <a:graphicData uri="http://schemas.openxmlformats.org/drawingml/2006/picture">
                <pic:pic xmlns:pic="http://schemas.openxmlformats.org/drawingml/2006/picture">
                  <pic:nvPicPr>
                    <pic:cNvPr id="22" name="图片 22"/>
                    <pic:cNvPicPr/>
                  </pic:nvPicPr>
                  <pic:blipFill>
                    <a:blip xmlns:r="http://schemas.openxmlformats.org/officeDocument/2006/relationships" r:embed="rId10" cstate="print">
                      <a:extLst>
                        <a:ext xmlns:a="http://schemas.openxmlformats.org/drawingml/2006/main" uri="{28A0092B-C50C-407E-A947-70E740481C1C}">
                          <a14:useLocalDpi xmlns:a14="http://schemas.microsoft.com/office/drawing/2010/main" val="0"/>
                        </a:ext>
                      </a:extLst>
                    </a:blip>
                    <a:stretch>
                      <a:fillRect/>
                    </a:stretch>
                  </pic:blipFill>
                  <pic:spPr>
                    <a:xfrm>
                      <a:off x="0" y="0"/>
                      <a:ext cx="3962400" cy="800100"/>
                    </a:xfrm>
                    <a:prstGeom prst="rect">
                      <a:avLst/>
                    </a:prstGeom>
                  </pic:spPr>
                </pic:pic>
              </a:graphicData>
            </a:graphic>
          </wp:anchor>
        </w:drawing>
      </w:r>
    </w:p>
    <w:p w:rsidR="00765490" w:rsidRPr="00FA5A74" w:rsidP="00765490">
      <w:pPr>
        <w:spacing w:line="360" w:lineRule="exact"/>
        <w:rPr>
          <w:rFonts w:ascii="宋体" w:hAnsi="宋体"/>
          <w:color w:val="000000" w:themeColor="text1"/>
        </w:rPr>
      </w:pPr>
    </w:p>
    <w:p w:rsidR="00765490" w:rsidRPr="00FA5A74" w:rsidP="00765490">
      <w:pPr>
        <w:spacing w:line="360" w:lineRule="exact"/>
        <w:rPr>
          <w:rFonts w:ascii="宋体" w:hAnsi="宋体"/>
          <w:color w:val="000000" w:themeColor="text1"/>
        </w:rPr>
      </w:pPr>
    </w:p>
    <w:p w:rsidR="00765490" w:rsidRPr="00FA5A74" w:rsidP="00765490">
      <w:pPr>
        <w:spacing w:line="360" w:lineRule="exact"/>
        <w:rPr>
          <w:rFonts w:ascii="宋体" w:hAnsi="宋体"/>
          <w:color w:val="000000" w:themeColor="text1"/>
        </w:rPr>
      </w:pPr>
    </w:p>
    <w:p w:rsidR="00765490" w:rsidRPr="00FA5A74" w:rsidP="00765490">
      <w:pPr>
        <w:spacing w:line="360" w:lineRule="exact"/>
        <w:ind w:firstLine="420" w:firstLineChars="200"/>
        <w:rPr>
          <w:rFonts w:ascii="宋体" w:hAnsi="宋体"/>
          <w:vertAlign w:val="subscript"/>
        </w:rPr>
      </w:pPr>
      <w:r w:rsidRPr="00FA5A74">
        <w:rPr>
          <w:rFonts w:ascii="宋体" w:hAnsi="宋体"/>
          <w:color w:val="000000" w:themeColor="text1"/>
        </w:rPr>
        <w:t xml:space="preserve">A．在化学反应中原子不可再分        </w:t>
      </w:r>
      <w:r w:rsidRPr="00FA5A74">
        <w:rPr>
          <w:rFonts w:ascii="宋体" w:hAnsi="宋体" w:hint="eastAsia"/>
          <w:color w:val="000000" w:themeColor="text1"/>
        </w:rPr>
        <w:t xml:space="preserve"> </w:t>
      </w:r>
      <w:r w:rsidRPr="00FA5A74">
        <w:rPr>
          <w:rFonts w:ascii="宋体" w:hAnsi="宋体"/>
          <w:color w:val="000000" w:themeColor="text1"/>
        </w:rPr>
        <w:t>B．</w:t>
      </w:r>
      <w:r w:rsidRPr="00FA5A74">
        <w:rPr>
          <w:rFonts w:ascii="宋体" w:hAnsi="宋体"/>
        </w:rPr>
        <w:t>甲的化学式是C</w:t>
      </w:r>
      <w:r w:rsidRPr="00FA5A74">
        <w:rPr>
          <w:rFonts w:ascii="宋体" w:hAnsi="宋体"/>
          <w:vertAlign w:val="subscript"/>
        </w:rPr>
        <w:t>2</w:t>
      </w:r>
      <w:r w:rsidRPr="00FA5A74">
        <w:rPr>
          <w:rFonts w:ascii="宋体" w:hAnsi="宋体"/>
        </w:rPr>
        <w:t>H</w:t>
      </w:r>
      <w:r w:rsidRPr="00FA5A74">
        <w:rPr>
          <w:rFonts w:ascii="宋体" w:hAnsi="宋体"/>
          <w:vertAlign w:val="subscript"/>
        </w:rPr>
        <w:t>4</w:t>
      </w:r>
    </w:p>
    <w:p w:rsidR="00765490" w:rsidRPr="00FA5A74" w:rsidP="00765490">
      <w:pPr>
        <w:spacing w:line="360" w:lineRule="exact"/>
        <w:ind w:firstLine="420" w:firstLineChars="200"/>
        <w:rPr>
          <w:rFonts w:ascii="宋体" w:hAnsi="宋体"/>
          <w:color w:val="000000" w:themeColor="text1"/>
        </w:rPr>
      </w:pPr>
      <w:r w:rsidRPr="00FA5A74">
        <w:rPr>
          <w:rFonts w:ascii="宋体" w:hAnsi="宋体"/>
          <w:color w:val="000000" w:themeColor="text1"/>
        </w:rPr>
        <w:t xml:space="preserve">C．丁是由分子构成的物质          </w:t>
      </w:r>
      <w:r w:rsidRPr="00FA5A74">
        <w:rPr>
          <w:rFonts w:ascii="宋体" w:hAnsi="宋体"/>
          <w:color w:val="000000" w:themeColor="text1"/>
          <w:szCs w:val="21"/>
        </w:rPr>
        <w:t xml:space="preserve"> </w:t>
      </w:r>
      <w:r w:rsidRPr="00FA5A74">
        <w:rPr>
          <w:rFonts w:ascii="宋体" w:hAnsi="宋体" w:hint="eastAsia"/>
          <w:color w:val="000000" w:themeColor="text1"/>
          <w:szCs w:val="21"/>
        </w:rPr>
        <w:t xml:space="preserve"> </w:t>
      </w:r>
      <w:r w:rsidRPr="00FA5A74">
        <w:rPr>
          <w:rFonts w:ascii="宋体" w:hAnsi="宋体"/>
          <w:color w:val="000000" w:themeColor="text1"/>
          <w:sz w:val="24"/>
        </w:rPr>
        <w:t xml:space="preserve"> </w:t>
      </w:r>
      <w:r w:rsidRPr="00FA5A74">
        <w:rPr>
          <w:rFonts w:ascii="宋体" w:hAnsi="宋体"/>
          <w:color w:val="000000" w:themeColor="text1"/>
        </w:rPr>
        <w:t>D．</w:t>
      </w:r>
      <w:r w:rsidRPr="00FA5A74">
        <w:rPr>
          <w:rFonts w:ascii="宋体" w:hAnsi="宋体" w:hint="eastAsia"/>
          <w:color w:val="000000" w:themeColor="text1"/>
        </w:rPr>
        <w:t>参加反应的</w:t>
      </w:r>
      <w:r w:rsidRPr="00FA5A74">
        <w:rPr>
          <w:rFonts w:ascii="宋体" w:hAnsi="宋体"/>
          <w:color w:val="000000" w:themeColor="text1"/>
        </w:rPr>
        <w:t>甲</w:t>
      </w:r>
      <w:r w:rsidRPr="00FA5A74">
        <w:rPr>
          <w:rFonts w:ascii="宋体" w:hAnsi="宋体"/>
          <w:color w:val="000000"/>
        </w:rPr>
        <w:t>、</w:t>
      </w:r>
      <w:r w:rsidRPr="00FA5A74">
        <w:rPr>
          <w:rFonts w:ascii="宋体" w:hAnsi="宋体" w:hint="eastAsia"/>
          <w:color w:val="000000"/>
        </w:rPr>
        <w:t>乙</w:t>
      </w:r>
      <w:r w:rsidRPr="00FA5A74">
        <w:rPr>
          <w:rFonts w:ascii="宋体" w:hAnsi="宋体"/>
          <w:color w:val="000000"/>
        </w:rPr>
        <w:t>分子个数比为1:1</w:t>
      </w:r>
    </w:p>
    <w:p w:rsidR="00765490" w:rsidRPr="00FA5A74" w:rsidP="00765490">
      <w:pPr>
        <w:tabs>
          <w:tab w:val="left" w:pos="4605"/>
          <w:tab w:val="left" w:pos="6168"/>
        </w:tabs>
        <w:spacing w:line="360" w:lineRule="exact"/>
        <w:ind w:left="357" w:hanging="357" w:hangingChars="170"/>
        <w:jc w:val="left"/>
        <w:rPr>
          <w:rFonts w:ascii="宋体" w:hAnsi="宋体"/>
          <w:szCs w:val="21"/>
        </w:rPr>
      </w:pPr>
      <w:bookmarkStart w:id="0" w:name="_Hlk529049046"/>
      <w:r>
        <w:rPr>
          <w:rFonts w:ascii="宋体" w:hAnsi="宋体"/>
          <w:noProof/>
          <w:szCs w:val="21"/>
        </w:rPr>
        <w:drawing>
          <wp:anchor distT="0" distB="0" distL="114300" distR="114300" simplePos="0" relativeHeight="251661312" behindDoc="0" locked="0" layoutInCell="1" allowOverlap="1">
            <wp:simplePos x="0" y="0"/>
            <wp:positionH relativeFrom="column">
              <wp:posOffset>3658235</wp:posOffset>
            </wp:positionH>
            <wp:positionV relativeFrom="paragraph">
              <wp:posOffset>255270</wp:posOffset>
            </wp:positionV>
            <wp:extent cx="1780540" cy="1001395"/>
            <wp:effectExtent l="19050" t="0" r="0" b="0"/>
            <wp:wrapNone/>
            <wp:docPr id="23" name="图片 23"/>
            <wp:cNvGraphicFramePr/>
            <a:graphic xmlns:a="http://schemas.openxmlformats.org/drawingml/2006/main">
              <a:graphicData uri="http://schemas.openxmlformats.org/drawingml/2006/picture">
                <pic:pic xmlns:pic="http://schemas.openxmlformats.org/drawingml/2006/picture">
                  <pic:nvPicPr>
                    <pic:cNvPr id="14" name="图片 14"/>
                    <pic:cNvPicPr/>
                  </pic:nvPicPr>
                  <pic:blipFill>
                    <a:blip xmlns:r="http://schemas.openxmlformats.org/officeDocument/2006/relationships" r:embed="rId11" cstate="print">
                      <a:extLst>
                        <a:ext xmlns:a="http://schemas.openxmlformats.org/drawingml/2006/main" uri="{28A0092B-C50C-407E-A947-70E740481C1C}">
                          <a14:useLocalDpi xmlns:a14="http://schemas.microsoft.com/office/drawing/2010/main" val="0"/>
                        </a:ext>
                      </a:extLst>
                    </a:blip>
                    <a:stretch>
                      <a:fillRect/>
                    </a:stretch>
                  </pic:blipFill>
                  <pic:spPr>
                    <a:xfrm>
                      <a:off x="0" y="0"/>
                      <a:ext cx="1780540" cy="1001395"/>
                    </a:xfrm>
                    <a:prstGeom prst="rect">
                      <a:avLst/>
                    </a:prstGeom>
                  </pic:spPr>
                </pic:pic>
              </a:graphicData>
            </a:graphic>
          </wp:anchor>
        </w:drawing>
      </w:r>
      <w:r w:rsidRPr="00FA5A74">
        <w:rPr>
          <w:rFonts w:ascii="宋体" w:hAnsi="宋体"/>
          <w:szCs w:val="21"/>
        </w:rPr>
        <w:t>2</w:t>
      </w:r>
      <w:r>
        <w:rPr>
          <w:rFonts w:ascii="宋体" w:hAnsi="宋体" w:hint="eastAsia"/>
          <w:szCs w:val="21"/>
        </w:rPr>
        <w:t>4.</w:t>
      </w:r>
      <w:r w:rsidRPr="00FA5A74">
        <w:rPr>
          <w:rFonts w:ascii="宋体" w:hAnsi="宋体" w:hint="eastAsia"/>
          <w:szCs w:val="21"/>
        </w:rPr>
        <w:t>下图装置进行实验</w:t>
      </w:r>
      <w:r w:rsidRPr="00FA5A74">
        <w:rPr>
          <w:rFonts w:ascii="宋体" w:hAnsi="宋体"/>
          <w:szCs w:val="21"/>
        </w:rPr>
        <w:t>。</w:t>
      </w:r>
      <w:r w:rsidRPr="00FA5A74">
        <w:rPr>
          <w:rFonts w:ascii="宋体" w:hAnsi="宋体" w:hint="eastAsia"/>
          <w:szCs w:val="21"/>
        </w:rPr>
        <w:t>向甲中</w:t>
      </w:r>
      <w:r w:rsidRPr="00FA5A74">
        <w:rPr>
          <w:rFonts w:ascii="宋体" w:hAnsi="宋体"/>
          <w:szCs w:val="21"/>
        </w:rPr>
        <w:t>注入</w:t>
      </w:r>
      <w:r w:rsidRPr="00FA5A74">
        <w:rPr>
          <w:rFonts w:ascii="宋体" w:hAnsi="宋体" w:hint="eastAsia"/>
          <w:szCs w:val="21"/>
        </w:rPr>
        <w:t>足量</w:t>
      </w:r>
      <w:r w:rsidRPr="00FA5A74">
        <w:rPr>
          <w:rFonts w:ascii="宋体" w:hAnsi="宋体"/>
          <w:szCs w:val="21"/>
        </w:rPr>
        <w:t>稀硫酸，立即塞紧单孔塞。双手按住两个橡皮塞，</w:t>
      </w:r>
      <w:r w:rsidRPr="00FA5A74">
        <w:rPr>
          <w:rFonts w:ascii="宋体" w:hAnsi="宋体" w:hint="eastAsia"/>
          <w:szCs w:val="21"/>
        </w:rPr>
        <w:t>乙中的液体</w:t>
      </w:r>
      <w:r w:rsidRPr="00FA5A74">
        <w:rPr>
          <w:rFonts w:ascii="宋体" w:hAnsi="宋体"/>
          <w:szCs w:val="21"/>
        </w:rPr>
        <w:t>从尖嘴玻璃管喷出，形成喷泉。</w:t>
      </w:r>
      <w:r w:rsidRPr="00FA5A74">
        <w:rPr>
          <w:rFonts w:ascii="宋体" w:hAnsi="宋体" w:hint="eastAsia"/>
          <w:szCs w:val="21"/>
        </w:rPr>
        <w:t>与产生上述现象</w:t>
      </w:r>
      <w:r w:rsidRPr="00FA5A74">
        <w:rPr>
          <w:rFonts w:ascii="宋体" w:hAnsi="宋体" w:hint="eastAsia"/>
          <w:szCs w:val="21"/>
          <w:em w:val="dot"/>
        </w:rPr>
        <w:t>无关</w:t>
      </w:r>
      <w:r w:rsidRPr="00FA5A74">
        <w:rPr>
          <w:rFonts w:ascii="宋体" w:hAnsi="宋体" w:hint="eastAsia"/>
          <w:szCs w:val="21"/>
        </w:rPr>
        <w:t>的</w:t>
      </w:r>
      <w:r w:rsidRPr="00FA5A74">
        <w:rPr>
          <w:rFonts w:ascii="宋体" w:hAnsi="宋体"/>
          <w:szCs w:val="21"/>
        </w:rPr>
        <w:t>是</w:t>
      </w:r>
      <w:bookmarkEnd w:id="0"/>
      <w:r w:rsidRPr="00FA5A74">
        <w:rPr>
          <w:rFonts w:ascii="宋体" w:hAnsi="宋体"/>
          <w:szCs w:val="21"/>
        </w:rPr>
        <w:t xml:space="preserve">                                                   </w:t>
      </w:r>
    </w:p>
    <w:p w:rsidR="00765490" w:rsidRPr="00FA5A74" w:rsidP="00765490">
      <w:pPr>
        <w:tabs>
          <w:tab w:val="left" w:pos="4605"/>
          <w:tab w:val="left" w:pos="6168"/>
        </w:tabs>
        <w:spacing w:line="360" w:lineRule="exact"/>
        <w:ind w:firstLine="420" w:firstLineChars="200"/>
        <w:jc w:val="left"/>
        <w:rPr>
          <w:rFonts w:ascii="宋体" w:hAnsi="宋体"/>
          <w:szCs w:val="21"/>
        </w:rPr>
      </w:pPr>
      <w:r w:rsidRPr="00FA5A74">
        <w:rPr>
          <w:rFonts w:ascii="宋体" w:hAnsi="宋体"/>
          <w:szCs w:val="21"/>
        </w:rPr>
        <w:t>A．</w:t>
      </w:r>
      <w:r w:rsidRPr="00FA5A74">
        <w:rPr>
          <w:rFonts w:ascii="宋体" w:hAnsi="宋体" w:hint="eastAsia"/>
          <w:szCs w:val="21"/>
        </w:rPr>
        <w:t>甲中</w:t>
      </w:r>
      <w:r w:rsidRPr="00FA5A74">
        <w:rPr>
          <w:rFonts w:ascii="宋体" w:hAnsi="宋体"/>
          <w:szCs w:val="21"/>
        </w:rPr>
        <w:t>有气体生成</w:t>
      </w:r>
    </w:p>
    <w:p w:rsidR="00765490" w:rsidRPr="00FA5A74" w:rsidP="00765490">
      <w:pPr>
        <w:tabs>
          <w:tab w:val="left" w:pos="4605"/>
          <w:tab w:val="left" w:pos="6168"/>
        </w:tabs>
        <w:spacing w:line="360" w:lineRule="exact"/>
        <w:ind w:firstLine="420" w:firstLineChars="200"/>
        <w:jc w:val="left"/>
        <w:rPr>
          <w:rFonts w:ascii="宋体" w:hAnsi="宋体"/>
          <w:szCs w:val="21"/>
        </w:rPr>
      </w:pPr>
      <w:r w:rsidRPr="00FA5A74">
        <w:rPr>
          <w:rFonts w:ascii="宋体" w:hAnsi="宋体"/>
          <w:szCs w:val="21"/>
        </w:rPr>
        <w:t>B．</w:t>
      </w:r>
      <w:r w:rsidRPr="00FA5A74">
        <w:rPr>
          <w:rFonts w:ascii="宋体" w:hAnsi="宋体" w:hint="eastAsia"/>
          <w:szCs w:val="21"/>
        </w:rPr>
        <w:t>生成的</w:t>
      </w:r>
      <w:r w:rsidRPr="00FA5A74">
        <w:rPr>
          <w:rFonts w:ascii="宋体" w:hAnsi="宋体"/>
          <w:szCs w:val="21"/>
        </w:rPr>
        <w:t>气体难溶于水</w:t>
      </w:r>
    </w:p>
    <w:p w:rsidR="00765490" w:rsidRPr="00FA5A74" w:rsidP="00765490">
      <w:pPr>
        <w:tabs>
          <w:tab w:val="left" w:pos="4605"/>
          <w:tab w:val="left" w:pos="6168"/>
        </w:tabs>
        <w:spacing w:line="360" w:lineRule="exact"/>
        <w:ind w:firstLine="420" w:firstLineChars="200"/>
        <w:jc w:val="left"/>
        <w:rPr>
          <w:rFonts w:ascii="宋体" w:hAnsi="宋体"/>
          <w:szCs w:val="21"/>
        </w:rPr>
      </w:pPr>
      <w:r w:rsidRPr="00FA5A74">
        <w:rPr>
          <w:rFonts w:ascii="宋体" w:hAnsi="宋体"/>
          <w:szCs w:val="21"/>
        </w:rPr>
        <w:t>C．</w:t>
      </w:r>
      <w:r w:rsidRPr="00FA5A74">
        <w:rPr>
          <w:rFonts w:ascii="宋体" w:hAnsi="宋体" w:hint="eastAsia"/>
          <w:szCs w:val="21"/>
        </w:rPr>
        <w:t>生成的</w:t>
      </w:r>
      <w:r w:rsidRPr="00FA5A74">
        <w:rPr>
          <w:rFonts w:ascii="宋体" w:hAnsi="宋体"/>
          <w:szCs w:val="21"/>
        </w:rPr>
        <w:t>气体密度小于空气</w:t>
      </w:r>
    </w:p>
    <w:p w:rsidR="00765490" w:rsidRPr="00365AEA" w:rsidP="00765490">
      <w:pPr>
        <w:tabs>
          <w:tab w:val="left" w:pos="4605"/>
          <w:tab w:val="left" w:pos="6168"/>
        </w:tabs>
        <w:spacing w:line="360" w:lineRule="exact"/>
        <w:ind w:firstLine="420" w:firstLineChars="200"/>
        <w:jc w:val="left"/>
        <w:rPr>
          <w:rFonts w:ascii="宋体" w:hAnsi="宋体"/>
          <w:szCs w:val="21"/>
        </w:rPr>
      </w:pPr>
      <w:r w:rsidRPr="00FA5A74">
        <w:rPr>
          <w:rFonts w:ascii="宋体" w:hAnsi="宋体"/>
          <w:szCs w:val="21"/>
        </w:rPr>
        <w:t xml:space="preserve">D．出现喷泉时装置内气压大于外界气压                 </w:t>
      </w:r>
    </w:p>
    <w:p w:rsidR="00B30E97" w:rsidRPr="00B30E97" w:rsidP="00B30E97">
      <w:pPr>
        <w:spacing w:line="380" w:lineRule="exact"/>
        <w:ind w:left="420" w:hanging="420" w:hangingChars="200"/>
      </w:pPr>
      <w:r>
        <w:rPr>
          <w:rFonts w:hint="eastAsia"/>
        </w:rPr>
        <w:t>25.</w:t>
      </w:r>
      <w:r>
        <w:rPr>
          <w:rFonts w:hAnsi="宋体"/>
        </w:rPr>
        <w:t xml:space="preserve"> </w:t>
      </w:r>
      <w:r w:rsidRPr="00B30E97">
        <w:rPr>
          <w:rFonts w:hint="eastAsia"/>
        </w:rPr>
        <w:t>在密闭容器中，分别用压强和温度传感器测定铝与稀盐酸反应过程的图像如下。下列结论</w:t>
      </w:r>
      <w:r w:rsidRPr="00B30E97">
        <w:rPr>
          <w:rFonts w:hint="eastAsia"/>
          <w:em w:val="dot"/>
        </w:rPr>
        <w:t>不正确</w:t>
      </w:r>
      <w:r w:rsidRPr="00B30E97">
        <w:rPr>
          <w:rFonts w:hint="eastAsia"/>
        </w:rPr>
        <w:t>的是</w:t>
      </w:r>
    </w:p>
    <w:p w:rsidR="00B30E97" w:rsidRPr="00B30E97" w:rsidP="00B30E97">
      <w:pPr>
        <w:spacing w:line="420" w:lineRule="exact"/>
      </w:pPr>
      <w:r w:rsidRPr="00B30E97">
        <w:rPr>
          <w:noProof/>
        </w:rPr>
        <w:drawing>
          <wp:anchor distT="0" distB="0" distL="114300" distR="114300" simplePos="0" relativeHeight="251688960" behindDoc="0" locked="0" layoutInCell="1" allowOverlap="1">
            <wp:simplePos x="0" y="0"/>
            <wp:positionH relativeFrom="column">
              <wp:posOffset>535940</wp:posOffset>
            </wp:positionH>
            <wp:positionV relativeFrom="paragraph">
              <wp:posOffset>34290</wp:posOffset>
            </wp:positionV>
            <wp:extent cx="5019579" cy="1247775"/>
            <wp:effectExtent l="0" t="0" r="0" b="0"/>
            <wp:wrapNone/>
            <wp:docPr id="192523563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2450061" name="Picture 7"/>
                    <pic:cNvPicPr>
                      <a:picLocks noChangeAspect="1" noChangeArrowheads="1"/>
                    </pic:cNvPicPr>
                  </pic:nvPicPr>
                  <pic:blipFill>
                    <a:blip xmlns:r="http://schemas.openxmlformats.org/officeDocument/2006/relationships" r:embed="rId12"/>
                    <a:srcRect l="4007" t="18377" r="5200" b="45188"/>
                    <a:stretch>
                      <a:fillRect/>
                    </a:stretch>
                  </pic:blipFill>
                  <pic:spPr bwMode="auto">
                    <a:xfrm>
                      <a:off x="0" y="0"/>
                      <a:ext cx="5020952" cy="1248116"/>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B30E97" w:rsidRPr="00B30E97" w:rsidP="00B30E97">
      <w:pPr>
        <w:spacing w:line="420" w:lineRule="exact"/>
      </w:pPr>
    </w:p>
    <w:p w:rsidR="00B30E97" w:rsidRPr="00B30E97" w:rsidP="00B30E97">
      <w:pPr>
        <w:spacing w:line="420" w:lineRule="exact"/>
      </w:pPr>
    </w:p>
    <w:p w:rsidR="00B30E97" w:rsidRPr="00B30E97" w:rsidP="00B30E97">
      <w:pPr>
        <w:spacing w:line="420" w:lineRule="exact"/>
      </w:pPr>
    </w:p>
    <w:p w:rsidR="00B30E97" w:rsidP="00B30E97">
      <w:pPr>
        <w:spacing w:line="360" w:lineRule="exact"/>
        <w:ind w:firstLine="420" w:firstLineChars="200"/>
        <w:jc w:val="left"/>
      </w:pPr>
    </w:p>
    <w:p w:rsidR="00B30E97" w:rsidP="00B30E97">
      <w:pPr>
        <w:spacing w:line="360" w:lineRule="exact"/>
        <w:ind w:firstLine="420" w:firstLineChars="200"/>
        <w:jc w:val="left"/>
      </w:pPr>
    </w:p>
    <w:p w:rsidR="00B30E97" w:rsidRPr="00B30E97" w:rsidP="00B30E97">
      <w:pPr>
        <w:spacing w:line="360" w:lineRule="exact"/>
        <w:ind w:firstLine="420" w:firstLineChars="200"/>
        <w:jc w:val="left"/>
      </w:pPr>
      <w:r w:rsidRPr="00B30E97">
        <w:t>A</w:t>
      </w:r>
      <w:r w:rsidRPr="00B30E97">
        <w:rPr>
          <w:rFonts w:cs="宋体" w:hint="eastAsia"/>
        </w:rPr>
        <w:t>．</w:t>
      </w:r>
      <w:r w:rsidRPr="00B30E97">
        <w:rPr>
          <w:rFonts w:hint="eastAsia"/>
        </w:rPr>
        <w:t>反应过程中有热量放出</w:t>
      </w:r>
    </w:p>
    <w:p w:rsidR="00B30E97" w:rsidRPr="00B30E97" w:rsidP="00B30E97">
      <w:pPr>
        <w:spacing w:line="360" w:lineRule="exact"/>
        <w:ind w:firstLine="420" w:firstLineChars="200"/>
        <w:jc w:val="left"/>
      </w:pPr>
      <w:r w:rsidRPr="00B30E97">
        <w:t>B</w:t>
      </w:r>
      <w:r w:rsidRPr="00B30E97">
        <w:rPr>
          <w:rFonts w:cs="宋体" w:hint="eastAsia"/>
        </w:rPr>
        <w:t>．</w:t>
      </w:r>
      <w:r w:rsidRPr="00B30E97">
        <w:rPr>
          <w:rFonts w:cs="宋体" w:hint="eastAsia"/>
        </w:rPr>
        <w:t>0~</w:t>
      </w:r>
      <w:r w:rsidRPr="00B30E97">
        <w:rPr>
          <w:rFonts w:hint="eastAsia"/>
        </w:rPr>
        <w:t>5</w:t>
      </w:r>
      <w:r w:rsidRPr="00B30E97">
        <w:t>0</w:t>
      </w:r>
      <w:r w:rsidRPr="00B30E97">
        <w:rPr>
          <w:rFonts w:hint="eastAsia"/>
        </w:rPr>
        <w:t xml:space="preserve"> s</w:t>
      </w:r>
      <w:r w:rsidRPr="00B30E97">
        <w:rPr>
          <w:rFonts w:hint="eastAsia"/>
        </w:rPr>
        <w:t>时，变化不明显，是因为铝表面有一层致密氧化铝薄膜</w:t>
      </w:r>
    </w:p>
    <w:p w:rsidR="00B30E97" w:rsidRPr="00B30E97" w:rsidP="00B30E97">
      <w:pPr>
        <w:spacing w:line="360" w:lineRule="exact"/>
        <w:ind w:firstLine="420" w:firstLineChars="200"/>
        <w:jc w:val="left"/>
      </w:pPr>
      <w:r w:rsidRPr="00B30E97">
        <w:t>C</w:t>
      </w:r>
      <w:r w:rsidRPr="00B30E97">
        <w:rPr>
          <w:rFonts w:cs="宋体" w:hint="eastAsia"/>
        </w:rPr>
        <w:t>．</w:t>
      </w:r>
      <w:r w:rsidRPr="00B30E97">
        <w:rPr>
          <w:rFonts w:cs="宋体" w:hint="eastAsia"/>
        </w:rPr>
        <w:t>60~</w:t>
      </w:r>
      <w:r w:rsidRPr="00B30E97">
        <w:rPr>
          <w:rFonts w:hint="eastAsia"/>
        </w:rPr>
        <w:t>10</w:t>
      </w:r>
      <w:r w:rsidRPr="00B30E97">
        <w:t>0</w:t>
      </w:r>
      <w:r w:rsidRPr="00B30E97">
        <w:rPr>
          <w:rFonts w:hint="eastAsia"/>
        </w:rPr>
        <w:t xml:space="preserve"> s</w:t>
      </w:r>
      <w:r w:rsidRPr="00B30E97">
        <w:rPr>
          <w:rFonts w:cs="宋体" w:hint="eastAsia"/>
        </w:rPr>
        <w:t>气体压强升高，是因为温度升高的原因</w:t>
      </w:r>
    </w:p>
    <w:p w:rsidR="00B30E97" w:rsidRPr="00B30E97" w:rsidP="00B30E97">
      <w:pPr>
        <w:spacing w:line="360" w:lineRule="exact"/>
        <w:ind w:firstLine="420" w:firstLineChars="200"/>
        <w:jc w:val="left"/>
      </w:pPr>
      <w:r w:rsidRPr="00B30E97">
        <w:t>D</w:t>
      </w:r>
      <w:r w:rsidRPr="00B30E97">
        <w:rPr>
          <w:rFonts w:cs="宋体" w:hint="eastAsia"/>
        </w:rPr>
        <w:t>．</w:t>
      </w:r>
      <w:r w:rsidRPr="00B30E97">
        <w:rPr>
          <w:rFonts w:hint="eastAsia"/>
        </w:rPr>
        <w:t>100 s</w:t>
      </w:r>
      <w:r w:rsidRPr="00B30E97">
        <w:rPr>
          <w:rFonts w:hint="eastAsia"/>
        </w:rPr>
        <w:t>后温度降低是因为反应停止的原因</w:t>
      </w:r>
    </w:p>
    <w:p w:rsidR="00765490" w:rsidRPr="00FA5A74" w:rsidP="00B30E97">
      <w:pPr>
        <w:ind w:firstLine="1960" w:firstLineChars="700"/>
        <w:rPr>
          <w:rFonts w:ascii="宋体" w:hAnsi="宋体"/>
          <w:b/>
          <w:color w:val="FF0000"/>
          <w:sz w:val="28"/>
          <w:szCs w:val="21"/>
        </w:rPr>
      </w:pPr>
      <w:r w:rsidRPr="00FA5A74">
        <w:rPr>
          <w:rFonts w:ascii="宋体" w:hAnsi="宋体"/>
          <w:b/>
          <w:sz w:val="28"/>
          <w:szCs w:val="21"/>
        </w:rPr>
        <w:t>第二部分  非选择题（共</w:t>
      </w:r>
      <w:r>
        <w:rPr>
          <w:rFonts w:ascii="宋体" w:hAnsi="宋体" w:hint="eastAsia"/>
          <w:b/>
          <w:sz w:val="28"/>
          <w:szCs w:val="21"/>
        </w:rPr>
        <w:t>65</w:t>
      </w:r>
      <w:r w:rsidRPr="00FA5A74">
        <w:rPr>
          <w:rFonts w:ascii="宋体" w:hAnsi="宋体"/>
          <w:b/>
          <w:sz w:val="28"/>
          <w:szCs w:val="21"/>
        </w:rPr>
        <w:t>分）</w:t>
      </w:r>
    </w:p>
    <w:p w:rsidR="00765490" w:rsidRPr="00FA5A74" w:rsidP="00765490">
      <w:pPr>
        <w:spacing w:line="380" w:lineRule="exact"/>
        <w:rPr>
          <w:rFonts w:ascii="宋体" w:hAnsi="宋体"/>
          <w:b/>
          <w:szCs w:val="21"/>
        </w:rPr>
      </w:pPr>
      <w:r w:rsidRPr="00FA5A74">
        <w:rPr>
          <w:rFonts w:ascii="宋体" w:hAnsi="宋体"/>
          <w:b/>
          <w:szCs w:val="21"/>
        </w:rPr>
        <w:t>〖生活现象解释〗</w:t>
      </w:r>
    </w:p>
    <w:p w:rsidR="00765490" w:rsidRPr="00BA67DA" w:rsidP="00765490">
      <w:pPr>
        <w:snapToGrid w:val="0"/>
        <w:spacing w:line="283" w:lineRule="auto"/>
        <w:rPr>
          <w:szCs w:val="21"/>
        </w:rPr>
      </w:pPr>
      <w:r w:rsidRPr="00F66585">
        <w:rPr>
          <w:rFonts w:ascii="宋体" w:hAnsi="宋体" w:hint="eastAsia"/>
          <w:szCs w:val="21"/>
        </w:rPr>
        <w:t>26</w:t>
      </w:r>
      <w:r w:rsidRPr="00F66585">
        <w:rPr>
          <w:rFonts w:ascii="宋体" w:hAnsi="宋体"/>
          <w:szCs w:val="21"/>
        </w:rPr>
        <w:t>．</w:t>
      </w:r>
      <w:r w:rsidRPr="00BA67DA">
        <w:rPr>
          <w:rFonts w:hAnsi="宋体"/>
          <w:szCs w:val="21"/>
        </w:rPr>
        <w:t>（</w:t>
      </w:r>
      <w:r>
        <w:rPr>
          <w:rFonts w:hint="eastAsia"/>
          <w:szCs w:val="21"/>
        </w:rPr>
        <w:t>3</w:t>
      </w:r>
      <w:r>
        <w:rPr>
          <w:rFonts w:hint="eastAsia"/>
          <w:szCs w:val="21"/>
        </w:rPr>
        <w:t>分）中午，</w:t>
      </w:r>
      <w:r w:rsidRPr="00BA67DA">
        <w:rPr>
          <w:rFonts w:hAnsi="宋体"/>
          <w:szCs w:val="21"/>
        </w:rPr>
        <w:t>同学们在学校用餐。</w:t>
      </w:r>
    </w:p>
    <w:p w:rsidR="00765490" w:rsidP="00765490">
      <w:pPr>
        <w:snapToGrid w:val="0"/>
        <w:spacing w:line="283" w:lineRule="auto"/>
        <w:ind w:left="893" w:hanging="525" w:leftChars="175" w:hangingChars="250"/>
        <w:rPr>
          <w:rFonts w:hAnsi="宋体"/>
          <w:szCs w:val="21"/>
        </w:rPr>
      </w:pPr>
      <w:r w:rsidRPr="00BA67DA">
        <w:rPr>
          <w:rFonts w:hAnsi="宋体"/>
          <w:szCs w:val="21"/>
        </w:rPr>
        <w:t>（</w:t>
      </w:r>
      <w:r w:rsidRPr="00BA67DA">
        <w:rPr>
          <w:szCs w:val="21"/>
        </w:rPr>
        <w:t>1</w:t>
      </w:r>
      <w:r w:rsidRPr="00BA67DA">
        <w:rPr>
          <w:rFonts w:hAnsi="宋体"/>
          <w:szCs w:val="21"/>
        </w:rPr>
        <w:t>）下列食物中，能提供蛋白质的是</w:t>
      </w:r>
      <w:r w:rsidRPr="00BA67DA">
        <w:rPr>
          <w:szCs w:val="21"/>
          <w:u w:val="single"/>
        </w:rPr>
        <w:t xml:space="preserve">       </w:t>
      </w:r>
      <w:r w:rsidRPr="00BA67DA">
        <w:rPr>
          <w:rFonts w:hAnsi="宋体"/>
          <w:szCs w:val="21"/>
        </w:rPr>
        <w:t>（填字母</w:t>
      </w:r>
      <w:r>
        <w:rPr>
          <w:rFonts w:hAnsi="宋体" w:hint="eastAsia"/>
          <w:szCs w:val="21"/>
        </w:rPr>
        <w:t>序号</w:t>
      </w:r>
      <w:r w:rsidRPr="00BA67DA">
        <w:rPr>
          <w:rFonts w:hAnsi="宋体"/>
          <w:szCs w:val="21"/>
        </w:rPr>
        <w:t>）。为了防止佝偻病，需要补充富含</w:t>
      </w:r>
    </w:p>
    <w:p w:rsidR="00765490" w:rsidRPr="00BA67DA" w:rsidP="00765490">
      <w:pPr>
        <w:snapToGrid w:val="0"/>
        <w:spacing w:line="283" w:lineRule="auto"/>
        <w:ind w:left="893" w:hanging="525" w:leftChars="175" w:hangingChars="250"/>
        <w:rPr>
          <w:szCs w:val="21"/>
        </w:rPr>
      </w:pPr>
      <w:r>
        <w:rPr>
          <w:noProof/>
        </w:rPr>
        <w:drawing>
          <wp:anchor distT="0" distB="0" distL="114300" distR="114300" simplePos="0" relativeHeight="251677696" behindDoc="0" locked="0" layoutInCell="1" allowOverlap="1">
            <wp:simplePos x="0" y="0"/>
            <wp:positionH relativeFrom="column">
              <wp:posOffset>4294505</wp:posOffset>
            </wp:positionH>
            <wp:positionV relativeFrom="paragraph">
              <wp:posOffset>62230</wp:posOffset>
            </wp:positionV>
            <wp:extent cx="624840" cy="624840"/>
            <wp:effectExtent l="0" t="0" r="3810" b="3810"/>
            <wp:wrapNone/>
            <wp:docPr id="10" name="图片 325" descr="汽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3408372" name="Picture 8" descr="汽水"/>
                    <pic:cNvPicPr>
                      <a:picLocks noChangeAspect="1" noChangeArrowheads="1"/>
                    </pic:cNvPicPr>
                  </pic:nvPicPr>
                  <pic:blipFill>
                    <a:blip xmlns:r="http://schemas.openxmlformats.org/officeDocument/2006/relationships" r:embed="rId13" cstate="print">
                      <a:grayscl/>
                      <a:extLst>
                        <a:ext xmlns:a="http://schemas.openxmlformats.org/drawingml/2006/main" uri="{28A0092B-C50C-407E-A947-70E740481C1C}">
                          <a14:useLocalDpi xmlns:a14="http://schemas.microsoft.com/office/drawing/2010/main" val="0"/>
                        </a:ext>
                      </a:extLst>
                    </a:blip>
                    <a:stretch>
                      <a:fillRect/>
                    </a:stretch>
                  </pic:blipFill>
                  <pic:spPr bwMode="auto">
                    <a:xfrm>
                      <a:off x="0" y="0"/>
                      <a:ext cx="624840" cy="624840"/>
                    </a:xfrm>
                    <a:prstGeom prst="rect">
                      <a:avLst/>
                    </a:prstGeom>
                    <a:noFill/>
                    <a:ln>
                      <a:noFill/>
                    </a:ln>
                  </pic:spPr>
                </pic:pic>
              </a:graphicData>
            </a:graphic>
          </wp:anchor>
        </w:drawing>
      </w:r>
      <w:r w:rsidRPr="00BA67DA">
        <w:rPr>
          <w:szCs w:val="21"/>
          <w:u w:val="single"/>
        </w:rPr>
        <w:t xml:space="preserve">           </w:t>
      </w:r>
      <w:r w:rsidRPr="00BA67DA">
        <w:rPr>
          <w:rFonts w:hAnsi="宋体"/>
          <w:szCs w:val="21"/>
        </w:rPr>
        <w:t>元素的食品。</w:t>
      </w:r>
    </w:p>
    <w:p w:rsidR="00765490" w:rsidRPr="00BA67DA" w:rsidP="00765490">
      <w:pPr>
        <w:snapToGrid w:val="0"/>
        <w:spacing w:line="283" w:lineRule="auto"/>
        <w:ind w:firstLine="945" w:firstLineChars="450"/>
        <w:rPr>
          <w:szCs w:val="21"/>
        </w:rPr>
      </w:pPr>
      <w:r>
        <w:rPr>
          <w:noProof/>
          <w:szCs w:val="21"/>
        </w:rPr>
        <w:drawing>
          <wp:inline distT="0" distB="0" distL="0" distR="0">
            <wp:extent cx="652145" cy="482600"/>
            <wp:effectExtent l="0" t="0" r="0" b="0"/>
            <wp:docPr id="12" name="图片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5930156" name="图片 3"/>
                    <pic:cNvPicPr>
                      <a:picLocks noChangeAspect="1" noChangeArrowheads="1"/>
                    </pic:cNvPicPr>
                  </pic:nvPicPr>
                  <pic:blipFill>
                    <a:blip xmlns:r="http://schemas.openxmlformats.org/officeDocument/2006/relationships" r:embed="rId14" cstate="print">
                      <a:grayscl/>
                      <a:extLst>
                        <a:ext xmlns:a="http://schemas.openxmlformats.org/drawingml/2006/main" uri="{28A0092B-C50C-407E-A947-70E740481C1C}">
                          <a14:useLocalDpi xmlns:a14="http://schemas.microsoft.com/office/drawing/2010/main" val="0"/>
                        </a:ext>
                      </a:extLst>
                    </a:blip>
                    <a:stretch>
                      <a:fillRect/>
                    </a:stretch>
                  </pic:blipFill>
                  <pic:spPr bwMode="auto">
                    <a:xfrm>
                      <a:off x="0" y="0"/>
                      <a:ext cx="652145" cy="482600"/>
                    </a:xfrm>
                    <a:prstGeom prst="rect">
                      <a:avLst/>
                    </a:prstGeom>
                    <a:noFill/>
                    <a:ln>
                      <a:noFill/>
                    </a:ln>
                  </pic:spPr>
                </pic:pic>
              </a:graphicData>
            </a:graphic>
          </wp:inline>
        </w:drawing>
      </w:r>
      <w:r w:rsidRPr="00BA67DA">
        <w:rPr>
          <w:szCs w:val="21"/>
        </w:rPr>
        <w:t xml:space="preserve">   </w:t>
      </w:r>
      <w:r>
        <w:rPr>
          <w:rFonts w:hint="eastAsia"/>
          <w:szCs w:val="21"/>
        </w:rPr>
        <w:t xml:space="preserve">  </w:t>
      </w:r>
      <w:r w:rsidRPr="00BA67DA">
        <w:rPr>
          <w:szCs w:val="21"/>
        </w:rPr>
        <w:t xml:space="preserve">      </w:t>
      </w:r>
      <w:r>
        <w:rPr>
          <w:noProof/>
          <w:szCs w:val="21"/>
        </w:rPr>
        <w:drawing>
          <wp:inline distT="0" distB="0" distL="0" distR="0">
            <wp:extent cx="601345" cy="490855"/>
            <wp:effectExtent l="0" t="0" r="8255" b="4445"/>
            <wp:docPr id="13" name="图片 323" descr="untitl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7125870" name="Picture 4" descr="untitled1"/>
                    <pic:cNvPicPr>
                      <a:picLocks noChangeAspect="1" noChangeArrowheads="1"/>
                    </pic:cNvPicPr>
                  </pic:nvPicPr>
                  <pic:blipFill>
                    <a:blip xmlns:r="http://schemas.openxmlformats.org/officeDocument/2006/relationships" r:embed="rId15" cstate="print">
                      <a:grayscl/>
                      <a:extLst>
                        <a:ext xmlns:a="http://schemas.openxmlformats.org/drawingml/2006/main" uri="{28A0092B-C50C-407E-A947-70E740481C1C}">
                          <a14:useLocalDpi xmlns:a14="http://schemas.microsoft.com/office/drawing/2010/main" val="0"/>
                        </a:ext>
                      </a:extLst>
                    </a:blip>
                    <a:stretch>
                      <a:fillRect/>
                    </a:stretch>
                  </pic:blipFill>
                  <pic:spPr bwMode="auto">
                    <a:xfrm>
                      <a:off x="0" y="0"/>
                      <a:ext cx="601345" cy="490855"/>
                    </a:xfrm>
                    <a:prstGeom prst="rect">
                      <a:avLst/>
                    </a:prstGeom>
                    <a:noFill/>
                    <a:ln>
                      <a:noFill/>
                    </a:ln>
                  </pic:spPr>
                </pic:pic>
              </a:graphicData>
            </a:graphic>
          </wp:inline>
        </w:drawing>
      </w:r>
      <w:r w:rsidRPr="00BA67DA">
        <w:rPr>
          <w:szCs w:val="21"/>
        </w:rPr>
        <w:t xml:space="preserve">        </w:t>
      </w:r>
      <w:r>
        <w:rPr>
          <w:noProof/>
          <w:szCs w:val="21"/>
        </w:rPr>
        <w:drawing>
          <wp:inline distT="0" distB="0" distL="0" distR="0">
            <wp:extent cx="906145" cy="448945"/>
            <wp:effectExtent l="0" t="0" r="8255" b="8255"/>
            <wp:docPr id="831437500" name="图片 322" descr="untitle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3676968" name="图片 5" descr="untitled2"/>
                    <pic:cNvPicPr>
                      <a:picLocks noChangeAspect="1" noChangeArrowheads="1"/>
                    </pic:cNvPicPr>
                  </pic:nvPicPr>
                  <pic:blipFill>
                    <a:blip xmlns:r="http://schemas.openxmlformats.org/officeDocument/2006/relationships" r:embed="rId16" cstate="print">
                      <a:grayscl/>
                      <a:extLst>
                        <a:ext xmlns:a="http://schemas.openxmlformats.org/drawingml/2006/main" uri="{28A0092B-C50C-407E-A947-70E740481C1C}">
                          <a14:useLocalDpi xmlns:a14="http://schemas.microsoft.com/office/drawing/2010/main" val="0"/>
                        </a:ext>
                      </a:extLst>
                    </a:blip>
                    <a:srcRect t="16167" b="14894"/>
                    <a:stretch>
                      <a:fillRect/>
                    </a:stretch>
                  </pic:blipFill>
                  <pic:spPr bwMode="auto">
                    <a:xfrm>
                      <a:off x="0" y="0"/>
                      <a:ext cx="906145" cy="448945"/>
                    </a:xfrm>
                    <a:prstGeom prst="rect">
                      <a:avLst/>
                    </a:prstGeom>
                    <a:noFill/>
                    <a:ln>
                      <a:noFill/>
                    </a:ln>
                  </pic:spPr>
                </pic:pic>
              </a:graphicData>
            </a:graphic>
          </wp:inline>
        </w:drawing>
      </w:r>
    </w:p>
    <w:p w:rsidR="00765490" w:rsidRPr="00BA67DA" w:rsidP="00765490">
      <w:pPr>
        <w:snapToGrid w:val="0"/>
        <w:spacing w:line="283" w:lineRule="auto"/>
        <w:rPr>
          <w:szCs w:val="21"/>
        </w:rPr>
      </w:pPr>
      <w:r w:rsidRPr="00BA67DA">
        <w:rPr>
          <w:szCs w:val="21"/>
        </w:rPr>
        <w:t xml:space="preserve">    </w:t>
      </w:r>
      <w:r>
        <w:rPr>
          <w:rFonts w:hint="eastAsia"/>
          <w:szCs w:val="21"/>
        </w:rPr>
        <w:t xml:space="preserve">   </w:t>
      </w:r>
      <w:r w:rsidRPr="00BA67DA">
        <w:rPr>
          <w:szCs w:val="21"/>
        </w:rPr>
        <w:t xml:space="preserve">  A</w:t>
      </w:r>
      <w:r w:rsidRPr="00BA67DA">
        <w:rPr>
          <w:rFonts w:hAnsi="宋体"/>
          <w:szCs w:val="21"/>
        </w:rPr>
        <w:t>．馒头</w:t>
      </w:r>
      <w:r w:rsidRPr="00BA67DA">
        <w:rPr>
          <w:szCs w:val="21"/>
        </w:rPr>
        <w:t xml:space="preserve">             B</w:t>
      </w:r>
      <w:r w:rsidRPr="00BA67DA">
        <w:rPr>
          <w:rFonts w:hAnsi="宋体"/>
          <w:szCs w:val="21"/>
        </w:rPr>
        <w:t>．水果</w:t>
      </w:r>
      <w:r w:rsidRPr="00BA67DA">
        <w:rPr>
          <w:szCs w:val="21"/>
        </w:rPr>
        <w:t xml:space="preserve">      </w:t>
      </w:r>
      <w:r>
        <w:rPr>
          <w:rFonts w:hint="eastAsia"/>
          <w:szCs w:val="21"/>
        </w:rPr>
        <w:t xml:space="preserve">  </w:t>
      </w:r>
      <w:r w:rsidRPr="00BA67DA">
        <w:rPr>
          <w:szCs w:val="21"/>
        </w:rPr>
        <w:t xml:space="preserve">    C</w:t>
      </w:r>
      <w:r w:rsidRPr="00BA67DA">
        <w:rPr>
          <w:rFonts w:hAnsi="宋体"/>
          <w:szCs w:val="21"/>
        </w:rPr>
        <w:t>．鱼肉</w:t>
      </w:r>
      <w:r w:rsidRPr="00BA67DA">
        <w:rPr>
          <w:szCs w:val="21"/>
        </w:rPr>
        <w:t xml:space="preserve">          D</w:t>
      </w:r>
      <w:r w:rsidRPr="00BA67DA">
        <w:rPr>
          <w:rFonts w:hAnsi="宋体"/>
          <w:szCs w:val="21"/>
        </w:rPr>
        <w:t>．汽水</w:t>
      </w:r>
    </w:p>
    <w:p w:rsidR="00765490" w:rsidRPr="00BA67DA" w:rsidP="00765490">
      <w:pPr>
        <w:snapToGrid w:val="0"/>
        <w:spacing w:line="283" w:lineRule="auto"/>
        <w:ind w:left="893" w:hanging="525" w:leftChars="175" w:hangingChars="250"/>
        <w:rPr>
          <w:szCs w:val="21"/>
        </w:rPr>
      </w:pPr>
      <w:r w:rsidRPr="00BA67DA">
        <w:rPr>
          <w:rFonts w:hAnsi="宋体"/>
          <w:szCs w:val="21"/>
        </w:rPr>
        <w:t>（</w:t>
      </w:r>
      <w:r>
        <w:rPr>
          <w:rFonts w:hint="eastAsia"/>
          <w:szCs w:val="21"/>
        </w:rPr>
        <w:t>2</w:t>
      </w:r>
      <w:r w:rsidRPr="00BA67DA">
        <w:rPr>
          <w:rFonts w:hAnsi="宋体"/>
          <w:szCs w:val="21"/>
        </w:rPr>
        <w:t>餐厅中有自热米饭，其发热的原理是利用了生石灰与水反应放热，写出发生反应的化学方程式</w:t>
      </w:r>
      <w:r w:rsidRPr="00BA67DA">
        <w:rPr>
          <w:szCs w:val="21"/>
          <w:u w:val="single"/>
        </w:rPr>
        <w:t xml:space="preserve">         </w:t>
      </w:r>
      <w:r>
        <w:rPr>
          <w:rFonts w:hint="eastAsia"/>
          <w:szCs w:val="21"/>
          <w:u w:val="single"/>
        </w:rPr>
        <w:t xml:space="preserve">                           </w:t>
      </w:r>
      <w:r w:rsidRPr="00BA67DA">
        <w:rPr>
          <w:szCs w:val="21"/>
          <w:u w:val="single"/>
        </w:rPr>
        <w:t xml:space="preserve">    </w:t>
      </w:r>
      <w:r w:rsidRPr="00BA67DA">
        <w:rPr>
          <w:rFonts w:hAnsi="宋体"/>
          <w:szCs w:val="21"/>
        </w:rPr>
        <w:t>。</w:t>
      </w:r>
    </w:p>
    <w:p w:rsidR="00765490" w:rsidRPr="003D2944" w:rsidP="00765490">
      <w:pPr>
        <w:tabs>
          <w:tab w:val="left" w:pos="2404"/>
          <w:tab w:val="left" w:pos="4286"/>
          <w:tab w:val="left" w:pos="6168"/>
        </w:tabs>
        <w:adjustRightInd w:val="0"/>
        <w:snapToGrid w:val="0"/>
        <w:spacing w:line="360" w:lineRule="auto"/>
        <w:ind w:left="420" w:hanging="420" w:hangingChars="200"/>
        <w:rPr>
          <w:rFonts w:ascii="宋体" w:hAnsi="宋体"/>
        </w:rPr>
      </w:pPr>
      <w:r w:rsidRPr="00F66585">
        <w:rPr>
          <w:rFonts w:ascii="宋体" w:hAnsi="宋体" w:hint="eastAsia"/>
        </w:rPr>
        <w:t>27</w:t>
      </w:r>
      <w:r w:rsidRPr="00F66585">
        <w:rPr>
          <w:rFonts w:ascii="宋体" w:hAnsi="宋体"/>
        </w:rPr>
        <w:t>．</w:t>
      </w:r>
      <w:r w:rsidRPr="00F66585">
        <w:rPr>
          <w:rFonts w:ascii="宋体" w:hAnsi="宋体" w:hint="eastAsia"/>
        </w:rPr>
        <w:t>（</w:t>
      </w:r>
      <w:r>
        <w:rPr>
          <w:rFonts w:ascii="宋体" w:hAnsi="宋体" w:hint="eastAsia"/>
        </w:rPr>
        <w:t>4</w:t>
      </w:r>
      <w:r w:rsidRPr="00F66585">
        <w:rPr>
          <w:rFonts w:ascii="宋体" w:hAnsi="宋体" w:hint="eastAsia"/>
        </w:rPr>
        <w:t>分）</w:t>
      </w:r>
      <w:r>
        <w:rPr>
          <w:rFonts w:ascii="宋体" w:hAnsi="宋体" w:hint="eastAsia"/>
        </w:rPr>
        <w:t>氧烛是</w:t>
      </w:r>
      <w:r>
        <w:rPr>
          <w:rFonts w:ascii="宋体" w:hAnsi="宋体" w:hint="eastAsia"/>
        </w:rPr>
        <w:t>一种用于缺氧环境中自救的化学氧源，</w:t>
      </w:r>
      <w:r w:rsidRPr="00E301A4">
        <w:t>氧烛中</w:t>
      </w:r>
      <w:r w:rsidRPr="00E301A4">
        <w:t>含有氯酸钠（</w:t>
      </w:r>
      <w:r w:rsidRPr="00E301A4">
        <w:t>NaClO</w:t>
      </w:r>
      <w:r w:rsidRPr="00E301A4">
        <w:rPr>
          <w:vertAlign w:val="subscript"/>
        </w:rPr>
        <w:t>3</w:t>
      </w:r>
      <w:r w:rsidRPr="00E301A4">
        <w:t>）</w:t>
      </w:r>
      <w:r>
        <w:rPr>
          <w:rFonts w:hint="eastAsia"/>
        </w:rPr>
        <w:t>、</w:t>
      </w:r>
      <w:r w:rsidRPr="00E301A4">
        <w:t>金属粉末（</w:t>
      </w:r>
      <w:r w:rsidRPr="00E301A4">
        <w:t>Al</w:t>
      </w:r>
      <w:r w:rsidRPr="00E301A4">
        <w:t>、</w:t>
      </w:r>
      <w:r w:rsidRPr="00E301A4">
        <w:t>Fe</w:t>
      </w:r>
      <w:r w:rsidRPr="00E301A4">
        <w:t>、</w:t>
      </w:r>
      <w:r w:rsidRPr="00E301A4">
        <w:t>Mg</w:t>
      </w:r>
      <w:r>
        <w:t>等）</w:t>
      </w:r>
      <w:r>
        <w:rPr>
          <w:rFonts w:hint="eastAsia"/>
        </w:rPr>
        <w:t>和</w:t>
      </w:r>
      <w:r>
        <w:t>催化剂</w:t>
      </w:r>
      <w:r w:rsidRPr="00E301A4">
        <w:t>。</w:t>
      </w:r>
      <w:r>
        <w:rPr>
          <w:rFonts w:hint="eastAsia"/>
        </w:rPr>
        <w:t>一定条件下</w:t>
      </w:r>
      <w:r>
        <w:t>能持续放出高纯氧气</w:t>
      </w:r>
      <w:r>
        <w:rPr>
          <w:rFonts w:hint="eastAsia"/>
        </w:rPr>
        <w:t>。</w:t>
      </w:r>
      <w:r>
        <w:rPr>
          <w:rFonts w:hint="eastAsia"/>
          <w:color w:val="FFFFFF"/>
          <w:sz w:val="4"/>
        </w:rPr>
        <w:t>[</w:t>
      </w:r>
      <w:r>
        <w:rPr>
          <w:rFonts w:hint="eastAsia"/>
          <w:color w:val="FFFFFF"/>
          <w:sz w:val="4"/>
        </w:rPr>
        <w:t>来源</w:t>
      </w:r>
      <w:r>
        <w:rPr>
          <w:rFonts w:hint="eastAsia"/>
          <w:color w:val="FFFFFF"/>
          <w:sz w:val="4"/>
        </w:rPr>
        <w:t>]</w:t>
      </w:r>
    </w:p>
    <w:p w:rsidR="00765490" w:rsidRPr="000105DC" w:rsidP="00765490">
      <w:pPr>
        <w:pStyle w:val="ListParagraph"/>
        <w:spacing w:line="380" w:lineRule="exact"/>
        <w:ind w:firstLine="284" w:firstLineChars="135"/>
        <w:rPr>
          <w:rFonts w:ascii="宋体" w:hAnsi="宋体"/>
          <w:szCs w:val="21"/>
        </w:rPr>
      </w:pPr>
      <w:r w:rsidRPr="000105DC">
        <w:rPr>
          <w:rFonts w:ascii="宋体" w:hAnsi="宋体" w:hint="eastAsia"/>
          <w:szCs w:val="21"/>
        </w:rPr>
        <w:t>（1）</w:t>
      </w:r>
      <w:r w:rsidRPr="000105DC">
        <w:rPr>
          <w:rFonts w:ascii="宋体" w:hAnsi="宋体" w:hint="eastAsia"/>
          <w:szCs w:val="21"/>
        </w:rPr>
        <w:t>氧烛可用</w:t>
      </w:r>
      <w:r w:rsidRPr="000105DC">
        <w:rPr>
          <w:rFonts w:ascii="宋体" w:hAnsi="宋体" w:hint="eastAsia"/>
          <w:szCs w:val="21"/>
        </w:rPr>
        <w:t xml:space="preserve">于自救是由于产生的氧气能够 </w:t>
      </w:r>
      <w:r w:rsidRPr="000105DC">
        <w:rPr>
          <w:rFonts w:ascii="宋体" w:hAnsi="宋体" w:hint="eastAsia"/>
          <w:szCs w:val="21"/>
          <w:u w:val="single"/>
        </w:rPr>
        <w:t xml:space="preserve">             </w:t>
      </w:r>
      <w:r w:rsidRPr="000105DC">
        <w:rPr>
          <w:rFonts w:ascii="宋体" w:hAnsi="宋体" w:hint="eastAsia"/>
          <w:szCs w:val="21"/>
        </w:rPr>
        <w:t>。</w:t>
      </w:r>
    </w:p>
    <w:p w:rsidR="00765490" w:rsidRPr="000105DC" w:rsidP="00765490">
      <w:pPr>
        <w:pStyle w:val="ListParagraph"/>
        <w:spacing w:line="380" w:lineRule="exact"/>
        <w:ind w:firstLine="284" w:firstLineChars="135"/>
        <w:rPr>
          <w:rFonts w:ascii="宋体" w:hAnsi="宋体"/>
          <w:szCs w:val="21"/>
        </w:rPr>
      </w:pPr>
      <w:r w:rsidRPr="000105DC">
        <w:rPr>
          <w:rFonts w:ascii="宋体" w:hAnsi="宋体" w:hint="eastAsia"/>
          <w:szCs w:val="21"/>
        </w:rPr>
        <w:t>（2）</w:t>
      </w:r>
      <w:r w:rsidRPr="000105DC">
        <w:rPr>
          <w:rFonts w:ascii="宋体" w:hAnsi="宋体"/>
          <w:szCs w:val="21"/>
        </w:rPr>
        <w:t>氧烛放出</w:t>
      </w:r>
      <w:r w:rsidRPr="000105DC">
        <w:rPr>
          <w:rFonts w:ascii="宋体" w:hAnsi="宋体"/>
          <w:szCs w:val="21"/>
        </w:rPr>
        <w:t>的氧气来自于</w:t>
      </w:r>
      <w:r w:rsidRPr="000105DC">
        <w:rPr>
          <w:rFonts w:ascii="宋体" w:hAnsi="宋体" w:hint="eastAsia"/>
          <w:szCs w:val="21"/>
        </w:rPr>
        <w:t>上述物质中的</w:t>
      </w:r>
      <w:r w:rsidRPr="000105DC">
        <w:rPr>
          <w:rFonts w:ascii="宋体" w:hAnsi="宋体"/>
          <w:szCs w:val="21"/>
          <w:u w:val="single"/>
        </w:rPr>
        <w:t xml:space="preserve">     </w:t>
      </w:r>
      <w:r w:rsidRPr="000105DC">
        <w:rPr>
          <w:rFonts w:ascii="宋体" w:hAnsi="宋体" w:hint="eastAsia"/>
          <w:szCs w:val="21"/>
          <w:u w:val="single"/>
        </w:rPr>
        <w:t xml:space="preserve">      </w:t>
      </w:r>
      <w:r w:rsidRPr="000105DC">
        <w:rPr>
          <w:rFonts w:ascii="宋体" w:hAnsi="宋体"/>
          <w:szCs w:val="21"/>
          <w:u w:val="single"/>
        </w:rPr>
        <w:t xml:space="preserve">  </w:t>
      </w:r>
      <w:r w:rsidRPr="000105DC">
        <w:rPr>
          <w:rFonts w:ascii="宋体" w:hAnsi="宋体" w:hint="eastAsia"/>
          <w:szCs w:val="21"/>
          <w:u w:val="single"/>
        </w:rPr>
        <w:t xml:space="preserve">            </w:t>
      </w:r>
      <w:r w:rsidRPr="000105DC">
        <w:rPr>
          <w:rFonts w:ascii="宋体" w:hAnsi="宋体" w:hint="eastAsia"/>
          <w:szCs w:val="21"/>
        </w:rPr>
        <w:t xml:space="preserve">，判断的依据是 </w:t>
      </w:r>
      <w:r w:rsidRPr="000105DC">
        <w:rPr>
          <w:rFonts w:ascii="宋体" w:hAnsi="宋体" w:hint="eastAsia"/>
          <w:szCs w:val="21"/>
          <w:u w:val="single"/>
        </w:rPr>
        <w:t xml:space="preserve">                                                  </w:t>
      </w:r>
      <w:r w:rsidRPr="000105DC">
        <w:rPr>
          <w:rFonts w:ascii="宋体" w:hAnsi="宋体" w:hint="eastAsia"/>
          <w:szCs w:val="21"/>
        </w:rPr>
        <w:t xml:space="preserve"> 。</w:t>
      </w:r>
    </w:p>
    <w:p w:rsidR="00765490" w:rsidRPr="000105DC" w:rsidP="00765490">
      <w:pPr>
        <w:pStyle w:val="ListParagraph"/>
        <w:spacing w:line="380" w:lineRule="exact"/>
        <w:ind w:firstLine="284" w:firstLineChars="135"/>
        <w:rPr>
          <w:rFonts w:ascii="宋体" w:hAnsi="宋体"/>
          <w:szCs w:val="21"/>
        </w:rPr>
      </w:pPr>
      <w:r w:rsidRPr="000105DC">
        <w:rPr>
          <w:rFonts w:ascii="宋体" w:hAnsi="宋体" w:hint="eastAsia"/>
          <w:szCs w:val="21"/>
        </w:rPr>
        <w:t>（3）</w:t>
      </w:r>
      <w:r w:rsidRPr="000105DC">
        <w:rPr>
          <w:rFonts w:ascii="宋体" w:hAnsi="宋体"/>
          <w:szCs w:val="21"/>
        </w:rPr>
        <w:t>NaClO</w:t>
      </w:r>
      <w:r w:rsidRPr="000105DC">
        <w:rPr>
          <w:rFonts w:ascii="宋体" w:hAnsi="宋体"/>
          <w:szCs w:val="21"/>
          <w:vertAlign w:val="subscript"/>
        </w:rPr>
        <w:t>3</w:t>
      </w:r>
      <w:r w:rsidRPr="000105DC">
        <w:rPr>
          <w:rFonts w:ascii="宋体" w:hAnsi="宋体" w:hint="eastAsia"/>
          <w:szCs w:val="21"/>
        </w:rPr>
        <w:t>属于</w:t>
      </w:r>
      <w:r w:rsidRPr="000105DC">
        <w:rPr>
          <w:rFonts w:ascii="宋体" w:hAnsi="宋体" w:hint="eastAsia"/>
          <w:szCs w:val="21"/>
          <w:u w:val="single"/>
        </w:rPr>
        <w:t xml:space="preserve">               </w:t>
      </w:r>
      <w:r w:rsidRPr="000105DC">
        <w:rPr>
          <w:rFonts w:ascii="宋体" w:hAnsi="宋体" w:hint="eastAsia"/>
          <w:szCs w:val="21"/>
        </w:rPr>
        <w:t>（填序号）。</w:t>
      </w:r>
    </w:p>
    <w:p w:rsidR="00765490" w:rsidP="00765490">
      <w:pPr>
        <w:pStyle w:val="ListParagraph"/>
        <w:spacing w:line="380" w:lineRule="exact"/>
        <w:ind w:firstLine="284" w:firstLineChars="135"/>
        <w:rPr>
          <w:rFonts w:ascii="宋体" w:hAnsi="宋体"/>
          <w:szCs w:val="21"/>
        </w:rPr>
      </w:pPr>
      <w:r w:rsidRPr="000105DC">
        <w:rPr>
          <w:rFonts w:ascii="宋体" w:hAnsi="宋体" w:hint="eastAsia"/>
          <w:szCs w:val="21"/>
        </w:rPr>
        <w:t xml:space="preserve">       </w:t>
      </w:r>
      <w:r w:rsidRPr="000105DC">
        <w:rPr>
          <w:rFonts w:ascii="宋体" w:hAnsi="宋体"/>
          <w:szCs w:val="21"/>
        </w:rPr>
        <w:t xml:space="preserve"> A．纯净物        B．化合物     </w:t>
      </w:r>
      <w:r w:rsidRPr="000105DC">
        <w:rPr>
          <w:rFonts w:ascii="宋体" w:hAnsi="宋体" w:hint="eastAsia"/>
          <w:szCs w:val="21"/>
        </w:rPr>
        <w:t xml:space="preserve"> </w:t>
      </w:r>
      <w:r w:rsidRPr="000105DC">
        <w:rPr>
          <w:rFonts w:ascii="宋体" w:hAnsi="宋体"/>
          <w:szCs w:val="21"/>
        </w:rPr>
        <w:t xml:space="preserve"> C．氧化物</w:t>
      </w:r>
      <w:r w:rsidRPr="000105DC">
        <w:rPr>
          <w:rFonts w:ascii="宋体" w:hAnsi="宋体" w:hint="eastAsia"/>
          <w:szCs w:val="21"/>
        </w:rPr>
        <w:t xml:space="preserve">       </w:t>
      </w:r>
      <w:r w:rsidRPr="000105DC">
        <w:rPr>
          <w:rFonts w:ascii="宋体" w:hAnsi="宋体"/>
          <w:szCs w:val="21"/>
        </w:rPr>
        <w:t>D．</w:t>
      </w:r>
      <w:r w:rsidRPr="000105DC">
        <w:rPr>
          <w:rFonts w:ascii="宋体" w:hAnsi="宋体" w:hint="eastAsia"/>
          <w:szCs w:val="21"/>
        </w:rPr>
        <w:t>混合物</w:t>
      </w:r>
    </w:p>
    <w:p w:rsidR="00765490" w:rsidRPr="000D5D92" w:rsidP="00765490">
      <w:pPr>
        <w:spacing w:line="380" w:lineRule="exact"/>
        <w:rPr>
          <w:rFonts w:ascii="宋体" w:hAnsi="宋体"/>
          <w:szCs w:val="21"/>
        </w:rPr>
      </w:pPr>
      <w:r>
        <w:rPr>
          <w:rFonts w:ascii="Calibri" w:hAnsi="Calibri"/>
          <w:noProof/>
          <w:szCs w:val="22"/>
        </w:rPr>
        <w:pict>
          <v:group id="组合 1583" o:spid="_x0000_s1028" style="width:105.75pt;height:64.45pt;margin-top:2.45pt;margin-left:329.4pt;position:absolute;z-index:251663360" coordsize="13430,8185">
            <v:shape id="文本框 37" o:spid="_x0000_s1029" type="#_x0000_t202" style="width:4533;height:2851;left:4572;position:absolute;top:5334;visibility:visible" fillcolor="white" stroked="f" strokeweight="0.5pt">
              <v:textbox>
                <w:txbxContent>
                  <w:p w:rsidR="00765490" w:rsidRPr="00046AAD" w:rsidP="00765490">
                    <w:pPr>
                      <w:rPr>
                        <w:rFonts w:ascii="方正楷体_GBK" w:eastAsia="方正楷体_GBK"/>
                        <w:sz w:val="15"/>
                        <w:szCs w:val="15"/>
                      </w:rPr>
                    </w:pPr>
                    <w:r w:rsidRPr="00046AAD">
                      <w:rPr>
                        <w:rFonts w:ascii="方正楷体_GBK" w:eastAsia="方正楷体_GBK" w:hint="eastAsia"/>
                        <w:sz w:val="15"/>
                        <w:szCs w:val="15"/>
                      </w:rPr>
                      <w:t>图</w:t>
                    </w:r>
                    <w:r w:rsidRPr="00046AAD">
                      <w:rPr>
                        <w:rFonts w:eastAsia="方正楷体_GBK" w:hint="eastAsia"/>
                        <w:sz w:val="15"/>
                        <w:szCs w:val="15"/>
                      </w:rPr>
                      <w:t>1</w:t>
                    </w:r>
                  </w:p>
                </w:txbxContent>
              </v:textbox>
            </v:shape>
            <v:shape id="图片 42" o:spid="_x0000_s1030" type="#_x0000_t75" style="width:13430;height:5619;position:absolute;visibility:visible">
              <v:imagedata r:id="rId17" o:title=""/>
              <v:path arrowok="t"/>
            </v:shape>
          </v:group>
        </w:pict>
      </w:r>
      <w:r w:rsidRPr="000D5D92">
        <w:rPr>
          <w:rFonts w:ascii="宋体" w:hAnsi="宋体" w:hint="eastAsia"/>
          <w:szCs w:val="21"/>
        </w:rPr>
        <w:t>28</w:t>
      </w:r>
      <w:r w:rsidRPr="000D5D92">
        <w:rPr>
          <w:rFonts w:ascii="宋体" w:hAnsi="宋体"/>
          <w:szCs w:val="21"/>
        </w:rPr>
        <w:t>．（</w:t>
      </w:r>
      <w:r w:rsidRPr="000D5D92">
        <w:rPr>
          <w:rFonts w:ascii="宋体" w:hAnsi="宋体" w:hint="eastAsia"/>
          <w:szCs w:val="21"/>
        </w:rPr>
        <w:t>3分</w:t>
      </w:r>
      <w:r w:rsidRPr="000D5D92">
        <w:rPr>
          <w:rFonts w:ascii="宋体" w:hAnsi="宋体"/>
          <w:szCs w:val="21"/>
        </w:rPr>
        <w:t>）水是生命之源。</w:t>
      </w:r>
    </w:p>
    <w:p w:rsidR="00765490" w:rsidRPr="00FA5A74" w:rsidP="00765490">
      <w:pPr>
        <w:pStyle w:val="ListParagraph"/>
        <w:spacing w:line="380" w:lineRule="exact"/>
        <w:ind w:firstLine="284" w:firstLineChars="135"/>
        <w:rPr>
          <w:rFonts w:ascii="宋体" w:hAnsi="宋体"/>
          <w:szCs w:val="21"/>
        </w:rPr>
      </w:pPr>
      <w:r w:rsidRPr="00FA5A74">
        <w:rPr>
          <w:rFonts w:ascii="宋体" w:hAnsi="宋体"/>
          <w:szCs w:val="21"/>
        </w:rPr>
        <w:t>（1）图</w:t>
      </w:r>
      <w:r w:rsidRPr="00FA5A74">
        <w:rPr>
          <w:rFonts w:ascii="宋体" w:hAnsi="宋体" w:hint="eastAsia"/>
          <w:szCs w:val="21"/>
        </w:rPr>
        <w:t>1</w:t>
      </w:r>
      <w:r w:rsidRPr="00FA5A74">
        <w:rPr>
          <w:rFonts w:ascii="宋体" w:hAnsi="宋体"/>
          <w:szCs w:val="21"/>
        </w:rPr>
        <w:t>为自然界的水循环示意图</w:t>
      </w:r>
      <w:r w:rsidRPr="00FA5A74">
        <w:rPr>
          <w:rFonts w:ascii="宋体" w:hAnsi="宋体" w:hint="eastAsia"/>
          <w:szCs w:val="21"/>
        </w:rPr>
        <w:t>。</w:t>
      </w:r>
    </w:p>
    <w:p w:rsidR="00765490" w:rsidRPr="00FA5A74" w:rsidP="00765490">
      <w:pPr>
        <w:pStyle w:val="ListParagraph"/>
        <w:spacing w:line="380" w:lineRule="exact"/>
        <w:ind w:firstLine="819" w:firstLineChars="390"/>
        <w:rPr>
          <w:rFonts w:ascii="宋体" w:hAnsi="宋体"/>
          <w:szCs w:val="21"/>
        </w:rPr>
      </w:pPr>
      <w:r w:rsidRPr="00FA5A74">
        <w:rPr>
          <w:rFonts w:ascii="宋体" w:hAnsi="宋体"/>
          <w:noProof/>
        </w:rPr>
        <w:drawing>
          <wp:anchor distT="0" distB="0" distL="114300" distR="114300" simplePos="0" relativeHeight="251665408" behindDoc="0" locked="0" layoutInCell="1" allowOverlap="1">
            <wp:simplePos x="0" y="0"/>
            <wp:positionH relativeFrom="column">
              <wp:posOffset>4985251</wp:posOffset>
            </wp:positionH>
            <wp:positionV relativeFrom="paragraph">
              <wp:posOffset>211008</wp:posOffset>
            </wp:positionV>
            <wp:extent cx="721217" cy="1068946"/>
            <wp:effectExtent l="19050" t="0" r="2683" b="0"/>
            <wp:wrapNone/>
            <wp:docPr id="50" name="图片 50"/>
            <wp:cNvGraphicFramePr/>
            <a:graphic xmlns:a="http://schemas.openxmlformats.org/drawingml/2006/main">
              <a:graphicData uri="http://schemas.openxmlformats.org/drawingml/2006/picture">
                <pic:pic xmlns:pic="http://schemas.openxmlformats.org/drawingml/2006/picture">
                  <pic:nvPicPr>
                    <pic:cNvPr id="951418717" name="图片 23"/>
                    <pic:cNvPicPr/>
                  </pic:nvPicPr>
                  <pic:blipFill>
                    <a:blip xmlns:r="http://schemas.openxmlformats.org/officeDocument/2006/relationships" r:embed="rId18" cstate="print">
                      <a:extLst>
                        <a:ext xmlns:a="http://schemas.openxmlformats.org/drawingml/2006/main" uri="{28A0092B-C50C-407E-A947-70E740481C1C}">
                          <a14:useLocalDpi xmlns:a14="http://schemas.microsoft.com/office/drawing/2010/main" val="0"/>
                        </a:ext>
                      </a:extLst>
                    </a:blip>
                    <a:stretch>
                      <a:fillRect/>
                    </a:stretch>
                  </pic:blipFill>
                  <pic:spPr>
                    <a:xfrm>
                      <a:off x="0" y="0"/>
                      <a:ext cx="721217" cy="1068946"/>
                    </a:xfrm>
                    <a:prstGeom prst="rect">
                      <a:avLst/>
                    </a:prstGeom>
                  </pic:spPr>
                </pic:pic>
              </a:graphicData>
            </a:graphic>
          </wp:anchor>
        </w:drawing>
      </w:r>
      <w:r w:rsidRPr="00FA5A74">
        <w:rPr>
          <w:rFonts w:ascii="宋体" w:hAnsi="宋体"/>
          <w:szCs w:val="21"/>
        </w:rPr>
        <w:t>从</w:t>
      </w:r>
      <w:r w:rsidRPr="00FA5A74">
        <w:rPr>
          <w:rFonts w:ascii="宋体" w:hAnsi="宋体"/>
          <w:szCs w:val="21"/>
          <w:em w:val="dot"/>
        </w:rPr>
        <w:t>微</w:t>
      </w:r>
      <w:r w:rsidRPr="00FA5A74">
        <w:rPr>
          <w:rFonts w:ascii="宋体" w:hAnsi="宋体" w:hint="eastAsia"/>
          <w:szCs w:val="21"/>
          <w:em w:val="dot"/>
        </w:rPr>
        <w:t>粒</w:t>
      </w:r>
      <w:r w:rsidRPr="00FA5A74">
        <w:rPr>
          <w:rFonts w:ascii="宋体" w:hAnsi="宋体"/>
          <w:szCs w:val="21"/>
          <w:em w:val="dot"/>
        </w:rPr>
        <w:t>角度</w:t>
      </w:r>
      <w:r w:rsidRPr="00FA5A74">
        <w:rPr>
          <w:rFonts w:ascii="宋体" w:hAnsi="宋体" w:hint="eastAsia"/>
          <w:szCs w:val="21"/>
        </w:rPr>
        <w:t>分析，</w:t>
      </w:r>
      <w:r w:rsidRPr="00FA5A74">
        <w:rPr>
          <w:rFonts w:ascii="宋体" w:hAnsi="宋体"/>
          <w:szCs w:val="21"/>
        </w:rPr>
        <w:t>水变为水蒸气</w:t>
      </w:r>
      <w:r w:rsidRPr="00FA5A74">
        <w:rPr>
          <w:rFonts w:ascii="宋体" w:hAnsi="宋体" w:hint="eastAsia"/>
          <w:szCs w:val="21"/>
        </w:rPr>
        <w:t>时，变化的</w:t>
      </w:r>
      <w:r w:rsidRPr="00FA5A74">
        <w:rPr>
          <w:rFonts w:ascii="宋体" w:hAnsi="宋体"/>
          <w:szCs w:val="21"/>
        </w:rPr>
        <w:t>是</w:t>
      </w:r>
      <w:r>
        <w:rPr>
          <w:rFonts w:ascii="宋体" w:hAnsi="宋体" w:hint="eastAsia"/>
          <w:u w:val="single"/>
        </w:rPr>
        <w:t xml:space="preserve">            </w:t>
      </w:r>
      <w:r w:rsidRPr="00B66C2E">
        <w:rPr>
          <w:rFonts w:ascii="宋体" w:hAnsi="宋体" w:hint="eastAsia"/>
        </w:rPr>
        <w:t>。</w:t>
      </w:r>
    </w:p>
    <w:p w:rsidR="00765490" w:rsidRPr="00FA5A74" w:rsidP="00765490">
      <w:pPr>
        <w:pStyle w:val="ListParagraph"/>
        <w:spacing w:line="380" w:lineRule="exact"/>
        <w:ind w:firstLine="284" w:firstLineChars="135"/>
        <w:rPr>
          <w:rFonts w:ascii="宋体" w:hAnsi="宋体"/>
          <w:szCs w:val="21"/>
        </w:rPr>
      </w:pPr>
      <w:r w:rsidRPr="00FA5A74">
        <w:rPr>
          <w:rFonts w:ascii="宋体" w:hAnsi="宋体"/>
          <w:szCs w:val="21"/>
        </w:rPr>
        <w:t>（2）图</w:t>
      </w:r>
      <w:r w:rsidRPr="00FA5A74">
        <w:rPr>
          <w:rFonts w:ascii="宋体" w:hAnsi="宋体" w:hint="eastAsia"/>
          <w:szCs w:val="21"/>
        </w:rPr>
        <w:t>2为</w:t>
      </w:r>
      <w:r w:rsidRPr="00FA5A74">
        <w:rPr>
          <w:rFonts w:ascii="宋体" w:hAnsi="宋体"/>
          <w:szCs w:val="21"/>
        </w:rPr>
        <w:t>电解水实验。</w:t>
      </w:r>
    </w:p>
    <w:p w:rsidR="00765490" w:rsidP="00765490">
      <w:pPr>
        <w:pStyle w:val="ListParagraph"/>
        <w:spacing w:line="380" w:lineRule="exact"/>
        <w:ind w:firstLine="819" w:firstLineChars="390"/>
        <w:rPr>
          <w:rFonts w:ascii="宋体" w:hAnsi="宋体"/>
          <w:szCs w:val="21"/>
        </w:rPr>
      </w:pPr>
      <w:r w:rsidRPr="00FA5A74">
        <w:rPr>
          <w:rFonts w:ascii="宋体" w:hAnsi="宋体"/>
          <w:szCs w:val="21"/>
        </w:rPr>
        <w:t>用</w:t>
      </w:r>
      <w:r>
        <w:rPr>
          <w:rFonts w:ascii="宋体" w:hAnsi="宋体" w:hint="eastAsia"/>
          <w:szCs w:val="21"/>
        </w:rPr>
        <w:t>带火星</w:t>
      </w:r>
      <w:r w:rsidRPr="00FA5A74">
        <w:rPr>
          <w:rFonts w:ascii="宋体" w:hAnsi="宋体"/>
          <w:szCs w:val="21"/>
        </w:rPr>
        <w:t>的木条检验a</w:t>
      </w:r>
      <w:r w:rsidRPr="00FA5A74">
        <w:rPr>
          <w:rFonts w:ascii="宋体" w:hAnsi="宋体"/>
          <w:szCs w:val="21"/>
        </w:rPr>
        <w:t>管所得</w:t>
      </w:r>
      <w:r w:rsidRPr="00FA5A74">
        <w:rPr>
          <w:rFonts w:ascii="宋体" w:hAnsi="宋体"/>
          <w:szCs w:val="21"/>
        </w:rPr>
        <w:t>气体，观察到的现象是</w:t>
      </w:r>
      <w:r>
        <w:rPr>
          <w:rFonts w:ascii="宋体" w:hAnsi="宋体" w:hint="eastAsia"/>
          <w:u w:val="single"/>
        </w:rPr>
        <w:t xml:space="preserve">                 </w:t>
      </w:r>
      <w:r w:rsidRPr="00FA5A74">
        <w:rPr>
          <w:rFonts w:ascii="宋体" w:hAnsi="宋体" w:hint="eastAsia"/>
          <w:szCs w:val="21"/>
        </w:rPr>
        <w:t>，</w:t>
      </w:r>
    </w:p>
    <w:p w:rsidR="00765490" w:rsidRPr="00FA5A74" w:rsidP="00765490">
      <w:pPr>
        <w:pStyle w:val="ListParagraph"/>
        <w:spacing w:line="380" w:lineRule="exact"/>
        <w:ind w:firstLine="819" w:firstLineChars="390"/>
        <w:rPr>
          <w:rFonts w:ascii="宋体" w:hAnsi="宋体"/>
          <w:szCs w:val="21"/>
        </w:rPr>
      </w:pPr>
      <w:r w:rsidRPr="00FA5A74">
        <w:rPr>
          <w:rFonts w:ascii="宋体" w:hAnsi="宋体"/>
          <w:szCs w:val="21"/>
        </w:rPr>
        <w:t>电解水</w:t>
      </w:r>
      <w:r w:rsidRPr="00FA5A74">
        <w:rPr>
          <w:rFonts w:ascii="宋体" w:hAnsi="宋体" w:hint="eastAsia"/>
          <w:szCs w:val="21"/>
        </w:rPr>
        <w:t>反应</w:t>
      </w:r>
      <w:r w:rsidRPr="00FA5A74">
        <w:rPr>
          <w:rFonts w:ascii="宋体" w:hAnsi="宋体"/>
          <w:szCs w:val="21"/>
        </w:rPr>
        <w:t>的化学方程式</w:t>
      </w:r>
      <w:r w:rsidRPr="00FA5A74">
        <w:rPr>
          <w:rFonts w:ascii="宋体" w:hAnsi="宋体" w:hint="eastAsia"/>
          <w:szCs w:val="21"/>
        </w:rPr>
        <w:t>是</w:t>
      </w:r>
      <w:r w:rsidRPr="00BD5B13">
        <w:rPr>
          <w:rFonts w:ascii="宋体" w:hAnsi="宋体"/>
          <w:u w:val="single"/>
        </w:rPr>
        <w:t>____</w:t>
      </w:r>
      <w:r w:rsidRPr="00BD5B13">
        <w:rPr>
          <w:rFonts w:ascii="宋体" w:hAnsi="宋体" w:hint="eastAsia"/>
          <w:u w:val="single"/>
        </w:rPr>
        <w:t xml:space="preserve">                 </w:t>
      </w:r>
      <w:r w:rsidRPr="00BD5B13">
        <w:rPr>
          <w:rFonts w:ascii="宋体" w:hAnsi="宋体"/>
          <w:u w:val="single"/>
        </w:rPr>
        <w:t>_</w:t>
      </w:r>
      <w:r>
        <w:rPr>
          <w:rFonts w:ascii="宋体" w:hAnsi="宋体" w:hint="eastAsia"/>
          <w:u w:val="single"/>
        </w:rPr>
        <w:t xml:space="preserve">                </w:t>
      </w:r>
      <w:r w:rsidRPr="00BD5B13">
        <w:rPr>
          <w:rFonts w:ascii="宋体" w:hAnsi="宋体"/>
          <w:u w:val="single"/>
        </w:rPr>
        <w:t>_</w:t>
      </w:r>
      <w:r w:rsidRPr="00FA5A74">
        <w:rPr>
          <w:rFonts w:ascii="宋体" w:hAnsi="宋体"/>
          <w:szCs w:val="21"/>
        </w:rPr>
        <w:t>。</w:t>
      </w:r>
    </w:p>
    <w:p w:rsidR="00765490" w:rsidP="00765490">
      <w:pPr>
        <w:spacing w:line="420" w:lineRule="exact"/>
        <w:rPr>
          <w:szCs w:val="21"/>
        </w:rPr>
      </w:pPr>
      <w:r>
        <w:rPr>
          <w:rFonts w:ascii="宋体" w:hAnsi="宋体" w:hint="eastAsia"/>
          <w:szCs w:val="21"/>
        </w:rPr>
        <w:t>29</w:t>
      </w:r>
      <w:r w:rsidRPr="005A1A8C">
        <w:rPr>
          <w:rFonts w:ascii="宋体" w:hAnsi="宋体" w:hint="eastAsia"/>
          <w:szCs w:val="21"/>
        </w:rPr>
        <w:t>．（</w:t>
      </w:r>
      <w:r w:rsidRPr="005A1A8C">
        <w:rPr>
          <w:rFonts w:ascii="宋体" w:hAnsi="宋体"/>
          <w:szCs w:val="21"/>
        </w:rPr>
        <w:t>2</w:t>
      </w:r>
      <w:r w:rsidRPr="005A1A8C">
        <w:rPr>
          <w:rFonts w:ascii="宋体" w:hAnsi="宋体" w:hint="eastAsia"/>
          <w:szCs w:val="21"/>
        </w:rPr>
        <w:t>分）</w:t>
      </w:r>
      <w:r>
        <w:rPr>
          <w:rFonts w:hint="eastAsia"/>
          <w:szCs w:val="21"/>
        </w:rPr>
        <w:t>小</w:t>
      </w:r>
      <w:r>
        <w:rPr>
          <w:noProof/>
          <w:szCs w:val="21"/>
        </w:rPr>
        <w:drawing>
          <wp:inline distT="0" distB="0" distL="0" distR="0">
            <wp:extent cx="17145" cy="17145"/>
            <wp:effectExtent l="0" t="0" r="0" b="0"/>
            <wp:docPr id="2243" name="图片 2243"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3735629" name="Picture 11" descr="学科网(www.zxxk.com)--教育资源门户，提供试卷、教案、课件、论文、素材及各类教学资源下载，还有大量而丰富的教学相关资讯！"/>
                    <pic:cNvPicPr>
                      <a:picLocks noChangeAspect="1" noChangeArrowheads="1"/>
                    </pic:cNvPicPr>
                  </pic:nvPicPr>
                  <pic:blipFill>
                    <a:blip xmlns:r="http://schemas.openxmlformats.org/officeDocument/2006/relationships" r:embed="rId1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7145" cy="17145"/>
                    </a:xfrm>
                    <a:prstGeom prst="rect">
                      <a:avLst/>
                    </a:prstGeom>
                    <a:noFill/>
                    <a:ln>
                      <a:noFill/>
                    </a:ln>
                  </pic:spPr>
                </pic:pic>
              </a:graphicData>
            </a:graphic>
          </wp:inline>
        </w:drawing>
      </w:r>
      <w:r>
        <w:rPr>
          <w:rFonts w:hint="eastAsia"/>
          <w:szCs w:val="21"/>
        </w:rPr>
        <w:t>丽和同学按垃圾箱上的标志将产生的垃圾分类放入。</w:t>
      </w:r>
    </w:p>
    <w:p w:rsidR="00765490" w:rsidP="00765490">
      <w:pPr>
        <w:spacing w:line="420" w:lineRule="exact"/>
        <w:ind w:left="210" w:leftChars="100"/>
        <w:rPr>
          <w:szCs w:val="21"/>
        </w:rPr>
      </w:pPr>
      <w:r>
        <w:rPr>
          <w:rFonts w:hint="eastAsia"/>
          <w:szCs w:val="21"/>
        </w:rPr>
        <w:t>（</w:t>
      </w:r>
      <w:r>
        <w:rPr>
          <w:szCs w:val="21"/>
        </w:rPr>
        <w:t>1</w:t>
      </w:r>
      <w:r>
        <w:rPr>
          <w:rFonts w:hint="eastAsia"/>
          <w:szCs w:val="21"/>
        </w:rPr>
        <w:t>）下列属于可回收物的是</w:t>
      </w:r>
      <w:r>
        <w:rPr>
          <w:szCs w:val="21"/>
          <w:u w:val="single"/>
        </w:rPr>
        <w:t xml:space="preserve">        </w:t>
      </w:r>
      <w:r>
        <w:rPr>
          <w:rFonts w:hint="eastAsia"/>
          <w:szCs w:val="21"/>
        </w:rPr>
        <w:t>（</w:t>
      </w:r>
      <w:r>
        <w:rPr>
          <w:rFonts w:hint="eastAsia"/>
        </w:rPr>
        <w:t>填序号）</w:t>
      </w:r>
      <w:r>
        <w:rPr>
          <w:rFonts w:hint="eastAsia"/>
          <w:szCs w:val="21"/>
        </w:rPr>
        <w:t>。</w:t>
      </w:r>
      <w:r>
        <w:rPr>
          <w:rFonts w:hint="eastAsia"/>
          <w:szCs w:val="21"/>
        </w:rPr>
        <w:t xml:space="preserve">                                </w:t>
      </w:r>
      <w:r w:rsidR="00B06784">
        <w:rPr>
          <w:rFonts w:hint="eastAsia"/>
          <w:szCs w:val="21"/>
        </w:rPr>
        <w:t xml:space="preserve"> </w:t>
      </w:r>
      <w:r w:rsidRPr="00765490">
        <w:rPr>
          <w:rFonts w:hint="eastAsia"/>
          <w:sz w:val="18"/>
          <w:szCs w:val="18"/>
        </w:rPr>
        <w:t>图</w:t>
      </w:r>
      <w:r w:rsidRPr="00765490">
        <w:rPr>
          <w:rFonts w:hint="eastAsia"/>
          <w:sz w:val="18"/>
          <w:szCs w:val="18"/>
        </w:rPr>
        <w:t>2</w:t>
      </w:r>
    </w:p>
    <w:p w:rsidR="00765490" w:rsidP="00765490">
      <w:pPr>
        <w:spacing w:line="420" w:lineRule="exact"/>
        <w:ind w:firstLine="945" w:firstLineChars="450"/>
        <w:rPr>
          <w:szCs w:val="21"/>
        </w:rPr>
      </w:pPr>
      <w:r>
        <w:rPr>
          <w:rFonts w:hint="eastAsia"/>
          <w:szCs w:val="21"/>
        </w:rPr>
        <w:t>①矿泉水瓶</w:t>
      </w:r>
      <w:r>
        <w:rPr>
          <w:szCs w:val="21"/>
        </w:rPr>
        <w:t xml:space="preserve">  </w:t>
      </w:r>
      <w:r>
        <w:rPr>
          <w:rFonts w:hint="eastAsia"/>
          <w:szCs w:val="21"/>
        </w:rPr>
        <w:t>②易拉罐</w:t>
      </w:r>
      <w:r>
        <w:rPr>
          <w:szCs w:val="21"/>
        </w:rPr>
        <w:t xml:space="preserve">    </w:t>
      </w:r>
      <w:r>
        <w:rPr>
          <w:rFonts w:hint="eastAsia"/>
          <w:szCs w:val="21"/>
        </w:rPr>
        <w:t>③废报</w:t>
      </w:r>
      <w:r>
        <w:rPr>
          <w:noProof/>
          <w:szCs w:val="21"/>
        </w:rPr>
        <w:drawing>
          <wp:inline distT="0" distB="0" distL="0" distR="0">
            <wp:extent cx="17145" cy="17145"/>
            <wp:effectExtent l="0" t="0" r="0" b="0"/>
            <wp:docPr id="30" name="图片 30"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739031" name="Picture 12" descr="学科网(www.zxxk.com)--教育资源门户，提供试卷、教案、课件、论文、素材及各类教学资源下载，还有大量而丰富的教学相关资讯！"/>
                    <pic:cNvPicPr>
                      <a:picLocks noChangeAspect="1" noChangeArrowheads="1"/>
                    </pic:cNvPicPr>
                  </pic:nvPicPr>
                  <pic:blipFill>
                    <a:blip xmlns:r="http://schemas.openxmlformats.org/officeDocument/2006/relationships" r:embed="rId19"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7145" cy="17145"/>
                    </a:xfrm>
                    <a:prstGeom prst="rect">
                      <a:avLst/>
                    </a:prstGeom>
                    <a:noFill/>
                    <a:ln>
                      <a:noFill/>
                    </a:ln>
                  </pic:spPr>
                </pic:pic>
              </a:graphicData>
            </a:graphic>
          </wp:inline>
        </w:drawing>
      </w:r>
      <w:r>
        <w:rPr>
          <w:rFonts w:hint="eastAsia"/>
          <w:szCs w:val="21"/>
        </w:rPr>
        <w:t>纸</w:t>
      </w:r>
      <w:r>
        <w:rPr>
          <w:szCs w:val="21"/>
        </w:rPr>
        <w:t xml:space="preserve">   </w:t>
      </w:r>
      <w:r w:rsidR="00C51399">
        <w:rPr>
          <w:szCs w:val="21"/>
        </w:rPr>
        <w:fldChar w:fldCharType="begin"/>
      </w:r>
      <w:r>
        <w:rPr>
          <w:szCs w:val="21"/>
        </w:rPr>
        <w:instrText xml:space="preserve"> = 4 \* GB3 \* MERGEFORMAT </w:instrText>
      </w:r>
      <w:r w:rsidR="00C51399">
        <w:rPr>
          <w:szCs w:val="21"/>
        </w:rPr>
        <w:fldChar w:fldCharType="separate"/>
      </w:r>
      <w:r>
        <w:t>④</w:t>
      </w:r>
      <w:r w:rsidR="00C51399">
        <w:rPr>
          <w:szCs w:val="21"/>
        </w:rPr>
        <w:fldChar w:fldCharType="end"/>
      </w:r>
      <w:r>
        <w:rPr>
          <w:rFonts w:hint="eastAsia"/>
          <w:szCs w:val="21"/>
        </w:rPr>
        <w:t>果皮</w:t>
      </w:r>
    </w:p>
    <w:p w:rsidR="00765490" w:rsidRPr="00C358E3" w:rsidP="00765490">
      <w:pPr>
        <w:spacing w:line="420" w:lineRule="exact"/>
        <w:ind w:left="735" w:hanging="525" w:leftChars="100" w:hangingChars="250"/>
        <w:rPr>
          <w:szCs w:val="21"/>
        </w:rPr>
      </w:pPr>
      <w:r>
        <w:rPr>
          <w:rFonts w:hint="eastAsia"/>
          <w:szCs w:val="21"/>
        </w:rPr>
        <w:t>（</w:t>
      </w:r>
      <w:r w:rsidRPr="00C437FC">
        <w:rPr>
          <w:szCs w:val="21"/>
        </w:rPr>
        <w:t>2</w:t>
      </w:r>
      <w:r w:rsidRPr="00C437FC">
        <w:rPr>
          <w:rFonts w:hint="eastAsia"/>
          <w:szCs w:val="21"/>
        </w:rPr>
        <w:t>）垃圾直接焚烧会产生有毒气体</w:t>
      </w:r>
      <w:r w:rsidRPr="00C437FC">
        <w:rPr>
          <w:szCs w:val="21"/>
        </w:rPr>
        <w:t>SO</w:t>
      </w:r>
      <w:r w:rsidRPr="00C437FC">
        <w:rPr>
          <w:szCs w:val="21"/>
          <w:vertAlign w:val="subscript"/>
        </w:rPr>
        <w:t>2</w:t>
      </w:r>
      <w:r w:rsidRPr="00C437FC">
        <w:rPr>
          <w:rFonts w:hint="eastAsia"/>
          <w:szCs w:val="21"/>
        </w:rPr>
        <w:t>，当空气受</w:t>
      </w:r>
      <w:r w:rsidRPr="00C437FC">
        <w:rPr>
          <w:szCs w:val="21"/>
        </w:rPr>
        <w:t>SO</w:t>
      </w:r>
      <w:r w:rsidRPr="00C437FC">
        <w:rPr>
          <w:szCs w:val="21"/>
          <w:vertAlign w:val="subscript"/>
        </w:rPr>
        <w:t>2</w:t>
      </w:r>
      <w:r w:rsidRPr="00C437FC">
        <w:rPr>
          <w:rFonts w:hint="eastAsia"/>
          <w:szCs w:val="21"/>
        </w:rPr>
        <w:t>污染时，可通过飞机喷洒</w:t>
      </w:r>
      <w:r w:rsidRPr="00C437FC">
        <w:rPr>
          <w:szCs w:val="21"/>
        </w:rPr>
        <w:t>CaCO</w:t>
      </w:r>
      <w:r w:rsidRPr="00C437FC">
        <w:rPr>
          <w:szCs w:val="21"/>
          <w:vertAlign w:val="subscript"/>
        </w:rPr>
        <w:t>3</w:t>
      </w:r>
      <w:r w:rsidRPr="00C437FC">
        <w:rPr>
          <w:rFonts w:hint="eastAsia"/>
          <w:szCs w:val="21"/>
        </w:rPr>
        <w:t>粉末，使空气中的</w:t>
      </w:r>
      <w:r w:rsidRPr="00C437FC">
        <w:rPr>
          <w:szCs w:val="21"/>
        </w:rPr>
        <w:t>SO</w:t>
      </w:r>
      <w:r w:rsidRPr="00C437FC">
        <w:rPr>
          <w:szCs w:val="21"/>
          <w:vertAlign w:val="subscript"/>
        </w:rPr>
        <w:t>2</w:t>
      </w:r>
      <w:r w:rsidRPr="00C437FC">
        <w:rPr>
          <w:rFonts w:hint="eastAsia"/>
          <w:szCs w:val="21"/>
        </w:rPr>
        <w:t>含量降低，发生的反应是：</w:t>
      </w:r>
      <w:r w:rsidRPr="00C437FC">
        <w:rPr>
          <w:szCs w:val="21"/>
        </w:rPr>
        <w:t>2CaCO</w:t>
      </w:r>
      <w:r w:rsidRPr="00C437FC">
        <w:rPr>
          <w:szCs w:val="21"/>
          <w:vertAlign w:val="subscript"/>
        </w:rPr>
        <w:t>3</w:t>
      </w:r>
      <w:r w:rsidRPr="00C437FC">
        <w:rPr>
          <w:szCs w:val="21"/>
        </w:rPr>
        <w:t>+2SO</w:t>
      </w:r>
      <w:r w:rsidRPr="00C437FC">
        <w:rPr>
          <w:szCs w:val="21"/>
          <w:vertAlign w:val="subscript"/>
        </w:rPr>
        <w:t>2</w:t>
      </w:r>
      <w:r w:rsidRPr="00C437FC">
        <w:rPr>
          <w:szCs w:val="21"/>
        </w:rPr>
        <w:t>+O</w:t>
      </w:r>
      <w:r w:rsidRPr="00C437FC">
        <w:rPr>
          <w:szCs w:val="21"/>
          <w:vertAlign w:val="subscript"/>
        </w:rPr>
        <w:t>2</w:t>
      </w:r>
      <w:r w:rsidRPr="00C437FC">
        <w:rPr>
          <w:szCs w:val="21"/>
        </w:rPr>
        <w:t>==2</w:t>
      </w:r>
      <w:r w:rsidRPr="00C437FC" w:rsidR="00C437FC">
        <w:rPr>
          <w:szCs w:val="21"/>
        </w:rPr>
        <w:t>CO</w:t>
      </w:r>
      <w:r w:rsidRPr="00C437FC" w:rsidR="00C437FC">
        <w:rPr>
          <w:rFonts w:hint="eastAsia"/>
          <w:szCs w:val="21"/>
          <w:vertAlign w:val="subscript"/>
        </w:rPr>
        <w:t>2</w:t>
      </w:r>
      <w:r w:rsidRPr="00C437FC">
        <w:rPr>
          <w:szCs w:val="21"/>
        </w:rPr>
        <w:t>+2CaSO</w:t>
      </w:r>
      <w:r w:rsidRPr="00C437FC">
        <w:rPr>
          <w:szCs w:val="21"/>
          <w:vertAlign w:val="subscript"/>
        </w:rPr>
        <w:t>4</w:t>
      </w:r>
      <w:r w:rsidRPr="00C437FC">
        <w:rPr>
          <w:rFonts w:hint="eastAsia"/>
          <w:szCs w:val="21"/>
        </w:rPr>
        <w:t>，</w:t>
      </w:r>
      <w:r w:rsidR="00C437FC">
        <w:rPr>
          <w:rFonts w:hint="eastAsia"/>
          <w:szCs w:val="21"/>
        </w:rPr>
        <w:t>此反应涉及到的氧化物有</w:t>
      </w:r>
      <w:r w:rsidRPr="00C437FC">
        <w:rPr>
          <w:szCs w:val="21"/>
          <w:u w:val="single"/>
        </w:rPr>
        <w:t xml:space="preserve">      </w:t>
      </w:r>
      <w:r w:rsidRPr="00C437FC">
        <w:rPr>
          <w:rFonts w:hint="eastAsia"/>
          <w:szCs w:val="21"/>
          <w:u w:val="single"/>
        </w:rPr>
        <w:t xml:space="preserve">    </w:t>
      </w:r>
      <w:r w:rsidRPr="00C437FC">
        <w:rPr>
          <w:szCs w:val="21"/>
          <w:u w:val="single"/>
        </w:rPr>
        <w:t xml:space="preserve">  </w:t>
      </w:r>
      <w:r w:rsidRPr="00C437FC">
        <w:rPr>
          <w:rFonts w:hint="eastAsia"/>
          <w:szCs w:val="21"/>
        </w:rPr>
        <w:t>。</w:t>
      </w:r>
    </w:p>
    <w:p w:rsidR="00765490" w:rsidRPr="00FA5A74" w:rsidP="00765490">
      <w:pPr>
        <w:spacing w:line="380" w:lineRule="exact"/>
        <w:rPr>
          <w:rFonts w:ascii="宋体" w:hAnsi="宋体"/>
          <w:szCs w:val="21"/>
        </w:rPr>
      </w:pPr>
      <w:r>
        <w:rPr>
          <w:rFonts w:ascii="宋体" w:hAnsi="宋体" w:hint="eastAsia"/>
          <w:szCs w:val="21"/>
        </w:rPr>
        <w:t>30</w:t>
      </w:r>
      <w:r w:rsidRPr="00FA5A74">
        <w:rPr>
          <w:rFonts w:ascii="宋体" w:hAnsi="宋体"/>
          <w:szCs w:val="21"/>
        </w:rPr>
        <w:t>．（</w:t>
      </w:r>
      <w:r>
        <w:rPr>
          <w:rFonts w:ascii="宋体" w:hAnsi="宋体" w:hint="eastAsia"/>
          <w:szCs w:val="21"/>
        </w:rPr>
        <w:t>4</w:t>
      </w:r>
      <w:r w:rsidRPr="00FA5A74">
        <w:rPr>
          <w:rFonts w:ascii="宋体" w:hAnsi="宋体"/>
          <w:szCs w:val="21"/>
        </w:rPr>
        <w:t>分）能源问题一直是人们关注的热点。</w:t>
      </w:r>
    </w:p>
    <w:p w:rsidR="00765490" w:rsidRPr="00FA5A74" w:rsidP="00765490">
      <w:pPr>
        <w:pStyle w:val="ListParagraph"/>
        <w:spacing w:line="370" w:lineRule="exact"/>
        <w:ind w:left="849" w:hanging="536" w:leftChars="149" w:hangingChars="255"/>
        <w:rPr>
          <w:rFonts w:ascii="宋体" w:hAnsi="宋体"/>
          <w:szCs w:val="21"/>
        </w:rPr>
      </w:pPr>
      <w:r w:rsidRPr="00FA5A74">
        <w:rPr>
          <w:rFonts w:ascii="宋体" w:hAnsi="宋体"/>
          <w:szCs w:val="21"/>
        </w:rPr>
        <w:t>（1）目前人们使用的燃料大多来自化石燃料，如煤、</w:t>
      </w:r>
      <w:r>
        <w:rPr>
          <w:rFonts w:ascii="宋体" w:hAnsi="宋体" w:hint="eastAsia"/>
          <w:u w:val="single"/>
        </w:rPr>
        <w:t xml:space="preserve">          </w:t>
      </w:r>
      <w:r w:rsidRPr="00FA5A74">
        <w:rPr>
          <w:rFonts w:ascii="宋体" w:hAnsi="宋体"/>
          <w:szCs w:val="21"/>
        </w:rPr>
        <w:t>和天然气。天然气的主要成分完全燃烧的化学方程式是</w:t>
      </w:r>
      <w:r>
        <w:rPr>
          <w:rFonts w:ascii="宋体" w:hAnsi="宋体" w:hint="eastAsia"/>
        </w:rPr>
        <w:t xml:space="preserve"> </w:t>
      </w:r>
      <w:r>
        <w:rPr>
          <w:rFonts w:ascii="宋体" w:hAnsi="宋体" w:hint="eastAsia"/>
          <w:u w:val="single"/>
        </w:rPr>
        <w:t xml:space="preserve">                                            </w:t>
      </w:r>
      <w:r w:rsidRPr="00FA5A74">
        <w:rPr>
          <w:rFonts w:ascii="宋体" w:hAnsi="宋体"/>
          <w:szCs w:val="21"/>
        </w:rPr>
        <w:t>。</w:t>
      </w:r>
    </w:p>
    <w:p w:rsidR="00765490" w:rsidRPr="00FA5A74" w:rsidP="00765490">
      <w:pPr>
        <w:pStyle w:val="ListParagraph"/>
        <w:spacing w:line="370" w:lineRule="exact"/>
        <w:ind w:left="708" w:hanging="422" w:leftChars="136" w:hangingChars="201"/>
        <w:rPr>
          <w:rFonts w:ascii="宋体" w:hAnsi="宋体"/>
          <w:szCs w:val="21"/>
        </w:rPr>
      </w:pPr>
      <w:r w:rsidRPr="00FA5A74">
        <w:rPr>
          <w:rFonts w:ascii="宋体" w:hAnsi="宋体"/>
          <w:szCs w:val="21"/>
        </w:rPr>
        <w:t>（</w:t>
      </w:r>
      <w:r w:rsidRPr="00FA5A74">
        <w:rPr>
          <w:rFonts w:ascii="宋体" w:hAnsi="宋体" w:hint="eastAsia"/>
          <w:szCs w:val="21"/>
        </w:rPr>
        <w:t>2</w:t>
      </w:r>
      <w:r w:rsidRPr="00FA5A74">
        <w:rPr>
          <w:rFonts w:ascii="宋体" w:hAnsi="宋体"/>
          <w:szCs w:val="21"/>
        </w:rPr>
        <w:t>）节约化石能源、减少对环境的影响是能源进一步利用和开发的重点。</w:t>
      </w:r>
    </w:p>
    <w:p w:rsidR="00765490" w:rsidRPr="00FA5A74" w:rsidP="00765490">
      <w:pPr>
        <w:pStyle w:val="ListParagraph"/>
        <w:spacing w:line="370" w:lineRule="exact"/>
        <w:ind w:left="840" w:firstLine="0" w:leftChars="400" w:firstLineChars="0"/>
        <w:jc w:val="left"/>
        <w:rPr>
          <w:rFonts w:ascii="宋体" w:hAnsi="宋体"/>
          <w:szCs w:val="21"/>
        </w:rPr>
      </w:pPr>
      <w:r w:rsidRPr="00FA5A74">
        <w:rPr>
          <w:rFonts w:ascii="宋体" w:hAnsi="宋体" w:hint="eastAsia"/>
          <w:szCs w:val="21"/>
        </w:rPr>
        <w:t xml:space="preserve">① </w:t>
      </w:r>
      <w:r w:rsidRPr="00FA5A74">
        <w:rPr>
          <w:rFonts w:ascii="宋体" w:hAnsi="宋体"/>
          <w:szCs w:val="21"/>
        </w:rPr>
        <w:t>H</w:t>
      </w:r>
      <w:r w:rsidRPr="00FA5A74">
        <w:rPr>
          <w:rFonts w:ascii="宋体" w:hAnsi="宋体" w:hint="eastAsia"/>
          <w:szCs w:val="21"/>
          <w:vertAlign w:val="subscript"/>
        </w:rPr>
        <w:t>2</w:t>
      </w:r>
      <w:r w:rsidRPr="00FA5A74">
        <w:rPr>
          <w:rFonts w:ascii="宋体" w:hAnsi="宋体"/>
          <w:szCs w:val="21"/>
        </w:rPr>
        <w:t>是理想</w:t>
      </w:r>
      <w:r w:rsidRPr="00FA5A74">
        <w:rPr>
          <w:rFonts w:ascii="宋体" w:hAnsi="宋体" w:hint="eastAsia"/>
          <w:szCs w:val="21"/>
        </w:rPr>
        <w:t>的清洁</w:t>
      </w:r>
      <w:r w:rsidRPr="00FA5A74">
        <w:rPr>
          <w:rFonts w:ascii="宋体" w:hAnsi="宋体"/>
          <w:szCs w:val="21"/>
        </w:rPr>
        <w:t>燃料</w:t>
      </w:r>
      <w:r w:rsidRPr="00FA5A74">
        <w:rPr>
          <w:rFonts w:ascii="宋体" w:hAnsi="宋体" w:hint="eastAsia"/>
          <w:szCs w:val="21"/>
        </w:rPr>
        <w:t>。</w:t>
      </w:r>
      <w:r w:rsidRPr="00FA5A74">
        <w:rPr>
          <w:rFonts w:ascii="宋体" w:hAnsi="宋体"/>
          <w:szCs w:val="21"/>
        </w:rPr>
        <w:t>H</w:t>
      </w:r>
      <w:r w:rsidRPr="00FA5A74">
        <w:rPr>
          <w:rFonts w:ascii="宋体" w:hAnsi="宋体" w:hint="eastAsia"/>
          <w:szCs w:val="21"/>
          <w:vertAlign w:val="subscript"/>
        </w:rPr>
        <w:t>2</w:t>
      </w:r>
      <w:r w:rsidRPr="00FA5A74">
        <w:rPr>
          <w:rFonts w:ascii="宋体" w:hAnsi="宋体"/>
          <w:szCs w:val="21"/>
        </w:rPr>
        <w:t>燃烧的化学方程式</w:t>
      </w:r>
      <w:r w:rsidRPr="00FA5A74">
        <w:rPr>
          <w:rFonts w:ascii="宋体" w:hAnsi="宋体" w:hint="eastAsia"/>
          <w:szCs w:val="21"/>
        </w:rPr>
        <w:t>是</w:t>
      </w:r>
      <w:r>
        <w:rPr>
          <w:rFonts w:ascii="宋体" w:hAnsi="宋体" w:hint="eastAsia"/>
          <w:u w:val="single"/>
        </w:rPr>
        <w:t xml:space="preserve">                                    </w:t>
      </w:r>
      <w:r w:rsidRPr="00FA5A74">
        <w:rPr>
          <w:rFonts w:ascii="宋体" w:hAnsi="宋体"/>
          <w:szCs w:val="21"/>
        </w:rPr>
        <w:t>。</w:t>
      </w:r>
    </w:p>
    <w:p w:rsidR="00765490" w:rsidRPr="00F66585" w:rsidP="00765490">
      <w:pPr>
        <w:pStyle w:val="ListParagraph"/>
        <w:spacing w:line="370" w:lineRule="exact"/>
        <w:ind w:firstLine="840" w:firstLineChars="400"/>
        <w:rPr>
          <w:rFonts w:ascii="宋体" w:hAnsi="宋体"/>
          <w:szCs w:val="21"/>
        </w:rPr>
      </w:pPr>
      <w:r w:rsidRPr="00FA5A74">
        <w:rPr>
          <w:rFonts w:ascii="宋体" w:hAnsi="宋体" w:hint="eastAsia"/>
          <w:szCs w:val="21"/>
        </w:rPr>
        <w:t>②</w:t>
      </w:r>
      <w:r w:rsidRPr="00F66585">
        <w:rPr>
          <w:rFonts w:ascii="宋体" w:hAnsi="宋体"/>
          <w:color w:val="000000" w:themeColor="text1"/>
          <w:szCs w:val="21"/>
        </w:rPr>
        <w:t>下列利用</w:t>
      </w:r>
      <w:r w:rsidRPr="00F66585">
        <w:rPr>
          <w:rFonts w:ascii="宋体" w:hAnsi="宋体" w:hint="eastAsia"/>
          <w:color w:val="000000" w:themeColor="text1"/>
          <w:szCs w:val="21"/>
        </w:rPr>
        <w:t>了</w:t>
      </w:r>
      <w:r w:rsidRPr="00F66585">
        <w:rPr>
          <w:rFonts w:ascii="宋体" w:hAnsi="宋体"/>
          <w:color w:val="000000" w:themeColor="text1"/>
          <w:szCs w:val="21"/>
        </w:rPr>
        <w:t>新</w:t>
      </w:r>
      <w:r w:rsidRPr="00F66585">
        <w:rPr>
          <w:rFonts w:ascii="宋体" w:hAnsi="宋体" w:hint="eastAsia"/>
          <w:color w:val="000000" w:themeColor="text1"/>
          <w:szCs w:val="21"/>
        </w:rPr>
        <w:t>能源的是</w:t>
      </w:r>
      <w:r w:rsidR="00F45C98">
        <w:rPr>
          <w:rFonts w:ascii="宋体" w:hAnsi="宋体" w:hint="eastAsia"/>
          <w:u w:val="single"/>
        </w:rPr>
        <w:t xml:space="preserve">              </w:t>
      </w:r>
      <w:r w:rsidRPr="00F66585">
        <w:rPr>
          <w:rFonts w:ascii="宋体" w:hAnsi="宋体"/>
          <w:szCs w:val="21"/>
        </w:rPr>
        <w:t>（填序号）。</w:t>
      </w:r>
    </w:p>
    <w:p w:rsidR="00765490" w:rsidRPr="00FA5A74" w:rsidP="00765490">
      <w:pPr>
        <w:spacing w:line="350" w:lineRule="exact"/>
        <w:rPr>
          <w:rFonts w:ascii="宋体" w:hAnsi="宋体"/>
          <w:szCs w:val="21"/>
        </w:rPr>
      </w:pPr>
      <w:r w:rsidRPr="00FA5A74">
        <w:rPr>
          <w:rFonts w:ascii="宋体" w:hAnsi="宋体"/>
          <w:noProof/>
          <w:szCs w:val="21"/>
        </w:rPr>
        <w:drawing>
          <wp:anchor distT="0" distB="0" distL="114300" distR="114300" simplePos="0" relativeHeight="251673600" behindDoc="0" locked="0" layoutInCell="1" allowOverlap="1">
            <wp:simplePos x="0" y="0"/>
            <wp:positionH relativeFrom="column">
              <wp:posOffset>3867233</wp:posOffset>
            </wp:positionH>
            <wp:positionV relativeFrom="paragraph">
              <wp:posOffset>78491</wp:posOffset>
            </wp:positionV>
            <wp:extent cx="763325" cy="572494"/>
            <wp:effectExtent l="0" t="0" r="0" b="0"/>
            <wp:wrapNone/>
            <wp:docPr id="15" name="图片 6" descr="说明: u=3190837879,2197047592&amp;fm=26&amp;g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3134345" name="图片 6" descr="说明: u=3190837879,2197047592&amp;fm=26&amp;gp=0"/>
                    <pic:cNvPicPr>
                      <a:picLocks noChangeAspect="1" noChangeArrowheads="1"/>
                    </pic:cNvPicPr>
                  </pic:nvPicPr>
                  <pic:blipFill>
                    <a:blip xmlns:r="http://schemas.openxmlformats.org/officeDocument/2006/relationships" r:embed="rId20" cstate="print">
                      <a:extLst>
                        <a:ext xmlns:a="http://schemas.openxmlformats.org/drawingml/2006/main" uri="{28A0092B-C50C-407E-A947-70E740481C1C}">
                          <a14:useLocalDpi xmlns:a14="http://schemas.microsoft.com/office/drawing/2010/main" val="0"/>
                        </a:ext>
                      </a:extLst>
                    </a:blip>
                    <a:srcRect l="4733" t="5536" b="15558"/>
                    <a:stretch>
                      <a:fillRect/>
                    </a:stretch>
                  </pic:blipFill>
                  <pic:spPr bwMode="auto">
                    <a:xfrm>
                      <a:off x="0" y="0"/>
                      <a:ext cx="763325" cy="572494"/>
                    </a:xfrm>
                    <a:prstGeom prst="rect">
                      <a:avLst/>
                    </a:prstGeom>
                    <a:noFill/>
                    <a:ln>
                      <a:noFill/>
                    </a:ln>
                  </pic:spPr>
                </pic:pic>
              </a:graphicData>
            </a:graphic>
          </wp:anchor>
        </w:drawing>
      </w:r>
      <w:r w:rsidRPr="00FA5A74">
        <w:rPr>
          <w:rFonts w:ascii="宋体" w:hAnsi="宋体"/>
          <w:noProof/>
          <w:szCs w:val="21"/>
        </w:rPr>
        <w:drawing>
          <wp:anchor distT="0" distB="0" distL="114300" distR="114300" simplePos="0" relativeHeight="251671552" behindDoc="0" locked="0" layoutInCell="1" allowOverlap="1">
            <wp:simplePos x="0" y="0"/>
            <wp:positionH relativeFrom="column">
              <wp:posOffset>901865</wp:posOffset>
            </wp:positionH>
            <wp:positionV relativeFrom="paragraph">
              <wp:posOffset>79057</wp:posOffset>
            </wp:positionV>
            <wp:extent cx="763270" cy="572135"/>
            <wp:effectExtent l="0" t="0" r="0" b="0"/>
            <wp:wrapNone/>
            <wp:docPr id="16" name="图片 1" descr="说明: 风车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2136490" name="图片 1" descr="说明: 风车2"/>
                    <pic:cNvPicPr>
                      <a:picLocks noChangeAspect="1" noChangeArrowheads="1"/>
                    </pic:cNvPicPr>
                  </pic:nvPicPr>
                  <pic:blipFill>
                    <a:blip xmlns:r="http://schemas.openxmlformats.org/officeDocument/2006/relationships" r:embed="rId2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763270" cy="572135"/>
                    </a:xfrm>
                    <a:prstGeom prst="rect">
                      <a:avLst/>
                    </a:prstGeom>
                    <a:noFill/>
                    <a:ln>
                      <a:noFill/>
                    </a:ln>
                  </pic:spPr>
                </pic:pic>
              </a:graphicData>
            </a:graphic>
          </wp:anchor>
        </w:drawing>
      </w:r>
      <w:r w:rsidRPr="00FA5A74">
        <w:rPr>
          <w:rFonts w:ascii="宋体" w:hAnsi="宋体"/>
          <w:noProof/>
          <w:szCs w:val="21"/>
        </w:rPr>
        <w:drawing>
          <wp:anchor distT="0" distB="0" distL="114300" distR="114300" simplePos="0" relativeHeight="251672576" behindDoc="0" locked="0" layoutInCell="1" allowOverlap="1">
            <wp:simplePos x="0" y="0"/>
            <wp:positionH relativeFrom="column">
              <wp:posOffset>2355215</wp:posOffset>
            </wp:positionH>
            <wp:positionV relativeFrom="paragraph">
              <wp:posOffset>80645</wp:posOffset>
            </wp:positionV>
            <wp:extent cx="766800" cy="576000"/>
            <wp:effectExtent l="0" t="0" r="0" b="0"/>
            <wp:wrapNone/>
            <wp:docPr id="17" name="图片 4" descr="说明: timg_image&amp;quality=80&amp;size=b9999_10000&amp;sec=1539834965748&amp;di=65009fe13cd7ea1163820428798820cc&amp;imgtype=0&amp;src=http%3A%2F%2Fp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6474780" name="图片 4" descr="说明: timg_image&amp;quality=80&amp;size=b9999_10000&amp;sec=1539834965748&amp;di=65009fe13cd7ea1163820428798820cc&amp;imgtype=0&amp;src=http%3A%2F%2Fpic"/>
                    <pic:cNvPicPr>
                      <a:picLocks noChangeAspect="1" noChangeArrowheads="1"/>
                    </pic:cNvPicPr>
                  </pic:nvPicPr>
                  <pic:blipFill>
                    <a:blip xmlns:r="http://schemas.openxmlformats.org/officeDocument/2006/relationships" r:embed="rId22"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766800" cy="576000"/>
                    </a:xfrm>
                    <a:prstGeom prst="rect">
                      <a:avLst/>
                    </a:prstGeom>
                    <a:noFill/>
                    <a:ln>
                      <a:noFill/>
                    </a:ln>
                  </pic:spPr>
                </pic:pic>
              </a:graphicData>
            </a:graphic>
          </wp:anchor>
        </w:drawing>
      </w:r>
      <w:r w:rsidRPr="00FA5A74">
        <w:rPr>
          <w:rFonts w:ascii="宋体" w:hAnsi="宋体"/>
          <w:szCs w:val="21"/>
        </w:rPr>
        <w:t xml:space="preserve">        </w:t>
      </w:r>
    </w:p>
    <w:p w:rsidR="00765490" w:rsidRPr="00FA5A74" w:rsidP="00765490">
      <w:pPr>
        <w:spacing w:line="350" w:lineRule="exact"/>
        <w:rPr>
          <w:rFonts w:ascii="宋体" w:hAnsi="宋体"/>
          <w:szCs w:val="21"/>
        </w:rPr>
      </w:pPr>
      <w:r w:rsidRPr="00FA5A74">
        <w:rPr>
          <w:rFonts w:ascii="宋体" w:hAnsi="宋体"/>
          <w:szCs w:val="21"/>
        </w:rPr>
        <w:t xml:space="preserve">        </w:t>
      </w:r>
    </w:p>
    <w:p w:rsidR="00765490" w:rsidRPr="00FA5A74" w:rsidP="00765490">
      <w:pPr>
        <w:pStyle w:val="ListParagraph"/>
        <w:spacing w:line="350" w:lineRule="exact"/>
        <w:ind w:firstLine="0" w:firstLineChars="0"/>
        <w:rPr>
          <w:rFonts w:ascii="宋体" w:hAnsi="宋体"/>
          <w:szCs w:val="21"/>
        </w:rPr>
      </w:pPr>
    </w:p>
    <w:p w:rsidR="00765490" w:rsidRPr="00B06784" w:rsidP="00B06784">
      <w:pPr>
        <w:pStyle w:val="ListParagraph"/>
        <w:spacing w:line="350" w:lineRule="exact"/>
        <w:ind w:firstLine="0" w:firstLineChars="0"/>
        <w:rPr>
          <w:rFonts w:ascii="宋体" w:hAnsi="宋体"/>
          <w:szCs w:val="21"/>
        </w:rPr>
      </w:pPr>
      <w:r w:rsidRPr="00FA5A74">
        <w:rPr>
          <w:rFonts w:ascii="宋体" w:hAnsi="宋体"/>
          <w:szCs w:val="21"/>
        </w:rPr>
        <w:t xml:space="preserve">       </w:t>
      </w:r>
      <w:r w:rsidRPr="00FA5A74">
        <w:rPr>
          <w:rFonts w:ascii="宋体" w:hAnsi="宋体" w:hint="eastAsia"/>
          <w:szCs w:val="21"/>
        </w:rPr>
        <w:t xml:space="preserve">      </w:t>
      </w:r>
      <w:r w:rsidRPr="00FA5A74">
        <w:rPr>
          <w:rFonts w:ascii="宋体" w:hAnsi="宋体"/>
          <w:szCs w:val="21"/>
        </w:rPr>
        <w:t xml:space="preserve">A．风力发电         </w:t>
      </w:r>
      <w:r w:rsidRPr="00FA5A74">
        <w:rPr>
          <w:rFonts w:ascii="宋体" w:hAnsi="宋体" w:hint="eastAsia"/>
          <w:szCs w:val="21"/>
        </w:rPr>
        <w:t xml:space="preserve"> </w:t>
      </w:r>
      <w:r w:rsidRPr="00FA5A74">
        <w:rPr>
          <w:rFonts w:ascii="宋体" w:hAnsi="宋体"/>
          <w:szCs w:val="21"/>
        </w:rPr>
        <w:t>B．太阳能路灯         C. 核动力潜艇</w:t>
      </w:r>
    </w:p>
    <w:p w:rsidR="00765490" w:rsidRPr="00512C82" w:rsidP="00765490">
      <w:pPr>
        <w:spacing w:line="312" w:lineRule="auto"/>
        <w:ind w:left="420" w:hanging="420" w:hangingChars="200"/>
        <w:rPr>
          <w:szCs w:val="21"/>
        </w:rPr>
      </w:pPr>
      <w:r w:rsidRPr="000471B9">
        <w:rPr>
          <w:rFonts w:hint="eastAsia"/>
        </w:rPr>
        <w:t>31</w:t>
      </w:r>
      <w:r w:rsidRPr="000471B9">
        <w:rPr>
          <w:rFonts w:hint="eastAsia"/>
        </w:rPr>
        <w:t>．</w:t>
      </w:r>
      <w:r w:rsidRPr="00512C82">
        <w:rPr>
          <w:szCs w:val="21"/>
        </w:rPr>
        <w:t>（</w:t>
      </w:r>
      <w:r w:rsidRPr="00512C82">
        <w:rPr>
          <w:szCs w:val="21"/>
        </w:rPr>
        <w:t>2</w:t>
      </w:r>
      <w:r w:rsidRPr="00512C82">
        <w:rPr>
          <w:szCs w:val="21"/>
        </w:rPr>
        <w:t>分）</w:t>
      </w:r>
      <w:r w:rsidRPr="00512C82">
        <w:rPr>
          <w:szCs w:val="21"/>
        </w:rPr>
        <w:t>2020</w:t>
      </w:r>
      <w:r>
        <w:rPr>
          <w:szCs w:val="21"/>
        </w:rPr>
        <w:t>年东京奥运会计划从废旧电子设备中回收金</w:t>
      </w:r>
      <w:r>
        <w:rPr>
          <w:rFonts w:hint="eastAsia"/>
          <w:szCs w:val="21"/>
        </w:rPr>
        <w:t>、银、铜</w:t>
      </w:r>
      <w:r w:rsidRPr="00512C82">
        <w:rPr>
          <w:szCs w:val="21"/>
        </w:rPr>
        <w:t>来制作奖牌，现已收集到</w:t>
      </w:r>
      <w:r w:rsidRPr="00512C82">
        <w:rPr>
          <w:szCs w:val="21"/>
        </w:rPr>
        <w:t>30</w:t>
      </w:r>
      <w:r>
        <w:rPr>
          <w:szCs w:val="21"/>
        </w:rPr>
        <w:t xml:space="preserve"> </w:t>
      </w:r>
      <w:r>
        <w:rPr>
          <w:rFonts w:hint="eastAsia"/>
          <w:szCs w:val="21"/>
        </w:rPr>
        <w:t>kg</w:t>
      </w:r>
      <w:r w:rsidRPr="00512C82">
        <w:rPr>
          <w:szCs w:val="21"/>
        </w:rPr>
        <w:t>黄金、</w:t>
      </w:r>
      <w:r w:rsidRPr="00512C82">
        <w:rPr>
          <w:szCs w:val="21"/>
        </w:rPr>
        <w:t>4.1</w:t>
      </w:r>
      <w:r>
        <w:rPr>
          <w:szCs w:val="21"/>
        </w:rPr>
        <w:t xml:space="preserve"> </w:t>
      </w:r>
      <w:r>
        <w:rPr>
          <w:rFonts w:hint="eastAsia"/>
          <w:szCs w:val="21"/>
        </w:rPr>
        <w:t>t</w:t>
      </w:r>
      <w:r w:rsidRPr="00512C82">
        <w:rPr>
          <w:szCs w:val="21"/>
        </w:rPr>
        <w:t>白银和</w:t>
      </w:r>
      <w:r w:rsidRPr="00512C82">
        <w:rPr>
          <w:szCs w:val="21"/>
        </w:rPr>
        <w:t>2.7</w:t>
      </w:r>
      <w:r>
        <w:rPr>
          <w:szCs w:val="21"/>
        </w:rPr>
        <w:t xml:space="preserve"> </w:t>
      </w:r>
      <w:r>
        <w:rPr>
          <w:rFonts w:hint="eastAsia"/>
          <w:szCs w:val="21"/>
        </w:rPr>
        <w:t>t</w:t>
      </w:r>
      <w:r w:rsidRPr="00512C82">
        <w:rPr>
          <w:szCs w:val="21"/>
        </w:rPr>
        <w:t>铜。</w:t>
      </w:r>
    </w:p>
    <w:p w:rsidR="00765490" w:rsidRPr="00512C82" w:rsidP="00765490">
      <w:pPr>
        <w:spacing w:line="312" w:lineRule="auto"/>
        <w:ind w:left="420" w:hanging="420" w:hangingChars="200"/>
        <w:rPr>
          <w:szCs w:val="21"/>
        </w:rPr>
      </w:pPr>
      <w:r>
        <w:rPr>
          <w:szCs w:val="21"/>
        </w:rPr>
        <w:tab/>
      </w:r>
      <w:r w:rsidRPr="00512C82">
        <w:rPr>
          <w:szCs w:val="21"/>
        </w:rPr>
        <w:t>（</w:t>
      </w:r>
      <w:r>
        <w:rPr>
          <w:szCs w:val="21"/>
        </w:rPr>
        <w:t>1</w:t>
      </w:r>
      <w:r w:rsidRPr="00512C82">
        <w:rPr>
          <w:szCs w:val="21"/>
        </w:rPr>
        <w:t>）</w:t>
      </w:r>
      <w:r>
        <w:rPr>
          <w:rFonts w:hint="eastAsia"/>
          <w:szCs w:val="21"/>
        </w:rPr>
        <w:t>下列性质中，与</w:t>
      </w:r>
      <w:r w:rsidRPr="00512C82">
        <w:rPr>
          <w:szCs w:val="21"/>
        </w:rPr>
        <w:t>金、银、铜可用于制作奖牌</w:t>
      </w:r>
      <w:r w:rsidRPr="00335390">
        <w:rPr>
          <w:szCs w:val="21"/>
        </w:rPr>
        <w:t>无关</w:t>
      </w:r>
      <w:r w:rsidRPr="00512C82">
        <w:rPr>
          <w:szCs w:val="21"/>
        </w:rPr>
        <w:t>的是</w:t>
      </w:r>
      <w:r>
        <w:rPr>
          <w:szCs w:val="21"/>
        </w:rPr>
        <w:t>______</w:t>
      </w:r>
      <w:r w:rsidRPr="00512C82">
        <w:rPr>
          <w:szCs w:val="21"/>
        </w:rPr>
        <w:t>_</w:t>
      </w:r>
      <w:r w:rsidRPr="00512C82">
        <w:rPr>
          <w:szCs w:val="21"/>
        </w:rPr>
        <w:t>（填字母序号）。</w:t>
      </w:r>
    </w:p>
    <w:p w:rsidR="00765490" w:rsidRPr="00512C82" w:rsidP="00765490">
      <w:pPr>
        <w:spacing w:line="312" w:lineRule="auto"/>
        <w:ind w:left="420" w:hanging="420" w:hangingChars="200"/>
        <w:rPr>
          <w:szCs w:val="21"/>
        </w:rPr>
      </w:pPr>
      <w:r w:rsidRPr="00512C82">
        <w:rPr>
          <w:szCs w:val="21"/>
        </w:rPr>
        <w:tab/>
      </w:r>
      <w:r>
        <w:rPr>
          <w:szCs w:val="21"/>
        </w:rPr>
        <w:tab/>
      </w:r>
      <w:r w:rsidRPr="00512C82">
        <w:rPr>
          <w:szCs w:val="21"/>
        </w:rPr>
        <w:t xml:space="preserve">A. </w:t>
      </w:r>
      <w:r w:rsidRPr="00512C82">
        <w:rPr>
          <w:szCs w:val="21"/>
        </w:rPr>
        <w:t>有金属光泽</w:t>
      </w:r>
      <w:r w:rsidRPr="00512C82">
        <w:rPr>
          <w:szCs w:val="21"/>
        </w:rPr>
        <w:t xml:space="preserve"> </w:t>
      </w:r>
      <w:r>
        <w:rPr>
          <w:szCs w:val="21"/>
        </w:rPr>
        <w:t xml:space="preserve">   </w:t>
      </w:r>
      <w:r w:rsidRPr="00512C82">
        <w:rPr>
          <w:szCs w:val="21"/>
        </w:rPr>
        <w:t xml:space="preserve">  B. </w:t>
      </w:r>
      <w:r w:rsidRPr="00512C82">
        <w:rPr>
          <w:szCs w:val="21"/>
        </w:rPr>
        <w:t>导电性好</w:t>
      </w:r>
      <w:r w:rsidRPr="00512C82">
        <w:rPr>
          <w:szCs w:val="21"/>
        </w:rPr>
        <w:t xml:space="preserve">  </w:t>
      </w:r>
      <w:r>
        <w:rPr>
          <w:szCs w:val="21"/>
        </w:rPr>
        <w:t xml:space="preserve">   </w:t>
      </w:r>
      <w:r w:rsidRPr="00512C82">
        <w:rPr>
          <w:szCs w:val="21"/>
        </w:rPr>
        <w:t xml:space="preserve"> C. </w:t>
      </w:r>
      <w:r w:rsidRPr="00512C82">
        <w:rPr>
          <w:szCs w:val="21"/>
        </w:rPr>
        <w:t>化学性质较稳定</w:t>
      </w:r>
    </w:p>
    <w:p w:rsidR="00765490" w:rsidRPr="000471B9" w:rsidP="00765490">
      <w:pPr>
        <w:spacing w:line="312" w:lineRule="auto"/>
        <w:ind w:left="420" w:hanging="420" w:hangingChars="200"/>
        <w:rPr>
          <w:szCs w:val="21"/>
        </w:rPr>
      </w:pPr>
      <w:r>
        <w:rPr>
          <w:szCs w:val="21"/>
        </w:rPr>
        <w:tab/>
      </w:r>
      <w:r w:rsidRPr="00512C82">
        <w:rPr>
          <w:szCs w:val="21"/>
        </w:rPr>
        <w:t>（</w:t>
      </w:r>
      <w:r>
        <w:rPr>
          <w:szCs w:val="21"/>
        </w:rPr>
        <w:t>2</w:t>
      </w:r>
      <w:r w:rsidRPr="00512C82">
        <w:rPr>
          <w:szCs w:val="21"/>
        </w:rPr>
        <w:t>）用酸浸泡可将废旧电子设备中的铝、铁等金属</w:t>
      </w:r>
      <w:r>
        <w:rPr>
          <w:rFonts w:hint="eastAsia"/>
          <w:szCs w:val="21"/>
        </w:rPr>
        <w:t>除去，过滤可得到</w:t>
      </w:r>
      <w:r w:rsidRPr="00512C82">
        <w:rPr>
          <w:szCs w:val="21"/>
        </w:rPr>
        <w:t>金、银、铜。请</w:t>
      </w:r>
      <w:r>
        <w:rPr>
          <w:szCs w:val="21"/>
        </w:rPr>
        <w:tab/>
      </w:r>
      <w:r w:rsidRPr="00512C82">
        <w:rPr>
          <w:szCs w:val="21"/>
        </w:rPr>
        <w:t>从金属活动性</w:t>
      </w:r>
      <w:r>
        <w:rPr>
          <w:rFonts w:hint="eastAsia"/>
          <w:szCs w:val="21"/>
        </w:rPr>
        <w:t>顺序的</w:t>
      </w:r>
      <w:r w:rsidRPr="00512C82">
        <w:rPr>
          <w:szCs w:val="21"/>
        </w:rPr>
        <w:t>角度解释原因：</w:t>
      </w:r>
      <w:r w:rsidRPr="00512C82">
        <w:rPr>
          <w:szCs w:val="21"/>
          <w:u w:val="single"/>
        </w:rPr>
        <w:t xml:space="preserve">       </w:t>
      </w:r>
      <w:r>
        <w:rPr>
          <w:rFonts w:hint="eastAsia"/>
          <w:szCs w:val="21"/>
          <w:u w:val="single"/>
        </w:rPr>
        <w:t xml:space="preserve">              </w:t>
      </w:r>
      <w:r w:rsidR="00782159">
        <w:rPr>
          <w:rFonts w:hint="eastAsia"/>
          <w:szCs w:val="21"/>
          <w:u w:val="single"/>
        </w:rPr>
        <w:t xml:space="preserve">       </w:t>
      </w:r>
      <w:r>
        <w:rPr>
          <w:rFonts w:hint="eastAsia"/>
          <w:szCs w:val="21"/>
          <w:u w:val="single"/>
        </w:rPr>
        <w:t xml:space="preserve">  </w:t>
      </w:r>
      <w:r w:rsidRPr="000471B9">
        <w:rPr>
          <w:rFonts w:hint="eastAsia"/>
          <w:szCs w:val="21"/>
        </w:rPr>
        <w:t xml:space="preserve"> </w:t>
      </w:r>
      <w:r w:rsidRPr="000471B9">
        <w:rPr>
          <w:rFonts w:hint="eastAsia"/>
          <w:szCs w:val="21"/>
        </w:rPr>
        <w:t>。</w:t>
      </w:r>
    </w:p>
    <w:p w:rsidR="00765490" w:rsidP="00765490">
      <w:pPr>
        <w:spacing w:line="360" w:lineRule="auto"/>
        <w:ind w:left="315" w:hanging="315" w:hangingChars="150"/>
        <w:rPr>
          <w:b/>
          <w:szCs w:val="21"/>
        </w:rPr>
      </w:pPr>
      <w:r>
        <w:rPr>
          <w:rFonts w:ascii="宋体" w:hAnsi="宋体" w:hint="eastAsia"/>
          <w:noProof/>
          <w:szCs w:val="21"/>
        </w:rPr>
        <w:drawing>
          <wp:anchor distT="0" distB="0" distL="114300" distR="114300" simplePos="0" relativeHeight="251670528" behindDoc="0" locked="0" layoutInCell="1" allowOverlap="1">
            <wp:simplePos x="0" y="0"/>
            <wp:positionH relativeFrom="column">
              <wp:posOffset>4109085</wp:posOffset>
            </wp:positionH>
            <wp:positionV relativeFrom="paragraph">
              <wp:posOffset>179070</wp:posOffset>
            </wp:positionV>
            <wp:extent cx="2041525" cy="1216660"/>
            <wp:effectExtent l="19050" t="0" r="0" b="0"/>
            <wp:wrapSquare wrapText="bothSides"/>
            <wp:docPr id="2242" name="图片 6" descr="HX16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7229169" name="图片 6" descr="HX16T"/>
                    <pic:cNvPicPr>
                      <a:picLocks noChangeAspect="1"/>
                    </pic:cNvPicPr>
                  </pic:nvPicPr>
                  <pic:blipFill>
                    <a:blip xmlns:r="http://schemas.openxmlformats.org/officeDocument/2006/relationships" r:embed="rId23" cstate="print"/>
                    <a:stretch>
                      <a:fillRect/>
                    </a:stretch>
                  </pic:blipFill>
                  <pic:spPr>
                    <a:xfrm>
                      <a:off x="0" y="0"/>
                      <a:ext cx="2041525" cy="1216660"/>
                    </a:xfrm>
                    <a:prstGeom prst="rect">
                      <a:avLst/>
                    </a:prstGeom>
                    <a:noFill/>
                    <a:ln>
                      <a:noFill/>
                    </a:ln>
                  </pic:spPr>
                </pic:pic>
              </a:graphicData>
            </a:graphic>
          </wp:anchor>
        </w:drawing>
      </w:r>
      <w:r>
        <w:rPr>
          <w:rFonts w:ascii="宋体" w:hAnsi="宋体" w:hint="eastAsia"/>
          <w:szCs w:val="21"/>
        </w:rPr>
        <w:t>32．</w:t>
      </w:r>
      <w:r>
        <w:rPr>
          <w:rFonts w:hint="eastAsia"/>
        </w:rPr>
        <w:t>（</w:t>
      </w:r>
      <w:r>
        <w:rPr>
          <w:rFonts w:hint="eastAsia"/>
        </w:rPr>
        <w:t>2</w:t>
      </w:r>
      <w:r>
        <w:rPr>
          <w:rFonts w:hint="eastAsia"/>
        </w:rPr>
        <w:t>分）从公元</w:t>
      </w:r>
      <w:r>
        <w:rPr>
          <w:rFonts w:hint="eastAsia"/>
        </w:rPr>
        <w:t>1</w:t>
      </w:r>
      <w:r>
        <w:rPr>
          <w:rFonts w:hint="eastAsia"/>
        </w:rPr>
        <w:t>世纪起，</w:t>
      </w:r>
      <w:r>
        <w:rPr>
          <w:rFonts w:hint="eastAsia"/>
        </w:rPr>
        <w:t>铁便成了</w:t>
      </w:r>
      <w:r>
        <w:rPr>
          <w:rFonts w:hint="eastAsia"/>
        </w:rPr>
        <w:t>我国最主要的金属材料。</w:t>
      </w:r>
    </w:p>
    <w:p w:rsidR="00765490" w:rsidP="00765490">
      <w:pPr>
        <w:spacing w:line="380" w:lineRule="exact"/>
      </w:pPr>
      <w:r>
        <w:rPr>
          <w:rFonts w:hint="eastAsia"/>
        </w:rPr>
        <w:t xml:space="preserve">   </w:t>
      </w:r>
      <w:r>
        <w:rPr>
          <w:rFonts w:hint="eastAsia"/>
        </w:rPr>
        <w:t>（</w:t>
      </w:r>
      <w:r>
        <w:rPr>
          <w:rFonts w:hint="eastAsia"/>
        </w:rPr>
        <w:t>1</w:t>
      </w:r>
      <w:r>
        <w:rPr>
          <w:rFonts w:hint="eastAsia"/>
        </w:rPr>
        <w:t>）工业上用</w:t>
      </w:r>
      <w:r>
        <w:rPr>
          <w:rFonts w:hint="eastAsia"/>
        </w:rPr>
        <w:t>CO</w:t>
      </w:r>
      <w:r>
        <w:rPr>
          <w:rFonts w:hint="eastAsia"/>
        </w:rPr>
        <w:t>与赤铁矿炼铁，反应的化学方程式为</w:t>
      </w:r>
      <w:r>
        <w:rPr>
          <w:rFonts w:hint="eastAsia"/>
          <w:u w:val="single"/>
        </w:rPr>
        <w:t xml:space="preserve">                                </w:t>
      </w:r>
      <w:r w:rsidR="00B06784">
        <w:rPr>
          <w:rFonts w:hint="eastAsia"/>
          <w:u w:val="single"/>
        </w:rPr>
        <w:t xml:space="preserve">      </w:t>
      </w:r>
      <w:r w:rsidR="00F45C98">
        <w:rPr>
          <w:rFonts w:hint="eastAsia"/>
          <w:u w:val="single"/>
        </w:rPr>
        <w:t xml:space="preserve">      </w:t>
      </w:r>
      <w:r>
        <w:rPr>
          <w:rFonts w:hint="eastAsia"/>
          <w:u w:val="single"/>
        </w:rPr>
        <w:t xml:space="preserve">   </w:t>
      </w:r>
      <w:r>
        <w:rPr>
          <w:rFonts w:hint="eastAsia"/>
        </w:rPr>
        <w:t>。</w:t>
      </w:r>
    </w:p>
    <w:p w:rsidR="00765490" w:rsidP="00765490">
      <w:pPr>
        <w:spacing w:line="380" w:lineRule="exact"/>
      </w:pPr>
      <w:r>
        <w:rPr>
          <w:rFonts w:hint="eastAsia"/>
        </w:rPr>
        <w:t xml:space="preserve">   </w:t>
      </w:r>
      <w:r>
        <w:rPr>
          <w:rFonts w:hint="eastAsia"/>
          <w:spacing w:val="20"/>
        </w:rPr>
        <w:t>（</w:t>
      </w:r>
      <w:r>
        <w:rPr>
          <w:rFonts w:hint="eastAsia"/>
          <w:spacing w:val="20"/>
        </w:rPr>
        <w:t>2</w:t>
      </w:r>
      <w:r>
        <w:rPr>
          <w:rFonts w:hint="eastAsia"/>
          <w:spacing w:val="20"/>
        </w:rPr>
        <w:t>）“</w:t>
      </w:r>
      <w:r>
        <w:rPr>
          <w:rFonts w:hint="eastAsia"/>
        </w:rPr>
        <w:t>钢产量”是一个国家钢铁业结构性变化的标志。各国钢产量占世界比例如右图所示，从图中可获得的信息是</w:t>
      </w:r>
    </w:p>
    <w:p w:rsidR="00765490" w:rsidRPr="005F40BA" w:rsidP="00765490">
      <w:pPr>
        <w:spacing w:line="380" w:lineRule="exact"/>
        <w:rPr>
          <w:u w:val="single"/>
        </w:rPr>
      </w:pPr>
      <w:r>
        <w:rPr>
          <w:rFonts w:hint="eastAsia"/>
          <w:u w:val="single"/>
        </w:rPr>
        <w:t xml:space="preserve">                             </w:t>
      </w:r>
      <w:r w:rsidR="007E216D">
        <w:rPr>
          <w:rFonts w:hint="eastAsia"/>
          <w:u w:val="single"/>
        </w:rPr>
        <w:t xml:space="preserve">        </w:t>
      </w:r>
      <w:r>
        <w:rPr>
          <w:rFonts w:hint="eastAsia"/>
          <w:u w:val="single"/>
        </w:rPr>
        <w:t xml:space="preserve"> </w:t>
      </w:r>
      <w:r w:rsidR="00F45C98">
        <w:rPr>
          <w:rFonts w:hint="eastAsia"/>
          <w:u w:val="single"/>
        </w:rPr>
        <w:t xml:space="preserve">  </w:t>
      </w:r>
      <w:r>
        <w:rPr>
          <w:rFonts w:hint="eastAsia"/>
          <w:u w:val="single"/>
        </w:rPr>
        <w:t xml:space="preserve"> </w:t>
      </w:r>
      <w:r>
        <w:rPr>
          <w:rFonts w:hint="eastAsia"/>
        </w:rPr>
        <w:t>（写出</w:t>
      </w:r>
      <w:r>
        <w:rPr>
          <w:rFonts w:hint="eastAsia"/>
        </w:rPr>
        <w:t>1</w:t>
      </w:r>
      <w:r>
        <w:rPr>
          <w:rFonts w:hint="eastAsia"/>
        </w:rPr>
        <w:t>条即可）。</w:t>
      </w:r>
    </w:p>
    <w:p w:rsidR="00765490" w:rsidRPr="00FA5A74" w:rsidP="00765490">
      <w:pPr>
        <w:spacing w:line="380" w:lineRule="exact"/>
        <w:rPr>
          <w:rFonts w:ascii="宋体" w:hAnsi="宋体"/>
          <w:szCs w:val="21"/>
        </w:rPr>
      </w:pPr>
      <w:r w:rsidRPr="00FA5A74">
        <w:rPr>
          <w:rFonts w:ascii="宋体" w:hAnsi="宋体"/>
          <w:b/>
          <w:szCs w:val="21"/>
        </w:rPr>
        <w:t>〖科普阅读理解〗</w:t>
      </w:r>
    </w:p>
    <w:p w:rsidR="00765490" w:rsidP="00B06784">
      <w:pPr>
        <w:spacing w:line="420" w:lineRule="exact"/>
      </w:pPr>
      <w:r w:rsidRPr="00FA5A74">
        <w:rPr>
          <w:rFonts w:ascii="宋体" w:hAnsi="宋体"/>
          <w:szCs w:val="21"/>
        </w:rPr>
        <w:t>3</w:t>
      </w:r>
      <w:r>
        <w:rPr>
          <w:rFonts w:ascii="宋体" w:hAnsi="宋体" w:hint="eastAsia"/>
          <w:szCs w:val="21"/>
        </w:rPr>
        <w:t>3</w:t>
      </w:r>
      <w:r w:rsidRPr="00FA5A74">
        <w:rPr>
          <w:rFonts w:ascii="宋体" w:hAnsi="宋体"/>
          <w:szCs w:val="21"/>
        </w:rPr>
        <w:t>．</w:t>
      </w:r>
      <w:r w:rsidRPr="00CD0104">
        <w:rPr>
          <w:rFonts w:hint="eastAsia"/>
        </w:rPr>
        <w:t>（</w:t>
      </w:r>
      <w:r w:rsidRPr="00CD0104">
        <w:rPr>
          <w:rFonts w:hint="eastAsia"/>
        </w:rPr>
        <w:t>5</w:t>
      </w:r>
      <w:r w:rsidRPr="00CD0104">
        <w:rPr>
          <w:rFonts w:hint="eastAsia"/>
        </w:rPr>
        <w:t>分）</w:t>
      </w:r>
      <w:r>
        <w:rPr>
          <w:rFonts w:hint="eastAsia"/>
        </w:rPr>
        <w:t>阅读下面科普短文。</w:t>
      </w:r>
    </w:p>
    <w:p w:rsidR="00765490" w:rsidRPr="00CD0104" w:rsidP="00B06784">
      <w:pPr>
        <w:spacing w:line="420" w:lineRule="exact"/>
        <w:ind w:firstLine="420" w:firstLineChars="200"/>
      </w:pPr>
      <w:r w:rsidRPr="00CD0104">
        <w:rPr>
          <w:rFonts w:hint="eastAsia"/>
        </w:rPr>
        <w:t>水果</w:t>
      </w:r>
      <w:r>
        <w:rPr>
          <w:rFonts w:hint="eastAsia"/>
        </w:rPr>
        <w:t>罐头</w:t>
      </w:r>
      <w:r w:rsidRPr="00CD0104">
        <w:rPr>
          <w:rFonts w:hint="eastAsia"/>
        </w:rPr>
        <w:t>方便又好吃，</w:t>
      </w:r>
      <w:r>
        <w:rPr>
          <w:rFonts w:hint="eastAsia"/>
        </w:rPr>
        <w:t>且保质期长。</w:t>
      </w:r>
      <w:r w:rsidRPr="00CD0104">
        <w:rPr>
          <w:rFonts w:hint="eastAsia"/>
        </w:rPr>
        <w:t>大多数人都认为保质期越长，防腐剂越多。实际上，保质期长不等于</w:t>
      </w:r>
      <w:r>
        <w:rPr>
          <w:rFonts w:hint="eastAsia"/>
        </w:rPr>
        <w:t>添</w:t>
      </w:r>
      <w:r w:rsidRPr="00CD0104">
        <w:rPr>
          <w:rFonts w:hint="eastAsia"/>
        </w:rPr>
        <w:t>加防腐剂。根据食品安全国家标准食品添加剂使用标准规定，水果类罐头不允许添加任何防腐剂。水果罐头中的高糖、无氧环境不适合微生物生长，因此只要灭菌彻底，不需要添加防腐剂。</w:t>
      </w:r>
    </w:p>
    <w:p w:rsidR="00765490" w:rsidRPr="00CD0104" w:rsidP="00B06784">
      <w:pPr>
        <w:spacing w:line="420" w:lineRule="exact"/>
        <w:ind w:firstLine="420" w:firstLineChars="200"/>
      </w:pPr>
      <w:r w:rsidRPr="00CD0104">
        <w:rPr>
          <w:rFonts w:hint="eastAsia"/>
        </w:rPr>
        <w:t>水果罐头的原料经过</w:t>
      </w:r>
      <w:r w:rsidRPr="00CD0104">
        <w:rPr>
          <w:rFonts w:hint="eastAsia"/>
        </w:rPr>
        <w:t>80-90</w:t>
      </w:r>
      <w:r w:rsidRPr="00CD0104">
        <w:rPr>
          <w:rFonts w:hint="eastAsia"/>
        </w:rPr>
        <w:t>℃</w:t>
      </w:r>
      <w:r>
        <w:rPr>
          <w:rFonts w:hint="eastAsia"/>
        </w:rPr>
        <w:t>的巴氏灭菌处理，可以杀灭食物中的绝大部分微生物，水果中的</w:t>
      </w:r>
      <w:r w:rsidRPr="00CD0104">
        <w:rPr>
          <w:rFonts w:hint="eastAsia"/>
        </w:rPr>
        <w:t>大部分营养成分都能被很好地保留下来，仅有极少数不耐热的维生素会被破坏。在密封前，对罐头进行排气处理，保证罐头内部为真空状态，</w:t>
      </w:r>
      <w:r>
        <w:rPr>
          <w:rFonts w:hint="eastAsia"/>
        </w:rPr>
        <w:t>有效隔绝氧气</w:t>
      </w:r>
      <w:r w:rsidRPr="00CD0104">
        <w:rPr>
          <w:rFonts w:hint="eastAsia"/>
        </w:rPr>
        <w:t>，从而防止食物中的微生物滋生。</w:t>
      </w:r>
    </w:p>
    <w:p w:rsidR="00765490" w:rsidRPr="00CD0104" w:rsidP="00B06784">
      <w:pPr>
        <w:spacing w:line="420" w:lineRule="exact"/>
        <w:ind w:firstLine="420" w:firstLineChars="200"/>
      </w:pPr>
      <w:r w:rsidRPr="00CD0104">
        <w:rPr>
          <w:rFonts w:hint="eastAsia"/>
        </w:rPr>
        <w:t>柑橘含有丰富的</w:t>
      </w:r>
      <w:r>
        <w:rPr>
          <w:rFonts w:hint="eastAsia"/>
        </w:rPr>
        <w:t>维生素</w:t>
      </w:r>
      <w:r>
        <w:rPr>
          <w:rFonts w:hint="eastAsia"/>
        </w:rPr>
        <w:t>C</w:t>
      </w:r>
      <w:r w:rsidRPr="00CD0104">
        <w:rPr>
          <w:rFonts w:hint="eastAsia"/>
        </w:rPr>
        <w:t>、类胡萝卜素等</w:t>
      </w:r>
      <w:r>
        <w:rPr>
          <w:rFonts w:hint="eastAsia"/>
        </w:rPr>
        <w:t>营养成分。</w:t>
      </w:r>
      <w:r w:rsidRPr="00CD0104">
        <w:t>我国柑橘罐头占柑橘加工量的</w:t>
      </w:r>
      <w:r w:rsidRPr="00CD0104">
        <w:t>80</w:t>
      </w:r>
      <w:r w:rsidRPr="00CD0104">
        <w:t>％以上。</w:t>
      </w:r>
      <w:r w:rsidRPr="00CD0104">
        <w:rPr>
          <w:rFonts w:hint="eastAsia"/>
        </w:rPr>
        <w:t>柑橘罐头制作流程如下：</w:t>
      </w:r>
    </w:p>
    <w:p w:rsidR="00765490" w:rsidRPr="00CD0104" w:rsidP="00765490">
      <w:pPr>
        <w:jc w:val="center"/>
      </w:pPr>
      <w:r w:rsidRPr="00356A54">
        <w:rPr>
          <w:noProof/>
        </w:rPr>
        <w:drawing>
          <wp:inline distT="0" distB="0" distL="0" distR="0">
            <wp:extent cx="3713259" cy="868146"/>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9783869" name=""/>
                    <pic:cNvPicPr/>
                  </pic:nvPicPr>
                  <pic:blipFill>
                    <a:blip xmlns:r="http://schemas.openxmlformats.org/officeDocument/2006/relationships" r:embed="rId24" cstate="print"/>
                    <a:stretch>
                      <a:fillRect/>
                    </a:stretch>
                  </pic:blipFill>
                  <pic:spPr>
                    <a:xfrm>
                      <a:off x="0" y="0"/>
                      <a:ext cx="3715044" cy="868563"/>
                    </a:xfrm>
                    <a:prstGeom prst="rect">
                      <a:avLst/>
                    </a:prstGeom>
                  </pic:spPr>
                </pic:pic>
              </a:graphicData>
            </a:graphic>
          </wp:inline>
        </w:drawing>
      </w:r>
      <w:r w:rsidRPr="00CD0104">
        <w:rPr>
          <w:rFonts w:hint="eastAsia"/>
        </w:rPr>
        <w:t></w:t>
      </w:r>
    </w:p>
    <w:p w:rsidR="00765490" w:rsidRPr="00CD0104" w:rsidP="00B06784">
      <w:pPr>
        <w:spacing w:line="420" w:lineRule="exact"/>
        <w:ind w:firstLine="420" w:firstLineChars="200"/>
      </w:pPr>
      <w:r>
        <w:rPr>
          <w:rFonts w:hint="eastAsia"/>
        </w:rPr>
        <w:t>杀菌过程中，随着</w:t>
      </w:r>
      <w:r w:rsidRPr="00CD0104">
        <w:rPr>
          <w:rFonts w:hint="eastAsia"/>
        </w:rPr>
        <w:t>杀菌温度的升髙、杀菌时间的延长，罐内热量的累积</w:t>
      </w:r>
      <w:r>
        <w:rPr>
          <w:rFonts w:hint="eastAsia"/>
        </w:rPr>
        <w:t>（积温）会升高。积温</w:t>
      </w:r>
      <w:r w:rsidRPr="00CD0104">
        <w:rPr>
          <w:rFonts w:hint="eastAsia"/>
        </w:rPr>
        <w:t>对</w:t>
      </w:r>
      <w:r>
        <w:rPr>
          <w:rFonts w:hint="eastAsia"/>
        </w:rPr>
        <w:t>维生素</w:t>
      </w:r>
      <w:r>
        <w:rPr>
          <w:rFonts w:hint="eastAsia"/>
        </w:rPr>
        <w:t>C</w:t>
      </w:r>
      <w:r w:rsidRPr="00CD0104">
        <w:rPr>
          <w:rFonts w:hint="eastAsia"/>
        </w:rPr>
        <w:t>、类胡萝卜素的保存率的影响如下图所示。</w:t>
      </w:r>
    </w:p>
    <w:p w:rsidR="00765490" w:rsidRPr="00CD0104" w:rsidP="00765490">
      <w:pPr>
        <w:ind w:firstLine="840" w:firstLineChars="400"/>
      </w:pPr>
      <w:r w:rsidRPr="00CD0104">
        <w:rPr>
          <w:rFonts w:hint="eastAsia"/>
        </w:rPr>
        <w:t></w:t>
      </w:r>
      <w:r w:rsidRPr="00356A54">
        <w:rPr>
          <w:noProof/>
        </w:rPr>
        <w:drawing>
          <wp:inline distT="0" distB="0" distL="0" distR="0">
            <wp:extent cx="3307743" cy="1625924"/>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6843399" name=""/>
                    <pic:cNvPicPr/>
                  </pic:nvPicPr>
                  <pic:blipFill>
                    <a:blip xmlns:r="http://schemas.openxmlformats.org/officeDocument/2006/relationships" r:embed="rId25" cstate="print"/>
                    <a:stretch>
                      <a:fillRect/>
                    </a:stretch>
                  </pic:blipFill>
                  <pic:spPr>
                    <a:xfrm>
                      <a:off x="0" y="0"/>
                      <a:ext cx="3317412" cy="1630677"/>
                    </a:xfrm>
                    <a:prstGeom prst="rect">
                      <a:avLst/>
                    </a:prstGeom>
                  </pic:spPr>
                </pic:pic>
              </a:graphicData>
            </a:graphic>
          </wp:inline>
        </w:drawing>
      </w:r>
    </w:p>
    <w:p w:rsidR="00765490" w:rsidP="00B06784">
      <w:pPr>
        <w:spacing w:line="420" w:lineRule="exact"/>
        <w:ind w:firstLine="420" w:firstLineChars="200"/>
      </w:pPr>
      <w:r w:rsidRPr="00CD0104">
        <w:rPr>
          <w:rFonts w:hint="eastAsia"/>
        </w:rPr>
        <w:t>选购水果罐头时</w:t>
      </w:r>
      <w:r>
        <w:rPr>
          <w:rFonts w:hint="eastAsia"/>
        </w:rPr>
        <w:t>，应</w:t>
      </w:r>
      <w:r w:rsidRPr="00CD0104">
        <w:rPr>
          <w:rFonts w:hint="eastAsia"/>
        </w:rPr>
        <w:t>首选正规厂家生产的。若</w:t>
      </w:r>
      <w:r>
        <w:rPr>
          <w:rFonts w:hint="eastAsia"/>
        </w:rPr>
        <w:t>罐头出现膨胀或者凹陷，有可能是密封不良或灭菌不彻底导致产品变质，不建议购买。</w:t>
      </w:r>
    </w:p>
    <w:p w:rsidR="00765490" w:rsidP="00B06784">
      <w:pPr>
        <w:spacing w:line="420" w:lineRule="exact"/>
        <w:ind w:firstLine="420" w:firstLineChars="200"/>
      </w:pPr>
      <w:r>
        <w:rPr>
          <w:rFonts w:hint="eastAsia"/>
        </w:rPr>
        <w:t>依据文章内容回答下列问题。</w:t>
      </w:r>
    </w:p>
    <w:p w:rsidR="00765490" w:rsidRPr="00A9771F" w:rsidP="00B06784">
      <w:pPr>
        <w:spacing w:line="420" w:lineRule="exact"/>
      </w:pPr>
      <w:r w:rsidRPr="00CD0104">
        <w:rPr>
          <w:rFonts w:hint="eastAsia"/>
        </w:rPr>
        <w:t>（</w:t>
      </w:r>
      <w:r w:rsidRPr="00CD0104">
        <w:rPr>
          <w:rFonts w:hint="eastAsia"/>
        </w:rPr>
        <w:t>1</w:t>
      </w:r>
      <w:r w:rsidRPr="00CD0104">
        <w:rPr>
          <w:rFonts w:hint="eastAsia"/>
        </w:rPr>
        <w:t>）</w:t>
      </w:r>
      <w:r w:rsidRPr="00A9771F">
        <w:rPr>
          <w:rFonts w:hint="eastAsia"/>
        </w:rPr>
        <w:t>下列柑橘罐头制作流程中，属于物理变化的是</w:t>
      </w:r>
      <w:r w:rsidRPr="00A9771F">
        <w:rPr>
          <w:rFonts w:hint="eastAsia"/>
          <w:u w:val="single"/>
        </w:rPr>
        <w:t xml:space="preserve">           </w:t>
      </w:r>
      <w:r w:rsidRPr="00A9771F">
        <w:rPr>
          <w:rFonts w:hint="eastAsia"/>
        </w:rPr>
        <w:t>（填字母序号）</w:t>
      </w:r>
      <w:r w:rsidRPr="00A9771F">
        <w:t>。</w:t>
      </w:r>
    </w:p>
    <w:p w:rsidR="00765490" w:rsidRPr="00567A46" w:rsidP="00B06784">
      <w:pPr>
        <w:pStyle w:val="ListParagraph"/>
        <w:spacing w:line="420" w:lineRule="exact"/>
        <w:ind w:left="720" w:firstLine="0" w:firstLineChars="0"/>
        <w:rPr>
          <w:rFonts w:ascii="Times New Roman" w:hAnsi="Times New Roman"/>
          <w:color w:val="FF0000"/>
        </w:rPr>
      </w:pPr>
      <w:r w:rsidRPr="00A9771F">
        <w:rPr>
          <w:rFonts w:ascii="Times New Roman" w:hAnsi="Times New Roman" w:hint="eastAsia"/>
        </w:rPr>
        <w:t>A.</w:t>
      </w:r>
      <w:r w:rsidRPr="00A9771F">
        <w:rPr>
          <w:rFonts w:ascii="Times New Roman" w:hAnsi="Times New Roman" w:hint="eastAsia"/>
        </w:rPr>
        <w:t>剥皮分瓣</w:t>
      </w:r>
      <w:r w:rsidRPr="00A9771F">
        <w:rPr>
          <w:rFonts w:ascii="Times New Roman" w:hAnsi="Times New Roman" w:hint="eastAsia"/>
        </w:rPr>
        <w:t xml:space="preserve">       B.</w:t>
      </w:r>
      <w:r w:rsidRPr="00A9771F">
        <w:rPr>
          <w:rFonts w:ascii="Times New Roman" w:hAnsi="Times New Roman" w:hint="eastAsia"/>
        </w:rPr>
        <w:t>酸碱处理</w:t>
      </w:r>
      <w:r w:rsidRPr="00A9771F">
        <w:rPr>
          <w:rFonts w:ascii="Times New Roman" w:hAnsi="Times New Roman" w:hint="eastAsia"/>
        </w:rPr>
        <w:t xml:space="preserve">        C.</w:t>
      </w:r>
      <w:r w:rsidRPr="00A9771F">
        <w:rPr>
          <w:rFonts w:ascii="Times New Roman" w:hAnsi="Times New Roman" w:hint="eastAsia"/>
        </w:rPr>
        <w:t>灌装</w:t>
      </w:r>
      <w:r w:rsidRPr="00A9771F">
        <w:rPr>
          <w:rFonts w:ascii="Times New Roman" w:hAnsi="Times New Roman" w:hint="eastAsia"/>
        </w:rPr>
        <w:t xml:space="preserve">       </w:t>
      </w:r>
      <w:r w:rsidRPr="00567A46">
        <w:rPr>
          <w:rFonts w:ascii="Times New Roman" w:hAnsi="Times New Roman" w:hint="eastAsia"/>
          <w:color w:val="FF0000"/>
        </w:rPr>
        <w:t xml:space="preserve">  </w:t>
      </w:r>
    </w:p>
    <w:p w:rsidR="00765490" w:rsidRPr="008774E1" w:rsidP="00B06784">
      <w:pPr>
        <w:spacing w:line="420" w:lineRule="exact"/>
      </w:pPr>
      <w:r w:rsidRPr="00CD0104">
        <w:rPr>
          <w:rFonts w:hint="eastAsia"/>
        </w:rPr>
        <w:t>（</w:t>
      </w:r>
      <w:r w:rsidRPr="00CD0104">
        <w:rPr>
          <w:rFonts w:hint="eastAsia"/>
        </w:rPr>
        <w:t>2</w:t>
      </w:r>
      <w:r w:rsidRPr="00CD0104">
        <w:rPr>
          <w:rFonts w:hint="eastAsia"/>
        </w:rPr>
        <w:t>）</w:t>
      </w:r>
      <w:r w:rsidRPr="008774E1">
        <w:rPr>
          <w:rFonts w:hint="eastAsia"/>
        </w:rPr>
        <w:t>柑橘罐头制作流程中，调节溶液</w:t>
      </w:r>
      <w:r w:rsidRPr="008774E1">
        <w:rPr>
          <w:rFonts w:hint="eastAsia"/>
        </w:rPr>
        <w:t>pH</w:t>
      </w:r>
      <w:r w:rsidRPr="008774E1">
        <w:rPr>
          <w:rFonts w:hint="eastAsia"/>
        </w:rPr>
        <w:t>时，用到柠檬酸（</w:t>
      </w:r>
      <w:r w:rsidRPr="008774E1">
        <w:rPr>
          <w:rFonts w:hint="eastAsia"/>
        </w:rPr>
        <w:t>C</w:t>
      </w:r>
      <w:r w:rsidRPr="008774E1">
        <w:rPr>
          <w:rFonts w:hint="eastAsia"/>
          <w:vertAlign w:val="subscript"/>
        </w:rPr>
        <w:t>6</w:t>
      </w:r>
      <w:r w:rsidRPr="008774E1">
        <w:rPr>
          <w:rFonts w:hint="eastAsia"/>
        </w:rPr>
        <w:t>H</w:t>
      </w:r>
      <w:r w:rsidRPr="008774E1">
        <w:rPr>
          <w:rFonts w:hint="eastAsia"/>
          <w:vertAlign w:val="subscript"/>
        </w:rPr>
        <w:t>8</w:t>
      </w:r>
      <w:r w:rsidRPr="008774E1">
        <w:rPr>
          <w:rFonts w:hint="eastAsia"/>
        </w:rPr>
        <w:t>O</w:t>
      </w:r>
      <w:r w:rsidRPr="008774E1">
        <w:rPr>
          <w:rFonts w:hint="eastAsia"/>
          <w:vertAlign w:val="subscript"/>
        </w:rPr>
        <w:t>7</w:t>
      </w:r>
      <w:r w:rsidRPr="008774E1">
        <w:rPr>
          <w:rFonts w:hint="eastAsia"/>
        </w:rPr>
        <w:t>），其相对分子质量的计</w:t>
      </w:r>
    </w:p>
    <w:p w:rsidR="00765490" w:rsidRPr="008774E1" w:rsidP="00B06784">
      <w:pPr>
        <w:spacing w:line="420" w:lineRule="exact"/>
        <w:ind w:firstLine="420" w:firstLineChars="200"/>
      </w:pPr>
      <w:r w:rsidRPr="008774E1">
        <w:rPr>
          <w:rFonts w:hint="eastAsia"/>
        </w:rPr>
        <w:t>算式为</w:t>
      </w:r>
      <w:r w:rsidRPr="008774E1">
        <w:rPr>
          <w:rFonts w:hint="eastAsia"/>
          <w:u w:val="single"/>
        </w:rPr>
        <w:t xml:space="preserve">                                    </w:t>
      </w:r>
      <w:r w:rsidRPr="008774E1">
        <w:t>。</w:t>
      </w:r>
    </w:p>
    <w:p w:rsidR="00765490" w:rsidRPr="00CD0104" w:rsidP="00B06784">
      <w:pPr>
        <w:spacing w:line="420" w:lineRule="exact"/>
      </w:pPr>
      <w:r w:rsidRPr="00CD0104">
        <w:rPr>
          <w:rFonts w:hint="eastAsia"/>
        </w:rPr>
        <w:t>（</w:t>
      </w:r>
      <w:r w:rsidRPr="00CD0104">
        <w:rPr>
          <w:rFonts w:hint="eastAsia"/>
        </w:rPr>
        <w:t>3</w:t>
      </w:r>
      <w:r>
        <w:rPr>
          <w:rFonts w:hint="eastAsia"/>
        </w:rPr>
        <w:t>）密封前，</w:t>
      </w:r>
      <w:r w:rsidRPr="00CD0104">
        <w:rPr>
          <w:rFonts w:hint="eastAsia"/>
        </w:rPr>
        <w:t>对罐头进行排气处理，保证罐头内部为真空状态，</w:t>
      </w:r>
      <w:r>
        <w:rPr>
          <w:rFonts w:hint="eastAsia"/>
        </w:rPr>
        <w:t>目的</w:t>
      </w:r>
      <w:r w:rsidRPr="00CD0104">
        <w:rPr>
          <w:rFonts w:hint="eastAsia"/>
        </w:rPr>
        <w:t>是</w:t>
      </w:r>
      <w:r>
        <w:rPr>
          <w:rFonts w:hint="eastAsia"/>
          <w:u w:val="single"/>
        </w:rPr>
        <w:t xml:space="preserve">                    </w:t>
      </w:r>
      <w:r w:rsidRPr="00CD0104">
        <w:rPr>
          <w:rFonts w:hint="eastAsia"/>
        </w:rPr>
        <w:t>。</w:t>
      </w:r>
    </w:p>
    <w:p w:rsidR="00765490" w:rsidRPr="00651719" w:rsidP="00B06784">
      <w:pPr>
        <w:spacing w:line="420" w:lineRule="exact"/>
      </w:pPr>
      <w:r w:rsidRPr="00CD0104">
        <w:t>（</w:t>
      </w:r>
      <w:r w:rsidRPr="00CD0104">
        <w:rPr>
          <w:rFonts w:hint="eastAsia"/>
        </w:rPr>
        <w:t>4</w:t>
      </w:r>
      <w:r w:rsidRPr="00CD0104">
        <w:t>）</w:t>
      </w:r>
      <w:r w:rsidRPr="00CD0104">
        <w:rPr>
          <w:rFonts w:hint="eastAsia"/>
        </w:rPr>
        <w:t>下列关于</w:t>
      </w:r>
      <w:r>
        <w:rPr>
          <w:rFonts w:hint="eastAsia"/>
        </w:rPr>
        <w:t>水果</w:t>
      </w:r>
      <w:r w:rsidRPr="00CD0104">
        <w:rPr>
          <w:rFonts w:hint="eastAsia"/>
        </w:rPr>
        <w:t>罐头的说法正确的是</w:t>
      </w:r>
      <w:r>
        <w:rPr>
          <w:rFonts w:hint="eastAsia"/>
          <w:u w:val="single"/>
        </w:rPr>
        <w:t xml:space="preserve">         </w:t>
      </w:r>
      <w:r>
        <w:rPr>
          <w:rFonts w:hint="eastAsia"/>
        </w:rPr>
        <w:t>（填字母序号）。</w:t>
      </w:r>
    </w:p>
    <w:p w:rsidR="00765490" w:rsidRPr="00CD0104" w:rsidP="00B06784">
      <w:pPr>
        <w:spacing w:line="420" w:lineRule="exact"/>
      </w:pPr>
      <w:r w:rsidRPr="00CD0104">
        <w:tab/>
      </w:r>
      <w:r w:rsidRPr="00CD0104">
        <w:rPr>
          <w:rFonts w:hint="eastAsia"/>
        </w:rPr>
        <w:t>A</w:t>
      </w:r>
      <w:r w:rsidRPr="00CD0104">
        <w:rPr>
          <w:rFonts w:hint="eastAsia"/>
        </w:rPr>
        <w:t>．保质期越长，防腐剂越多</w:t>
      </w:r>
    </w:p>
    <w:p w:rsidR="00765490" w:rsidRPr="00CD0104" w:rsidP="00B06784">
      <w:pPr>
        <w:spacing w:line="420" w:lineRule="exact"/>
        <w:ind w:firstLine="420"/>
      </w:pPr>
      <w:r w:rsidRPr="00CD0104">
        <w:rPr>
          <w:rFonts w:hint="eastAsia"/>
        </w:rPr>
        <w:t>B</w:t>
      </w:r>
      <w:r w:rsidRPr="00CD0104">
        <w:rPr>
          <w:rFonts w:hint="eastAsia"/>
        </w:rPr>
        <w:t>．根据国家标准规定，水果罐头可以添加少量防腐剂</w:t>
      </w:r>
    </w:p>
    <w:p w:rsidR="00765490" w:rsidRPr="00CD0104" w:rsidP="00B06784">
      <w:pPr>
        <w:spacing w:line="420" w:lineRule="exact"/>
        <w:ind w:firstLine="420"/>
      </w:pPr>
      <w:r w:rsidRPr="00CD0104">
        <w:rPr>
          <w:rFonts w:hint="eastAsia"/>
        </w:rPr>
        <w:t>C</w:t>
      </w:r>
      <w:r w:rsidRPr="00CD0104">
        <w:rPr>
          <w:rFonts w:hint="eastAsia"/>
        </w:rPr>
        <w:t>．水果罐头经过巴氏灭菌，大部分营养成分被保留下来</w:t>
      </w:r>
    </w:p>
    <w:p w:rsidR="00765490" w:rsidRPr="00CD0104" w:rsidP="00B06784">
      <w:pPr>
        <w:spacing w:line="420" w:lineRule="exact"/>
        <w:ind w:firstLine="420"/>
      </w:pPr>
      <w:r w:rsidRPr="00CD0104">
        <w:rPr>
          <w:rFonts w:hint="eastAsia"/>
        </w:rPr>
        <w:t>D</w:t>
      </w:r>
      <w:r w:rsidRPr="00CD0104">
        <w:rPr>
          <w:rFonts w:hint="eastAsia"/>
        </w:rPr>
        <w:t>．选购水果罐头时，若罐头出现膨胀或者凹陷，可能已经变质</w:t>
      </w:r>
    </w:p>
    <w:p w:rsidR="00765490" w:rsidRPr="00CD0104" w:rsidP="00B06784">
      <w:pPr>
        <w:spacing w:line="420" w:lineRule="exact"/>
      </w:pPr>
      <w:r w:rsidRPr="00CD0104">
        <w:rPr>
          <w:rFonts w:hint="eastAsia"/>
        </w:rPr>
        <w:t>（</w:t>
      </w:r>
      <w:r w:rsidRPr="00CD0104">
        <w:rPr>
          <w:rFonts w:hint="eastAsia"/>
        </w:rPr>
        <w:t>5</w:t>
      </w:r>
      <w:r w:rsidRPr="00CD0104">
        <w:rPr>
          <w:rFonts w:hint="eastAsia"/>
        </w:rPr>
        <w:t>）根据图示分析，为了减少柑橘罐头中</w:t>
      </w:r>
      <w:r>
        <w:rPr>
          <w:rFonts w:hint="eastAsia"/>
        </w:rPr>
        <w:t>维生素</w:t>
      </w:r>
      <w:r>
        <w:rPr>
          <w:rFonts w:hint="eastAsia"/>
        </w:rPr>
        <w:t>C</w:t>
      </w:r>
      <w:r>
        <w:rPr>
          <w:rFonts w:hint="eastAsia"/>
        </w:rPr>
        <w:t>和类胡萝卜素的损失，</w:t>
      </w:r>
      <w:r w:rsidRPr="00CD0104">
        <w:rPr>
          <w:rFonts w:hint="eastAsia"/>
        </w:rPr>
        <w:t>采取的措施是</w:t>
      </w:r>
      <w:r w:rsidRPr="0063088D">
        <w:rPr>
          <w:rFonts w:hint="eastAsia"/>
          <w:u w:val="single"/>
        </w:rPr>
        <w:t xml:space="preserve">                </w:t>
      </w:r>
      <w:r w:rsidRPr="00CD0104">
        <w:rPr>
          <w:rFonts w:hint="eastAsia"/>
        </w:rPr>
        <w:t>。</w:t>
      </w:r>
    </w:p>
    <w:p w:rsidR="00765490" w:rsidRPr="00FA5A74" w:rsidP="00765490">
      <w:pPr>
        <w:spacing w:line="390" w:lineRule="exact"/>
        <w:rPr>
          <w:rFonts w:ascii="宋体" w:hAnsi="宋体"/>
          <w:b/>
          <w:szCs w:val="21"/>
        </w:rPr>
      </w:pPr>
      <w:r w:rsidRPr="00FA5A74">
        <w:rPr>
          <w:rFonts w:ascii="宋体" w:hAnsi="宋体"/>
          <w:b/>
          <w:szCs w:val="21"/>
        </w:rPr>
        <w:t>〖生产实际分析〗</w:t>
      </w:r>
    </w:p>
    <w:p w:rsidR="00765490" w:rsidRPr="00FA5A74" w:rsidP="00765490">
      <w:pPr>
        <w:pStyle w:val="ListParagraph"/>
        <w:spacing w:line="390" w:lineRule="exact"/>
        <w:ind w:firstLine="0" w:firstLineChars="0"/>
        <w:rPr>
          <w:rFonts w:ascii="宋体" w:hAnsi="宋体"/>
          <w:szCs w:val="21"/>
        </w:rPr>
      </w:pPr>
      <w:r w:rsidRPr="00FA5A74">
        <w:rPr>
          <w:rFonts w:ascii="宋体" w:hAnsi="宋体" w:hint="eastAsia"/>
          <w:szCs w:val="21"/>
        </w:rPr>
        <w:t>3</w:t>
      </w:r>
      <w:r>
        <w:rPr>
          <w:rFonts w:ascii="宋体" w:hAnsi="宋体" w:hint="eastAsia"/>
          <w:szCs w:val="21"/>
        </w:rPr>
        <w:t>4</w:t>
      </w:r>
      <w:r w:rsidRPr="00FA5A74">
        <w:rPr>
          <w:rFonts w:ascii="宋体" w:hAnsi="宋体" w:hint="eastAsia"/>
          <w:szCs w:val="21"/>
        </w:rPr>
        <w:t>．</w:t>
      </w:r>
      <w:r w:rsidRPr="00FA5A74">
        <w:rPr>
          <w:rFonts w:ascii="宋体" w:hAnsi="宋体"/>
          <w:szCs w:val="21"/>
        </w:rPr>
        <w:t>（</w:t>
      </w:r>
      <w:r w:rsidRPr="00FA5A74">
        <w:rPr>
          <w:rFonts w:ascii="宋体" w:hAnsi="宋体" w:hint="eastAsia"/>
          <w:szCs w:val="21"/>
        </w:rPr>
        <w:t>4</w:t>
      </w:r>
      <w:r w:rsidRPr="00FA5A74">
        <w:rPr>
          <w:rFonts w:ascii="宋体" w:hAnsi="宋体"/>
          <w:szCs w:val="21"/>
        </w:rPr>
        <w:t>分）从含有</w:t>
      </w:r>
      <w:r w:rsidRPr="00FA5A74">
        <w:rPr>
          <w:rFonts w:ascii="宋体" w:hAnsi="宋体" w:hint="eastAsia"/>
          <w:szCs w:val="21"/>
        </w:rPr>
        <w:t>Cu</w:t>
      </w:r>
      <w:r w:rsidRPr="00FA5A74">
        <w:rPr>
          <w:rFonts w:ascii="宋体" w:hAnsi="宋体"/>
          <w:szCs w:val="21"/>
        </w:rPr>
        <w:t>SO</w:t>
      </w:r>
      <w:r w:rsidRPr="00FA5A74">
        <w:rPr>
          <w:rFonts w:ascii="宋体" w:hAnsi="宋体"/>
          <w:szCs w:val="21"/>
          <w:vertAlign w:val="subscript"/>
        </w:rPr>
        <w:t>4</w:t>
      </w:r>
      <w:r w:rsidRPr="00FA5A74">
        <w:rPr>
          <w:rFonts w:ascii="宋体" w:hAnsi="宋体"/>
          <w:szCs w:val="21"/>
        </w:rPr>
        <w:t>和</w:t>
      </w:r>
      <w:r w:rsidRPr="00FA5A74">
        <w:rPr>
          <w:rFonts w:ascii="宋体" w:hAnsi="宋体" w:hint="eastAsia"/>
          <w:szCs w:val="21"/>
        </w:rPr>
        <w:t>F</w:t>
      </w:r>
      <w:r w:rsidRPr="00FA5A74">
        <w:rPr>
          <w:rFonts w:ascii="宋体" w:hAnsi="宋体"/>
          <w:szCs w:val="21"/>
        </w:rPr>
        <w:t>eSO</w:t>
      </w:r>
      <w:r w:rsidRPr="00FA5A74">
        <w:rPr>
          <w:rFonts w:ascii="宋体" w:hAnsi="宋体"/>
          <w:szCs w:val="21"/>
          <w:vertAlign w:val="subscript"/>
        </w:rPr>
        <w:t>4</w:t>
      </w:r>
      <w:r w:rsidRPr="00FA5A74">
        <w:rPr>
          <w:rFonts w:ascii="宋体" w:hAnsi="宋体"/>
          <w:szCs w:val="21"/>
        </w:rPr>
        <w:t>的废液中回收</w:t>
      </w:r>
      <w:r w:rsidRPr="00FA5A74">
        <w:rPr>
          <w:rFonts w:ascii="宋体" w:hAnsi="宋体" w:hint="eastAsia"/>
          <w:szCs w:val="21"/>
        </w:rPr>
        <w:t>Cu</w:t>
      </w:r>
      <w:r w:rsidRPr="00FA5A74">
        <w:rPr>
          <w:rFonts w:ascii="宋体" w:hAnsi="宋体"/>
          <w:szCs w:val="21"/>
        </w:rPr>
        <w:t>和</w:t>
      </w:r>
      <w:r w:rsidRPr="00FA5A74">
        <w:rPr>
          <w:rFonts w:ascii="宋体" w:hAnsi="宋体" w:hint="eastAsia"/>
          <w:szCs w:val="21"/>
        </w:rPr>
        <w:t>F</w:t>
      </w:r>
      <w:r w:rsidRPr="00FA5A74">
        <w:rPr>
          <w:rFonts w:ascii="宋体" w:hAnsi="宋体"/>
          <w:szCs w:val="21"/>
        </w:rPr>
        <w:t>eSO</w:t>
      </w:r>
      <w:r w:rsidRPr="00FA5A74">
        <w:rPr>
          <w:rFonts w:ascii="宋体" w:hAnsi="宋体"/>
          <w:szCs w:val="21"/>
          <w:vertAlign w:val="subscript"/>
        </w:rPr>
        <w:t>4</w:t>
      </w:r>
      <w:r w:rsidRPr="00FA5A74">
        <w:rPr>
          <w:rFonts w:ascii="宋体" w:hAnsi="宋体"/>
          <w:szCs w:val="21"/>
        </w:rPr>
        <w:t>溶液。</w:t>
      </w:r>
    </w:p>
    <w:p w:rsidR="00765490" w:rsidRPr="00FA5A74" w:rsidP="00765490">
      <w:pPr>
        <w:pStyle w:val="ListParagraph"/>
        <w:spacing w:line="390" w:lineRule="exact"/>
        <w:ind w:firstLine="0" w:firstLineChars="0"/>
        <w:rPr>
          <w:rFonts w:ascii="宋体" w:hAnsi="宋体"/>
          <w:szCs w:val="21"/>
        </w:rPr>
      </w:pPr>
      <w:r w:rsidRPr="00FA5A74">
        <w:rPr>
          <w:rFonts w:ascii="宋体" w:hAnsi="宋体"/>
          <w:noProof/>
        </w:rPr>
        <w:drawing>
          <wp:anchor distT="0" distB="0" distL="114300" distR="114300" simplePos="0" relativeHeight="251662336" behindDoc="0" locked="0" layoutInCell="1" allowOverlap="1">
            <wp:simplePos x="0" y="0"/>
            <wp:positionH relativeFrom="column">
              <wp:posOffset>426720</wp:posOffset>
            </wp:positionH>
            <wp:positionV relativeFrom="paragraph">
              <wp:posOffset>99060</wp:posOffset>
            </wp:positionV>
            <wp:extent cx="4038600" cy="647700"/>
            <wp:effectExtent l="0" t="0" r="0" b="0"/>
            <wp:wrapNone/>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6480968" name="37题图.eps"/>
                    <pic:cNvPicPr/>
                  </pic:nvPicPr>
                  <pic:blipFill>
                    <a:blip xmlns:r="http://schemas.openxmlformats.org/officeDocument/2006/relationships" r:embed="rId26" cstate="print">
                      <a:extLst>
                        <a:ext xmlns:a="http://schemas.openxmlformats.org/drawingml/2006/main" uri="{28A0092B-C50C-407E-A947-70E740481C1C}">
                          <a14:useLocalDpi xmlns:a14="http://schemas.microsoft.com/office/drawing/2010/main" val="0"/>
                        </a:ext>
                      </a:extLst>
                    </a:blip>
                    <a:stretch>
                      <a:fillRect/>
                    </a:stretch>
                  </pic:blipFill>
                  <pic:spPr>
                    <a:xfrm>
                      <a:off x="0" y="0"/>
                      <a:ext cx="4038600" cy="647700"/>
                    </a:xfrm>
                    <a:prstGeom prst="rect">
                      <a:avLst/>
                    </a:prstGeom>
                  </pic:spPr>
                </pic:pic>
              </a:graphicData>
            </a:graphic>
          </wp:anchor>
        </w:drawing>
      </w:r>
    </w:p>
    <w:p w:rsidR="00765490" w:rsidRPr="00FA5A74" w:rsidP="00765490">
      <w:pPr>
        <w:pStyle w:val="ListParagraph"/>
        <w:spacing w:line="390" w:lineRule="exact"/>
        <w:ind w:firstLine="0" w:firstLineChars="0"/>
        <w:rPr>
          <w:rFonts w:ascii="宋体" w:hAnsi="宋体"/>
          <w:szCs w:val="21"/>
        </w:rPr>
      </w:pPr>
    </w:p>
    <w:p w:rsidR="00765490" w:rsidRPr="00FA5A74" w:rsidP="00765490">
      <w:pPr>
        <w:pStyle w:val="ListParagraph"/>
        <w:spacing w:line="390" w:lineRule="exact"/>
        <w:ind w:firstLine="0" w:firstLineChars="0"/>
        <w:rPr>
          <w:rFonts w:ascii="宋体" w:hAnsi="宋体"/>
          <w:szCs w:val="21"/>
        </w:rPr>
      </w:pPr>
    </w:p>
    <w:p w:rsidR="00765490" w:rsidRPr="00FA5A74" w:rsidP="00765490">
      <w:pPr>
        <w:spacing w:line="390" w:lineRule="exact"/>
        <w:ind w:firstLine="284" w:firstLineChars="135"/>
        <w:rPr>
          <w:rFonts w:ascii="宋体" w:hAnsi="宋体"/>
          <w:szCs w:val="21"/>
        </w:rPr>
      </w:pPr>
      <w:r w:rsidRPr="00FA5A74">
        <w:rPr>
          <w:rFonts w:ascii="宋体" w:hAnsi="宋体"/>
          <w:szCs w:val="21"/>
        </w:rPr>
        <w:t>（1）</w:t>
      </w:r>
      <w:r w:rsidRPr="00FA5A74">
        <w:rPr>
          <w:rFonts w:ascii="宋体" w:hAnsi="宋体" w:hint="eastAsia"/>
          <w:szCs w:val="21"/>
        </w:rPr>
        <w:t>①中分离</w:t>
      </w:r>
      <w:r w:rsidRPr="00FA5A74">
        <w:rPr>
          <w:rFonts w:ascii="宋体" w:hAnsi="宋体"/>
          <w:szCs w:val="21"/>
        </w:rPr>
        <w:t>操作</w:t>
      </w:r>
      <w:r w:rsidRPr="00FA5A74">
        <w:rPr>
          <w:rFonts w:ascii="宋体" w:hAnsi="宋体" w:hint="eastAsia"/>
          <w:szCs w:val="21"/>
        </w:rPr>
        <w:t>的名称</w:t>
      </w:r>
      <w:r w:rsidRPr="00FA5A74">
        <w:rPr>
          <w:rFonts w:ascii="宋体" w:hAnsi="宋体"/>
          <w:szCs w:val="21"/>
        </w:rPr>
        <w:t>是</w:t>
      </w:r>
      <w:r>
        <w:rPr>
          <w:rFonts w:ascii="宋体" w:hAnsi="宋体" w:hint="eastAsia"/>
          <w:u w:val="single"/>
        </w:rPr>
        <w:t xml:space="preserve">               </w:t>
      </w:r>
      <w:r w:rsidRPr="00FA5A74">
        <w:rPr>
          <w:rFonts w:ascii="宋体" w:hAnsi="宋体"/>
          <w:szCs w:val="21"/>
        </w:rPr>
        <w:t>。</w:t>
      </w:r>
    </w:p>
    <w:p w:rsidR="00765490" w:rsidRPr="00FA5A74" w:rsidP="00765490">
      <w:pPr>
        <w:pStyle w:val="ListParagraph"/>
        <w:spacing w:line="390" w:lineRule="exact"/>
        <w:ind w:firstLine="284" w:firstLineChars="135"/>
        <w:rPr>
          <w:rFonts w:ascii="宋体" w:hAnsi="宋体"/>
          <w:szCs w:val="21"/>
        </w:rPr>
      </w:pPr>
      <w:r w:rsidRPr="00FA5A74">
        <w:rPr>
          <w:rFonts w:ascii="宋体" w:hAnsi="宋体"/>
          <w:szCs w:val="21"/>
        </w:rPr>
        <w:t>（2）</w:t>
      </w:r>
      <w:r w:rsidRPr="00FA5A74">
        <w:rPr>
          <w:rFonts w:ascii="宋体" w:hAnsi="宋体" w:hint="eastAsia"/>
          <w:szCs w:val="21"/>
        </w:rPr>
        <w:t>②</w:t>
      </w:r>
      <w:r w:rsidRPr="00FA5A74">
        <w:rPr>
          <w:rFonts w:ascii="宋体" w:hAnsi="宋体"/>
          <w:szCs w:val="21"/>
        </w:rPr>
        <w:t>中反应的化学方程式</w:t>
      </w:r>
      <w:r w:rsidRPr="00FA5A74">
        <w:rPr>
          <w:rFonts w:ascii="宋体" w:hAnsi="宋体" w:hint="eastAsia"/>
          <w:szCs w:val="21"/>
        </w:rPr>
        <w:t>是</w:t>
      </w:r>
      <w:r>
        <w:rPr>
          <w:rFonts w:ascii="宋体" w:hAnsi="宋体" w:hint="eastAsia"/>
          <w:u w:val="single"/>
        </w:rPr>
        <w:t xml:space="preserve">               </w:t>
      </w:r>
      <w:r w:rsidRPr="00FA5A74">
        <w:rPr>
          <w:rFonts w:ascii="宋体" w:hAnsi="宋体" w:hint="eastAsia"/>
          <w:szCs w:val="21"/>
        </w:rPr>
        <w:t>，该反应属于基本反应类型中的</w:t>
      </w:r>
      <w:r w:rsidRPr="00765490">
        <w:rPr>
          <w:rFonts w:ascii="宋体" w:hAnsi="宋体"/>
          <w:u w:val="single"/>
        </w:rPr>
        <w:t>___</w:t>
      </w:r>
      <w:r w:rsidRPr="00765490">
        <w:rPr>
          <w:rFonts w:ascii="宋体" w:hAnsi="宋体" w:hint="eastAsia"/>
          <w:u w:val="single"/>
        </w:rPr>
        <w:t xml:space="preserve"> </w:t>
      </w:r>
      <w:r w:rsidRPr="00765490">
        <w:rPr>
          <w:rFonts w:ascii="宋体" w:hAnsi="宋体"/>
          <w:u w:val="single"/>
        </w:rPr>
        <w:t>___</w:t>
      </w:r>
      <w:r>
        <w:rPr>
          <w:rFonts w:ascii="宋体" w:hAnsi="宋体" w:hint="eastAsia"/>
        </w:rPr>
        <w:t xml:space="preserve"> </w:t>
      </w:r>
      <w:r w:rsidRPr="00FA5A74">
        <w:rPr>
          <w:rFonts w:ascii="宋体" w:hAnsi="宋体" w:hint="eastAsia"/>
        </w:rPr>
        <w:t>反应</w:t>
      </w:r>
      <w:r w:rsidRPr="00FA5A74">
        <w:rPr>
          <w:rFonts w:ascii="宋体" w:hAnsi="宋体"/>
          <w:szCs w:val="21"/>
        </w:rPr>
        <w:t>。</w:t>
      </w:r>
    </w:p>
    <w:p w:rsidR="00765490" w:rsidRPr="00FA5A74" w:rsidP="00765490">
      <w:pPr>
        <w:pStyle w:val="ListParagraph"/>
        <w:spacing w:line="390" w:lineRule="exact"/>
        <w:ind w:left="701" w:hanging="420" w:leftChars="134" w:hangingChars="200"/>
        <w:rPr>
          <w:rFonts w:ascii="宋体" w:hAnsi="宋体"/>
          <w:szCs w:val="21"/>
        </w:rPr>
      </w:pPr>
      <w:r w:rsidRPr="00FA5A74">
        <w:rPr>
          <w:rFonts w:ascii="宋体" w:hAnsi="宋体"/>
          <w:szCs w:val="21"/>
        </w:rPr>
        <w:t>（3）</w:t>
      </w:r>
      <w:r w:rsidRPr="00FA5A74">
        <w:rPr>
          <w:rFonts w:ascii="宋体" w:hAnsi="宋体" w:hint="eastAsia"/>
          <w:szCs w:val="21"/>
        </w:rPr>
        <w:t>不考虑过程中铁元素的损耗，最终得到的F</w:t>
      </w:r>
      <w:r w:rsidRPr="00FA5A74">
        <w:rPr>
          <w:rFonts w:ascii="宋体" w:hAnsi="宋体"/>
          <w:szCs w:val="21"/>
        </w:rPr>
        <w:t>eSO</w:t>
      </w:r>
      <w:r w:rsidRPr="00FA5A74">
        <w:rPr>
          <w:rFonts w:ascii="宋体" w:hAnsi="宋体"/>
          <w:szCs w:val="21"/>
          <w:vertAlign w:val="subscript"/>
        </w:rPr>
        <w:t>4</w:t>
      </w:r>
      <w:r w:rsidRPr="00FA5A74">
        <w:rPr>
          <w:rFonts w:ascii="宋体" w:hAnsi="宋体" w:hint="eastAsia"/>
          <w:szCs w:val="21"/>
        </w:rPr>
        <w:t>溶液中铁元素的质量</w:t>
      </w:r>
      <w:r w:rsidRPr="00FA5A74">
        <w:rPr>
          <w:rFonts w:ascii="宋体" w:hAnsi="宋体"/>
        </w:rPr>
        <w:t>______</w:t>
      </w:r>
      <w:r w:rsidRPr="00FA5A74">
        <w:rPr>
          <w:rFonts w:ascii="宋体" w:hAnsi="宋体" w:hint="eastAsia"/>
        </w:rPr>
        <w:t>（</w:t>
      </w:r>
      <w:r w:rsidRPr="00FA5A74">
        <w:rPr>
          <w:rFonts w:ascii="宋体" w:hAnsi="宋体"/>
          <w:szCs w:val="21"/>
        </w:rPr>
        <w:t>填</w:t>
      </w:r>
      <w:r w:rsidRPr="00FA5A74">
        <w:rPr>
          <w:rFonts w:ascii="宋体" w:hAnsi="宋体" w:hint="eastAsia"/>
          <w:szCs w:val="21"/>
        </w:rPr>
        <w:t>“&gt;”“&lt;”或“=”</w:t>
      </w:r>
      <w:r w:rsidRPr="00FA5A74">
        <w:rPr>
          <w:rFonts w:ascii="宋体" w:hAnsi="宋体"/>
          <w:szCs w:val="21"/>
        </w:rPr>
        <w:t>）</w:t>
      </w:r>
      <w:r w:rsidRPr="00FA5A74">
        <w:rPr>
          <w:rFonts w:ascii="宋体" w:hAnsi="宋体" w:hint="eastAsia"/>
          <w:szCs w:val="21"/>
        </w:rPr>
        <w:t>废液中铁元素的质量。</w:t>
      </w:r>
    </w:p>
    <w:p w:rsidR="00B06784" w:rsidP="00765490">
      <w:pPr>
        <w:pStyle w:val="ListParagraph"/>
        <w:spacing w:line="390" w:lineRule="exact"/>
        <w:ind w:firstLine="0" w:firstLineChars="0"/>
        <w:rPr>
          <w:rFonts w:ascii="宋体" w:hAnsi="宋体"/>
          <w:szCs w:val="21"/>
        </w:rPr>
      </w:pPr>
    </w:p>
    <w:p w:rsidR="00B06784" w:rsidP="00765490">
      <w:pPr>
        <w:pStyle w:val="ListParagraph"/>
        <w:spacing w:line="390" w:lineRule="exact"/>
        <w:ind w:firstLine="0" w:firstLineChars="0"/>
        <w:rPr>
          <w:rFonts w:ascii="宋体" w:hAnsi="宋体"/>
          <w:szCs w:val="21"/>
        </w:rPr>
      </w:pPr>
    </w:p>
    <w:p w:rsidR="00765490" w:rsidP="00765490">
      <w:pPr>
        <w:pStyle w:val="ListParagraph"/>
        <w:spacing w:line="390" w:lineRule="exact"/>
        <w:ind w:firstLine="0" w:firstLineChars="0"/>
        <w:rPr>
          <w:rFonts w:ascii="宋体" w:hAnsi="宋体"/>
          <w:szCs w:val="21"/>
        </w:rPr>
      </w:pPr>
      <w:r w:rsidRPr="00FA5A74">
        <w:rPr>
          <w:rFonts w:ascii="宋体" w:hAnsi="宋体" w:hint="eastAsia"/>
          <w:szCs w:val="21"/>
        </w:rPr>
        <w:t>3</w:t>
      </w:r>
      <w:r>
        <w:rPr>
          <w:rFonts w:ascii="宋体" w:hAnsi="宋体" w:hint="eastAsia"/>
          <w:szCs w:val="21"/>
        </w:rPr>
        <w:t>5</w:t>
      </w:r>
      <w:r w:rsidRPr="00FA5A74">
        <w:rPr>
          <w:rFonts w:ascii="宋体" w:hAnsi="宋体"/>
          <w:szCs w:val="21"/>
        </w:rPr>
        <w:t>. （</w:t>
      </w:r>
      <w:r>
        <w:rPr>
          <w:rFonts w:ascii="宋体" w:hAnsi="宋体" w:hint="eastAsia"/>
          <w:szCs w:val="21"/>
        </w:rPr>
        <w:t>3</w:t>
      </w:r>
      <w:r w:rsidRPr="00FA5A74">
        <w:rPr>
          <w:rFonts w:ascii="宋体" w:hAnsi="宋体"/>
          <w:szCs w:val="21"/>
        </w:rPr>
        <w:t>分）</w:t>
      </w:r>
      <w:r>
        <w:rPr>
          <w:rFonts w:ascii="宋体" w:hAnsi="宋体" w:hint="eastAsia"/>
          <w:szCs w:val="21"/>
        </w:rPr>
        <w:t>工业上用黄铁矿（主要成分是FeS</w:t>
      </w:r>
      <w:r>
        <w:rPr>
          <w:rFonts w:ascii="宋体" w:hAnsi="宋体" w:hint="eastAsia"/>
          <w:szCs w:val="21"/>
          <w:vertAlign w:val="subscript"/>
        </w:rPr>
        <w:t>2</w:t>
      </w:r>
      <w:r>
        <w:rPr>
          <w:rFonts w:ascii="宋体" w:hAnsi="宋体" w:hint="eastAsia"/>
          <w:szCs w:val="21"/>
        </w:rPr>
        <w:t>）制备硫酸，主要流程如下：</w:t>
      </w:r>
    </w:p>
    <w:p w:rsidR="00765490" w:rsidP="00765490">
      <w:pPr>
        <w:ind w:left="19" w:hanging="420" w:leftChars="9"/>
        <w:rPr>
          <w:rFonts w:ascii="宋体" w:hAnsi="宋体"/>
          <w:szCs w:val="21"/>
        </w:rPr>
      </w:pPr>
      <w:r>
        <w:rPr>
          <w:rFonts w:ascii="宋体" w:hAnsi="宋体" w:hint="eastAsia"/>
          <w:noProof/>
          <w:szCs w:val="21"/>
        </w:rPr>
        <w:drawing>
          <wp:anchor distT="0" distB="0" distL="114300" distR="114300" simplePos="0" relativeHeight="251678720" behindDoc="0" locked="0" layoutInCell="1" allowOverlap="1">
            <wp:simplePos x="0" y="0"/>
            <wp:positionH relativeFrom="column">
              <wp:posOffset>434975</wp:posOffset>
            </wp:positionH>
            <wp:positionV relativeFrom="paragraph">
              <wp:posOffset>13335</wp:posOffset>
            </wp:positionV>
            <wp:extent cx="4062095" cy="1680845"/>
            <wp:effectExtent l="0" t="0" r="0" b="0"/>
            <wp:wrapNone/>
            <wp:docPr id="2252" name="图片 2252"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3203139" name="图片 49" descr="学科网(www.zxxk.com)--教育资源门户，提供试卷、教案、课件、论文、素材及各类教学资源下载，还有大量而丰富的教学相关资讯！"/>
                    <pic:cNvPicPr>
                      <a:picLocks noChangeAspect="1" noChangeArrowheads="1"/>
                    </pic:cNvPicPr>
                  </pic:nvPicPr>
                  <pic:blipFill>
                    <a:blip xmlns:r="http://schemas.openxmlformats.org/officeDocument/2006/relationships" r:embed="rId2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4062095" cy="1680845"/>
                    </a:xfrm>
                    <a:prstGeom prst="rect">
                      <a:avLst/>
                    </a:prstGeom>
                    <a:noFill/>
                    <a:ln>
                      <a:noFill/>
                    </a:ln>
                    <a:effectLst/>
                  </pic:spPr>
                </pic:pic>
              </a:graphicData>
            </a:graphic>
          </wp:anchor>
        </w:drawing>
      </w:r>
    </w:p>
    <w:p w:rsidR="00765490" w:rsidP="00765490">
      <w:pPr>
        <w:ind w:left="19" w:hanging="420" w:leftChars="9"/>
        <w:rPr>
          <w:rFonts w:ascii="宋体" w:hAnsi="宋体"/>
          <w:szCs w:val="21"/>
        </w:rPr>
      </w:pPr>
    </w:p>
    <w:p w:rsidR="00765490" w:rsidP="00765490">
      <w:pPr>
        <w:ind w:left="19" w:hanging="420" w:leftChars="9"/>
        <w:rPr>
          <w:rFonts w:ascii="宋体" w:hAnsi="宋体"/>
          <w:szCs w:val="21"/>
        </w:rPr>
      </w:pPr>
    </w:p>
    <w:p w:rsidR="00765490" w:rsidP="00765490">
      <w:pPr>
        <w:ind w:left="19" w:hanging="420" w:leftChars="9"/>
        <w:rPr>
          <w:rFonts w:ascii="宋体" w:hAnsi="宋体"/>
          <w:szCs w:val="21"/>
        </w:rPr>
      </w:pPr>
    </w:p>
    <w:p w:rsidR="00765490" w:rsidP="00765490">
      <w:pPr>
        <w:ind w:left="19" w:hanging="420" w:leftChars="9"/>
        <w:rPr>
          <w:rFonts w:ascii="宋体" w:hAnsi="宋体"/>
          <w:szCs w:val="21"/>
        </w:rPr>
      </w:pPr>
    </w:p>
    <w:p w:rsidR="00765490" w:rsidP="00765490">
      <w:pPr>
        <w:ind w:left="19" w:hanging="420" w:leftChars="9"/>
        <w:rPr>
          <w:rFonts w:ascii="宋体" w:hAnsi="宋体"/>
          <w:szCs w:val="21"/>
        </w:rPr>
      </w:pPr>
    </w:p>
    <w:p w:rsidR="00765490" w:rsidP="00765490">
      <w:pPr>
        <w:ind w:left="19" w:hanging="420" w:leftChars="9"/>
        <w:rPr>
          <w:rFonts w:ascii="宋体" w:hAnsi="宋体"/>
          <w:szCs w:val="21"/>
        </w:rPr>
      </w:pPr>
    </w:p>
    <w:p w:rsidR="00765490" w:rsidP="00765490">
      <w:pPr>
        <w:ind w:left="19" w:hanging="420" w:leftChars="9"/>
        <w:rPr>
          <w:rFonts w:ascii="宋体" w:hAnsi="宋体"/>
          <w:szCs w:val="21"/>
        </w:rPr>
      </w:pPr>
    </w:p>
    <w:p w:rsidR="00765490" w:rsidP="00765490">
      <w:pPr>
        <w:ind w:left="19" w:hanging="420" w:leftChars="9"/>
        <w:rPr>
          <w:rFonts w:ascii="宋体" w:hAnsi="宋体"/>
          <w:szCs w:val="21"/>
        </w:rPr>
      </w:pPr>
    </w:p>
    <w:p w:rsidR="00765490" w:rsidP="00765490">
      <w:pPr>
        <w:spacing w:line="360" w:lineRule="auto"/>
        <w:ind w:left="777" w:hanging="777" w:hangingChars="370"/>
        <w:rPr>
          <w:rFonts w:ascii="宋体" w:hAnsi="宋体"/>
          <w:szCs w:val="21"/>
        </w:rPr>
      </w:pPr>
      <w:r>
        <w:rPr>
          <w:rFonts w:ascii="宋体" w:hAnsi="宋体" w:hint="eastAsia"/>
          <w:szCs w:val="21"/>
        </w:rPr>
        <w:t>（1）向沸腾炉中加入黄铁矿时需要将矿石粉碎，目的是________________________。</w:t>
      </w:r>
    </w:p>
    <w:p w:rsidR="00765490" w:rsidP="00765490">
      <w:pPr>
        <w:spacing w:line="360" w:lineRule="auto"/>
        <w:ind w:left="777" w:hanging="777" w:hangingChars="370"/>
        <w:rPr>
          <w:rFonts w:ascii="宋体" w:hAnsi="宋体"/>
          <w:szCs w:val="21"/>
        </w:rPr>
      </w:pPr>
      <w:r>
        <w:rPr>
          <w:rFonts w:ascii="宋体" w:hAnsi="宋体" w:hint="eastAsia"/>
          <w:szCs w:val="21"/>
        </w:rPr>
        <w:t>（2）接触室里的反应中，化合价变化的元素有______________。</w:t>
      </w:r>
    </w:p>
    <w:p w:rsidR="00765490" w:rsidP="00765490">
      <w:pPr>
        <w:spacing w:line="390" w:lineRule="exact"/>
        <w:rPr>
          <w:rFonts w:ascii="宋体" w:hAnsi="宋体"/>
          <w:b/>
          <w:szCs w:val="21"/>
        </w:rPr>
      </w:pPr>
      <w:r>
        <w:rPr>
          <w:rFonts w:ascii="宋体" w:hAnsi="宋体" w:hint="eastAsia"/>
          <w:szCs w:val="21"/>
        </w:rPr>
        <w:t>（3）吸收塔中生成硫酸的化学方程式为_______________________________。</w:t>
      </w:r>
    </w:p>
    <w:p w:rsidR="00765490" w:rsidP="00765490">
      <w:pPr>
        <w:spacing w:line="390" w:lineRule="exact"/>
        <w:rPr>
          <w:rFonts w:ascii="宋体" w:hAnsi="宋体"/>
          <w:b/>
          <w:szCs w:val="21"/>
        </w:rPr>
      </w:pPr>
    </w:p>
    <w:p w:rsidR="00765490" w:rsidRPr="00FA5A74" w:rsidP="00765490">
      <w:pPr>
        <w:spacing w:line="390" w:lineRule="exact"/>
        <w:rPr>
          <w:rFonts w:ascii="宋体" w:hAnsi="宋体"/>
          <w:b/>
          <w:szCs w:val="21"/>
        </w:rPr>
      </w:pPr>
      <w:r>
        <w:rPr>
          <w:rFonts w:ascii="宋体" w:hAnsi="宋体"/>
          <w:b/>
          <w:noProof/>
          <w:szCs w:val="21"/>
        </w:rPr>
        <w:drawing>
          <wp:anchor distT="0" distB="0" distL="114300" distR="114300" simplePos="0" relativeHeight="251681792" behindDoc="0" locked="0" layoutInCell="1" allowOverlap="1">
            <wp:simplePos x="0" y="0"/>
            <wp:positionH relativeFrom="column">
              <wp:posOffset>4431665</wp:posOffset>
            </wp:positionH>
            <wp:positionV relativeFrom="paragraph">
              <wp:posOffset>44450</wp:posOffset>
            </wp:positionV>
            <wp:extent cx="971550" cy="1181100"/>
            <wp:effectExtent l="0" t="0" r="0" b="0"/>
            <wp:wrapNone/>
            <wp:docPr id="34" name="图片 34"/>
            <wp:cNvGraphicFramePr/>
            <a:graphic xmlns:a="http://schemas.openxmlformats.org/drawingml/2006/main">
              <a:graphicData uri="http://schemas.openxmlformats.org/drawingml/2006/picture">
                <pic:pic xmlns:pic="http://schemas.openxmlformats.org/drawingml/2006/picture">
                  <pic:nvPicPr>
                    <pic:cNvPr id="18" name="图片 18"/>
                    <pic:cNvPicPr/>
                  </pic:nvPicPr>
                  <pic:blipFill>
                    <a:blip xmlns:r="http://schemas.openxmlformats.org/officeDocument/2006/relationships" r:embed="rId28" cstate="print">
                      <a:extLst>
                        <a:ext xmlns:a="http://schemas.openxmlformats.org/drawingml/2006/main" uri="{28A0092B-C50C-407E-A947-70E740481C1C}">
                          <a14:useLocalDpi xmlns:a14="http://schemas.microsoft.com/office/drawing/2010/main" val="0"/>
                        </a:ext>
                      </a:extLst>
                    </a:blip>
                    <a:stretch>
                      <a:fillRect/>
                    </a:stretch>
                  </pic:blipFill>
                  <pic:spPr>
                    <a:xfrm>
                      <a:off x="0" y="0"/>
                      <a:ext cx="971550" cy="1181100"/>
                    </a:xfrm>
                    <a:prstGeom prst="rect">
                      <a:avLst/>
                    </a:prstGeom>
                  </pic:spPr>
                </pic:pic>
              </a:graphicData>
            </a:graphic>
            <wp14:sizeRelV relativeFrom="margin">
              <wp14:pctHeight>0</wp14:pctHeight>
            </wp14:sizeRelV>
          </wp:anchor>
        </w:drawing>
      </w:r>
      <w:r w:rsidRPr="00FA5A74">
        <w:rPr>
          <w:rFonts w:ascii="宋体" w:hAnsi="宋体"/>
          <w:b/>
          <w:szCs w:val="21"/>
        </w:rPr>
        <w:t>〖基</w:t>
      </w:r>
      <w:r w:rsidRPr="00FA5A74">
        <w:rPr>
          <w:rFonts w:ascii="宋体" w:hAnsi="宋体" w:hint="eastAsia"/>
          <w:b/>
          <w:szCs w:val="21"/>
        </w:rPr>
        <w:t>本</w:t>
      </w:r>
      <w:r w:rsidRPr="00FA5A74">
        <w:rPr>
          <w:rFonts w:ascii="宋体" w:hAnsi="宋体"/>
          <w:b/>
          <w:szCs w:val="21"/>
        </w:rPr>
        <w:t>实验及</w:t>
      </w:r>
      <w:r w:rsidRPr="00FA5A74">
        <w:rPr>
          <w:rFonts w:ascii="宋体" w:hAnsi="宋体" w:hint="eastAsia"/>
          <w:b/>
          <w:szCs w:val="21"/>
        </w:rPr>
        <w:t>其</w:t>
      </w:r>
      <w:r w:rsidRPr="00FA5A74">
        <w:rPr>
          <w:rFonts w:ascii="宋体" w:hAnsi="宋体"/>
          <w:b/>
          <w:szCs w:val="21"/>
        </w:rPr>
        <w:t>原理分析〗</w:t>
      </w:r>
    </w:p>
    <w:p w:rsidR="00765490" w:rsidRPr="000D5D92" w:rsidP="00765490">
      <w:pPr>
        <w:pStyle w:val="ListParagraph"/>
        <w:spacing w:line="390" w:lineRule="exact"/>
        <w:ind w:firstLine="0" w:firstLineChars="0"/>
        <w:rPr>
          <w:rFonts w:ascii="宋体" w:hAnsi="宋体"/>
          <w:color w:val="000000" w:themeColor="text1"/>
          <w:szCs w:val="21"/>
        </w:rPr>
      </w:pPr>
      <w:r w:rsidRPr="000D5D92">
        <w:rPr>
          <w:rFonts w:ascii="宋体" w:hAnsi="宋体" w:hint="eastAsia"/>
          <w:color w:val="000000" w:themeColor="text1"/>
          <w:szCs w:val="21"/>
        </w:rPr>
        <w:t>3</w:t>
      </w:r>
      <w:r>
        <w:rPr>
          <w:rFonts w:ascii="宋体" w:hAnsi="宋体" w:hint="eastAsia"/>
          <w:color w:val="000000" w:themeColor="text1"/>
          <w:szCs w:val="21"/>
        </w:rPr>
        <w:t>6</w:t>
      </w:r>
      <w:r w:rsidRPr="000D5D92">
        <w:rPr>
          <w:rFonts w:ascii="宋体" w:hAnsi="宋体"/>
          <w:color w:val="000000" w:themeColor="text1"/>
          <w:szCs w:val="21"/>
        </w:rPr>
        <w:t>．（2分）用右图装置进行实验。观察到棉花团</w:t>
      </w:r>
      <w:r w:rsidRPr="000D5D92">
        <w:rPr>
          <w:rFonts w:ascii="宋体" w:hAnsi="宋体" w:hint="eastAsia"/>
          <w:color w:val="000000" w:themeColor="text1"/>
          <w:szCs w:val="21"/>
        </w:rPr>
        <w:t>均</w:t>
      </w:r>
      <w:r w:rsidRPr="000D5D92">
        <w:rPr>
          <w:rFonts w:ascii="宋体" w:hAnsi="宋体"/>
          <w:color w:val="000000" w:themeColor="text1"/>
          <w:szCs w:val="21"/>
        </w:rPr>
        <w:t>变红。</w:t>
      </w:r>
    </w:p>
    <w:p w:rsidR="00765490" w:rsidRPr="000D5D92" w:rsidP="00765490">
      <w:pPr>
        <w:pStyle w:val="ListParagraph"/>
        <w:spacing w:line="390" w:lineRule="exact"/>
        <w:ind w:firstLine="315" w:firstLineChars="150"/>
        <w:rPr>
          <w:rFonts w:ascii="宋体" w:hAnsi="宋体"/>
          <w:szCs w:val="21"/>
        </w:rPr>
      </w:pPr>
      <w:r w:rsidRPr="000D5D92">
        <w:rPr>
          <w:rFonts w:ascii="宋体" w:hAnsi="宋体"/>
          <w:szCs w:val="21"/>
        </w:rPr>
        <w:t>（1）该实验可证明分子具有的性质是</w:t>
      </w:r>
      <w:r w:rsidRPr="000D5D92">
        <w:rPr>
          <w:rFonts w:ascii="宋体" w:hAnsi="宋体"/>
          <w:u w:val="single"/>
        </w:rPr>
        <w:t>____</w:t>
      </w:r>
      <w:r w:rsidRPr="000D5D92">
        <w:rPr>
          <w:rFonts w:ascii="宋体" w:hAnsi="宋体" w:hint="eastAsia"/>
          <w:u w:val="single"/>
        </w:rPr>
        <w:t xml:space="preserve">       </w:t>
      </w:r>
      <w:r>
        <w:rPr>
          <w:rFonts w:ascii="宋体" w:hAnsi="宋体" w:hint="eastAsia"/>
          <w:u w:val="single"/>
        </w:rPr>
        <w:t xml:space="preserve">           </w:t>
      </w:r>
      <w:r w:rsidRPr="000D5D92">
        <w:rPr>
          <w:rFonts w:ascii="宋体" w:hAnsi="宋体" w:hint="eastAsia"/>
          <w:u w:val="single"/>
        </w:rPr>
        <w:t xml:space="preserve"> </w:t>
      </w:r>
      <w:r w:rsidRPr="000D5D92">
        <w:rPr>
          <w:rFonts w:ascii="宋体" w:hAnsi="宋体"/>
          <w:u w:val="single"/>
        </w:rPr>
        <w:t>__</w:t>
      </w:r>
      <w:r w:rsidRPr="000D5D92">
        <w:rPr>
          <w:rFonts w:ascii="宋体" w:hAnsi="宋体"/>
          <w:szCs w:val="21"/>
        </w:rPr>
        <w:t>。</w:t>
      </w:r>
    </w:p>
    <w:p w:rsidR="00765490" w:rsidRPr="000D5D92" w:rsidP="00765490">
      <w:pPr>
        <w:pStyle w:val="ListParagraph"/>
        <w:spacing w:line="390" w:lineRule="exact"/>
        <w:ind w:firstLine="315" w:firstLineChars="150"/>
        <w:rPr>
          <w:rFonts w:ascii="宋体" w:hAnsi="宋体"/>
          <w:szCs w:val="21"/>
        </w:rPr>
      </w:pPr>
      <w:r w:rsidRPr="000D5D92">
        <w:rPr>
          <w:rFonts w:ascii="宋体" w:hAnsi="宋体"/>
          <w:szCs w:val="21"/>
        </w:rPr>
        <w:t>（2）能说明氨气密度比空气小的现象是</w:t>
      </w:r>
      <w:r>
        <w:rPr>
          <w:rFonts w:ascii="宋体" w:hAnsi="宋体" w:hint="eastAsia"/>
          <w:u w:val="single"/>
        </w:rPr>
        <w:t xml:space="preserve">                 </w:t>
      </w:r>
      <w:r w:rsidRPr="000D5D92">
        <w:rPr>
          <w:rFonts w:ascii="宋体" w:hAnsi="宋体"/>
          <w:szCs w:val="21"/>
        </w:rPr>
        <w:t>。</w:t>
      </w:r>
    </w:p>
    <w:p w:rsidR="00765490" w:rsidRPr="00FA5A74" w:rsidP="00765490">
      <w:pPr>
        <w:pStyle w:val="ListParagraph"/>
        <w:spacing w:line="390" w:lineRule="exact"/>
        <w:ind w:firstLine="0" w:firstLineChars="0"/>
        <w:rPr>
          <w:rFonts w:ascii="宋体" w:hAnsi="宋体"/>
          <w:szCs w:val="21"/>
        </w:rPr>
      </w:pPr>
      <w:r w:rsidRPr="00FA5A74">
        <w:rPr>
          <w:rFonts w:ascii="宋体" w:hAnsi="宋体" w:hint="eastAsia"/>
          <w:szCs w:val="21"/>
        </w:rPr>
        <w:t>3</w:t>
      </w:r>
      <w:r>
        <w:rPr>
          <w:rFonts w:ascii="宋体" w:hAnsi="宋体" w:hint="eastAsia"/>
          <w:szCs w:val="21"/>
        </w:rPr>
        <w:t>7</w:t>
      </w:r>
      <w:r w:rsidRPr="00FA5A74">
        <w:rPr>
          <w:rFonts w:ascii="宋体" w:hAnsi="宋体"/>
          <w:szCs w:val="21"/>
        </w:rPr>
        <w:t>．（</w:t>
      </w:r>
      <w:r w:rsidR="00263F4E">
        <w:rPr>
          <w:rFonts w:ascii="宋体" w:hAnsi="宋体" w:hint="eastAsia"/>
          <w:szCs w:val="21"/>
        </w:rPr>
        <w:t>5</w:t>
      </w:r>
      <w:r w:rsidRPr="00FA5A74">
        <w:rPr>
          <w:rFonts w:ascii="宋体" w:hAnsi="宋体"/>
          <w:szCs w:val="21"/>
        </w:rPr>
        <w:t>分）实验室用</w:t>
      </w:r>
      <w:r>
        <w:rPr>
          <w:rFonts w:ascii="宋体" w:hAnsi="宋体" w:hint="eastAsia"/>
          <w:szCs w:val="21"/>
        </w:rPr>
        <w:t>下</w:t>
      </w:r>
      <w:r w:rsidRPr="00FA5A74">
        <w:rPr>
          <w:rFonts w:ascii="宋体" w:hAnsi="宋体"/>
          <w:szCs w:val="21"/>
        </w:rPr>
        <w:t>图装置</w:t>
      </w:r>
      <w:r>
        <w:rPr>
          <w:rFonts w:ascii="宋体" w:hAnsi="宋体" w:hint="eastAsia"/>
          <w:szCs w:val="21"/>
        </w:rPr>
        <w:t>进行</w:t>
      </w:r>
      <w:r w:rsidRPr="00FA5A74">
        <w:rPr>
          <w:rFonts w:ascii="宋体" w:hAnsi="宋体"/>
          <w:szCs w:val="21"/>
        </w:rPr>
        <w:t>氧气制取</w:t>
      </w:r>
      <w:r>
        <w:rPr>
          <w:rFonts w:ascii="宋体" w:hAnsi="宋体" w:hint="eastAsia"/>
          <w:szCs w:val="21"/>
        </w:rPr>
        <w:t>和性质实验</w:t>
      </w:r>
      <w:r w:rsidRPr="00FA5A74">
        <w:rPr>
          <w:rFonts w:ascii="宋体" w:hAnsi="宋体"/>
          <w:szCs w:val="21"/>
        </w:rPr>
        <w:t>。</w:t>
      </w:r>
    </w:p>
    <w:p w:rsidR="00765490" w:rsidP="00765490">
      <w:pPr>
        <w:pStyle w:val="ListParagraph"/>
        <w:spacing w:line="390" w:lineRule="exact"/>
        <w:ind w:firstLine="315" w:firstLineChars="150"/>
        <w:rPr>
          <w:rFonts w:ascii="宋体" w:hAnsi="宋体"/>
          <w:szCs w:val="21"/>
        </w:rPr>
      </w:pPr>
      <w:r>
        <w:rPr>
          <w:rFonts w:ascii="宋体" w:hAnsi="宋体"/>
          <w:noProof/>
          <w:color w:val="000000" w:themeColor="text1"/>
        </w:rPr>
        <w:pict>
          <v:group id="组合 1599" o:spid="_x0000_s1031" style="width:159pt;height:116.65pt;margin-top:18.55pt;margin-left:256.95pt;mso-height-relative:margin;mso-width-relative:margin;position:absolute;z-index:251684864" coordsize="23050,17460">
            <v:group id="组合 1598" o:spid="_x0000_s1032" style="width:23050;height:17460;position:absolute" coordsize="23050,17460">
              <v:shape id="图片 1" o:spid="_x0000_s1033" type="#_x0000_t75" alt=" " style="width:23050;height:13811;position:absolute;visibility:visible">
                <v:imagedata r:id="rId29" o:title=" "/>
                <v:path arrowok="t"/>
              </v:shape>
              <v:shape id="文本框 1592" o:spid="_x0000_s1034" type="#_x0000_t202" style="width:10668;height:4858;left:11404;position:absolute;top:12602;visibility:visible" filled="f" stroked="f">
                <v:textbox>
                  <w:txbxContent>
                    <w:p w:rsidR="00263F4E" w:rsidRPr="00263F4E" w:rsidP="00263F4E">
                      <w:pPr>
                        <w:rPr>
                          <w:rFonts w:ascii="方正书宋_GBK" w:eastAsia="方正书宋_GBK"/>
                          <w:b/>
                          <w:szCs w:val="21"/>
                        </w:rPr>
                      </w:pPr>
                      <w:r w:rsidRPr="00263F4E">
                        <w:rPr>
                          <w:rFonts w:ascii="方正书宋_GBK" w:eastAsia="方正书宋_GBK" w:hint="eastAsia"/>
                          <w:b/>
                          <w:szCs w:val="21"/>
                        </w:rPr>
                        <w:t>C</w:t>
                      </w:r>
                    </w:p>
                  </w:txbxContent>
                </v:textbox>
              </v:shape>
            </v:group>
            <v:shape id="文本框 1596" o:spid="_x0000_s1035" type="#_x0000_t202" style="width:4382;height:1715;left:9048;position:absolute;top:12858;visibility:visible" fillcolor="white" stroked="f" strokeweight="0.5pt">
              <v:textbox>
                <w:txbxContent>
                  <w:p w:rsidR="00263F4E"/>
                </w:txbxContent>
              </v:textbox>
            </v:shape>
            <v:rect id="矩形 1597" o:spid="_x0000_s1036" style="width:2387;height:1715;left:2762;position:absolute;top:8432;visibility:visible;v-text-anchor:middle" fillcolor="white" stroked="f" strokeweight="2pt"/>
          </v:group>
        </w:pict>
      </w:r>
      <w:r w:rsidR="00B06784">
        <w:rPr>
          <w:rFonts w:ascii="宋体" w:hAnsi="宋体" w:hint="eastAsia"/>
          <w:noProof/>
          <w:szCs w:val="21"/>
        </w:rPr>
        <w:drawing>
          <wp:anchor distT="0" distB="0" distL="114300" distR="114300" simplePos="0" relativeHeight="251680768" behindDoc="0" locked="0" layoutInCell="1" allowOverlap="1">
            <wp:simplePos x="0" y="0"/>
            <wp:positionH relativeFrom="margin">
              <wp:posOffset>2021205</wp:posOffset>
            </wp:positionH>
            <wp:positionV relativeFrom="margin">
              <wp:posOffset>4851400</wp:posOffset>
            </wp:positionV>
            <wp:extent cx="1030605" cy="1049655"/>
            <wp:effectExtent l="0" t="0" r="0" b="0"/>
            <wp:wrapSquare wrapText="bothSides"/>
            <wp:docPr id="26" name="图片 6" descr="C:\Users\HP\AppData\Local\Temp\157649996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9114081" name="Picture 6" descr="C:\Users\HP\AppData\Local\Temp\1576499967(1).png"/>
                    <pic:cNvPicPr>
                      <a:picLocks noChangeAspect="1" noChangeArrowheads="1"/>
                    </pic:cNvPicPr>
                  </pic:nvPicPr>
                  <pic:blipFill>
                    <a:blip xmlns:r="http://schemas.openxmlformats.org/officeDocument/2006/relationships" r:embed="rId30" cstate="print"/>
                    <a:stretch>
                      <a:fillRect/>
                    </a:stretch>
                  </pic:blipFill>
                  <pic:spPr bwMode="auto">
                    <a:xfrm>
                      <a:off x="0" y="0"/>
                      <a:ext cx="1030605" cy="1049655"/>
                    </a:xfrm>
                    <a:prstGeom prst="rect">
                      <a:avLst/>
                    </a:prstGeom>
                    <a:noFill/>
                    <a:ln w="9525">
                      <a:noFill/>
                      <a:miter lim="800000"/>
                      <a:headEnd/>
                      <a:tailEnd/>
                    </a:ln>
                  </pic:spPr>
                </pic:pic>
              </a:graphicData>
            </a:graphic>
          </wp:anchor>
        </w:drawing>
      </w:r>
    </w:p>
    <w:p w:rsidR="00765490" w:rsidP="00765490">
      <w:pPr>
        <w:pStyle w:val="ListParagraph"/>
        <w:spacing w:line="390" w:lineRule="exact"/>
        <w:ind w:firstLine="315" w:firstLineChars="150"/>
        <w:rPr>
          <w:rFonts w:ascii="宋体" w:hAnsi="宋体"/>
          <w:szCs w:val="21"/>
        </w:rPr>
      </w:pPr>
      <w:r>
        <w:rPr>
          <w:rFonts w:ascii="宋体" w:hAnsi="宋体" w:hint="eastAsia"/>
          <w:noProof/>
          <w:szCs w:val="21"/>
        </w:rPr>
        <w:drawing>
          <wp:anchor distT="0" distB="0" distL="114300" distR="114300" simplePos="0" relativeHeight="251679744" behindDoc="0" locked="0" layoutInCell="1" allowOverlap="1">
            <wp:simplePos x="0" y="0"/>
            <wp:positionH relativeFrom="margin">
              <wp:posOffset>269240</wp:posOffset>
            </wp:positionH>
            <wp:positionV relativeFrom="margin">
              <wp:posOffset>4660265</wp:posOffset>
            </wp:positionV>
            <wp:extent cx="1426845" cy="1200150"/>
            <wp:effectExtent l="19050" t="0" r="1905" b="0"/>
            <wp:wrapSquare wrapText="bothSides"/>
            <wp:docPr id="24" name="图片 7" descr="C:\Users\HP\AppData\Local\Temp\157650001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7086591" name="Picture 7" descr="C:\Users\HP\AppData\Local\Temp\1576500016(1).png"/>
                    <pic:cNvPicPr>
                      <a:picLocks noChangeAspect="1" noChangeArrowheads="1"/>
                    </pic:cNvPicPr>
                  </pic:nvPicPr>
                  <pic:blipFill>
                    <a:blip xmlns:r="http://schemas.openxmlformats.org/officeDocument/2006/relationships" r:embed="rId31" cstate="print"/>
                    <a:stretch>
                      <a:fillRect/>
                    </a:stretch>
                  </pic:blipFill>
                  <pic:spPr bwMode="auto">
                    <a:xfrm>
                      <a:off x="0" y="0"/>
                      <a:ext cx="1426845" cy="1200150"/>
                    </a:xfrm>
                    <a:prstGeom prst="rect">
                      <a:avLst/>
                    </a:prstGeom>
                    <a:noFill/>
                    <a:ln w="9525">
                      <a:noFill/>
                      <a:miter lim="800000"/>
                      <a:headEnd/>
                      <a:tailEnd/>
                    </a:ln>
                  </pic:spPr>
                </pic:pic>
              </a:graphicData>
            </a:graphic>
          </wp:anchor>
        </w:drawing>
      </w:r>
    </w:p>
    <w:p w:rsidR="00765490" w:rsidP="00765490">
      <w:pPr>
        <w:pStyle w:val="ListParagraph"/>
        <w:spacing w:line="390" w:lineRule="exact"/>
        <w:ind w:firstLine="315" w:firstLineChars="150"/>
        <w:rPr>
          <w:rFonts w:ascii="宋体" w:hAnsi="宋体"/>
          <w:szCs w:val="21"/>
        </w:rPr>
      </w:pPr>
    </w:p>
    <w:p w:rsidR="00765490" w:rsidP="00765490">
      <w:pPr>
        <w:pStyle w:val="ListParagraph"/>
        <w:spacing w:line="390" w:lineRule="exact"/>
        <w:ind w:firstLine="315" w:firstLineChars="150"/>
        <w:rPr>
          <w:rFonts w:ascii="宋体" w:hAnsi="宋体"/>
          <w:szCs w:val="21"/>
        </w:rPr>
      </w:pPr>
    </w:p>
    <w:p w:rsidR="00765490" w:rsidP="00765490">
      <w:pPr>
        <w:pStyle w:val="ListParagraph"/>
        <w:spacing w:line="390" w:lineRule="exact"/>
        <w:ind w:firstLine="315" w:firstLineChars="150"/>
        <w:rPr>
          <w:rFonts w:ascii="宋体" w:hAnsi="宋体"/>
          <w:szCs w:val="21"/>
        </w:rPr>
      </w:pPr>
    </w:p>
    <w:p w:rsidR="0073713E" w:rsidRPr="0073713E" w:rsidP="0073713E">
      <w:pPr>
        <w:spacing w:line="390" w:lineRule="exact"/>
        <w:rPr>
          <w:rFonts w:ascii="宋体" w:hAnsi="宋体"/>
          <w:szCs w:val="21"/>
        </w:rPr>
      </w:pPr>
    </w:p>
    <w:p w:rsidR="00B06784" w:rsidP="005E1342">
      <w:pPr>
        <w:pStyle w:val="ListParagraph"/>
        <w:spacing w:line="420" w:lineRule="exact"/>
        <w:ind w:firstLine="315" w:firstLineChars="150"/>
        <w:rPr>
          <w:rFonts w:ascii="宋体" w:hAnsi="宋体"/>
          <w:szCs w:val="21"/>
        </w:rPr>
      </w:pPr>
    </w:p>
    <w:p w:rsidR="00765490" w:rsidRPr="00FA5A74" w:rsidP="005E1342">
      <w:pPr>
        <w:pStyle w:val="ListParagraph"/>
        <w:spacing w:line="420" w:lineRule="exact"/>
        <w:ind w:firstLine="315" w:firstLineChars="150"/>
        <w:rPr>
          <w:rFonts w:ascii="宋体" w:hAnsi="宋体"/>
          <w:szCs w:val="21"/>
        </w:rPr>
      </w:pPr>
      <w:r w:rsidRPr="00FA5A74">
        <w:rPr>
          <w:rFonts w:ascii="宋体" w:hAnsi="宋体"/>
          <w:szCs w:val="21"/>
        </w:rPr>
        <w:t>（1</w:t>
      </w:r>
      <w:r w:rsidRPr="00A9771F">
        <w:rPr>
          <w:rFonts w:ascii="宋体" w:hAnsi="宋体"/>
          <w:color w:val="000000" w:themeColor="text1"/>
          <w:szCs w:val="21"/>
        </w:rPr>
        <w:t>）</w:t>
      </w:r>
      <w:r w:rsidRPr="00FA5A74">
        <w:rPr>
          <w:rFonts w:ascii="宋体" w:hAnsi="宋体"/>
          <w:szCs w:val="21"/>
        </w:rPr>
        <w:t>用高锰酸钾制取氧气的化学方程式</w:t>
      </w:r>
      <w:r w:rsidRPr="00FA5A74">
        <w:rPr>
          <w:rFonts w:ascii="宋体" w:hAnsi="宋体" w:hint="eastAsia"/>
          <w:szCs w:val="21"/>
        </w:rPr>
        <w:t>是</w:t>
      </w:r>
      <w:r>
        <w:rPr>
          <w:rFonts w:ascii="宋体" w:hAnsi="宋体" w:hint="eastAsia"/>
        </w:rPr>
        <w:t xml:space="preserve"> </w:t>
      </w:r>
      <w:r>
        <w:rPr>
          <w:rFonts w:ascii="宋体" w:hAnsi="宋体" w:hint="eastAsia"/>
          <w:u w:val="single"/>
        </w:rPr>
        <w:t xml:space="preserve">                              </w:t>
      </w:r>
      <w:r w:rsidR="0073713E">
        <w:rPr>
          <w:rFonts w:ascii="宋体" w:hAnsi="宋体" w:hint="eastAsia"/>
          <w:u w:val="single"/>
        </w:rPr>
        <w:t xml:space="preserve">  </w:t>
      </w:r>
      <w:r>
        <w:rPr>
          <w:rFonts w:ascii="宋体" w:hAnsi="宋体" w:hint="eastAsia"/>
          <w:u w:val="single"/>
        </w:rPr>
        <w:t xml:space="preserve"> </w:t>
      </w:r>
      <w:r w:rsidRPr="00FA5A74">
        <w:rPr>
          <w:rFonts w:ascii="宋体" w:hAnsi="宋体"/>
          <w:szCs w:val="21"/>
        </w:rPr>
        <w:t>。</w:t>
      </w:r>
    </w:p>
    <w:p w:rsidR="00765490" w:rsidRPr="00FA5A74" w:rsidP="005E1342">
      <w:pPr>
        <w:pStyle w:val="ListParagraph"/>
        <w:spacing w:line="420" w:lineRule="exact"/>
        <w:ind w:firstLine="315" w:firstLineChars="150"/>
        <w:rPr>
          <w:rFonts w:ascii="宋体" w:hAnsi="宋体"/>
          <w:szCs w:val="21"/>
        </w:rPr>
      </w:pPr>
      <w:r w:rsidRPr="00FA5A74">
        <w:rPr>
          <w:rFonts w:ascii="宋体" w:hAnsi="宋体"/>
          <w:szCs w:val="21"/>
        </w:rPr>
        <w:t>（2）能用排水法收集氧气的原因是</w:t>
      </w:r>
      <w:r>
        <w:rPr>
          <w:rFonts w:ascii="宋体" w:hAnsi="宋体" w:hint="eastAsia"/>
          <w:u w:val="single"/>
        </w:rPr>
        <w:t xml:space="preserve">                           </w:t>
      </w:r>
      <w:r w:rsidR="0073713E">
        <w:rPr>
          <w:rFonts w:ascii="宋体" w:hAnsi="宋体" w:hint="eastAsia"/>
          <w:u w:val="single"/>
        </w:rPr>
        <w:t xml:space="preserve">        </w:t>
      </w:r>
      <w:r>
        <w:rPr>
          <w:rFonts w:ascii="宋体" w:hAnsi="宋体" w:hint="eastAsia"/>
          <w:u w:val="single"/>
        </w:rPr>
        <w:t xml:space="preserve">    </w:t>
      </w:r>
      <w:r w:rsidR="0073713E">
        <w:rPr>
          <w:rFonts w:ascii="宋体" w:hAnsi="宋体" w:hint="eastAsia"/>
          <w:u w:val="single"/>
        </w:rPr>
        <w:t xml:space="preserve"> </w:t>
      </w:r>
      <w:r w:rsidRPr="00D22775">
        <w:rPr>
          <w:rFonts w:ascii="宋体" w:hAnsi="宋体" w:hint="eastAsia"/>
        </w:rPr>
        <w:t>。</w:t>
      </w:r>
    </w:p>
    <w:p w:rsidR="00765490" w:rsidRPr="000471B9" w:rsidP="005E1342">
      <w:pPr>
        <w:pStyle w:val="1"/>
        <w:spacing w:line="420" w:lineRule="exact"/>
        <w:ind w:firstLine="405" w:firstLineChars="0"/>
        <w:rPr>
          <w:rFonts w:ascii="宋体" w:hAnsi="宋体"/>
          <w:color w:val="000000" w:themeColor="text1"/>
        </w:rPr>
      </w:pPr>
      <w:r>
        <w:rPr>
          <w:rFonts w:ascii="宋体" w:hAnsi="宋体" w:hint="eastAsia"/>
          <w:color w:val="000000" w:themeColor="text1"/>
        </w:rPr>
        <w:t xml:space="preserve">(3) </w:t>
      </w:r>
      <w:r w:rsidR="0073713E">
        <w:rPr>
          <w:rFonts w:ascii="宋体" w:hAnsi="宋体" w:hint="eastAsia"/>
          <w:color w:val="000000" w:themeColor="text1"/>
        </w:rPr>
        <w:t>装置</w:t>
      </w:r>
      <w:r>
        <w:rPr>
          <w:rFonts w:ascii="宋体" w:hAnsi="宋体" w:hint="eastAsia"/>
          <w:color w:val="000000" w:themeColor="text1"/>
        </w:rPr>
        <w:t>B</w:t>
      </w:r>
      <w:r w:rsidR="0073713E">
        <w:rPr>
          <w:rFonts w:hint="eastAsia"/>
        </w:rPr>
        <w:t>中发生反应的化学方程式为</w:t>
      </w:r>
      <w:r>
        <w:rPr>
          <w:rFonts w:ascii="宋体" w:hAnsi="宋体" w:cs="B8+楷体" w:hint="eastAsia"/>
          <w:kern w:val="0"/>
          <w:u w:val="single"/>
        </w:rPr>
        <w:t xml:space="preserve">             </w:t>
      </w:r>
      <w:r w:rsidR="0073713E">
        <w:rPr>
          <w:rFonts w:ascii="宋体" w:hAnsi="宋体" w:cs="B8+楷体" w:hint="eastAsia"/>
          <w:kern w:val="0"/>
          <w:u w:val="single"/>
        </w:rPr>
        <w:t xml:space="preserve">            </w:t>
      </w:r>
      <w:r>
        <w:rPr>
          <w:rFonts w:ascii="宋体" w:hAnsi="宋体" w:cs="B8+楷体" w:hint="eastAsia"/>
          <w:kern w:val="0"/>
          <w:u w:val="single"/>
        </w:rPr>
        <w:t xml:space="preserve">       </w:t>
      </w:r>
      <w:r w:rsidR="0073713E">
        <w:rPr>
          <w:rFonts w:ascii="宋体" w:hAnsi="宋体" w:cs="B8+楷体" w:hint="eastAsia"/>
          <w:kern w:val="0"/>
          <w:u w:val="single"/>
        </w:rPr>
        <w:t xml:space="preserve">      </w:t>
      </w:r>
      <w:r>
        <w:rPr>
          <w:rFonts w:ascii="宋体" w:hAnsi="宋体" w:cs="B8+楷体" w:hint="eastAsia"/>
          <w:kern w:val="0"/>
          <w:u w:val="single"/>
        </w:rPr>
        <w:t xml:space="preserve">  </w:t>
      </w:r>
      <w:r w:rsidRPr="000471B9">
        <w:rPr>
          <w:rFonts w:ascii="宋体" w:hAnsi="宋体" w:cs="B8+楷体" w:hint="eastAsia"/>
          <w:kern w:val="0"/>
        </w:rPr>
        <w:t>。</w:t>
      </w:r>
    </w:p>
    <w:p w:rsidR="00765490" w:rsidP="005E1342">
      <w:pPr>
        <w:widowControl/>
        <w:tabs>
          <w:tab w:val="left" w:pos="540"/>
        </w:tabs>
        <w:spacing w:line="420" w:lineRule="exact"/>
        <w:ind w:firstLine="440" w:firstLineChars="200"/>
        <w:jc w:val="left"/>
        <w:rPr>
          <w:rFonts w:ascii="宋体" w:hAnsi="宋体"/>
          <w:szCs w:val="21"/>
        </w:rPr>
      </w:pPr>
      <w:r>
        <w:rPr>
          <w:rFonts w:ascii="宋体" w:hAnsi="宋体" w:cs="宋体" w:hint="eastAsia"/>
          <w:kern w:val="0"/>
          <w:sz w:val="22"/>
          <w:szCs w:val="21"/>
        </w:rPr>
        <w:t>图C装置</w:t>
      </w:r>
      <w:r>
        <w:rPr>
          <w:rFonts w:ascii="宋体" w:hAnsi="宋体" w:cs="宋体" w:hint="eastAsia"/>
          <w:kern w:val="0"/>
          <w:sz w:val="22"/>
          <w:szCs w:val="21"/>
        </w:rPr>
        <w:t>先将木炭加热至红热，再</w:t>
      </w:r>
      <w:r>
        <w:rPr>
          <w:rFonts w:ascii="宋体" w:hAnsi="宋体" w:hint="eastAsia"/>
          <w:szCs w:val="21"/>
        </w:rPr>
        <w:t>注入H</w:t>
      </w:r>
      <w:r>
        <w:rPr>
          <w:rFonts w:ascii="宋体" w:hAnsi="宋体" w:hint="eastAsia"/>
          <w:szCs w:val="21"/>
          <w:vertAlign w:val="subscript"/>
        </w:rPr>
        <w:t>2</w:t>
      </w:r>
      <w:r>
        <w:rPr>
          <w:rFonts w:ascii="宋体" w:hAnsi="宋体" w:hint="eastAsia"/>
          <w:szCs w:val="21"/>
        </w:rPr>
        <w:t>O</w:t>
      </w:r>
      <w:r>
        <w:rPr>
          <w:rFonts w:ascii="宋体" w:hAnsi="宋体" w:hint="eastAsia"/>
          <w:szCs w:val="21"/>
          <w:vertAlign w:val="subscript"/>
        </w:rPr>
        <w:t>2</w:t>
      </w:r>
      <w:r>
        <w:rPr>
          <w:rFonts w:ascii="宋体" w:hAnsi="宋体" w:hint="eastAsia"/>
          <w:szCs w:val="21"/>
        </w:rPr>
        <w:t>溶液</w:t>
      </w:r>
      <w:r>
        <w:rPr>
          <w:rFonts w:ascii="宋体" w:hAnsi="宋体" w:cs="宋体" w:hint="eastAsia"/>
          <w:kern w:val="0"/>
          <w:sz w:val="22"/>
          <w:szCs w:val="21"/>
        </w:rPr>
        <w:t>。</w:t>
      </w:r>
    </w:p>
    <w:p w:rsidR="00765490" w:rsidP="005E1342">
      <w:pPr>
        <w:adjustRightInd w:val="0"/>
        <w:snapToGrid w:val="0"/>
        <w:spacing w:line="420" w:lineRule="exact"/>
        <w:ind w:left="825" w:hanging="546" w:leftChars="133" w:hangingChars="260"/>
        <w:outlineLvl w:val="0"/>
        <w:rPr>
          <w:rFonts w:ascii="宋体" w:hAnsi="宋体"/>
          <w:szCs w:val="21"/>
        </w:rPr>
      </w:pPr>
      <w:r>
        <w:rPr>
          <w:rFonts w:ascii="宋体" w:hAnsi="宋体" w:hint="eastAsia"/>
          <w:szCs w:val="21"/>
        </w:rPr>
        <w:t>（</w:t>
      </w:r>
      <w:r w:rsidR="0073713E">
        <w:rPr>
          <w:rFonts w:ascii="宋体" w:hAnsi="宋体" w:hint="eastAsia"/>
          <w:szCs w:val="21"/>
        </w:rPr>
        <w:t>4</w:t>
      </w:r>
      <w:r>
        <w:rPr>
          <w:rFonts w:ascii="宋体" w:hAnsi="宋体" w:hint="eastAsia"/>
          <w:szCs w:val="21"/>
        </w:rPr>
        <w:t>）</w:t>
      </w:r>
      <w:r w:rsidRPr="00FA5A74" w:rsidR="0073713E">
        <w:rPr>
          <w:rFonts w:ascii="宋体" w:hAnsi="宋体"/>
          <w:szCs w:val="21"/>
        </w:rPr>
        <w:t>用</w:t>
      </w:r>
      <w:r w:rsidR="0073713E">
        <w:rPr>
          <w:rFonts w:ascii="宋体" w:hAnsi="宋体" w:hint="eastAsia"/>
          <w:szCs w:val="21"/>
        </w:rPr>
        <w:t>双氧水</w:t>
      </w:r>
      <w:r w:rsidRPr="00FA5A74" w:rsidR="0073713E">
        <w:rPr>
          <w:rFonts w:ascii="宋体" w:hAnsi="宋体"/>
          <w:szCs w:val="21"/>
        </w:rPr>
        <w:t>制取氧气</w:t>
      </w:r>
      <w:r>
        <w:rPr>
          <w:rFonts w:ascii="宋体" w:hAnsi="宋体" w:cs="宋体" w:hint="eastAsia"/>
          <w:kern w:val="0"/>
          <w:sz w:val="22"/>
          <w:szCs w:val="21"/>
        </w:rPr>
        <w:t>的化学方程式为</w:t>
      </w:r>
      <w:r w:rsidR="0073713E">
        <w:rPr>
          <w:rFonts w:ascii="宋体" w:hAnsi="宋体" w:hint="eastAsia"/>
          <w:u w:val="single"/>
        </w:rPr>
        <w:t xml:space="preserve">                                        </w:t>
      </w:r>
      <w:r>
        <w:rPr>
          <w:rFonts w:ascii="宋体" w:hAnsi="宋体" w:hint="eastAsia"/>
          <w:szCs w:val="21"/>
        </w:rPr>
        <w:t>。</w:t>
      </w:r>
    </w:p>
    <w:p w:rsidR="00765490" w:rsidP="005E1342">
      <w:pPr>
        <w:tabs>
          <w:tab w:val="left" w:pos="3450"/>
          <w:tab w:val="left" w:pos="6180"/>
          <w:tab w:val="left" w:pos="6585"/>
        </w:tabs>
        <w:spacing w:line="420" w:lineRule="exact"/>
        <w:ind w:firstLine="315" w:firstLineChars="150"/>
        <w:rPr>
          <w:rFonts w:ascii="宋体" w:hAnsi="宋体"/>
          <w:color w:val="000000" w:themeColor="text1"/>
        </w:rPr>
      </w:pPr>
      <w:r>
        <w:rPr>
          <w:rFonts w:ascii="宋体" w:hAnsi="宋体" w:hint="eastAsia"/>
          <w:szCs w:val="21"/>
        </w:rPr>
        <w:t>（</w:t>
      </w:r>
      <w:r w:rsidR="0073713E">
        <w:rPr>
          <w:rFonts w:ascii="宋体" w:hAnsi="宋体" w:hint="eastAsia"/>
          <w:szCs w:val="21"/>
        </w:rPr>
        <w:t>5</w:t>
      </w:r>
      <w:r>
        <w:rPr>
          <w:rFonts w:ascii="宋体" w:hAnsi="宋体" w:hint="eastAsia"/>
          <w:szCs w:val="21"/>
        </w:rPr>
        <w:t>）</w:t>
      </w:r>
      <w:r w:rsidR="005E1342">
        <w:rPr>
          <w:rFonts w:ascii="宋体" w:hAnsi="宋体" w:hint="eastAsia"/>
          <w:szCs w:val="21"/>
        </w:rPr>
        <w:t>木炭遇氧气燃烧，</w:t>
      </w:r>
      <w:r>
        <w:rPr>
          <w:rFonts w:ascii="宋体" w:hAnsi="宋体" w:hint="eastAsia"/>
          <w:szCs w:val="21"/>
        </w:rPr>
        <w:t>观察到的现象是</w:t>
      </w:r>
      <w:r w:rsidR="0073713E">
        <w:rPr>
          <w:rFonts w:ascii="宋体" w:hAnsi="宋体" w:hint="eastAsia"/>
          <w:u w:val="single"/>
        </w:rPr>
        <w:t xml:space="preserve">                                                      </w:t>
      </w:r>
      <w:r>
        <w:rPr>
          <w:rFonts w:ascii="宋体" w:hAnsi="宋体" w:hint="eastAsia"/>
          <w:szCs w:val="21"/>
        </w:rPr>
        <w:t xml:space="preserve">。                                    </w:t>
      </w:r>
    </w:p>
    <w:p w:rsidR="00B06784" w:rsidP="00765490">
      <w:pPr>
        <w:spacing w:line="300" w:lineRule="auto"/>
        <w:rPr>
          <w:rFonts w:ascii="宋体" w:hAnsi="宋体"/>
          <w:szCs w:val="21"/>
        </w:rPr>
      </w:pPr>
    </w:p>
    <w:p w:rsidR="00B06784" w:rsidP="00765490">
      <w:pPr>
        <w:spacing w:line="300" w:lineRule="auto"/>
        <w:rPr>
          <w:rFonts w:ascii="宋体" w:hAnsi="宋体"/>
          <w:szCs w:val="21"/>
        </w:rPr>
      </w:pPr>
    </w:p>
    <w:p w:rsidR="00765490" w:rsidRPr="00940A77" w:rsidP="00765490">
      <w:pPr>
        <w:spacing w:line="300" w:lineRule="auto"/>
      </w:pPr>
      <w:r>
        <w:rPr>
          <w:rFonts w:ascii="宋体" w:hAnsi="宋体" w:hint="eastAsia"/>
          <w:szCs w:val="21"/>
        </w:rPr>
        <w:t>38</w:t>
      </w:r>
      <w:r w:rsidRPr="00FA5A74">
        <w:rPr>
          <w:rFonts w:ascii="宋体" w:hAnsi="宋体"/>
          <w:szCs w:val="21"/>
        </w:rPr>
        <w:t>.</w:t>
      </w:r>
      <w:r w:rsidRPr="00184017">
        <w:rPr>
          <w:rFonts w:eastAsiaTheme="minorEastAsia"/>
          <w:color w:val="000000" w:themeColor="text1"/>
          <w:szCs w:val="21"/>
        </w:rPr>
        <w:t xml:space="preserve"> </w:t>
      </w:r>
      <w:r w:rsidRPr="00BD12EA">
        <w:rPr>
          <w:rFonts w:eastAsiaTheme="minorEastAsia" w:hAnsiTheme="minorEastAsia" w:hint="eastAsia"/>
          <w:color w:val="000000" w:themeColor="text1"/>
          <w:szCs w:val="21"/>
        </w:rPr>
        <w:t>（</w:t>
      </w:r>
      <w:r>
        <w:rPr>
          <w:rFonts w:eastAsiaTheme="minorEastAsia" w:hAnsiTheme="minorEastAsia" w:hint="eastAsia"/>
          <w:color w:val="000000" w:themeColor="text1"/>
          <w:szCs w:val="21"/>
        </w:rPr>
        <w:t>4</w:t>
      </w:r>
      <w:r w:rsidRPr="00BD12EA">
        <w:rPr>
          <w:rFonts w:eastAsiaTheme="minorEastAsia" w:hAnsiTheme="minorEastAsia" w:hint="eastAsia"/>
          <w:color w:val="000000" w:themeColor="text1"/>
          <w:szCs w:val="21"/>
        </w:rPr>
        <w:t>分）</w:t>
      </w:r>
      <w:r w:rsidRPr="00940A77">
        <w:rPr>
          <w:color w:val="000000"/>
        </w:rPr>
        <w:t>二氧化碳</w:t>
      </w:r>
      <w:r>
        <w:rPr>
          <w:rFonts w:hint="eastAsia"/>
          <w:color w:val="000000"/>
        </w:rPr>
        <w:t>的</w:t>
      </w:r>
      <w:r w:rsidRPr="00940A77">
        <w:rPr>
          <w:color w:val="000000"/>
        </w:rPr>
        <w:t>性质实验</w:t>
      </w:r>
      <w:r>
        <w:rPr>
          <w:rFonts w:hint="eastAsia"/>
          <w:color w:val="000000"/>
        </w:rPr>
        <w:t>如</w:t>
      </w:r>
      <w:r w:rsidR="0073713E">
        <w:rPr>
          <w:rFonts w:hint="eastAsia"/>
          <w:color w:val="000000"/>
        </w:rPr>
        <w:t>下</w:t>
      </w:r>
      <w:r>
        <w:rPr>
          <w:rFonts w:hint="eastAsia"/>
          <w:color w:val="000000"/>
        </w:rPr>
        <w:t>图所示</w:t>
      </w:r>
      <w:r w:rsidRPr="00940A77">
        <w:rPr>
          <w:color w:val="000000"/>
        </w:rPr>
        <w:t>。</w:t>
      </w:r>
      <w:r w:rsidRPr="00940A77">
        <w:rPr>
          <w:color w:val="000000"/>
        </w:rPr>
        <w:t xml:space="preserve">  </w:t>
      </w:r>
    </w:p>
    <w:p w:rsidR="00B06784" w:rsidP="005E1342">
      <w:pPr>
        <w:pStyle w:val="ListParagraph"/>
        <w:spacing w:line="420" w:lineRule="exact"/>
        <w:ind w:firstLine="315" w:firstLineChars="150"/>
        <w:rPr>
          <w:color w:val="000000"/>
        </w:rPr>
      </w:pPr>
      <w:r>
        <w:rPr>
          <w:rFonts w:hint="eastAsia"/>
          <w:noProof/>
          <w:color w:val="000000"/>
        </w:rPr>
        <w:drawing>
          <wp:anchor distT="0" distB="0" distL="114300" distR="114300" simplePos="0" relativeHeight="251685888" behindDoc="0" locked="0" layoutInCell="1" allowOverlap="1">
            <wp:simplePos x="0" y="0"/>
            <wp:positionH relativeFrom="margin">
              <wp:posOffset>7212965</wp:posOffset>
            </wp:positionH>
            <wp:positionV relativeFrom="margin">
              <wp:posOffset>307340</wp:posOffset>
            </wp:positionV>
            <wp:extent cx="3415665" cy="1236980"/>
            <wp:effectExtent l="0" t="0" r="0" b="1270"/>
            <wp:wrapSquare wrapText="bothSides"/>
            <wp:docPr id="2255" name="图片 9" descr="C:\Users\HP\AppData\Local\Temp\15765026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707304" name="Picture 9" descr="C:\Users\HP\AppData\Local\Temp\1576502688.png"/>
                    <pic:cNvPicPr>
                      <a:picLocks noChangeAspect="1" noChangeArrowheads="1"/>
                    </pic:cNvPicPr>
                  </pic:nvPicPr>
                  <pic:blipFill>
                    <a:blip xmlns:r="http://schemas.openxmlformats.org/officeDocument/2006/relationships" r:embed="rId32" cstate="print"/>
                    <a:stretch>
                      <a:fillRect/>
                    </a:stretch>
                  </pic:blipFill>
                  <pic:spPr bwMode="auto">
                    <a:xfrm>
                      <a:off x="0" y="0"/>
                      <a:ext cx="3415665" cy="1236980"/>
                    </a:xfrm>
                    <a:prstGeom prst="rect">
                      <a:avLst/>
                    </a:prstGeom>
                    <a:noFill/>
                    <a:ln w="9525">
                      <a:noFill/>
                      <a:miter lim="800000"/>
                      <a:headEnd/>
                      <a:tailEnd/>
                    </a:ln>
                  </pic:spPr>
                </pic:pic>
              </a:graphicData>
            </a:graphic>
          </wp:anchor>
        </w:drawing>
      </w:r>
    </w:p>
    <w:p w:rsidR="00B06784" w:rsidP="005E1342">
      <w:pPr>
        <w:pStyle w:val="ListParagraph"/>
        <w:spacing w:line="420" w:lineRule="exact"/>
        <w:ind w:firstLine="315" w:firstLineChars="150"/>
        <w:rPr>
          <w:color w:val="000000"/>
        </w:rPr>
      </w:pPr>
    </w:p>
    <w:p w:rsidR="00B06784" w:rsidP="005E1342">
      <w:pPr>
        <w:pStyle w:val="ListParagraph"/>
        <w:spacing w:line="420" w:lineRule="exact"/>
        <w:ind w:firstLine="315" w:firstLineChars="150"/>
        <w:rPr>
          <w:color w:val="000000"/>
        </w:rPr>
      </w:pPr>
    </w:p>
    <w:p w:rsidR="00B06784" w:rsidP="005E1342">
      <w:pPr>
        <w:pStyle w:val="ListParagraph"/>
        <w:spacing w:line="420" w:lineRule="exact"/>
        <w:ind w:firstLine="315" w:firstLineChars="150"/>
        <w:rPr>
          <w:color w:val="000000"/>
        </w:rPr>
      </w:pPr>
    </w:p>
    <w:p w:rsidR="00B06784" w:rsidP="005E1342">
      <w:pPr>
        <w:pStyle w:val="ListParagraph"/>
        <w:spacing w:line="420" w:lineRule="exact"/>
        <w:ind w:firstLine="315" w:firstLineChars="150"/>
        <w:rPr>
          <w:color w:val="000000"/>
        </w:rPr>
      </w:pPr>
    </w:p>
    <w:p w:rsidR="00765490" w:rsidP="005E1342">
      <w:pPr>
        <w:pStyle w:val="ListParagraph"/>
        <w:spacing w:line="420" w:lineRule="exact"/>
        <w:ind w:firstLine="315" w:firstLineChars="150"/>
        <w:rPr>
          <w:color w:val="000000"/>
        </w:rPr>
      </w:pPr>
      <w:r>
        <w:rPr>
          <w:rFonts w:hint="eastAsia"/>
          <w:color w:val="000000"/>
        </w:rPr>
        <w:t>（</w:t>
      </w:r>
      <w:r>
        <w:rPr>
          <w:rFonts w:hint="eastAsia"/>
          <w:color w:val="000000"/>
        </w:rPr>
        <w:t>1</w:t>
      </w:r>
      <w:r>
        <w:rPr>
          <w:rFonts w:hint="eastAsia"/>
          <w:color w:val="000000"/>
        </w:rPr>
        <w:t>）实验过程中</w:t>
      </w:r>
      <w:r w:rsidRPr="00940A77">
        <w:rPr>
          <w:color w:val="000000"/>
        </w:rPr>
        <w:t>，</w:t>
      </w:r>
      <w:r>
        <w:rPr>
          <w:color w:val="000000"/>
        </w:rPr>
        <w:t>b</w:t>
      </w:r>
      <w:r w:rsidRPr="00940A77">
        <w:rPr>
          <w:color w:val="000000"/>
        </w:rPr>
        <w:t>处的实验现象是</w:t>
      </w:r>
      <w:r>
        <w:rPr>
          <w:rFonts w:hint="eastAsia"/>
          <w:color w:val="000000"/>
          <w:u w:val="single"/>
        </w:rPr>
        <w:t xml:space="preserve">      </w:t>
      </w:r>
      <w:r w:rsidR="0073713E">
        <w:rPr>
          <w:rFonts w:hint="eastAsia"/>
          <w:color w:val="000000"/>
          <w:u w:val="single"/>
        </w:rPr>
        <w:t xml:space="preserve">                   </w:t>
      </w:r>
      <w:r>
        <w:rPr>
          <w:rFonts w:hint="eastAsia"/>
          <w:color w:val="000000"/>
          <w:u w:val="single"/>
        </w:rPr>
        <w:t xml:space="preserve">     </w:t>
      </w:r>
      <w:r>
        <w:rPr>
          <w:rFonts w:hint="eastAsia"/>
          <w:color w:val="000000"/>
        </w:rPr>
        <w:t>。若要证明二氧化碳与水反应，应在</w:t>
      </w:r>
      <w:r>
        <w:rPr>
          <w:rFonts w:hint="eastAsia"/>
          <w:color w:val="000000"/>
        </w:rPr>
        <w:t>a</w:t>
      </w:r>
      <w:r>
        <w:rPr>
          <w:rFonts w:hint="eastAsia"/>
          <w:color w:val="000000"/>
        </w:rPr>
        <w:t>处放</w:t>
      </w:r>
      <w:r>
        <w:rPr>
          <w:rFonts w:hint="eastAsia"/>
          <w:color w:val="000000"/>
          <w:u w:val="single"/>
        </w:rPr>
        <w:t xml:space="preserve"> </w:t>
      </w:r>
      <w:r>
        <w:rPr>
          <w:color w:val="000000"/>
          <w:u w:val="single"/>
        </w:rPr>
        <w:t xml:space="preserve">              </w:t>
      </w:r>
      <w:r>
        <w:rPr>
          <w:rFonts w:hint="eastAsia"/>
          <w:color w:val="000000"/>
          <w:u w:val="single"/>
        </w:rPr>
        <w:t xml:space="preserve">   </w:t>
      </w:r>
      <w:r>
        <w:rPr>
          <w:color w:val="000000"/>
          <w:u w:val="single"/>
        </w:rPr>
        <w:t xml:space="preserve">  </w:t>
      </w:r>
      <w:r>
        <w:rPr>
          <w:rFonts w:hint="eastAsia"/>
          <w:color w:val="000000"/>
        </w:rPr>
        <w:t>。</w:t>
      </w:r>
      <w:r>
        <w:rPr>
          <w:color w:val="000000"/>
        </w:rPr>
        <w:t>c</w:t>
      </w:r>
      <w:r w:rsidRPr="00940A77">
        <w:rPr>
          <w:color w:val="000000"/>
        </w:rPr>
        <w:t>处的化学方程式</w:t>
      </w:r>
      <w:r>
        <w:rPr>
          <w:rFonts w:hint="eastAsia"/>
          <w:color w:val="000000"/>
        </w:rPr>
        <w:t>为</w:t>
      </w:r>
      <w:r>
        <w:rPr>
          <w:rFonts w:hint="eastAsia"/>
          <w:color w:val="000000"/>
          <w:u w:val="single"/>
        </w:rPr>
        <w:t xml:space="preserve">                              </w:t>
      </w:r>
      <w:r>
        <w:rPr>
          <w:rFonts w:hint="eastAsia"/>
          <w:color w:val="000000"/>
        </w:rPr>
        <w:t>。</w:t>
      </w:r>
    </w:p>
    <w:p w:rsidR="00765490" w:rsidRPr="002357E5" w:rsidP="00B06784">
      <w:pPr>
        <w:spacing w:line="420" w:lineRule="exact"/>
        <w:ind w:firstLine="210" w:firstLineChars="100"/>
        <w:rPr>
          <w:color w:val="000000"/>
        </w:rPr>
      </w:pPr>
      <w:r>
        <w:rPr>
          <w:rFonts w:hint="eastAsia"/>
          <w:color w:val="000000"/>
        </w:rPr>
        <w:t>（</w:t>
      </w:r>
      <w:r>
        <w:rPr>
          <w:rFonts w:hint="eastAsia"/>
          <w:color w:val="000000"/>
        </w:rPr>
        <w:t>2</w:t>
      </w:r>
      <w:r>
        <w:rPr>
          <w:rFonts w:hint="eastAsia"/>
          <w:color w:val="000000"/>
        </w:rPr>
        <w:t>）根据</w:t>
      </w:r>
      <w:r w:rsidRPr="00940A77">
        <w:rPr>
          <w:color w:val="000000"/>
        </w:rPr>
        <w:t>烧杯中的实验现象</w:t>
      </w:r>
      <w:r>
        <w:rPr>
          <w:rFonts w:hint="eastAsia"/>
          <w:color w:val="000000"/>
        </w:rPr>
        <w:t>，得出的结论</w:t>
      </w:r>
      <w:r w:rsidRPr="00940A77">
        <w:rPr>
          <w:color w:val="000000"/>
        </w:rPr>
        <w:t>是</w:t>
      </w:r>
      <w:r>
        <w:rPr>
          <w:rFonts w:hint="eastAsia"/>
          <w:color w:val="000000"/>
          <w:u w:val="single"/>
        </w:rPr>
        <w:t xml:space="preserve">                            </w:t>
      </w:r>
      <w:r w:rsidRPr="00940A77">
        <w:rPr>
          <w:color w:val="000000"/>
        </w:rPr>
        <w:t>。</w:t>
      </w:r>
    </w:p>
    <w:p w:rsidR="00B06784" w:rsidP="00B06784">
      <w:pPr>
        <w:adjustRightInd w:val="0"/>
        <w:snapToGrid w:val="0"/>
        <w:spacing w:line="420" w:lineRule="exact"/>
        <w:outlineLvl w:val="0"/>
        <w:rPr>
          <w:szCs w:val="21"/>
        </w:rPr>
      </w:pPr>
      <w:r>
        <w:rPr>
          <w:noProof/>
          <w:szCs w:val="21"/>
        </w:rPr>
        <w:pict>
          <v:group id="组合 1569" o:spid="_x0000_s1037" style="width:174.75pt;height:117.75pt;margin-top:195.75pt;margin-left:807.2pt;mso-position-horizontal-relative:margin;mso-position-vertical-relative:margin;position:absolute;z-index:251682816" coordorigin="950,0" coordsize="20900,14725">
            <v:shape id="Picture 20" o:spid="_x0000_s1038" type="#_x0000_t75" style="width:17516;height:12588;left:4334;position:absolute;top:2137;visibility:visible">
              <v:imagedata r:id="rId33" o:title=""/>
            </v:shape>
            <v:group id="Group 21" o:spid="_x0000_s1039" style="width:16565;height:6531;left:950;position:absolute" coordorigin="950,0" coordsize="16565,6531">
              <v:line id="Line 22" o:spid="_x0000_s1040" style="position:absolute;visibility:visible" from="5640,4928" to="8520,4928" o:connectortype="straight" strokecolor="black" strokeweight="0.5pt">
                <v:stroke joinstyle="miter"/>
              </v:line>
              <v:line id="Line 23" o:spid="_x0000_s1041" style="flip:y;position:absolute;visibility:visible" from="9381,1721" to="11941,5745" o:connectortype="straight" strokecolor="black" strokeweight="0.5pt">
                <v:stroke joinstyle="miter"/>
              </v:line>
              <v:shape id="Text Box 24" o:spid="_x0000_s1042" type="#_x0000_t202" style="width:6412;height:2910;left:950;position:absolute;top:3621;visibility:visible" filled="f" stroked="f">
                <v:textbox>
                  <w:txbxContent>
                    <w:p w:rsidR="00765490" w:rsidP="00765490">
                      <w:pPr>
                        <w:rPr>
                          <w:rFonts w:ascii="楷体" w:eastAsia="楷体" w:hAnsi="楷体"/>
                          <w:sz w:val="18"/>
                          <w:szCs w:val="18"/>
                        </w:rPr>
                      </w:pPr>
                      <w:r>
                        <w:rPr>
                          <w:rFonts w:ascii="楷体" w:eastAsia="楷体" w:hAnsi="楷体" w:hint="eastAsia"/>
                          <w:sz w:val="18"/>
                          <w:szCs w:val="18"/>
                        </w:rPr>
                        <w:t>稀盐酸</w:t>
                      </w:r>
                    </w:p>
                  </w:txbxContent>
                </v:textbox>
              </v:shape>
              <v:shape id="Text Box 25" o:spid="_x0000_s1043" type="#_x0000_t202" style="width:6413;height:2909;left:11102;position:absolute;visibility:visible" filled="f" stroked="f">
                <v:textbox>
                  <w:txbxContent>
                    <w:p w:rsidR="00765490" w:rsidP="00765490">
                      <w:pPr>
                        <w:rPr>
                          <w:rFonts w:ascii="楷体" w:eastAsia="楷体" w:hAnsi="楷体"/>
                          <w:sz w:val="18"/>
                          <w:szCs w:val="18"/>
                        </w:rPr>
                      </w:pPr>
                      <w:r>
                        <w:rPr>
                          <w:rFonts w:ascii="楷体" w:eastAsia="楷体" w:hAnsi="楷体" w:hint="eastAsia"/>
                          <w:sz w:val="18"/>
                          <w:szCs w:val="18"/>
                        </w:rPr>
                        <w:t>石灰石</w:t>
                      </w:r>
                    </w:p>
                  </w:txbxContent>
                </v:textbox>
              </v:shape>
            </v:group>
            <w10:wrap type="square"/>
          </v:group>
        </w:pict>
      </w:r>
    </w:p>
    <w:p w:rsidR="00765490" w:rsidP="00B06784">
      <w:pPr>
        <w:adjustRightInd w:val="0"/>
        <w:snapToGrid w:val="0"/>
        <w:spacing w:line="420" w:lineRule="exact"/>
        <w:outlineLvl w:val="0"/>
        <w:rPr>
          <w:szCs w:val="21"/>
        </w:rPr>
      </w:pPr>
      <w:r>
        <w:rPr>
          <w:rFonts w:hint="eastAsia"/>
          <w:szCs w:val="21"/>
        </w:rPr>
        <w:t>39</w:t>
      </w:r>
      <w:r>
        <w:rPr>
          <w:color w:val="000000" w:themeColor="text1"/>
          <w:szCs w:val="21"/>
        </w:rPr>
        <w:t>．</w:t>
      </w:r>
      <w:r>
        <w:rPr>
          <w:rFonts w:hint="eastAsia"/>
          <w:color w:val="000000" w:themeColor="text1"/>
          <w:szCs w:val="21"/>
        </w:rPr>
        <w:t>（</w:t>
      </w:r>
      <w:r>
        <w:rPr>
          <w:rFonts w:hint="eastAsia"/>
          <w:color w:val="000000" w:themeColor="text1"/>
          <w:szCs w:val="21"/>
        </w:rPr>
        <w:t>2</w:t>
      </w:r>
      <w:r>
        <w:rPr>
          <w:rFonts w:hint="eastAsia"/>
          <w:color w:val="000000" w:themeColor="text1"/>
          <w:szCs w:val="21"/>
        </w:rPr>
        <w:t>分）</w:t>
      </w:r>
      <w:r>
        <w:rPr>
          <w:rFonts w:hint="eastAsia"/>
          <w:szCs w:val="21"/>
        </w:rPr>
        <w:t>用右图所示装置验证</w:t>
      </w:r>
      <w:r>
        <w:rPr>
          <w:szCs w:val="21"/>
        </w:rPr>
        <w:t>质量守恒定律。</w:t>
      </w:r>
      <w:r>
        <w:rPr>
          <w:rFonts w:hint="eastAsia"/>
          <w:szCs w:val="21"/>
        </w:rPr>
        <w:t>反应前称得总质量为</w:t>
      </w:r>
      <w:r>
        <w:rPr>
          <w:szCs w:val="21"/>
        </w:rPr>
        <w:t>m</w:t>
      </w:r>
      <w:r>
        <w:rPr>
          <w:szCs w:val="21"/>
          <w:vertAlign w:val="subscript"/>
        </w:rPr>
        <w:t>1</w:t>
      </w:r>
      <w:r>
        <w:rPr>
          <w:rFonts w:hint="eastAsia"/>
          <w:szCs w:val="21"/>
        </w:rPr>
        <w:t>，将小试管中的</w:t>
      </w:r>
      <w:r>
        <w:rPr>
          <w:szCs w:val="21"/>
        </w:rPr>
        <w:t>稀</w:t>
      </w:r>
      <w:r>
        <w:rPr>
          <w:rFonts w:hint="eastAsia"/>
          <w:szCs w:val="21"/>
        </w:rPr>
        <w:t>盐酸全部倒入</w:t>
      </w:r>
      <w:r>
        <w:rPr>
          <w:szCs w:val="21"/>
        </w:rPr>
        <w:t>烧杯</w:t>
      </w:r>
      <w:r>
        <w:rPr>
          <w:rFonts w:hint="eastAsia"/>
          <w:szCs w:val="21"/>
        </w:rPr>
        <w:t>，</w:t>
      </w:r>
      <w:r>
        <w:rPr>
          <w:szCs w:val="21"/>
        </w:rPr>
        <w:t>充分反应后</w:t>
      </w:r>
      <w:r>
        <w:rPr>
          <w:rFonts w:hint="eastAsia"/>
          <w:szCs w:val="21"/>
        </w:rPr>
        <w:t>，称得总质量为</w:t>
      </w:r>
      <w:r>
        <w:rPr>
          <w:szCs w:val="21"/>
        </w:rPr>
        <w:t>m</w:t>
      </w:r>
      <w:r>
        <w:rPr>
          <w:szCs w:val="21"/>
          <w:vertAlign w:val="subscript"/>
        </w:rPr>
        <w:t>2</w:t>
      </w:r>
      <w:r>
        <w:rPr>
          <w:rFonts w:hint="eastAsia"/>
          <w:szCs w:val="21"/>
        </w:rPr>
        <w:t>。</w:t>
      </w:r>
      <w:r>
        <w:rPr>
          <w:rFonts w:hint="eastAsia"/>
          <w:szCs w:val="21"/>
        </w:rPr>
        <w:t xml:space="preserve"> </w:t>
      </w:r>
    </w:p>
    <w:p w:rsidR="00B06784" w:rsidP="005E1342">
      <w:pPr>
        <w:adjustRightInd w:val="0"/>
        <w:snapToGrid w:val="0"/>
        <w:spacing w:line="408" w:lineRule="auto"/>
        <w:ind w:firstLine="210" w:firstLineChars="100"/>
        <w:outlineLvl w:val="0"/>
        <w:rPr>
          <w:szCs w:val="21"/>
        </w:rPr>
      </w:pPr>
      <w:r>
        <w:rPr>
          <w:rFonts w:hint="eastAsia"/>
          <w:szCs w:val="21"/>
        </w:rPr>
        <w:t>（</w:t>
      </w:r>
      <w:r>
        <w:rPr>
          <w:szCs w:val="21"/>
        </w:rPr>
        <w:t>1</w:t>
      </w:r>
      <w:r>
        <w:rPr>
          <w:rFonts w:hint="eastAsia"/>
          <w:szCs w:val="21"/>
        </w:rPr>
        <w:t>）</w:t>
      </w:r>
      <w:r>
        <w:rPr>
          <w:szCs w:val="21"/>
        </w:rPr>
        <w:t>m</w:t>
      </w:r>
      <w:r>
        <w:rPr>
          <w:szCs w:val="21"/>
          <w:vertAlign w:val="subscript"/>
        </w:rPr>
        <w:t>1</w:t>
      </w:r>
      <w:r>
        <w:rPr>
          <w:rFonts w:hint="eastAsia"/>
          <w:szCs w:val="21"/>
        </w:rPr>
        <w:t xml:space="preserve"> </w:t>
      </w:r>
      <w:r>
        <w:rPr>
          <w:rFonts w:hint="eastAsia"/>
          <w:szCs w:val="21"/>
          <w:u w:val="single"/>
        </w:rPr>
        <w:t xml:space="preserve">     </w:t>
      </w:r>
      <w:r>
        <w:rPr>
          <w:rFonts w:hint="eastAsia"/>
          <w:szCs w:val="21"/>
        </w:rPr>
        <w:t xml:space="preserve"> </w:t>
      </w:r>
      <w:r>
        <w:rPr>
          <w:szCs w:val="21"/>
        </w:rPr>
        <w:t>m</w:t>
      </w:r>
      <w:r>
        <w:rPr>
          <w:szCs w:val="21"/>
          <w:vertAlign w:val="subscript"/>
        </w:rPr>
        <w:t>2</w:t>
      </w:r>
      <w:r>
        <w:rPr>
          <w:rFonts w:asciiTheme="minorEastAsia" w:hAnsiTheme="minorEastAsia" w:hint="eastAsia"/>
          <w:szCs w:val="21"/>
        </w:rPr>
        <w:t>（填“﹥”、“</w:t>
      </w:r>
      <w:r>
        <w:rPr>
          <w:rFonts w:asciiTheme="minorEastAsia" w:hAnsiTheme="minorEastAsia"/>
          <w:szCs w:val="21"/>
        </w:rPr>
        <w:t>﹦</w:t>
      </w:r>
      <w:r>
        <w:rPr>
          <w:rFonts w:asciiTheme="minorEastAsia" w:hAnsiTheme="minorEastAsia" w:hint="eastAsia"/>
          <w:szCs w:val="21"/>
        </w:rPr>
        <w:t>”或“﹤”），</w:t>
      </w:r>
      <w:r>
        <w:rPr>
          <w:rFonts w:hint="eastAsia"/>
          <w:szCs w:val="21"/>
        </w:rPr>
        <w:t>其原因是</w:t>
      </w:r>
    </w:p>
    <w:p w:rsidR="00765490" w:rsidP="005E1342">
      <w:pPr>
        <w:adjustRightInd w:val="0"/>
        <w:snapToGrid w:val="0"/>
        <w:spacing w:line="408" w:lineRule="auto"/>
        <w:ind w:firstLine="210" w:firstLineChars="100"/>
        <w:outlineLvl w:val="0"/>
        <w:rPr>
          <w:szCs w:val="21"/>
        </w:rPr>
      </w:pPr>
      <w:r>
        <w:rPr>
          <w:rFonts w:hint="eastAsia"/>
          <w:szCs w:val="21"/>
          <w:u w:val="single"/>
        </w:rPr>
        <w:t xml:space="preserve">          </w:t>
      </w:r>
      <w:r w:rsidR="00B06784">
        <w:rPr>
          <w:rFonts w:hint="eastAsia"/>
          <w:szCs w:val="21"/>
          <w:u w:val="single"/>
        </w:rPr>
        <w:t xml:space="preserve">                  </w:t>
      </w:r>
      <w:r>
        <w:rPr>
          <w:rFonts w:hint="eastAsia"/>
          <w:szCs w:val="21"/>
          <w:u w:val="single"/>
        </w:rPr>
        <w:t xml:space="preserve">  </w:t>
      </w:r>
      <w:r>
        <w:rPr>
          <w:rFonts w:hint="eastAsia"/>
          <w:szCs w:val="21"/>
        </w:rPr>
        <w:t>（用</w:t>
      </w:r>
      <w:r>
        <w:rPr>
          <w:szCs w:val="21"/>
        </w:rPr>
        <w:t>化学方程式</w:t>
      </w:r>
      <w:r>
        <w:rPr>
          <w:rFonts w:hint="eastAsia"/>
          <w:szCs w:val="21"/>
        </w:rPr>
        <w:t>表示）</w:t>
      </w:r>
      <w:r>
        <w:rPr>
          <w:szCs w:val="21"/>
        </w:rPr>
        <w:t>。</w:t>
      </w:r>
    </w:p>
    <w:p w:rsidR="00765490" w:rsidRPr="00F601D9" w:rsidP="005E1342">
      <w:pPr>
        <w:adjustRightInd w:val="0"/>
        <w:snapToGrid w:val="0"/>
        <w:spacing w:line="420" w:lineRule="exact"/>
        <w:rPr>
          <w:color w:val="0D0D0D"/>
        </w:rPr>
      </w:pPr>
      <w:r>
        <w:rPr>
          <w:rFonts w:hint="eastAsia"/>
          <w:color w:val="0D0D0D"/>
        </w:rPr>
        <w:t>40</w:t>
      </w:r>
      <w:r w:rsidRPr="00F601D9">
        <w:rPr>
          <w:color w:val="0D0D0D"/>
        </w:rPr>
        <w:t>．（</w:t>
      </w:r>
      <w:r>
        <w:rPr>
          <w:rFonts w:hint="eastAsia"/>
          <w:color w:val="0D0D0D"/>
        </w:rPr>
        <w:t>3</w:t>
      </w:r>
      <w:r w:rsidRPr="00F601D9">
        <w:rPr>
          <w:color w:val="0D0D0D"/>
        </w:rPr>
        <w:t>分）用</w:t>
      </w:r>
      <w:r w:rsidR="005E1342">
        <w:rPr>
          <w:rFonts w:hint="eastAsia"/>
          <w:color w:val="0D0D0D"/>
        </w:rPr>
        <w:t>右</w:t>
      </w:r>
      <w:r w:rsidRPr="00F601D9">
        <w:rPr>
          <w:color w:val="0D0D0D"/>
        </w:rPr>
        <w:t>图所示实验验证可燃物燃烧的条件，图中</w:t>
      </w:r>
      <w:r w:rsidRPr="00F601D9">
        <w:rPr>
          <w:color w:val="0D0D0D"/>
        </w:rPr>
        <w:t>a</w:t>
      </w:r>
      <w:r w:rsidRPr="00F601D9">
        <w:rPr>
          <w:color w:val="0D0D0D"/>
        </w:rPr>
        <w:t>、</w:t>
      </w:r>
      <w:r w:rsidRPr="00F601D9">
        <w:rPr>
          <w:color w:val="0D0D0D"/>
        </w:rPr>
        <w:t>b</w:t>
      </w:r>
      <w:r w:rsidRPr="00F601D9">
        <w:rPr>
          <w:color w:val="0D0D0D"/>
        </w:rPr>
        <w:t>处放白磷，</w:t>
      </w:r>
      <w:r w:rsidRPr="00F601D9">
        <w:rPr>
          <w:color w:val="0D0D0D"/>
        </w:rPr>
        <w:t>c</w:t>
      </w:r>
      <w:r w:rsidRPr="00F601D9">
        <w:rPr>
          <w:color w:val="0D0D0D"/>
        </w:rPr>
        <w:t>、</w:t>
      </w:r>
      <w:r w:rsidRPr="0000269F">
        <w:rPr>
          <w:rFonts w:ascii="宋体" w:hAnsi="宋体"/>
          <w:color w:val="0D0D0D"/>
        </w:rPr>
        <w:t>d</w:t>
      </w:r>
      <w:r w:rsidRPr="00F601D9">
        <w:rPr>
          <w:color w:val="0D0D0D"/>
        </w:rPr>
        <w:t>处放红磷。</w:t>
      </w:r>
    </w:p>
    <w:p w:rsidR="00765490" w:rsidRPr="00F601D9" w:rsidP="005E1342">
      <w:pPr>
        <w:adjustRightInd w:val="0"/>
        <w:snapToGrid w:val="0"/>
        <w:spacing w:line="420" w:lineRule="exact"/>
        <w:rPr>
          <w:color w:val="0D0D0D"/>
        </w:rPr>
      </w:pPr>
      <w:r>
        <w:rPr>
          <w:noProof/>
          <w:color w:val="0D0D0D"/>
        </w:rPr>
        <w:drawing>
          <wp:anchor distT="0" distB="0" distL="114300" distR="114300" simplePos="0" relativeHeight="251666432" behindDoc="1" locked="0" layoutInCell="1" allowOverlap="1">
            <wp:simplePos x="0" y="0"/>
            <wp:positionH relativeFrom="margin">
              <wp:posOffset>10929620</wp:posOffset>
            </wp:positionH>
            <wp:positionV relativeFrom="margin">
              <wp:posOffset>4425315</wp:posOffset>
            </wp:positionV>
            <wp:extent cx="1475105" cy="1133475"/>
            <wp:effectExtent l="0" t="0" r="0" b="9525"/>
            <wp:wrapSquare wrapText="bothSides"/>
            <wp:docPr id="94" name="图片 94" descr="截图未命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780285" name="Picture 6" descr="截图未命名"/>
                    <pic:cNvPicPr>
                      <a:picLocks noChangeAspect="1" noChangeArrowheads="1"/>
                    </pic:cNvPicPr>
                  </pic:nvPicPr>
                  <pic:blipFill>
                    <a:blip xmlns:r="http://schemas.openxmlformats.org/officeDocument/2006/relationships" r:embed="rId34"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475105" cy="1133475"/>
                    </a:xfrm>
                    <a:prstGeom prst="rect">
                      <a:avLst/>
                    </a:prstGeom>
                    <a:noFill/>
                    <a:ln>
                      <a:noFill/>
                    </a:ln>
                  </pic:spPr>
                </pic:pic>
              </a:graphicData>
            </a:graphic>
          </wp:anchor>
        </w:drawing>
      </w:r>
      <w:r w:rsidRPr="00F601D9">
        <w:rPr>
          <w:color w:val="0D0D0D"/>
        </w:rPr>
        <w:t xml:space="preserve">    </w:t>
      </w:r>
      <w:r w:rsidRPr="00F601D9">
        <w:rPr>
          <w:rFonts w:eastAsia="楷体"/>
          <w:color w:val="0D0D0D"/>
        </w:rPr>
        <w:t>已知：白磷的着火点为</w:t>
      </w:r>
      <w:r w:rsidRPr="00F601D9">
        <w:rPr>
          <w:rFonts w:eastAsia="楷体"/>
          <w:color w:val="0D0D0D"/>
        </w:rPr>
        <w:t xml:space="preserve">40 </w:t>
      </w:r>
      <w:r w:rsidRPr="00306548">
        <w:rPr>
          <w:rFonts w:eastAsia="楷体"/>
          <w:color w:val="0D0D0D"/>
        </w:rPr>
        <w:t>℃</w:t>
      </w:r>
      <w:r w:rsidRPr="00F601D9">
        <w:rPr>
          <w:rFonts w:eastAsia="楷体"/>
          <w:color w:val="0D0D0D"/>
        </w:rPr>
        <w:t>，红磷的着火点为</w:t>
      </w:r>
      <w:r w:rsidRPr="00F601D9">
        <w:rPr>
          <w:rFonts w:eastAsia="楷体"/>
          <w:color w:val="0D0D0D"/>
        </w:rPr>
        <w:t>240 ℃</w:t>
      </w:r>
      <w:r w:rsidRPr="00F601D9">
        <w:rPr>
          <w:rFonts w:eastAsia="楷体"/>
          <w:color w:val="0D0D0D"/>
        </w:rPr>
        <w:t>。</w:t>
      </w:r>
    </w:p>
    <w:p w:rsidR="00765490" w:rsidRPr="00F601D9" w:rsidP="005E1342">
      <w:pPr>
        <w:adjustRightInd w:val="0"/>
        <w:snapToGrid w:val="0"/>
        <w:spacing w:line="420" w:lineRule="exact"/>
        <w:ind w:firstLine="315" w:firstLineChars="150"/>
        <w:rPr>
          <w:color w:val="0D0D0D"/>
          <w:kern w:val="0"/>
          <w:szCs w:val="21"/>
        </w:rPr>
      </w:pPr>
      <w:r w:rsidRPr="00F601D9">
        <w:rPr>
          <w:color w:val="0D0D0D"/>
          <w:kern w:val="0"/>
          <w:szCs w:val="21"/>
        </w:rPr>
        <w:t>（</w:t>
      </w:r>
      <w:r w:rsidRPr="00F601D9">
        <w:rPr>
          <w:color w:val="0D0D0D"/>
          <w:kern w:val="0"/>
          <w:szCs w:val="21"/>
        </w:rPr>
        <w:t>1</w:t>
      </w:r>
      <w:r w:rsidRPr="00F601D9">
        <w:rPr>
          <w:color w:val="0D0D0D"/>
          <w:kern w:val="0"/>
          <w:szCs w:val="21"/>
        </w:rPr>
        <w:t>）能验证可燃物燃烧需要</w:t>
      </w:r>
      <w:r w:rsidRPr="00F601D9">
        <w:rPr>
          <w:color w:val="0D0D0D"/>
          <w:kern w:val="0"/>
          <w:szCs w:val="21"/>
        </w:rPr>
        <w:t>O</w:t>
      </w:r>
      <w:r w:rsidRPr="00F601D9">
        <w:rPr>
          <w:color w:val="0D0D0D"/>
          <w:kern w:val="0"/>
          <w:szCs w:val="21"/>
          <w:vertAlign w:val="subscript"/>
        </w:rPr>
        <w:t>2</w:t>
      </w:r>
      <w:r w:rsidRPr="00F601D9">
        <w:rPr>
          <w:color w:val="0D0D0D"/>
          <w:kern w:val="0"/>
          <w:szCs w:val="21"/>
        </w:rPr>
        <w:t>的现象是</w:t>
      </w:r>
      <w:r w:rsidRPr="00F601D9">
        <w:rPr>
          <w:color w:val="0D0D0D"/>
          <w:u w:val="single"/>
        </w:rPr>
        <w:t xml:space="preserve">      </w:t>
      </w:r>
      <w:r>
        <w:rPr>
          <w:rFonts w:hint="eastAsia"/>
          <w:color w:val="0D0D0D"/>
          <w:u w:val="single"/>
        </w:rPr>
        <w:t xml:space="preserve">               </w:t>
      </w:r>
      <w:r w:rsidRPr="00F601D9">
        <w:rPr>
          <w:color w:val="0D0D0D"/>
          <w:kern w:val="0"/>
          <w:szCs w:val="21"/>
        </w:rPr>
        <w:t>。</w:t>
      </w:r>
    </w:p>
    <w:p w:rsidR="00765490" w:rsidRPr="00F601D9" w:rsidP="005E1342">
      <w:pPr>
        <w:adjustRightInd w:val="0"/>
        <w:snapToGrid w:val="0"/>
        <w:spacing w:line="420" w:lineRule="exact"/>
        <w:ind w:firstLine="315" w:firstLineChars="150"/>
        <w:rPr>
          <w:color w:val="0D0D0D"/>
          <w:kern w:val="0"/>
          <w:szCs w:val="21"/>
        </w:rPr>
      </w:pPr>
      <w:r w:rsidRPr="00F601D9">
        <w:rPr>
          <w:color w:val="0D0D0D"/>
          <w:kern w:val="0"/>
          <w:szCs w:val="21"/>
        </w:rPr>
        <w:t>（</w:t>
      </w:r>
      <w:r w:rsidRPr="00F601D9">
        <w:rPr>
          <w:color w:val="0D0D0D"/>
          <w:kern w:val="0"/>
          <w:szCs w:val="21"/>
        </w:rPr>
        <w:t>2</w:t>
      </w:r>
      <w:r w:rsidRPr="00F601D9">
        <w:rPr>
          <w:color w:val="0D0D0D"/>
          <w:kern w:val="0"/>
          <w:szCs w:val="21"/>
        </w:rPr>
        <w:t>）对比</w:t>
      </w:r>
      <w:r w:rsidRPr="00F601D9">
        <w:rPr>
          <w:color w:val="0D0D0D"/>
          <w:kern w:val="0"/>
          <w:szCs w:val="21"/>
        </w:rPr>
        <w:t>a</w:t>
      </w:r>
      <w:r w:rsidRPr="00F601D9">
        <w:rPr>
          <w:color w:val="0D0D0D"/>
          <w:kern w:val="0"/>
          <w:szCs w:val="21"/>
        </w:rPr>
        <w:t>、</w:t>
      </w:r>
      <w:r w:rsidRPr="00F601D9">
        <w:rPr>
          <w:color w:val="0D0D0D"/>
          <w:kern w:val="0"/>
          <w:szCs w:val="21"/>
        </w:rPr>
        <w:t>c</w:t>
      </w:r>
      <w:r w:rsidRPr="00F601D9">
        <w:rPr>
          <w:color w:val="0D0D0D"/>
          <w:kern w:val="0"/>
          <w:szCs w:val="21"/>
        </w:rPr>
        <w:t>，可得出的结论是</w:t>
      </w:r>
      <w:r w:rsidRPr="00F601D9">
        <w:rPr>
          <w:color w:val="0D0D0D"/>
          <w:u w:val="single"/>
        </w:rPr>
        <w:t xml:space="preserve">     </w:t>
      </w:r>
      <w:r>
        <w:rPr>
          <w:rFonts w:hint="eastAsia"/>
          <w:color w:val="0D0D0D"/>
          <w:u w:val="single"/>
        </w:rPr>
        <w:t xml:space="preserve">          </w:t>
      </w:r>
      <w:r w:rsidRPr="00F601D9">
        <w:rPr>
          <w:color w:val="0D0D0D"/>
          <w:u w:val="single"/>
        </w:rPr>
        <w:t xml:space="preserve"> </w:t>
      </w:r>
      <w:r>
        <w:rPr>
          <w:rFonts w:hint="eastAsia"/>
          <w:color w:val="0D0D0D"/>
          <w:u w:val="single"/>
        </w:rPr>
        <w:t xml:space="preserve">         </w:t>
      </w:r>
      <w:r w:rsidRPr="00F601D9">
        <w:rPr>
          <w:color w:val="0D0D0D"/>
          <w:kern w:val="0"/>
          <w:szCs w:val="21"/>
        </w:rPr>
        <w:t>。</w:t>
      </w:r>
    </w:p>
    <w:p w:rsidR="00765490" w:rsidP="005E1342">
      <w:pPr>
        <w:pStyle w:val="ListParagraph"/>
        <w:spacing w:line="420" w:lineRule="exact"/>
        <w:ind w:firstLine="315" w:firstLineChars="150"/>
        <w:rPr>
          <w:rFonts w:ascii="宋体" w:hAnsi="宋体"/>
          <w:szCs w:val="21"/>
        </w:rPr>
      </w:pPr>
      <w:r w:rsidRPr="00F601D9">
        <w:rPr>
          <w:rFonts w:ascii="Times New Roman"/>
          <w:color w:val="0D0D0D"/>
          <w:kern w:val="0"/>
          <w:szCs w:val="21"/>
        </w:rPr>
        <w:t>（</w:t>
      </w:r>
      <w:r w:rsidRPr="00F601D9">
        <w:rPr>
          <w:rFonts w:ascii="Times New Roman" w:hAnsi="Times New Roman"/>
          <w:color w:val="0D0D0D"/>
          <w:kern w:val="0"/>
          <w:szCs w:val="21"/>
        </w:rPr>
        <w:t>3</w:t>
      </w:r>
      <w:r w:rsidRPr="00F601D9">
        <w:rPr>
          <w:rFonts w:ascii="Times New Roman"/>
          <w:color w:val="0D0D0D"/>
          <w:kern w:val="0"/>
          <w:szCs w:val="21"/>
        </w:rPr>
        <w:t>）</w:t>
      </w:r>
      <w:r w:rsidRPr="00F601D9">
        <w:rPr>
          <w:rFonts w:ascii="Times New Roman" w:hAnsi="Times New Roman"/>
          <w:color w:val="0D0D0D"/>
          <w:kern w:val="0"/>
          <w:szCs w:val="21"/>
        </w:rPr>
        <w:t>a</w:t>
      </w:r>
      <w:r w:rsidRPr="00F601D9">
        <w:rPr>
          <w:rFonts w:ascii="Times New Roman"/>
          <w:color w:val="0D0D0D"/>
          <w:kern w:val="0"/>
          <w:szCs w:val="21"/>
        </w:rPr>
        <w:t>～</w:t>
      </w:r>
      <w:r w:rsidRPr="00F601D9">
        <w:rPr>
          <w:rFonts w:ascii="Times New Roman" w:hAnsi="Times New Roman"/>
          <w:color w:val="0D0D0D"/>
          <w:kern w:val="0"/>
          <w:szCs w:val="21"/>
        </w:rPr>
        <w:t>d</w:t>
      </w:r>
      <w:r w:rsidRPr="00F601D9">
        <w:rPr>
          <w:rFonts w:ascii="Times New Roman"/>
          <w:color w:val="0D0D0D"/>
          <w:kern w:val="0"/>
          <w:szCs w:val="21"/>
        </w:rPr>
        <w:t>中，可不做的实验是</w:t>
      </w:r>
      <w:r w:rsidRPr="00F601D9">
        <w:rPr>
          <w:rFonts w:ascii="Times New Roman" w:hAnsi="Times New Roman"/>
          <w:color w:val="0D0D0D"/>
          <w:u w:val="single"/>
        </w:rPr>
        <w:t xml:space="preserve">       </w:t>
      </w:r>
      <w:r>
        <w:rPr>
          <w:rFonts w:ascii="Times New Roman" w:hAnsi="Times New Roman" w:hint="eastAsia"/>
          <w:color w:val="0D0D0D"/>
          <w:u w:val="single"/>
        </w:rPr>
        <w:t xml:space="preserve">             </w:t>
      </w:r>
      <w:r w:rsidRPr="00F601D9">
        <w:rPr>
          <w:rFonts w:ascii="Times New Roman"/>
          <w:color w:val="0D0D0D"/>
          <w:szCs w:val="21"/>
        </w:rPr>
        <w:t>（填序号）</w:t>
      </w:r>
    </w:p>
    <w:p w:rsidR="005E1342" w:rsidP="00765490">
      <w:pPr>
        <w:adjustRightInd w:val="0"/>
        <w:snapToGrid w:val="0"/>
        <w:spacing w:line="360" w:lineRule="auto"/>
      </w:pPr>
    </w:p>
    <w:p w:rsidR="00765490" w:rsidRPr="008B546E" w:rsidP="00765490">
      <w:pPr>
        <w:adjustRightInd w:val="0"/>
        <w:snapToGrid w:val="0"/>
        <w:spacing w:line="360" w:lineRule="auto"/>
        <w:rPr>
          <w:rFonts w:ascii="宋体" w:hAnsi="宋体"/>
          <w:szCs w:val="21"/>
        </w:rPr>
      </w:pPr>
      <w:r>
        <w:rPr>
          <w:rFonts w:hint="eastAsia"/>
        </w:rPr>
        <w:t>41</w:t>
      </w:r>
      <w:r w:rsidRPr="002620E3">
        <w:t>．</w:t>
      </w:r>
      <w:r>
        <w:rPr>
          <w:rFonts w:ascii="宋体" w:hAnsi="宋体" w:hint="eastAsia"/>
        </w:rPr>
        <w:t>（</w:t>
      </w:r>
      <w:r>
        <w:rPr>
          <w:rFonts w:ascii="宋体" w:hAnsi="宋体"/>
        </w:rPr>
        <w:t>4</w:t>
      </w:r>
      <w:r>
        <w:rPr>
          <w:rFonts w:ascii="宋体" w:hAnsi="宋体" w:hint="eastAsia"/>
        </w:rPr>
        <w:t>分）</w:t>
      </w:r>
      <w:r w:rsidRPr="008B546E">
        <w:rPr>
          <w:rFonts w:ascii="宋体" w:hAnsi="宋体" w:hint="eastAsia"/>
          <w:szCs w:val="21"/>
        </w:rPr>
        <w:t>进行如下</w:t>
      </w:r>
      <w:r>
        <w:rPr>
          <w:rFonts w:ascii="宋体" w:hAnsi="宋体" w:hint="eastAsia"/>
          <w:szCs w:val="21"/>
        </w:rPr>
        <w:t>图所示</w:t>
      </w:r>
      <w:r w:rsidRPr="008B546E">
        <w:rPr>
          <w:rFonts w:ascii="宋体" w:hAnsi="宋体" w:hint="eastAsia"/>
          <w:szCs w:val="21"/>
        </w:rPr>
        <w:t>微型实验，研究物质的性质。</w:t>
      </w:r>
    </w:p>
    <w:p w:rsidR="00765490" w:rsidRPr="007B6FBF" w:rsidP="005E1342">
      <w:pPr>
        <w:adjustRightInd w:val="0"/>
        <w:snapToGrid w:val="0"/>
        <w:spacing w:line="360" w:lineRule="auto"/>
        <w:ind w:firstLine="735" w:firstLineChars="350"/>
        <w:rPr>
          <w:szCs w:val="21"/>
        </w:rPr>
      </w:pPr>
      <w:r>
        <w:rPr>
          <w:noProof/>
          <w:szCs w:val="21"/>
        </w:rPr>
        <w:drawing>
          <wp:inline distT="0" distB="0" distL="0" distR="0">
            <wp:extent cx="3105785" cy="1200150"/>
            <wp:effectExtent l="0" t="0" r="0" b="0"/>
            <wp:docPr id="218" name="图片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0626068" name="Picture 218"/>
                    <pic:cNvPicPr>
                      <a:picLocks noChangeAspect="1" noChangeArrowheads="1"/>
                    </pic:cNvPicPr>
                  </pic:nvPicPr>
                  <pic:blipFill>
                    <a:blip xmlns:r="http://schemas.openxmlformats.org/officeDocument/2006/relationships" r:embed="rId3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3105785" cy="1200150"/>
                    </a:xfrm>
                    <a:prstGeom prst="rect">
                      <a:avLst/>
                    </a:prstGeom>
                    <a:noFill/>
                  </pic:spPr>
                </pic:pic>
              </a:graphicData>
            </a:graphic>
          </wp:inline>
        </w:drawing>
      </w:r>
    </w:p>
    <w:p w:rsidR="00765490" w:rsidRPr="008B546E" w:rsidP="00765490">
      <w:pPr>
        <w:adjustRightInd w:val="0"/>
        <w:snapToGrid w:val="0"/>
        <w:spacing w:line="360" w:lineRule="auto"/>
        <w:rPr>
          <w:rFonts w:ascii="宋体" w:hAnsi="宋体"/>
          <w:szCs w:val="21"/>
        </w:rPr>
      </w:pPr>
      <w:r>
        <w:rPr>
          <w:rFonts w:ascii="宋体" w:hAnsi="宋体"/>
          <w:szCs w:val="21"/>
        </w:rPr>
        <w:tab/>
      </w:r>
      <w:r w:rsidRPr="008B546E">
        <w:rPr>
          <w:rFonts w:ascii="宋体" w:hAnsi="宋体" w:hint="eastAsia"/>
          <w:szCs w:val="21"/>
        </w:rPr>
        <w:t>（1）能发生反应的是</w:t>
      </w:r>
      <w:r w:rsidRPr="008B546E">
        <w:rPr>
          <w:rFonts w:ascii="宋体" w:hAnsi="宋体" w:hint="eastAsia"/>
          <w:szCs w:val="21"/>
          <w:u w:val="single"/>
        </w:rPr>
        <w:t xml:space="preserve">       </w:t>
      </w:r>
      <w:r w:rsidRPr="008B546E">
        <w:rPr>
          <w:rFonts w:ascii="宋体" w:hAnsi="宋体" w:hint="eastAsia"/>
          <w:szCs w:val="21"/>
        </w:rPr>
        <w:t>（填字母序号）。</w:t>
      </w:r>
    </w:p>
    <w:p w:rsidR="00765490" w:rsidRPr="00B62E8C" w:rsidP="00765490">
      <w:pPr>
        <w:adjustRightInd w:val="0"/>
        <w:snapToGrid w:val="0"/>
        <w:spacing w:line="360" w:lineRule="auto"/>
        <w:rPr>
          <w:rFonts w:ascii="宋体" w:hAnsi="宋体"/>
          <w:szCs w:val="21"/>
        </w:rPr>
      </w:pPr>
      <w:r>
        <w:rPr>
          <w:rFonts w:ascii="宋体" w:hAnsi="宋体"/>
          <w:szCs w:val="21"/>
        </w:rPr>
        <w:tab/>
      </w:r>
      <w:r w:rsidRPr="008B546E">
        <w:rPr>
          <w:rFonts w:ascii="宋体" w:hAnsi="宋体" w:hint="eastAsia"/>
          <w:szCs w:val="21"/>
        </w:rPr>
        <w:t>（2）</w:t>
      </w:r>
      <w:r>
        <w:rPr>
          <w:rFonts w:ascii="宋体" w:hAnsi="宋体" w:hint="eastAsia"/>
          <w:szCs w:val="21"/>
        </w:rPr>
        <w:t>若要</w:t>
      </w:r>
      <w:r w:rsidRPr="008B546E">
        <w:rPr>
          <w:rFonts w:ascii="宋体" w:hAnsi="宋体" w:hint="eastAsia"/>
          <w:szCs w:val="21"/>
        </w:rPr>
        <w:t>验证</w:t>
      </w:r>
      <w:r>
        <w:rPr>
          <w:rFonts w:ascii="宋体" w:hAnsi="宋体" w:hint="eastAsia"/>
          <w:szCs w:val="21"/>
        </w:rPr>
        <w:t>铁、铜、银的</w:t>
      </w:r>
      <w:r w:rsidRPr="008B546E">
        <w:rPr>
          <w:rFonts w:ascii="宋体" w:hAnsi="宋体" w:hint="eastAsia"/>
          <w:szCs w:val="21"/>
        </w:rPr>
        <w:t>金属活动性顺序</w:t>
      </w:r>
      <w:r>
        <w:rPr>
          <w:rFonts w:ascii="宋体" w:hAnsi="宋体" w:hint="eastAsia"/>
          <w:szCs w:val="21"/>
        </w:rPr>
        <w:t>，依据的现象是</w:t>
      </w:r>
      <w:r w:rsidR="005E1342">
        <w:rPr>
          <w:rFonts w:ascii="宋体" w:hAnsi="宋体" w:hint="eastAsia"/>
          <w:szCs w:val="21"/>
          <w:u w:val="single"/>
        </w:rPr>
        <w:t xml:space="preserve">                               </w:t>
      </w:r>
      <w:r>
        <w:rPr>
          <w:rFonts w:ascii="宋体" w:hAnsi="宋体" w:hint="eastAsia"/>
          <w:szCs w:val="21"/>
        </w:rPr>
        <w:t>，</w:t>
      </w:r>
      <w:r w:rsidRPr="008B546E">
        <w:rPr>
          <w:rFonts w:ascii="宋体" w:hAnsi="宋体" w:hint="eastAsia"/>
          <w:szCs w:val="21"/>
        </w:rPr>
        <w:t>反应的化学方程式</w:t>
      </w:r>
      <w:r>
        <w:rPr>
          <w:rFonts w:ascii="宋体" w:hAnsi="宋体" w:hint="eastAsia"/>
          <w:szCs w:val="21"/>
        </w:rPr>
        <w:t>为</w:t>
      </w:r>
      <w:r w:rsidR="005E1342">
        <w:rPr>
          <w:rFonts w:ascii="宋体" w:hAnsi="宋体" w:hint="eastAsia"/>
          <w:szCs w:val="21"/>
          <w:u w:val="single"/>
        </w:rPr>
        <w:t xml:space="preserve">                                               </w:t>
      </w:r>
      <w:r>
        <w:rPr>
          <w:rFonts w:ascii="宋体" w:hAnsi="宋体" w:hint="eastAsia"/>
          <w:szCs w:val="21"/>
        </w:rPr>
        <w:t>。</w:t>
      </w:r>
    </w:p>
    <w:p w:rsidR="00765490" w:rsidP="00765490">
      <w:pPr>
        <w:pStyle w:val="ListParagraph"/>
        <w:spacing w:line="390" w:lineRule="exact"/>
        <w:ind w:firstLine="0" w:firstLineChars="0"/>
        <w:rPr>
          <w:rFonts w:ascii="宋体" w:hAnsi="宋体"/>
          <w:szCs w:val="21"/>
        </w:rPr>
      </w:pPr>
      <w:r>
        <w:rPr>
          <w:rFonts w:ascii="宋体" w:hAnsi="宋体"/>
          <w:szCs w:val="21"/>
        </w:rPr>
        <w:tab/>
      </w:r>
      <w:r>
        <w:rPr>
          <w:rFonts w:ascii="宋体" w:hAnsi="宋体" w:hint="eastAsia"/>
          <w:szCs w:val="21"/>
        </w:rPr>
        <w:t>（3）在锌、铁、铜、银中，通过该实验，无法比较金属活动性顺序的两种金属是</w:t>
      </w:r>
      <w:r w:rsidR="005E1342">
        <w:rPr>
          <w:rFonts w:ascii="宋体" w:hAnsi="宋体" w:hint="eastAsia"/>
          <w:szCs w:val="21"/>
          <w:u w:val="single"/>
        </w:rPr>
        <w:t xml:space="preserve">              </w:t>
      </w:r>
      <w:r>
        <w:rPr>
          <w:rFonts w:ascii="宋体" w:hAnsi="宋体" w:hint="eastAsia"/>
          <w:szCs w:val="21"/>
        </w:rPr>
        <w:t>。</w:t>
      </w:r>
    </w:p>
    <w:p w:rsidR="00765490" w:rsidRPr="00374AB5" w:rsidP="00765490">
      <w:pPr>
        <w:pStyle w:val="ListParagraph"/>
        <w:spacing w:line="390" w:lineRule="exact"/>
        <w:ind w:firstLine="0" w:firstLineChars="0"/>
        <w:rPr>
          <w:rFonts w:ascii="宋体" w:hAnsi="宋体"/>
          <w:szCs w:val="21"/>
        </w:rPr>
      </w:pPr>
      <w:r w:rsidRPr="00374AB5">
        <w:rPr>
          <w:rFonts w:ascii="宋体" w:hAnsi="宋体"/>
          <w:noProof/>
        </w:rPr>
        <w:drawing>
          <wp:anchor distT="0" distB="0" distL="114300" distR="114300" simplePos="0" relativeHeight="251683840" behindDoc="0" locked="0" layoutInCell="1" allowOverlap="1">
            <wp:simplePos x="0" y="0"/>
            <wp:positionH relativeFrom="column">
              <wp:posOffset>4490085</wp:posOffset>
            </wp:positionH>
            <wp:positionV relativeFrom="paragraph">
              <wp:posOffset>83820</wp:posOffset>
            </wp:positionV>
            <wp:extent cx="1095375" cy="914400"/>
            <wp:effectExtent l="0" t="0" r="9525" b="0"/>
            <wp:wrapNone/>
            <wp:docPr id="2257" name="图片 58"/>
            <wp:cNvGraphicFramePr/>
            <a:graphic xmlns:a="http://schemas.openxmlformats.org/drawingml/2006/main">
              <a:graphicData uri="http://schemas.openxmlformats.org/drawingml/2006/picture">
                <pic:pic xmlns:pic="http://schemas.openxmlformats.org/drawingml/2006/picture">
                  <pic:nvPicPr>
                    <pic:cNvPr id="29" name="图片 29"/>
                    <pic:cNvPicPr/>
                  </pic:nvPicPr>
                  <pic:blipFill>
                    <a:blip xmlns:r="http://schemas.openxmlformats.org/officeDocument/2006/relationships" r:embed="rId36" cstate="print">
                      <a:extLst>
                        <a:ext xmlns:a="http://schemas.openxmlformats.org/drawingml/2006/main" uri="{28A0092B-C50C-407E-A947-70E740481C1C}">
                          <a14:useLocalDpi xmlns:a14="http://schemas.microsoft.com/office/drawing/2010/main" val="0"/>
                        </a:ext>
                      </a:extLst>
                    </a:blip>
                    <a:stretch>
                      <a:fillRect/>
                    </a:stretch>
                  </pic:blipFill>
                  <pic:spPr>
                    <a:xfrm>
                      <a:off x="0" y="0"/>
                      <a:ext cx="1095375" cy="914400"/>
                    </a:xfrm>
                    <a:prstGeom prst="rect">
                      <a:avLst/>
                    </a:prstGeom>
                  </pic:spPr>
                </pic:pic>
              </a:graphicData>
            </a:graphic>
          </wp:anchor>
        </w:drawing>
      </w:r>
      <w:r>
        <w:rPr>
          <w:rFonts w:ascii="宋体" w:hAnsi="宋体" w:hint="eastAsia"/>
        </w:rPr>
        <w:t>42．</w:t>
      </w:r>
      <w:r w:rsidRPr="00374AB5">
        <w:rPr>
          <w:rFonts w:ascii="宋体" w:hAnsi="宋体"/>
          <w:szCs w:val="21"/>
        </w:rPr>
        <w:t>（</w:t>
      </w:r>
      <w:r w:rsidRPr="00374AB5">
        <w:rPr>
          <w:rFonts w:ascii="宋体" w:hAnsi="宋体" w:hint="eastAsia"/>
          <w:szCs w:val="21"/>
        </w:rPr>
        <w:t>2</w:t>
      </w:r>
      <w:r w:rsidRPr="00374AB5">
        <w:rPr>
          <w:rFonts w:ascii="宋体" w:hAnsi="宋体"/>
          <w:szCs w:val="21"/>
        </w:rPr>
        <w:t>分）用右图装置测定空气中氧气的含量。</w:t>
      </w:r>
    </w:p>
    <w:p w:rsidR="00765490" w:rsidRPr="00374AB5" w:rsidP="00765490">
      <w:pPr>
        <w:pStyle w:val="ListParagraph"/>
        <w:spacing w:line="390" w:lineRule="exact"/>
        <w:ind w:firstLine="315" w:firstLineChars="150"/>
        <w:rPr>
          <w:rFonts w:ascii="宋体" w:hAnsi="宋体"/>
          <w:szCs w:val="21"/>
        </w:rPr>
      </w:pPr>
      <w:r w:rsidRPr="00374AB5">
        <w:rPr>
          <w:rFonts w:ascii="宋体" w:hAnsi="宋体"/>
          <w:szCs w:val="21"/>
        </w:rPr>
        <w:t>（1）该反应的化学方程式</w:t>
      </w:r>
      <w:r w:rsidRPr="00374AB5">
        <w:rPr>
          <w:rFonts w:ascii="宋体" w:hAnsi="宋体" w:hint="eastAsia"/>
          <w:szCs w:val="21"/>
        </w:rPr>
        <w:t>是</w:t>
      </w:r>
      <w:r w:rsidR="005E1342">
        <w:rPr>
          <w:rFonts w:ascii="宋体" w:hAnsi="宋体" w:hint="eastAsia"/>
          <w:u w:val="single"/>
        </w:rPr>
        <w:t xml:space="preserve">                            </w:t>
      </w:r>
      <w:r w:rsidRPr="00374AB5">
        <w:rPr>
          <w:rFonts w:ascii="宋体" w:hAnsi="宋体"/>
          <w:szCs w:val="21"/>
        </w:rPr>
        <w:t>。</w:t>
      </w:r>
    </w:p>
    <w:p w:rsidR="00765490" w:rsidRPr="00374AB5" w:rsidP="00765490">
      <w:pPr>
        <w:pStyle w:val="ListParagraph"/>
        <w:spacing w:line="390" w:lineRule="exact"/>
        <w:ind w:firstLine="315" w:firstLineChars="150"/>
        <w:rPr>
          <w:rFonts w:ascii="宋体" w:hAnsi="宋体"/>
          <w:szCs w:val="21"/>
        </w:rPr>
      </w:pPr>
      <w:r w:rsidRPr="00374AB5">
        <w:rPr>
          <w:rFonts w:ascii="宋体" w:hAnsi="宋体"/>
          <w:szCs w:val="21"/>
        </w:rPr>
        <w:t>（2）集气瓶中空气的体积为450 mL，量筒中水的体积为500 mL。</w:t>
      </w:r>
    </w:p>
    <w:p w:rsidR="00765490" w:rsidRPr="00374AB5" w:rsidP="00765490">
      <w:pPr>
        <w:pStyle w:val="ListParagraph"/>
        <w:spacing w:line="390" w:lineRule="exact"/>
        <w:ind w:firstLine="840" w:firstLineChars="400"/>
        <w:rPr>
          <w:rFonts w:ascii="宋体" w:hAnsi="宋体"/>
          <w:szCs w:val="21"/>
        </w:rPr>
      </w:pPr>
      <w:r w:rsidRPr="00374AB5">
        <w:rPr>
          <w:rFonts w:ascii="宋体" w:hAnsi="宋体"/>
          <w:szCs w:val="21"/>
        </w:rPr>
        <w:t>能证明空气中氧气含量的现象是</w:t>
      </w:r>
      <w:r w:rsidR="005E1342">
        <w:rPr>
          <w:rFonts w:ascii="宋体" w:hAnsi="宋体" w:hint="eastAsia"/>
          <w:u w:val="single"/>
        </w:rPr>
        <w:t xml:space="preserve">                     </w:t>
      </w:r>
      <w:r w:rsidR="00996DF3">
        <w:rPr>
          <w:rFonts w:ascii="宋体" w:hAnsi="宋体" w:hint="eastAsia"/>
          <w:u w:val="single"/>
        </w:rPr>
        <w:t xml:space="preserve">    </w:t>
      </w:r>
      <w:r w:rsidR="005E1342">
        <w:rPr>
          <w:rFonts w:ascii="宋体" w:hAnsi="宋体" w:hint="eastAsia"/>
          <w:u w:val="single"/>
        </w:rPr>
        <w:t xml:space="preserve"> </w:t>
      </w:r>
      <w:r w:rsidRPr="00374AB5">
        <w:rPr>
          <w:rFonts w:ascii="宋体" w:hAnsi="宋体"/>
          <w:szCs w:val="21"/>
        </w:rPr>
        <w:t>。</w:t>
      </w:r>
    </w:p>
    <w:p w:rsidR="00765490" w:rsidRPr="00FA5A74" w:rsidP="00765490">
      <w:pPr>
        <w:spacing w:line="390" w:lineRule="exact"/>
        <w:rPr>
          <w:rFonts w:ascii="宋体" w:hAnsi="宋体"/>
          <w:b/>
          <w:szCs w:val="21"/>
        </w:rPr>
      </w:pPr>
      <w:r w:rsidRPr="00FA5A74">
        <w:rPr>
          <w:rFonts w:ascii="宋体" w:hAnsi="宋体"/>
          <w:b/>
          <w:szCs w:val="21"/>
        </w:rPr>
        <w:t>〖科学探究〗</w:t>
      </w:r>
    </w:p>
    <w:p w:rsidR="00765490" w:rsidRPr="00245052" w:rsidP="00765490">
      <w:pPr>
        <w:spacing w:line="430" w:lineRule="exact"/>
      </w:pPr>
      <w:r>
        <w:rPr>
          <w:rFonts w:hint="eastAsia"/>
        </w:rPr>
        <w:t>43</w:t>
      </w:r>
      <w:r w:rsidRPr="00245052">
        <w:t>．（</w:t>
      </w:r>
      <w:r w:rsidRPr="00245052">
        <w:t>6</w:t>
      </w:r>
      <w:r w:rsidRPr="00245052">
        <w:t>分）在探究金属与酸的反应时，发现铜片与</w:t>
      </w:r>
      <w:r w:rsidRPr="00245052">
        <w:t>20%</w:t>
      </w:r>
      <w:r>
        <w:rPr>
          <w:rFonts w:hint="eastAsia"/>
        </w:rPr>
        <w:t>的</w:t>
      </w:r>
      <w:r w:rsidRPr="00245052">
        <w:t>硫酸溶液</w:t>
      </w:r>
      <w:r w:rsidRPr="00245052">
        <w:t>不</w:t>
      </w:r>
      <w:r w:rsidRPr="00245052">
        <w:t>反应。有同学提出疑问</w:t>
      </w:r>
      <w:r>
        <w:rPr>
          <w:rFonts w:hint="eastAsia"/>
        </w:rPr>
        <w:t>“</w:t>
      </w:r>
      <w:r w:rsidRPr="00245052">
        <w:t>在一定条件下铜与硫酸能否发生反应</w:t>
      </w:r>
      <w:r>
        <w:rPr>
          <w:rFonts w:hint="eastAsia"/>
        </w:rPr>
        <w:t>”</w:t>
      </w:r>
      <w:r w:rsidRPr="00245052">
        <w:t>，并进行了系列实验。</w:t>
      </w:r>
    </w:p>
    <w:p w:rsidR="00765490" w:rsidRPr="00245052" w:rsidP="00765490">
      <w:pPr>
        <w:spacing w:line="430" w:lineRule="exact"/>
        <w:rPr>
          <w:rFonts w:eastAsia="楷体"/>
        </w:rPr>
      </w:pPr>
      <w:r w:rsidRPr="00245052">
        <w:t>【查阅资料】</w:t>
      </w:r>
      <w:r w:rsidRPr="00245052">
        <w:rPr>
          <w:rFonts w:eastAsia="楷体"/>
        </w:rPr>
        <w:t>SO</w:t>
      </w:r>
      <w:r w:rsidRPr="00245052">
        <w:rPr>
          <w:rFonts w:eastAsia="楷体"/>
          <w:vertAlign w:val="subscript"/>
        </w:rPr>
        <w:t>2</w:t>
      </w:r>
      <w:r w:rsidRPr="00245052">
        <w:rPr>
          <w:rFonts w:eastAsia="楷体"/>
        </w:rPr>
        <w:t>能让红色的品红溶液褪色，能被</w:t>
      </w:r>
      <w:r w:rsidRPr="00245052">
        <w:rPr>
          <w:rFonts w:eastAsia="楷体"/>
        </w:rPr>
        <w:t>NaOH</w:t>
      </w:r>
      <w:r w:rsidRPr="00245052">
        <w:rPr>
          <w:rFonts w:eastAsia="楷体"/>
        </w:rPr>
        <w:t>溶液吸收。</w:t>
      </w:r>
    </w:p>
    <w:p w:rsidR="00765490" w:rsidRPr="00245052" w:rsidP="00765490">
      <w:pPr>
        <w:spacing w:line="430" w:lineRule="exact"/>
      </w:pPr>
      <w:r w:rsidRPr="00245052">
        <w:t>【进行实验】（夹持仪器略）</w:t>
      </w:r>
    </w:p>
    <w:p w:rsidR="00765490" w:rsidRPr="00245052" w:rsidP="00765490">
      <w:pPr>
        <w:spacing w:line="500" w:lineRule="exact"/>
      </w:pPr>
      <w:r w:rsidRPr="00245052">
        <w:t>实验</w:t>
      </w:r>
      <w:r w:rsidRPr="00245052">
        <w:t>1</w:t>
      </w:r>
      <w:r w:rsidRPr="00245052">
        <w:t>：初步实验（所用溶液均为硫酸溶液）</w:t>
      </w:r>
    </w:p>
    <w:tbl>
      <w:tblPr>
        <w:tblW w:w="9214"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134"/>
        <w:gridCol w:w="2268"/>
        <w:gridCol w:w="1276"/>
        <w:gridCol w:w="1276"/>
        <w:gridCol w:w="1417"/>
        <w:gridCol w:w="1843"/>
      </w:tblGrid>
      <w:tr w:rsidTr="000D2969">
        <w:tblPrEx>
          <w:tblW w:w="9214"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Ex>
        <w:tc>
          <w:tcPr>
            <w:tcW w:w="1134" w:type="dxa"/>
          </w:tcPr>
          <w:p w:rsidR="00765490" w:rsidRPr="00245052" w:rsidP="000D2969">
            <w:pPr>
              <w:spacing w:line="500" w:lineRule="exact"/>
              <w:jc w:val="center"/>
              <w:rPr>
                <w:rFonts w:eastAsia="楷体"/>
              </w:rPr>
            </w:pPr>
            <w:r w:rsidRPr="00245052">
              <w:rPr>
                <w:rFonts w:eastAsia="楷体"/>
              </w:rPr>
              <w:t>实验序号</w:t>
            </w:r>
          </w:p>
        </w:tc>
        <w:tc>
          <w:tcPr>
            <w:tcW w:w="2268" w:type="dxa"/>
          </w:tcPr>
          <w:p w:rsidR="00765490" w:rsidRPr="00245052" w:rsidP="000D2969">
            <w:pPr>
              <w:spacing w:line="500" w:lineRule="exact"/>
              <w:jc w:val="center"/>
              <w:rPr>
                <w:rFonts w:eastAsia="楷体"/>
              </w:rPr>
            </w:pPr>
            <w:r w:rsidRPr="00245052">
              <w:rPr>
                <w:rFonts w:eastAsia="楷体"/>
              </w:rPr>
              <w:t>1-1</w:t>
            </w:r>
          </w:p>
        </w:tc>
        <w:tc>
          <w:tcPr>
            <w:tcW w:w="1276" w:type="dxa"/>
          </w:tcPr>
          <w:p w:rsidR="00765490" w:rsidRPr="00245052" w:rsidP="000D2969">
            <w:pPr>
              <w:spacing w:line="500" w:lineRule="exact"/>
              <w:jc w:val="center"/>
              <w:rPr>
                <w:rFonts w:eastAsia="楷体"/>
              </w:rPr>
            </w:pPr>
            <w:r w:rsidRPr="00245052">
              <w:rPr>
                <w:rFonts w:eastAsia="楷体"/>
              </w:rPr>
              <w:t>1-2</w:t>
            </w:r>
          </w:p>
        </w:tc>
        <w:tc>
          <w:tcPr>
            <w:tcW w:w="1276" w:type="dxa"/>
          </w:tcPr>
          <w:p w:rsidR="00765490" w:rsidRPr="00245052" w:rsidP="000D2969">
            <w:pPr>
              <w:spacing w:line="500" w:lineRule="exact"/>
              <w:jc w:val="center"/>
              <w:rPr>
                <w:rFonts w:eastAsia="楷体"/>
              </w:rPr>
            </w:pPr>
            <w:r w:rsidRPr="00245052">
              <w:rPr>
                <w:rFonts w:eastAsia="楷体"/>
              </w:rPr>
              <w:t>1-3</w:t>
            </w:r>
          </w:p>
        </w:tc>
        <w:tc>
          <w:tcPr>
            <w:tcW w:w="1417" w:type="dxa"/>
          </w:tcPr>
          <w:p w:rsidR="00765490" w:rsidRPr="00245052" w:rsidP="000D2969">
            <w:pPr>
              <w:spacing w:line="500" w:lineRule="exact"/>
              <w:jc w:val="center"/>
              <w:rPr>
                <w:rFonts w:eastAsia="楷体"/>
              </w:rPr>
            </w:pPr>
            <w:r w:rsidRPr="00245052">
              <w:rPr>
                <w:rFonts w:eastAsia="楷体"/>
              </w:rPr>
              <w:t>1-4</w:t>
            </w:r>
          </w:p>
        </w:tc>
        <w:tc>
          <w:tcPr>
            <w:tcW w:w="1843" w:type="dxa"/>
          </w:tcPr>
          <w:p w:rsidR="00765490" w:rsidRPr="00245052" w:rsidP="000D2969">
            <w:pPr>
              <w:spacing w:line="500" w:lineRule="exact"/>
              <w:jc w:val="center"/>
              <w:rPr>
                <w:rFonts w:eastAsia="楷体"/>
              </w:rPr>
            </w:pPr>
            <w:r w:rsidRPr="00245052">
              <w:rPr>
                <w:rFonts w:eastAsia="楷体"/>
              </w:rPr>
              <w:t>1-5</w:t>
            </w:r>
          </w:p>
        </w:tc>
      </w:tr>
      <w:tr w:rsidTr="000D2969">
        <w:tblPrEx>
          <w:tblW w:w="9214" w:type="dxa"/>
          <w:tblInd w:w="137" w:type="dxa"/>
          <w:tblLayout w:type="fixed"/>
          <w:tblLook w:val="01E0"/>
        </w:tblPrEx>
        <w:trPr>
          <w:trHeight w:val="2040"/>
        </w:trPr>
        <w:tc>
          <w:tcPr>
            <w:tcW w:w="1134" w:type="dxa"/>
            <w:vAlign w:val="center"/>
          </w:tcPr>
          <w:p w:rsidR="00765490" w:rsidRPr="00245052" w:rsidP="000D2969">
            <w:pPr>
              <w:spacing w:line="276" w:lineRule="auto"/>
              <w:jc w:val="center"/>
              <w:rPr>
                <w:rFonts w:eastAsia="楷体"/>
              </w:rPr>
            </w:pPr>
            <w:r w:rsidRPr="00245052">
              <w:rPr>
                <w:rFonts w:eastAsia="楷体"/>
              </w:rPr>
              <w:t>装置</w:t>
            </w:r>
          </w:p>
        </w:tc>
        <w:tc>
          <w:tcPr>
            <w:tcW w:w="2268" w:type="dxa"/>
          </w:tcPr>
          <w:p w:rsidR="00765490" w:rsidRPr="0084222B" w:rsidP="000D2969">
            <w:pPr>
              <w:spacing w:line="276" w:lineRule="auto"/>
              <w:jc w:val="center"/>
            </w:pPr>
            <w:r>
              <w:rPr>
                <w:noProof/>
              </w:rPr>
              <w:object>
                <v:shape id="_x0000_i1044" type="#_x0000_t75" style="width:102pt;height:90.65pt" o:oleicon="f" o:ole="">
                  <v:imagedata r:id="rId37" o:title=""/>
                </v:shape>
                <o:OLEObject Type="Embed" ProgID="PBrush" ShapeID="_x0000_i1044" DrawAspect="Content" ObjectID="_1638347661" r:id="rId38"/>
              </w:object>
            </w:r>
          </w:p>
        </w:tc>
        <w:tc>
          <w:tcPr>
            <w:tcW w:w="1276" w:type="dxa"/>
            <w:vAlign w:val="center"/>
          </w:tcPr>
          <w:p w:rsidR="00765490" w:rsidRPr="0084222B" w:rsidP="000D2969">
            <w:pPr>
              <w:spacing w:line="276" w:lineRule="auto"/>
              <w:jc w:val="center"/>
            </w:pPr>
            <w:r>
              <w:rPr>
                <w:noProof/>
              </w:rPr>
              <w:object>
                <v:shape id="_x0000_i1045" type="#_x0000_t75" style="width:46pt;height:71.35pt" o:oleicon="f" o:ole="">
                  <v:imagedata r:id="rId39" o:title=""/>
                </v:shape>
                <o:OLEObject Type="Embed" ProgID="PBrush" ShapeID="_x0000_i1045" DrawAspect="Content" ObjectID="_1638347662" r:id="rId40"/>
              </w:object>
            </w:r>
          </w:p>
        </w:tc>
        <w:tc>
          <w:tcPr>
            <w:tcW w:w="1276" w:type="dxa"/>
          </w:tcPr>
          <w:p w:rsidR="00765490" w:rsidRPr="0084222B" w:rsidP="000D2969">
            <w:pPr>
              <w:spacing w:line="276" w:lineRule="auto"/>
              <w:jc w:val="center"/>
            </w:pPr>
          </w:p>
          <w:p w:rsidR="00765490" w:rsidRPr="0084222B" w:rsidP="000D2969">
            <w:pPr>
              <w:spacing w:line="276" w:lineRule="auto"/>
              <w:jc w:val="center"/>
            </w:pPr>
            <w:r>
              <w:rPr>
                <w:noProof/>
              </w:rPr>
              <w:object>
                <v:shape id="_x0000_i1046" type="#_x0000_t75" style="width:46pt;height:73.35pt" o:oleicon="f" o:ole="">
                  <v:imagedata r:id="rId41" o:title=""/>
                </v:shape>
                <o:OLEObject Type="Embed" ProgID="PBrush" ShapeID="_x0000_i1046" DrawAspect="Content" ObjectID="_1638347663" r:id="rId42"/>
              </w:object>
            </w:r>
          </w:p>
        </w:tc>
        <w:tc>
          <w:tcPr>
            <w:tcW w:w="1417" w:type="dxa"/>
          </w:tcPr>
          <w:p w:rsidR="00765490" w:rsidRPr="0084222B" w:rsidP="000D2969">
            <w:pPr>
              <w:spacing w:line="276" w:lineRule="auto"/>
              <w:jc w:val="center"/>
            </w:pPr>
            <w:r>
              <w:rPr>
                <w:noProof/>
              </w:rPr>
              <w:object>
                <v:shape id="_x0000_i1047" type="#_x0000_t75" style="width:64pt;height:91.35pt" o:oleicon="f" o:ole="">
                  <v:imagedata r:id="rId43" o:title=""/>
                </v:shape>
                <o:OLEObject Type="Embed" ProgID="PBrush" ShapeID="_x0000_i1047" DrawAspect="Content" ObjectID="_1638347664" r:id="rId44"/>
              </w:object>
            </w:r>
          </w:p>
        </w:tc>
        <w:tc>
          <w:tcPr>
            <w:tcW w:w="1843" w:type="dxa"/>
          </w:tcPr>
          <w:p w:rsidR="00765490" w:rsidRPr="0084222B" w:rsidP="000D2969">
            <w:pPr>
              <w:spacing w:line="276" w:lineRule="auto"/>
              <w:jc w:val="center"/>
            </w:pPr>
            <w:r>
              <w:rPr>
                <w:noProof/>
              </w:rPr>
              <w:object>
                <v:shape id="_x0000_i1048" type="#_x0000_t75" style="width:61.35pt;height:90.65pt" o:oleicon="f" o:ole="">
                  <v:imagedata r:id="rId45" o:title=""/>
                </v:shape>
                <o:OLEObject Type="Embed" ProgID="PBrush" ShapeID="_x0000_i1048" DrawAspect="Content" ObjectID="_1638347665" r:id="rId46"/>
              </w:object>
            </w:r>
          </w:p>
        </w:tc>
      </w:tr>
      <w:tr w:rsidTr="000D2969">
        <w:tblPrEx>
          <w:tblW w:w="9214" w:type="dxa"/>
          <w:tblInd w:w="137" w:type="dxa"/>
          <w:tblLayout w:type="fixed"/>
          <w:tblLook w:val="01E0"/>
        </w:tblPrEx>
        <w:trPr>
          <w:trHeight w:val="486"/>
        </w:trPr>
        <w:tc>
          <w:tcPr>
            <w:tcW w:w="1134" w:type="dxa"/>
            <w:vAlign w:val="center"/>
          </w:tcPr>
          <w:p w:rsidR="00765490" w:rsidRPr="00245052" w:rsidP="000D2969">
            <w:pPr>
              <w:spacing w:line="420" w:lineRule="exact"/>
              <w:jc w:val="center"/>
              <w:rPr>
                <w:rFonts w:eastAsia="楷体"/>
              </w:rPr>
            </w:pPr>
            <w:r w:rsidRPr="00245052">
              <w:rPr>
                <w:rFonts w:eastAsia="楷体"/>
              </w:rPr>
              <w:t>主要现象</w:t>
            </w:r>
          </w:p>
        </w:tc>
        <w:tc>
          <w:tcPr>
            <w:tcW w:w="2268" w:type="dxa"/>
          </w:tcPr>
          <w:p w:rsidR="00765490" w:rsidRPr="00245052" w:rsidP="000D2969">
            <w:pPr>
              <w:spacing w:line="420" w:lineRule="exact"/>
              <w:rPr>
                <w:rFonts w:eastAsia="楷体"/>
              </w:rPr>
            </w:pPr>
            <w:r w:rsidRPr="00245052">
              <w:rPr>
                <w:rFonts w:eastAsia="楷体"/>
              </w:rPr>
              <w:t>铜片</w:t>
            </w:r>
            <w:r w:rsidRPr="00245052">
              <w:rPr>
                <w:rFonts w:eastAsia="楷体"/>
              </w:rPr>
              <w:t>a</w:t>
            </w:r>
            <w:r w:rsidRPr="00245052">
              <w:rPr>
                <w:rFonts w:eastAsia="楷体"/>
              </w:rPr>
              <w:t>附近溶液逐渐变蓝，铜</w:t>
            </w:r>
            <w:r>
              <w:rPr>
                <w:rFonts w:eastAsia="楷体" w:hint="eastAsia"/>
              </w:rPr>
              <w:t>片</w:t>
            </w:r>
            <w:r w:rsidRPr="00245052">
              <w:rPr>
                <w:rFonts w:eastAsia="楷体"/>
              </w:rPr>
              <w:t>b</w:t>
            </w:r>
            <w:r w:rsidRPr="00245052">
              <w:rPr>
                <w:rFonts w:eastAsia="楷体"/>
              </w:rPr>
              <w:t>附近产生无色气泡。</w:t>
            </w:r>
          </w:p>
        </w:tc>
        <w:tc>
          <w:tcPr>
            <w:tcW w:w="1276" w:type="dxa"/>
            <w:vAlign w:val="center"/>
          </w:tcPr>
          <w:p w:rsidR="00765490" w:rsidRPr="00245052" w:rsidP="000D2969">
            <w:pPr>
              <w:spacing w:line="420" w:lineRule="exact"/>
              <w:jc w:val="center"/>
              <w:rPr>
                <w:rFonts w:eastAsia="楷体"/>
              </w:rPr>
            </w:pPr>
            <w:r w:rsidRPr="00245052">
              <w:rPr>
                <w:rFonts w:eastAsia="楷体"/>
              </w:rPr>
              <w:t>无明显现象</w:t>
            </w:r>
          </w:p>
        </w:tc>
        <w:tc>
          <w:tcPr>
            <w:tcW w:w="1276" w:type="dxa"/>
            <w:vAlign w:val="center"/>
          </w:tcPr>
          <w:p w:rsidR="00765490" w:rsidRPr="00245052" w:rsidP="000D2969">
            <w:pPr>
              <w:spacing w:line="420" w:lineRule="exact"/>
              <w:rPr>
                <w:rFonts w:eastAsia="楷体"/>
              </w:rPr>
            </w:pPr>
            <w:r w:rsidRPr="00245052">
              <w:rPr>
                <w:rFonts w:eastAsia="楷体"/>
              </w:rPr>
              <w:t>无明显现象</w:t>
            </w:r>
          </w:p>
        </w:tc>
        <w:tc>
          <w:tcPr>
            <w:tcW w:w="1417" w:type="dxa"/>
            <w:vAlign w:val="center"/>
          </w:tcPr>
          <w:p w:rsidR="00765490" w:rsidRPr="00245052" w:rsidP="000D2969">
            <w:pPr>
              <w:spacing w:line="420" w:lineRule="exact"/>
              <w:rPr>
                <w:rFonts w:eastAsia="楷体"/>
              </w:rPr>
            </w:pPr>
            <w:r w:rsidRPr="00245052">
              <w:rPr>
                <w:rFonts w:eastAsia="楷体"/>
              </w:rPr>
              <w:t>无明显现象</w:t>
            </w:r>
          </w:p>
        </w:tc>
        <w:tc>
          <w:tcPr>
            <w:tcW w:w="1843" w:type="dxa"/>
          </w:tcPr>
          <w:p w:rsidR="00765490" w:rsidRPr="00245052" w:rsidP="000D2969">
            <w:pPr>
              <w:spacing w:line="420" w:lineRule="exact"/>
              <w:rPr>
                <w:rFonts w:eastAsia="楷体"/>
              </w:rPr>
            </w:pPr>
            <w:r w:rsidRPr="00245052">
              <w:rPr>
                <w:rFonts w:eastAsia="楷体"/>
              </w:rPr>
              <w:t>铜片溶解，溶液变蓝，生成有刺激性气味的无色气体</w:t>
            </w:r>
          </w:p>
        </w:tc>
      </w:tr>
    </w:tbl>
    <w:p w:rsidR="00765490" w:rsidRPr="006D187C" w:rsidP="00765490">
      <w:pPr>
        <w:spacing w:line="500" w:lineRule="exact"/>
        <w:ind w:firstLine="420" w:firstLineChars="200"/>
      </w:pPr>
      <w:r>
        <w:rPr>
          <w:noProof/>
        </w:rPr>
        <w:drawing>
          <wp:anchor distT="0" distB="0" distL="114300" distR="114300" simplePos="0" relativeHeight="251676672" behindDoc="0" locked="0" layoutInCell="1" allowOverlap="1">
            <wp:simplePos x="0" y="0"/>
            <wp:positionH relativeFrom="margin">
              <wp:posOffset>3790315</wp:posOffset>
            </wp:positionH>
            <wp:positionV relativeFrom="paragraph">
              <wp:posOffset>110490</wp:posOffset>
            </wp:positionV>
            <wp:extent cx="2356485" cy="1816735"/>
            <wp:effectExtent l="0" t="0" r="5715" b="0"/>
            <wp:wrapSquare wrapText="bothSides"/>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6969386" name="图片 102"/>
                    <pic:cNvPicPr>
                      <a:picLocks noChangeAspect="1" noChangeArrowheads="1"/>
                    </pic:cNvPicPr>
                  </pic:nvPicPr>
                  <pic:blipFill>
                    <a:blip xmlns:r="http://schemas.openxmlformats.org/officeDocument/2006/relationships" r:embed="rId4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2356485" cy="1816735"/>
                    </a:xfrm>
                    <a:prstGeom prst="rect">
                      <a:avLst/>
                    </a:prstGeom>
                    <a:noFill/>
                    <a:ln>
                      <a:noFill/>
                    </a:ln>
                  </pic:spPr>
                </pic:pic>
              </a:graphicData>
            </a:graphic>
          </wp:anchor>
        </w:drawing>
      </w:r>
      <w:r w:rsidRPr="00245052">
        <w:t>经检验实验</w:t>
      </w:r>
      <w:r w:rsidRPr="00245052">
        <w:t>1-1</w:t>
      </w:r>
      <w:r w:rsidRPr="00245052">
        <w:t>中产生的气体是氢气。</w:t>
      </w:r>
    </w:p>
    <w:p w:rsidR="00765490" w:rsidRPr="00245052" w:rsidP="00765490">
      <w:pPr>
        <w:spacing w:line="500" w:lineRule="exact"/>
      </w:pPr>
      <w:r w:rsidRPr="00245052">
        <w:t>实验</w:t>
      </w:r>
      <w:r w:rsidRPr="00245052">
        <w:t>2</w:t>
      </w:r>
      <w:r w:rsidRPr="00245052">
        <w:t>：在实验</w:t>
      </w:r>
      <w:r w:rsidRPr="00245052">
        <w:t>1-5</w:t>
      </w:r>
      <w:r w:rsidRPr="00245052">
        <w:t>的基础上深入探究，装置如</w:t>
      </w:r>
      <w:r>
        <w:rPr>
          <w:rFonts w:hint="eastAsia"/>
        </w:rPr>
        <w:t>右</w:t>
      </w:r>
      <w:r w:rsidRPr="00245052">
        <w:t>。</w:t>
      </w:r>
    </w:p>
    <w:p w:rsidR="00765490" w:rsidP="00765490">
      <w:pPr>
        <w:spacing w:line="420" w:lineRule="exact"/>
      </w:pPr>
    </w:p>
    <w:p w:rsidR="00765490" w:rsidRPr="00245052" w:rsidP="00765490">
      <w:pPr>
        <w:spacing w:line="420" w:lineRule="exact"/>
        <w:ind w:firstLine="420" w:firstLineChars="200"/>
      </w:pPr>
      <w:r w:rsidRPr="00245052">
        <w:t>【解释与结论】</w:t>
      </w:r>
    </w:p>
    <w:p w:rsidR="00765490" w:rsidRPr="00245052" w:rsidP="00765490">
      <w:pPr>
        <w:spacing w:line="420" w:lineRule="exact"/>
        <w:ind w:firstLine="420" w:firstLineChars="200"/>
      </w:pPr>
      <w:r w:rsidRPr="00245052">
        <w:t>（</w:t>
      </w:r>
      <w:r w:rsidRPr="00245052">
        <w:t>1</w:t>
      </w:r>
      <w:r w:rsidRPr="00245052">
        <w:t>）实验</w:t>
      </w:r>
      <w:r w:rsidRPr="00245052">
        <w:t>1-1</w:t>
      </w:r>
      <w:r w:rsidRPr="00245052">
        <w:t>中，</w:t>
      </w:r>
      <w:r w:rsidRPr="00245052">
        <w:t xml:space="preserve"> </w:t>
      </w:r>
      <w:r w:rsidRPr="00245052">
        <w:t>能证明</w:t>
      </w:r>
      <w:r w:rsidRPr="00245052">
        <w:t>铜</w:t>
      </w:r>
      <w:r>
        <w:rPr>
          <w:rFonts w:hint="eastAsia"/>
        </w:rPr>
        <w:t>发生</w:t>
      </w:r>
      <w:r w:rsidRPr="00245052">
        <w:t>反应的现象是</w:t>
      </w:r>
      <w:r w:rsidRPr="00245052">
        <w:rPr>
          <w:u w:val="single"/>
        </w:rPr>
        <w:t xml:space="preserve">       </w:t>
      </w:r>
      <w:r w:rsidRPr="00245052">
        <w:t>。</w:t>
      </w:r>
    </w:p>
    <w:p w:rsidR="00765490" w:rsidP="00765490">
      <w:pPr>
        <w:spacing w:line="420" w:lineRule="exact"/>
        <w:ind w:left="630" w:hanging="210" w:leftChars="200" w:hangingChars="100"/>
      </w:pPr>
      <w:r w:rsidRPr="00245052">
        <w:t>（</w:t>
      </w:r>
      <w:r w:rsidRPr="00245052">
        <w:t>2</w:t>
      </w:r>
      <w:r w:rsidRPr="00245052">
        <w:t>）实验</w:t>
      </w:r>
      <w:r w:rsidRPr="00245052">
        <w:t>1</w:t>
      </w:r>
      <w:r w:rsidRPr="00245052">
        <w:t>中，欲得出</w:t>
      </w:r>
      <w:r>
        <w:rPr>
          <w:rFonts w:hint="eastAsia"/>
        </w:rPr>
        <w:t>“升高</w:t>
      </w:r>
      <w:r w:rsidRPr="00245052">
        <w:t>温度可使铜与硫酸反应</w:t>
      </w:r>
      <w:r>
        <w:rPr>
          <w:rFonts w:hint="eastAsia"/>
        </w:rPr>
        <w:t>”</w:t>
      </w:r>
      <w:r>
        <w:rPr>
          <w:rFonts w:hint="eastAsia"/>
        </w:rPr>
        <w:t xml:space="preserve">  </w:t>
      </w:r>
    </w:p>
    <w:p w:rsidR="00765490" w:rsidRPr="00245052" w:rsidP="00765490">
      <w:pPr>
        <w:spacing w:line="420" w:lineRule="exact"/>
        <w:ind w:left="630" w:firstLine="315" w:leftChars="300" w:firstLineChars="150"/>
      </w:pPr>
      <w:r w:rsidRPr="00245052">
        <w:t>需对比的实验是</w:t>
      </w:r>
      <w:r w:rsidRPr="00245052">
        <w:rPr>
          <w:u w:val="single"/>
        </w:rPr>
        <w:t xml:space="preserve">       </w:t>
      </w:r>
      <w:r w:rsidRPr="00245052">
        <w:t>（填实验序号）。</w:t>
      </w:r>
    </w:p>
    <w:p w:rsidR="00765490" w:rsidRPr="00245052" w:rsidP="00765490">
      <w:pPr>
        <w:spacing w:line="420" w:lineRule="exact"/>
        <w:ind w:firstLine="420" w:firstLineChars="200"/>
      </w:pPr>
      <w:r>
        <w:rPr>
          <w:rFonts w:ascii="Calibri" w:hAnsi="Calibri"/>
          <w:noProof/>
        </w:rPr>
        <w:pict>
          <v:shape id="文本框 1568" o:spid="_x0000_s1049" type="#_x0000_t202" style="width:42.55pt;height:22.8pt;margin-top:14.65pt;margin-left:131.5pt;position:absolute;visibility:visible;z-index:251674624" filled="f" stroked="f">
            <v:path arrowok="t" textboxrect="0,0,21600,21600"/>
            <v:textbox style="mso-fit-shape-to-text:t">
              <w:txbxContent>
                <w:p w:rsidR="00765490" w:rsidRPr="00AB653C" w:rsidP="00765490">
                  <w:pPr>
                    <w:rPr>
                      <w:sz w:val="15"/>
                      <w:szCs w:val="15"/>
                    </w:rPr>
                  </w:pPr>
                  <w:r w:rsidRPr="0084222B">
                    <w:rPr>
                      <w:rFonts w:ascii="宋体" w:hAnsi="宋体" w:hint="eastAsia"/>
                      <w:color w:val="000000"/>
                      <w:sz w:val="15"/>
                      <w:szCs w:val="15"/>
                      <w:lang w:val="pt-BR"/>
                    </w:rPr>
                    <w:t>△</w:t>
                  </w:r>
                </w:p>
              </w:txbxContent>
            </v:textbox>
          </v:shape>
        </w:pict>
      </w:r>
      <w:r w:rsidRPr="00245052">
        <w:t>（</w:t>
      </w:r>
      <w:r w:rsidRPr="00245052">
        <w:t>3</w:t>
      </w:r>
      <w:r w:rsidRPr="00245052">
        <w:t>）补全实验</w:t>
      </w:r>
      <w:r w:rsidRPr="00245052">
        <w:t>1-5</w:t>
      </w:r>
      <w:r w:rsidRPr="00245052">
        <w:t>和实验</w:t>
      </w:r>
      <w:r w:rsidRPr="00245052">
        <w:t>2</w:t>
      </w:r>
      <w:r w:rsidRPr="00245052">
        <w:t>中铜与硫酸反应的化学方程式：</w:t>
      </w:r>
      <w:r w:rsidRPr="00245052">
        <w:t xml:space="preserve">   </w:t>
      </w:r>
    </w:p>
    <w:p w:rsidR="00765490" w:rsidRPr="00245052" w:rsidP="00765490">
      <w:pPr>
        <w:pStyle w:val="ListParagraph"/>
        <w:spacing w:line="420" w:lineRule="exact"/>
        <w:ind w:left="1140" w:firstLine="0" w:firstLineChars="0"/>
        <w:rPr>
          <w:rFonts w:ascii="Times New Roman" w:hAnsi="Times New Roman"/>
          <w:u w:val="single"/>
          <w:lang w:val="pt-BR"/>
        </w:rPr>
      </w:pPr>
      <w:r>
        <w:rPr>
          <w:noProof/>
        </w:rPr>
        <w:pict>
          <v:rect id="矩形 41" o:spid="_x0000_s1050" style="width:12.8pt;height:11.05pt;margin-top:8.25pt;margin-left:225.75pt;position:absolute;visibility:visible;z-index:251675648">
            <v:path arrowok="t"/>
          </v:rect>
        </w:pict>
      </w:r>
      <w:r w:rsidRPr="00245052">
        <w:rPr>
          <w:rFonts w:ascii="Times New Roman" w:hAnsi="Times New Roman"/>
        </w:rPr>
        <w:t>Cu +2H</w:t>
      </w:r>
      <w:r w:rsidRPr="00245052">
        <w:rPr>
          <w:rFonts w:ascii="Times New Roman" w:hAnsi="Times New Roman"/>
          <w:vertAlign w:val="subscript"/>
        </w:rPr>
        <w:t>2</w:t>
      </w:r>
      <w:r w:rsidRPr="00245052">
        <w:rPr>
          <w:rFonts w:ascii="Times New Roman" w:hAnsi="Times New Roman"/>
        </w:rPr>
        <w:t>SO</w:t>
      </w:r>
      <w:r w:rsidRPr="00245052">
        <w:rPr>
          <w:rFonts w:ascii="Times New Roman" w:hAnsi="Times New Roman"/>
          <w:vertAlign w:val="subscript"/>
        </w:rPr>
        <w:t>4</w:t>
      </w:r>
      <w:r w:rsidRPr="00245052">
        <w:rPr>
          <w:rFonts w:ascii="Times New Roman" w:hAnsi="Times New Roman"/>
        </w:rPr>
        <w:t>(</w:t>
      </w:r>
      <w:r w:rsidRPr="00245052">
        <w:rPr>
          <w:rFonts w:ascii="Times New Roman" w:hAnsi="Times New Roman"/>
        </w:rPr>
        <w:t>浓</w:t>
      </w:r>
      <w:r w:rsidRPr="00245052">
        <w:rPr>
          <w:rFonts w:ascii="Times New Roman" w:hAnsi="Times New Roman"/>
        </w:rPr>
        <w:t xml:space="preserve">) </w:t>
      </w:r>
      <w:r w:rsidRPr="00245052">
        <w:rPr>
          <w:rFonts w:ascii="Times New Roman" w:hAnsi="Times New Roman"/>
          <w:spacing w:val="-20"/>
          <w:lang w:val="pt-BR"/>
        </w:rPr>
        <w:t>====</w:t>
      </w:r>
      <w:r w:rsidRPr="00245052">
        <w:rPr>
          <w:rFonts w:ascii="Times New Roman" w:hAnsi="Times New Roman"/>
          <w:lang w:val="pt-BR"/>
        </w:rPr>
        <w:t xml:space="preserve"> CuSO</w:t>
      </w:r>
      <w:r w:rsidRPr="00245052">
        <w:rPr>
          <w:rFonts w:ascii="Times New Roman" w:hAnsi="Times New Roman"/>
          <w:vertAlign w:val="subscript"/>
          <w:lang w:val="pt-BR"/>
        </w:rPr>
        <w:t>4</w:t>
      </w:r>
      <w:r w:rsidRPr="00245052">
        <w:rPr>
          <w:rFonts w:ascii="Times New Roman" w:hAnsi="Times New Roman"/>
          <w:lang w:val="pt-BR"/>
        </w:rPr>
        <w:t xml:space="preserve"> + SO</w:t>
      </w:r>
      <w:r w:rsidRPr="00245052">
        <w:rPr>
          <w:rFonts w:ascii="Times New Roman" w:hAnsi="Times New Roman"/>
          <w:vertAlign w:val="subscript"/>
          <w:lang w:val="pt-BR"/>
        </w:rPr>
        <w:t>2</w:t>
      </w:r>
      <w:r w:rsidRPr="00245052">
        <w:rPr>
          <w:rFonts w:ascii="Times New Roman" w:hAnsi="Times New Roman"/>
          <w:lang w:val="pt-BR"/>
        </w:rPr>
        <w:t xml:space="preserve">↑+    </w:t>
      </w:r>
      <w:r w:rsidRPr="00245052">
        <w:rPr>
          <w:rFonts w:ascii="Times New Roman" w:hAnsi="Times New Roman"/>
          <w:u w:val="single"/>
          <w:lang w:val="pt-BR"/>
        </w:rPr>
        <w:t xml:space="preserve">     </w:t>
      </w:r>
    </w:p>
    <w:p w:rsidR="00765490" w:rsidRPr="00245052" w:rsidP="00765490">
      <w:pPr>
        <w:spacing w:line="420" w:lineRule="exact"/>
        <w:ind w:firstLine="420"/>
      </w:pPr>
      <w:r w:rsidRPr="00245052">
        <w:t>（</w:t>
      </w:r>
      <w:r w:rsidRPr="00245052">
        <w:t>4</w:t>
      </w:r>
      <w:r w:rsidRPr="00245052">
        <w:t>）与实验</w:t>
      </w:r>
      <w:r w:rsidRPr="00245052">
        <w:t>1-5</w:t>
      </w:r>
      <w:r w:rsidRPr="00245052">
        <w:t>相比，实验</w:t>
      </w:r>
      <w:r w:rsidRPr="00245052">
        <w:t>2</w:t>
      </w:r>
      <w:r w:rsidRPr="00245052">
        <w:t>的优点有</w:t>
      </w:r>
      <w:r w:rsidRPr="00245052">
        <w:rPr>
          <w:u w:val="single"/>
        </w:rPr>
        <w:t xml:space="preserve">     </w:t>
      </w:r>
      <w:r w:rsidR="00996DF3">
        <w:rPr>
          <w:rFonts w:hint="eastAsia"/>
          <w:u w:val="single"/>
        </w:rPr>
        <w:t xml:space="preserve">                         </w:t>
      </w:r>
      <w:r w:rsidRPr="00245052">
        <w:rPr>
          <w:u w:val="single"/>
        </w:rPr>
        <w:t xml:space="preserve">  </w:t>
      </w:r>
      <w:r w:rsidRPr="00245052">
        <w:t>（写出一条即可）。</w:t>
      </w:r>
    </w:p>
    <w:p w:rsidR="00765490" w:rsidRPr="00245052" w:rsidP="00765490">
      <w:pPr>
        <w:spacing w:line="420" w:lineRule="exact"/>
        <w:ind w:firstLine="420"/>
      </w:pPr>
      <w:r w:rsidRPr="00245052">
        <w:t>（</w:t>
      </w:r>
      <w:r w:rsidRPr="00245052">
        <w:t>5</w:t>
      </w:r>
      <w:r w:rsidRPr="00245052">
        <w:t>）通过上述实验能得出的结论是</w:t>
      </w:r>
      <w:r w:rsidRPr="00245052">
        <w:rPr>
          <w:u w:val="single"/>
        </w:rPr>
        <w:t xml:space="preserve">      </w:t>
      </w:r>
      <w:r w:rsidR="00996DF3">
        <w:rPr>
          <w:rFonts w:hint="eastAsia"/>
          <w:u w:val="single"/>
        </w:rPr>
        <w:t xml:space="preserve">                                       </w:t>
      </w:r>
      <w:r w:rsidRPr="00245052">
        <w:rPr>
          <w:u w:val="single"/>
        </w:rPr>
        <w:t xml:space="preserve"> </w:t>
      </w:r>
      <w:r w:rsidRPr="00245052">
        <w:t>。</w:t>
      </w:r>
    </w:p>
    <w:p w:rsidR="00765490" w:rsidRPr="00245052" w:rsidP="00765490">
      <w:pPr>
        <w:spacing w:line="420" w:lineRule="exact"/>
        <w:ind w:firstLine="420" w:firstLineChars="200"/>
      </w:pPr>
      <w:r w:rsidRPr="00245052">
        <w:t>【反思与评价】</w:t>
      </w:r>
    </w:p>
    <w:p w:rsidR="00765490" w:rsidRPr="00245052" w:rsidP="00765490">
      <w:pPr>
        <w:spacing w:line="420" w:lineRule="exact"/>
        <w:ind w:left="865" w:hanging="447" w:leftChars="199" w:hangingChars="213"/>
      </w:pPr>
      <w:r w:rsidRPr="00245052">
        <w:t>（</w:t>
      </w:r>
      <w:r w:rsidRPr="00245052">
        <w:t>6</w:t>
      </w:r>
      <w:r w:rsidRPr="00245052">
        <w:t>）下列说法不正确的是</w:t>
      </w:r>
      <w:r w:rsidRPr="00245052">
        <w:rPr>
          <w:u w:val="single"/>
        </w:rPr>
        <w:t xml:space="preserve">       </w:t>
      </w:r>
      <w:r w:rsidRPr="00245052">
        <w:t>。</w:t>
      </w:r>
    </w:p>
    <w:p w:rsidR="00765490" w:rsidRPr="00245052" w:rsidP="00765490">
      <w:pPr>
        <w:spacing w:line="420" w:lineRule="exact"/>
      </w:pPr>
      <w:r w:rsidRPr="00245052">
        <w:t xml:space="preserve">      A</w:t>
      </w:r>
      <w:r w:rsidRPr="00245052">
        <w:t>．对比实验</w:t>
      </w:r>
      <w:r w:rsidRPr="00245052">
        <w:t>1-2</w:t>
      </w:r>
      <w:r w:rsidRPr="00245052">
        <w:t>和</w:t>
      </w:r>
      <w:r w:rsidRPr="00245052">
        <w:t>1-5</w:t>
      </w:r>
      <w:r w:rsidRPr="00245052">
        <w:t>，可得出</w:t>
      </w:r>
      <w:r>
        <w:rPr>
          <w:rFonts w:hint="eastAsia"/>
        </w:rPr>
        <w:t>“</w:t>
      </w:r>
      <w:r w:rsidRPr="00245052">
        <w:t>增大浓度可使铜与硫酸反应</w:t>
      </w:r>
      <w:r>
        <w:rPr>
          <w:rFonts w:hint="eastAsia"/>
        </w:rPr>
        <w:t>”</w:t>
      </w:r>
    </w:p>
    <w:p w:rsidR="00765490" w:rsidRPr="00245052" w:rsidP="00765490">
      <w:pPr>
        <w:spacing w:line="420" w:lineRule="exact"/>
      </w:pPr>
      <w:r w:rsidRPr="00245052">
        <w:t xml:space="preserve">      B</w:t>
      </w:r>
      <w:r w:rsidRPr="00245052">
        <w:t>．</w:t>
      </w:r>
      <w:r w:rsidRPr="00245052">
        <w:rPr>
          <w:noProof/>
        </w:rPr>
        <w:t>通电可促进一些化学反应的发生</w:t>
      </w:r>
    </w:p>
    <w:p w:rsidR="00765490" w:rsidRPr="00245052" w:rsidP="00765490">
      <w:pPr>
        <w:spacing w:line="420" w:lineRule="exact"/>
        <w:ind w:firstLine="630" w:firstLineChars="300"/>
      </w:pPr>
      <w:r w:rsidRPr="00245052">
        <w:t>C</w:t>
      </w:r>
      <w:r w:rsidRPr="00245052">
        <w:t>．铜与硫酸只能发生一种化学反应</w:t>
      </w:r>
    </w:p>
    <w:p w:rsidR="005E1342" w:rsidRPr="005E1342" w:rsidP="005E1342">
      <w:pPr>
        <w:pStyle w:val="BodyText"/>
        <w:spacing w:line="300" w:lineRule="auto"/>
        <w:rPr>
          <w:rFonts w:ascii="宋体" w:hAnsi="宋体"/>
          <w:b/>
        </w:rPr>
      </w:pPr>
      <w:r>
        <w:rPr>
          <w:rFonts w:hint="eastAsia"/>
          <w:lang w:val="pt-BR"/>
        </w:rPr>
        <w:t xml:space="preserve">    </w:t>
      </w:r>
      <w:r w:rsidRPr="005E1342">
        <w:rPr>
          <w:rFonts w:ascii="宋体" w:hAnsi="宋体" w:hint="eastAsia"/>
          <w:b/>
          <w:lang w:val="pt-BR"/>
        </w:rPr>
        <w:t xml:space="preserve"> </w:t>
      </w:r>
      <w:r w:rsidRPr="005E1342">
        <w:rPr>
          <w:rFonts w:ascii="宋体" w:hAnsi="宋体"/>
          <w:b/>
        </w:rPr>
        <w:t>〖生产实际定量分析〗</w:t>
      </w:r>
    </w:p>
    <w:p w:rsidR="00340FC3" w:rsidP="00F45C98">
      <w:pPr>
        <w:spacing w:line="420" w:lineRule="exact"/>
        <w:ind w:left="420" w:hanging="420"/>
        <w:rPr>
          <w:rFonts w:eastAsiaTheme="minorEastAsia"/>
          <w:kern w:val="0"/>
          <w:szCs w:val="21"/>
        </w:rPr>
      </w:pPr>
      <w:r w:rsidRPr="008774E1">
        <w:rPr>
          <w:rFonts w:eastAsiaTheme="minorEastAsia"/>
          <w:szCs w:val="21"/>
        </w:rPr>
        <w:t>4</w:t>
      </w:r>
      <w:r w:rsidRPr="008774E1">
        <w:rPr>
          <w:rFonts w:eastAsiaTheme="minorEastAsia" w:hint="eastAsia"/>
          <w:szCs w:val="21"/>
        </w:rPr>
        <w:t>4</w:t>
      </w:r>
      <w:r w:rsidRPr="008774E1">
        <w:rPr>
          <w:rFonts w:eastAsiaTheme="minorEastAsia"/>
          <w:szCs w:val="21"/>
        </w:rPr>
        <w:t>．（</w:t>
      </w:r>
      <w:r w:rsidRPr="008774E1" w:rsidR="008774E1">
        <w:rPr>
          <w:rFonts w:eastAsiaTheme="minorEastAsia" w:hint="eastAsia"/>
          <w:szCs w:val="21"/>
        </w:rPr>
        <w:t>2</w:t>
      </w:r>
      <w:r w:rsidRPr="008774E1">
        <w:rPr>
          <w:rFonts w:eastAsiaTheme="minorEastAsia"/>
          <w:szCs w:val="21"/>
        </w:rPr>
        <w:t>分）</w:t>
      </w:r>
      <w:r>
        <w:rPr>
          <w:rFonts w:eastAsiaTheme="minorEastAsia" w:hint="eastAsia"/>
          <w:szCs w:val="21"/>
        </w:rPr>
        <w:t>生活中可</w:t>
      </w:r>
      <w:r w:rsidRPr="00AA077A">
        <w:rPr>
          <w:rFonts w:eastAsiaTheme="minorEastAsia"/>
          <w:kern w:val="0"/>
          <w:szCs w:val="21"/>
        </w:rPr>
        <w:t>用棉花蘸取柠檬酸（</w:t>
      </w:r>
      <w:r w:rsidRPr="00AA077A">
        <w:rPr>
          <w:rFonts w:eastAsiaTheme="minorEastAsia"/>
          <w:kern w:val="0"/>
          <w:szCs w:val="21"/>
        </w:rPr>
        <w:t>C</w:t>
      </w:r>
      <w:r w:rsidRPr="00AA077A">
        <w:rPr>
          <w:rFonts w:eastAsiaTheme="minorEastAsia"/>
          <w:kern w:val="0"/>
          <w:szCs w:val="21"/>
          <w:vertAlign w:val="subscript"/>
        </w:rPr>
        <w:t>6</w:t>
      </w:r>
      <w:r w:rsidRPr="00AA077A">
        <w:rPr>
          <w:rFonts w:eastAsiaTheme="minorEastAsia"/>
          <w:kern w:val="0"/>
          <w:szCs w:val="21"/>
        </w:rPr>
        <w:t>H</w:t>
      </w:r>
      <w:r w:rsidRPr="00AA077A">
        <w:rPr>
          <w:rFonts w:eastAsiaTheme="minorEastAsia"/>
          <w:kern w:val="0"/>
          <w:szCs w:val="21"/>
          <w:vertAlign w:val="subscript"/>
        </w:rPr>
        <w:t>8</w:t>
      </w:r>
      <w:r w:rsidRPr="00AA077A">
        <w:rPr>
          <w:rFonts w:eastAsiaTheme="minorEastAsia"/>
          <w:kern w:val="0"/>
          <w:szCs w:val="21"/>
        </w:rPr>
        <w:t>O</w:t>
      </w:r>
      <w:r w:rsidRPr="00AA077A">
        <w:rPr>
          <w:rFonts w:eastAsiaTheme="minorEastAsia"/>
          <w:kern w:val="0"/>
          <w:szCs w:val="21"/>
          <w:vertAlign w:val="subscript"/>
        </w:rPr>
        <w:t>7</w:t>
      </w:r>
      <w:r w:rsidRPr="00AA077A">
        <w:rPr>
          <w:rFonts w:eastAsiaTheme="minorEastAsia"/>
          <w:kern w:val="0"/>
          <w:szCs w:val="21"/>
        </w:rPr>
        <w:t>）溶液</w:t>
      </w:r>
      <w:r>
        <w:rPr>
          <w:rFonts w:eastAsiaTheme="minorEastAsia" w:hint="eastAsia"/>
          <w:kern w:val="0"/>
          <w:szCs w:val="21"/>
        </w:rPr>
        <w:t>，</w:t>
      </w:r>
      <w:r w:rsidRPr="00AA077A">
        <w:rPr>
          <w:rFonts w:eastAsiaTheme="minorEastAsia"/>
          <w:kern w:val="0"/>
          <w:szCs w:val="21"/>
        </w:rPr>
        <w:t>擦洗杯子内的茶渍。</w:t>
      </w:r>
    </w:p>
    <w:p w:rsidR="00340FC3" w:rsidRPr="00AA077A" w:rsidP="00F45C98">
      <w:pPr>
        <w:spacing w:line="420" w:lineRule="exact"/>
        <w:ind w:left="420" w:hanging="420"/>
        <w:rPr>
          <w:rFonts w:eastAsiaTheme="minorEastAsia"/>
          <w:kern w:val="0"/>
          <w:szCs w:val="21"/>
        </w:rPr>
      </w:pPr>
      <w:r>
        <w:rPr>
          <w:rFonts w:eastAsiaTheme="minorEastAsia" w:hint="eastAsia"/>
          <w:kern w:val="0"/>
          <w:szCs w:val="21"/>
        </w:rPr>
        <w:t xml:space="preserve">    </w:t>
      </w:r>
      <w:r>
        <w:rPr>
          <w:rFonts w:eastAsiaTheme="minorEastAsia" w:hint="eastAsia"/>
          <w:kern w:val="0"/>
          <w:szCs w:val="21"/>
        </w:rPr>
        <w:t>请根据化学式计算：</w:t>
      </w:r>
    </w:p>
    <w:p w:rsidR="00340FC3" w:rsidRPr="00AA077A" w:rsidP="00F45C98">
      <w:pPr>
        <w:spacing w:line="420" w:lineRule="exact"/>
        <w:ind w:left="850" w:hanging="850"/>
        <w:rPr>
          <w:rFonts w:eastAsiaTheme="minorEastAsia"/>
          <w:kern w:val="0"/>
          <w:szCs w:val="21"/>
        </w:rPr>
      </w:pPr>
      <w:r w:rsidRPr="00AA077A">
        <w:rPr>
          <w:rFonts w:eastAsiaTheme="minorEastAsia"/>
          <w:kern w:val="0"/>
          <w:szCs w:val="21"/>
        </w:rPr>
        <w:t xml:space="preserve">   </w:t>
      </w:r>
      <w:r w:rsidRPr="00AA077A">
        <w:rPr>
          <w:rFonts w:eastAsiaTheme="minorEastAsia"/>
          <w:kern w:val="0"/>
          <w:szCs w:val="21"/>
        </w:rPr>
        <w:t>（</w:t>
      </w:r>
      <w:r>
        <w:rPr>
          <w:rFonts w:eastAsiaTheme="minorEastAsia" w:hint="eastAsia"/>
          <w:kern w:val="0"/>
          <w:szCs w:val="21"/>
        </w:rPr>
        <w:t>1</w:t>
      </w:r>
      <w:r w:rsidRPr="00AA077A">
        <w:rPr>
          <w:rFonts w:eastAsiaTheme="minorEastAsia"/>
          <w:kern w:val="0"/>
          <w:szCs w:val="21"/>
        </w:rPr>
        <w:t>）柠檬酸中碳、氢元素的质量比为</w:t>
      </w:r>
      <w:r w:rsidRPr="00AA077A">
        <w:rPr>
          <w:rFonts w:eastAsiaTheme="minorEastAsia"/>
          <w:kern w:val="0"/>
          <w:szCs w:val="21"/>
          <w:u w:val="single"/>
        </w:rPr>
        <w:t xml:space="preserve">      </w:t>
      </w:r>
      <w:r w:rsidR="007E410B">
        <w:rPr>
          <w:rFonts w:eastAsiaTheme="minorEastAsia" w:hint="eastAsia"/>
          <w:kern w:val="0"/>
          <w:szCs w:val="21"/>
          <w:u w:val="single"/>
        </w:rPr>
        <w:t xml:space="preserve">       </w:t>
      </w:r>
      <w:r w:rsidRPr="00AA077A">
        <w:rPr>
          <w:rFonts w:eastAsiaTheme="minorEastAsia"/>
          <w:kern w:val="0"/>
          <w:szCs w:val="21"/>
          <w:u w:val="single"/>
        </w:rPr>
        <w:t xml:space="preserve"> </w:t>
      </w:r>
      <w:r w:rsidR="007E410B">
        <w:rPr>
          <w:rFonts w:eastAsiaTheme="minorEastAsia" w:hint="eastAsia"/>
          <w:kern w:val="0"/>
          <w:szCs w:val="21"/>
          <w:u w:val="single"/>
        </w:rPr>
        <w:t xml:space="preserve">   </w:t>
      </w:r>
      <w:r w:rsidRPr="00AA077A">
        <w:rPr>
          <w:rFonts w:eastAsiaTheme="minorEastAsia"/>
          <w:kern w:val="0"/>
          <w:szCs w:val="21"/>
          <w:u w:val="single"/>
        </w:rPr>
        <w:t xml:space="preserve">   </w:t>
      </w:r>
      <w:r w:rsidRPr="00AA077A">
        <w:rPr>
          <w:rFonts w:eastAsiaTheme="minorEastAsia"/>
          <w:kern w:val="0"/>
          <w:szCs w:val="21"/>
        </w:rPr>
        <w:t>。</w:t>
      </w:r>
    </w:p>
    <w:p w:rsidR="00340FC3" w:rsidRPr="00AA077A" w:rsidP="00F45C98">
      <w:pPr>
        <w:spacing w:line="420" w:lineRule="exact"/>
        <w:ind w:left="850" w:hanging="850"/>
        <w:rPr>
          <w:rFonts w:eastAsiaTheme="minorEastAsia"/>
          <w:kern w:val="0"/>
          <w:szCs w:val="21"/>
        </w:rPr>
      </w:pPr>
      <w:r w:rsidRPr="00AA077A">
        <w:rPr>
          <w:rFonts w:eastAsiaTheme="minorEastAsia"/>
          <w:kern w:val="0"/>
          <w:szCs w:val="21"/>
        </w:rPr>
        <w:t xml:space="preserve">   </w:t>
      </w:r>
      <w:r w:rsidRPr="00AA077A">
        <w:rPr>
          <w:rFonts w:eastAsiaTheme="minorEastAsia"/>
          <w:kern w:val="0"/>
          <w:szCs w:val="21"/>
        </w:rPr>
        <w:t>（</w:t>
      </w:r>
      <w:r>
        <w:rPr>
          <w:rFonts w:eastAsiaTheme="minorEastAsia" w:hint="eastAsia"/>
          <w:kern w:val="0"/>
          <w:szCs w:val="21"/>
        </w:rPr>
        <w:t>2</w:t>
      </w:r>
      <w:r w:rsidRPr="00AA077A">
        <w:rPr>
          <w:rFonts w:eastAsiaTheme="minorEastAsia"/>
          <w:kern w:val="0"/>
          <w:szCs w:val="21"/>
        </w:rPr>
        <w:t>）</w:t>
      </w:r>
      <w:r>
        <w:rPr>
          <w:rFonts w:eastAsiaTheme="minorEastAsia" w:hint="eastAsia"/>
          <w:kern w:val="0"/>
          <w:szCs w:val="21"/>
        </w:rPr>
        <w:t>柠檬酸中</w:t>
      </w:r>
      <w:r w:rsidRPr="00AA077A">
        <w:rPr>
          <w:rFonts w:eastAsiaTheme="minorEastAsia"/>
          <w:kern w:val="0"/>
          <w:szCs w:val="21"/>
        </w:rPr>
        <w:t>氧元素质量分数的计算式为</w:t>
      </w:r>
      <w:r w:rsidRPr="00AA077A">
        <w:rPr>
          <w:rFonts w:eastAsiaTheme="minorEastAsia"/>
          <w:kern w:val="0"/>
          <w:szCs w:val="21"/>
          <w:u w:val="single"/>
        </w:rPr>
        <w:t xml:space="preserve">                      </w:t>
      </w:r>
      <w:r w:rsidR="007E410B">
        <w:rPr>
          <w:rFonts w:eastAsiaTheme="minorEastAsia" w:hint="eastAsia"/>
          <w:kern w:val="0"/>
          <w:szCs w:val="21"/>
          <w:u w:val="single"/>
        </w:rPr>
        <w:t xml:space="preserve">    </w:t>
      </w:r>
      <w:r w:rsidRPr="00AA077A">
        <w:rPr>
          <w:rFonts w:eastAsiaTheme="minorEastAsia"/>
          <w:kern w:val="0"/>
          <w:szCs w:val="21"/>
          <w:u w:val="single"/>
        </w:rPr>
        <w:t xml:space="preserve">       </w:t>
      </w:r>
      <w:r w:rsidRPr="00AA077A">
        <w:rPr>
          <w:rFonts w:eastAsiaTheme="minorEastAsia"/>
          <w:kern w:val="0"/>
          <w:szCs w:val="21"/>
        </w:rPr>
        <w:t>。</w:t>
      </w:r>
    </w:p>
    <w:p w:rsidR="005E1342" w:rsidP="00F45C98">
      <w:pPr>
        <w:pStyle w:val="NormalWeb"/>
        <w:spacing w:before="0" w:beforeAutospacing="0" w:after="0" w:afterAutospacing="0" w:line="420" w:lineRule="exact"/>
        <w:rPr>
          <w:rFonts w:eastAsiaTheme="minorEastAsia"/>
          <w:szCs w:val="21"/>
        </w:rPr>
      </w:pPr>
      <w:r>
        <w:rPr>
          <w:rFonts w:ascii="Times New Roman" w:hAnsi="Times New Roman"/>
          <w:noProof/>
          <w:sz w:val="21"/>
          <w:szCs w:val="21"/>
        </w:rPr>
        <w:pict>
          <v:shape id="文本框 2251" o:spid="_x0000_s1051" type="#_x0000_t202" style="width:35.75pt;height:21.75pt;margin-top:35.45pt;margin-left:718.15pt;mso-height-relative:margin;mso-position-horizontal-relative:margin;mso-width-relative:margin;position:absolute;visibility:visible;z-index:251686912" filled="f" stroked="f" strokeweight="0.5pt">
            <v:textbox>
              <w:txbxContent>
                <w:p w:rsidR="00455364" w:rsidRPr="00EB6FD5" w:rsidP="00455364">
                  <w:pPr>
                    <w:rPr>
                      <w:rFonts w:ascii="楷体" w:eastAsia="楷体" w:hAnsi="楷体"/>
                      <w:sz w:val="18"/>
                    </w:rPr>
                  </w:pPr>
                  <w:r>
                    <w:rPr>
                      <w:rFonts w:ascii="楷体" w:eastAsia="楷体" w:hAnsi="楷体" w:hint="eastAsia"/>
                      <w:sz w:val="18"/>
                    </w:rPr>
                    <w:t>点燃</w:t>
                  </w:r>
                </w:p>
              </w:txbxContent>
            </v:textbox>
            <w10:wrap anchorx="margin"/>
          </v:shape>
        </w:pict>
      </w:r>
      <w:r w:rsidRPr="00B30E97" w:rsidR="005E1342">
        <w:rPr>
          <w:rFonts w:eastAsiaTheme="minorEastAsia"/>
          <w:sz w:val="21"/>
          <w:szCs w:val="21"/>
        </w:rPr>
        <w:t>4</w:t>
      </w:r>
      <w:r w:rsidRPr="00B30E97" w:rsidR="005E1342">
        <w:rPr>
          <w:rFonts w:eastAsiaTheme="minorEastAsia" w:hint="eastAsia"/>
          <w:sz w:val="21"/>
          <w:szCs w:val="21"/>
        </w:rPr>
        <w:t>5</w:t>
      </w:r>
      <w:r w:rsidRPr="00B30E97" w:rsidR="005E1342">
        <w:rPr>
          <w:rFonts w:eastAsiaTheme="minorEastAsia"/>
          <w:sz w:val="21"/>
          <w:szCs w:val="21"/>
        </w:rPr>
        <w:t>．</w:t>
      </w:r>
      <w:r w:rsidRPr="00B30E97" w:rsidR="005E1342">
        <w:rPr>
          <w:rFonts w:eastAsiaTheme="minorEastAsia" w:hint="eastAsia"/>
          <w:sz w:val="21"/>
          <w:szCs w:val="21"/>
        </w:rPr>
        <w:t>（</w:t>
      </w:r>
      <w:r w:rsidRPr="00B30E97" w:rsidR="005E1342">
        <w:rPr>
          <w:rFonts w:eastAsiaTheme="minorEastAsia"/>
          <w:sz w:val="21"/>
          <w:szCs w:val="21"/>
        </w:rPr>
        <w:t>3分</w:t>
      </w:r>
      <w:r w:rsidRPr="00B30E97" w:rsidR="005E1342">
        <w:rPr>
          <w:rFonts w:eastAsiaTheme="minorEastAsia" w:hint="eastAsia"/>
          <w:sz w:val="21"/>
          <w:szCs w:val="21"/>
        </w:rPr>
        <w:t>）</w:t>
      </w:r>
      <w:r w:rsidRPr="00B30E97">
        <w:rPr>
          <w:rFonts w:ascii="Times New Roman" w:hAnsi="Times New Roman" w:hint="eastAsia"/>
          <w:color w:val="000000"/>
          <w:sz w:val="21"/>
          <w:szCs w:val="21"/>
        </w:rPr>
        <w:t>我国的煤炭资源丰富，但液体燃料短缺。通过“煤液化”技术，</w:t>
      </w:r>
      <w:r w:rsidRPr="00B30E97">
        <w:rPr>
          <w:rFonts w:ascii="Times New Roman" w:hAnsi="Times New Roman"/>
          <w:sz w:val="21"/>
          <w:szCs w:val="21"/>
        </w:rPr>
        <w:t>用煤炭和水制取甲醇</w:t>
      </w:r>
      <w:r w:rsidRPr="00B30E97">
        <w:rPr>
          <w:rFonts w:ascii="Times New Roman" w:hAnsi="Times New Roman" w:hint="eastAsia"/>
          <w:sz w:val="21"/>
          <w:szCs w:val="21"/>
        </w:rPr>
        <w:t>（</w:t>
      </w:r>
      <w:r w:rsidRPr="00B30E97">
        <w:rPr>
          <w:rFonts w:ascii="Times New Roman" w:hAnsi="Times New Roman"/>
          <w:sz w:val="21"/>
          <w:szCs w:val="21"/>
        </w:rPr>
        <w:t>CH</w:t>
      </w:r>
      <w:r w:rsidRPr="00B30E97">
        <w:rPr>
          <w:rFonts w:ascii="Times New Roman" w:hAnsi="Times New Roman"/>
          <w:sz w:val="21"/>
          <w:szCs w:val="21"/>
          <w:vertAlign w:val="subscript"/>
        </w:rPr>
        <w:t>3</w:t>
      </w:r>
      <w:r w:rsidRPr="00B30E97">
        <w:rPr>
          <w:rFonts w:ascii="Times New Roman" w:hAnsi="Times New Roman"/>
          <w:sz w:val="21"/>
          <w:szCs w:val="21"/>
        </w:rPr>
        <w:t>OH</w:t>
      </w:r>
      <w:r w:rsidRPr="00B30E97">
        <w:rPr>
          <w:rFonts w:ascii="Times New Roman" w:hAnsi="Times New Roman"/>
          <w:sz w:val="21"/>
          <w:szCs w:val="21"/>
        </w:rPr>
        <w:t>）</w:t>
      </w:r>
      <w:r w:rsidRPr="00B30E97">
        <w:rPr>
          <w:rFonts w:ascii="Times New Roman" w:hAnsi="Times New Roman" w:hint="eastAsia"/>
          <w:sz w:val="21"/>
          <w:szCs w:val="21"/>
        </w:rPr>
        <w:t>对我国具有重要意义</w:t>
      </w:r>
      <w:r>
        <w:rPr>
          <w:rFonts w:ascii="Times New Roman" w:hAnsi="Times New Roman" w:hint="eastAsia"/>
        </w:rPr>
        <w:t>。</w:t>
      </w:r>
    </w:p>
    <w:p w:rsidR="00455364" w:rsidP="00F45C98">
      <w:pPr>
        <w:spacing w:line="420" w:lineRule="exact"/>
        <w:ind w:firstLine="420" w:firstLineChars="200"/>
        <w:rPr>
          <w:rFonts w:ascii="黑体" w:eastAsia="黑体" w:hAnsi="黑体"/>
        </w:rPr>
      </w:pPr>
      <w:r>
        <w:rPr>
          <w:rFonts w:ascii="宋体" w:hAnsi="宋体"/>
          <w:noProof/>
        </w:rPr>
        <w:pict>
          <v:group id="组合 2241" o:spid="_x0000_s1052" style="width:28.3pt;height:2.8pt;margin-top:12.45pt;margin-left:218.85pt;flip:x;mso-height-relative:margin;mso-width-relative:margin;position:absolute;z-index:251687936" coordorigin="3984,12416" coordsize="480,47">
            <v:line id="直线 1486" o:spid="_x0000_s1053" style="position:absolute;visibility:visible" from="3984,12416" to="4464,12417" o:connectortype="straight"/>
            <v:line id="直线 1487" o:spid="_x0000_s1054" style="position:absolute;visibility:visible" from="3984,12462" to="4464,12463" o:connectortype="straight"/>
          </v:group>
        </w:pict>
      </w:r>
      <w:r>
        <w:rPr>
          <w:rFonts w:hint="eastAsia"/>
        </w:rPr>
        <w:t>甲醇</w:t>
      </w:r>
      <w:r w:rsidR="00B3594B">
        <w:rPr>
          <w:rFonts w:hint="eastAsia"/>
        </w:rPr>
        <w:t>完全</w:t>
      </w:r>
      <w:r>
        <w:rPr>
          <w:rFonts w:hint="eastAsia"/>
        </w:rPr>
        <w:t>燃烧时发生反应：</w:t>
      </w:r>
      <w:r>
        <w:rPr>
          <w:rFonts w:hint="eastAsia"/>
        </w:rPr>
        <w:t>2CH</w:t>
      </w:r>
      <w:r w:rsidRPr="00E7031D">
        <w:rPr>
          <w:vertAlign w:val="subscript"/>
        </w:rPr>
        <w:t>3</w:t>
      </w:r>
      <w:r>
        <w:rPr>
          <w:rFonts w:hint="eastAsia"/>
        </w:rPr>
        <w:t>OH</w:t>
      </w:r>
      <w:r>
        <w:t xml:space="preserve"> </w:t>
      </w:r>
      <w:r>
        <w:rPr>
          <w:rFonts w:hint="eastAsia"/>
        </w:rPr>
        <w:t>+</w:t>
      </w:r>
      <w:r>
        <w:t xml:space="preserve"> 3</w:t>
      </w:r>
      <w:r>
        <w:rPr>
          <w:rFonts w:hint="eastAsia"/>
        </w:rPr>
        <w:t>O</w:t>
      </w:r>
      <w:r w:rsidRPr="00E7031D">
        <w:rPr>
          <w:vertAlign w:val="subscript"/>
        </w:rPr>
        <w:t>2</w:t>
      </w:r>
      <w:r>
        <w:t xml:space="preserve"> </w:t>
      </w:r>
      <w:r>
        <w:rPr>
          <w:rFonts w:hint="eastAsia"/>
        </w:rPr>
        <w:t xml:space="preserve">       </w:t>
      </w:r>
      <w:r>
        <w:t>2</w:t>
      </w:r>
      <w:r>
        <w:rPr>
          <w:rFonts w:hint="eastAsia"/>
        </w:rPr>
        <w:t>CO</w:t>
      </w:r>
      <w:r w:rsidRPr="00E7031D">
        <w:rPr>
          <w:vertAlign w:val="subscript"/>
        </w:rPr>
        <w:t>2</w:t>
      </w:r>
      <w:r>
        <w:t xml:space="preserve"> </w:t>
      </w:r>
      <w:r>
        <w:rPr>
          <w:rFonts w:hint="eastAsia"/>
        </w:rPr>
        <w:t>+</w:t>
      </w:r>
      <w:r>
        <w:t xml:space="preserve"> 4</w:t>
      </w:r>
      <w:r>
        <w:rPr>
          <w:rFonts w:hint="eastAsia"/>
        </w:rPr>
        <w:t>H</w:t>
      </w:r>
      <w:r w:rsidRPr="00E7031D">
        <w:rPr>
          <w:vertAlign w:val="subscript"/>
        </w:rPr>
        <w:t>2</w:t>
      </w:r>
      <w:r>
        <w:rPr>
          <w:rFonts w:hint="eastAsia"/>
        </w:rPr>
        <w:t>O</w:t>
      </w:r>
      <w:r>
        <w:rPr>
          <w:rFonts w:hint="eastAsia"/>
        </w:rPr>
        <w:t>，若甲醇燃料的质量为</w:t>
      </w:r>
      <w:r>
        <w:rPr>
          <w:rFonts w:hint="eastAsia"/>
        </w:rPr>
        <w:t>32</w:t>
      </w:r>
      <w:r>
        <w:t xml:space="preserve"> </w:t>
      </w:r>
      <w:r>
        <w:rPr>
          <w:rFonts w:hint="eastAsia"/>
        </w:rPr>
        <w:t>t</w:t>
      </w:r>
      <w:r>
        <w:rPr>
          <w:rFonts w:hint="eastAsia"/>
        </w:rPr>
        <w:t>，计算完全燃烧时消耗氧气的质量。</w:t>
      </w:r>
    </w:p>
    <w:p w:rsidR="00117C3D" w:rsidRPr="00B3594B" w:rsidP="007E216D">
      <w:pPr>
        <w:spacing w:line="340" w:lineRule="exact"/>
      </w:pPr>
      <w:bookmarkStart w:id="1" w:name="_GoBack"/>
      <w:bookmarkEnd w:id="1"/>
    </w:p>
    <w:sectPr w:rsidSect="00165D34">
      <w:footerReference w:type="even" r:id="rId48"/>
      <w:footerReference w:type="default" r:id="rId49"/>
      <w:pgSz w:w="22113" w:h="15309" w:orient="landscape"/>
      <w:pgMar w:top="851" w:right="1638" w:bottom="851" w:left="851" w:header="851" w:footer="992" w:gutter="0"/>
      <w:paperSrc w:first="4" w:other="4"/>
      <w:pgNumType w:fmt="decimalFullWidth" w:start="1"/>
      <w:cols w:num="2" w:space="63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
    <w:altName w:val="宋体"/>
    <w:charset w:val="86"/>
    <w:family w:val="roman"/>
    <w:pitch w:val="default"/>
    <w:sig w:usb0="00000000" w:usb1="00000000" w:usb2="00000010" w:usb3="00000000" w:csb0="00040000" w:csb1="00000000"/>
  </w:font>
  <w:font w:name="Courier New">
    <w:panose1 w:val="02070309020205020404"/>
    <w:charset w:val="00"/>
    <w:family w:val="modern"/>
    <w:pitch w:val="fixed"/>
    <w:sig w:usb0="E0002AFF" w:usb1="C0007843" w:usb2="00000009" w:usb3="00000000" w:csb0="000001FF" w:csb1="00000000"/>
  </w:font>
  <w:font w:name="方正黑体_GBK">
    <w:altName w:val="微软雅黑"/>
    <w:charset w:val="86"/>
    <w:family w:val="script"/>
    <w:pitch w:val="fixed"/>
    <w:sig w:usb0="00000001" w:usb1="080E0000" w:usb2="00000010" w:usb3="00000000" w:csb0="00040000" w:csb1="00000000"/>
  </w:font>
  <w:font w:name="方正魏碑简体">
    <w:altName w:val="微软雅黑"/>
    <w:charset w:val="86"/>
    <w:family w:val="script"/>
    <w:pitch w:val="fixed"/>
    <w:sig w:usb0="00000001" w:usb1="080E0000" w:usb2="00000010" w:usb3="00000000" w:csb0="00040000" w:csb1="00000000"/>
  </w:font>
  <w:font w:name="方正书宋_GBK">
    <w:altName w:val="微软雅黑"/>
    <w:charset w:val="86"/>
    <w:family w:val="script"/>
    <w:pitch w:val="fixed"/>
    <w:sig w:usb0="00000001" w:usb1="080E0000" w:usb2="00000010" w:usb3="00000000" w:csb0="00040000" w:csb1="00000000"/>
  </w:font>
  <w:font w:name="方正楷体_GBK">
    <w:altName w:val="微软雅黑"/>
    <w:charset w:val="86"/>
    <w:family w:val="script"/>
    <w:pitch w:val="fixed"/>
    <w:sig w:usb0="00000001" w:usb1="080E0000" w:usb2="00000010" w:usb3="00000000" w:csb0="00040000" w:csb1="00000000"/>
  </w:font>
  <w:font w:name="B8+楷体">
    <w:altName w:val="微软雅黑"/>
    <w:panose1 w:val="00000000000000000000"/>
    <w:charset w:val="86"/>
    <w:family w:val="auto"/>
    <w:notTrueType/>
    <w:pitch w:val="default"/>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F43F01">
    <w:pPr>
      <w:pStyle w:val="Footer"/>
      <w:framePr w:h="0" w:hRule="auto" w:wrap="around" w:vAnchor="text" w:hAnchor="margin" w:xAlign="center" w:y="1"/>
      <w:rPr>
        <w:rStyle w:val="PageNumber"/>
      </w:rPr>
    </w:pPr>
    <w:r>
      <w:fldChar w:fldCharType="begin"/>
    </w:r>
    <w:r>
      <w:rPr>
        <w:rStyle w:val="PageNumber"/>
      </w:rPr>
      <w:instrText xml:space="preserve">PAGE  </w:instrText>
    </w:r>
    <w:r>
      <w:fldChar w:fldCharType="separate"/>
    </w:r>
    <w:r>
      <w:fldChar w:fldCharType="end"/>
    </w:r>
  </w:p>
  <w:p w:rsidR="00F43F0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1B0A07" w:rsidP="001B0A07">
    <w:pPr>
      <w:pStyle w:val="Footer"/>
      <w:jc w:val="center"/>
    </w:pPr>
    <w:r>
      <w:rPr>
        <w:rFonts w:hint="eastAsia"/>
      </w:rPr>
      <w:t>第</w:t>
    </w:r>
    <w:r w:rsidR="00C51399">
      <w:fldChar w:fldCharType="begin"/>
    </w:r>
    <w:r w:rsidR="00C6384E">
      <w:instrText xml:space="preserve"> PAGE   \* MERGEFORMAT </w:instrText>
    </w:r>
    <w:r w:rsidR="00C51399">
      <w:fldChar w:fldCharType="separate"/>
    </w:r>
    <w:r w:rsidR="006B310D">
      <w:rPr>
        <w:rFonts w:hint="eastAsia"/>
        <w:noProof/>
      </w:rPr>
      <w:t>４</w:t>
    </w:r>
    <w:r w:rsidR="00C51399">
      <w:rPr>
        <w:noProof/>
      </w:rPr>
      <w:fldChar w:fldCharType="end"/>
    </w:r>
    <w:r>
      <w:rPr>
        <w:rFonts w:hint="eastAsia"/>
      </w:rPr>
      <w:t>页，共</w:t>
    </w:r>
    <w:r>
      <w:fldChar w:fldCharType="begin"/>
    </w:r>
    <w:r>
      <w:instrText xml:space="preserve"> NUMPAGES   \* MERGEFORMAT </w:instrText>
    </w:r>
    <w:r>
      <w:fldChar w:fldCharType="separate"/>
    </w:r>
    <w:r w:rsidR="006B310D">
      <w:rPr>
        <w:noProof/>
      </w:rPr>
      <w:t>5</w:t>
    </w:r>
    <w:r w:rsidR="006B310D">
      <w:rPr>
        <w:noProof/>
      </w:rPr>
      <w:fldChar w:fldCharType="end"/>
    </w:r>
    <w:r>
      <w:rPr>
        <w:rFonts w:hint="eastAsia"/>
      </w:rPr>
      <w:t>页</w:t>
    </w:r>
  </w:p>
</w:ft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FFFFFF7C"/>
    <w:multiLevelType w:val="singleLevel"/>
    <w:tmpl w:val="6D78260E"/>
    <w:lvl w:ilvl="0">
      <w:start w:val="1"/>
      <w:numFmt w:val="decimal"/>
      <w:pStyle w:val="ListNumber5"/>
      <w:lvlText w:val="%1."/>
      <w:lvlJc w:val="left"/>
      <w:pPr>
        <w:tabs>
          <w:tab w:val="num" w:pos="2040"/>
        </w:tabs>
        <w:ind w:left="2040" w:hanging="360" w:leftChars="800" w:hangingChars="200"/>
      </w:pPr>
    </w:lvl>
  </w:abstractNum>
  <w:abstractNum w:abstractNumId="1">
    <w:nsid w:val="FFFFFF7D"/>
    <w:multiLevelType w:val="singleLevel"/>
    <w:tmpl w:val="A3E4DF3C"/>
    <w:lvl w:ilvl="0">
      <w:start w:val="1"/>
      <w:numFmt w:val="decimal"/>
      <w:pStyle w:val="ListNumber4"/>
      <w:lvlText w:val="%1."/>
      <w:lvlJc w:val="left"/>
      <w:pPr>
        <w:tabs>
          <w:tab w:val="num" w:pos="1620"/>
        </w:tabs>
        <w:ind w:left="1620" w:hanging="360" w:leftChars="600" w:hangingChars="200"/>
      </w:pPr>
    </w:lvl>
  </w:abstractNum>
  <w:abstractNum w:abstractNumId="2">
    <w:nsid w:val="FFFFFF7E"/>
    <w:multiLevelType w:val="singleLevel"/>
    <w:tmpl w:val="F3162DBE"/>
    <w:lvl w:ilvl="0">
      <w:start w:val="1"/>
      <w:numFmt w:val="decimal"/>
      <w:pStyle w:val="ListNumber3"/>
      <w:lvlText w:val="%1."/>
      <w:lvlJc w:val="left"/>
      <w:pPr>
        <w:tabs>
          <w:tab w:val="num" w:pos="1200"/>
        </w:tabs>
        <w:ind w:left="1200" w:hanging="360" w:leftChars="400" w:hangingChars="200"/>
      </w:pPr>
    </w:lvl>
  </w:abstractNum>
  <w:abstractNum w:abstractNumId="3">
    <w:nsid w:val="FFFFFF7F"/>
    <w:multiLevelType w:val="singleLevel"/>
    <w:tmpl w:val="C1382206"/>
    <w:lvl w:ilvl="0">
      <w:start w:val="1"/>
      <w:numFmt w:val="decimal"/>
      <w:pStyle w:val="ListNumber2"/>
      <w:lvlText w:val="%1."/>
      <w:lvlJc w:val="left"/>
      <w:pPr>
        <w:tabs>
          <w:tab w:val="num" w:pos="780"/>
        </w:tabs>
        <w:ind w:left="780" w:hanging="360" w:leftChars="200" w:hangingChars="200"/>
      </w:pPr>
    </w:lvl>
  </w:abstractNum>
  <w:abstractNum w:abstractNumId="4">
    <w:nsid w:val="FFFFFF80"/>
    <w:multiLevelType w:val="singleLevel"/>
    <w:tmpl w:val="D146E288"/>
    <w:lvl w:ilvl="0">
      <w:start w:val="1"/>
      <w:numFmt w:val="bullet"/>
      <w:pStyle w:val="ListBullet5"/>
      <w:lvlText w:val=""/>
      <w:lvlJc w:val="left"/>
      <w:pPr>
        <w:tabs>
          <w:tab w:val="num" w:pos="2040"/>
        </w:tabs>
        <w:ind w:left="2040" w:hanging="360" w:leftChars="800" w:hangingChars="200"/>
      </w:pPr>
      <w:rPr>
        <w:rFonts w:ascii="Wingdings" w:hAnsi="Wingdings" w:hint="default"/>
      </w:rPr>
    </w:lvl>
  </w:abstractNum>
  <w:abstractNum w:abstractNumId="5">
    <w:nsid w:val="FFFFFF81"/>
    <w:multiLevelType w:val="singleLevel"/>
    <w:tmpl w:val="2E5CE280"/>
    <w:lvl w:ilvl="0">
      <w:start w:val="1"/>
      <w:numFmt w:val="bullet"/>
      <w:pStyle w:val="ListBullet4"/>
      <w:lvlText w:val=""/>
      <w:lvlJc w:val="left"/>
      <w:pPr>
        <w:tabs>
          <w:tab w:val="num" w:pos="1620"/>
        </w:tabs>
        <w:ind w:left="1620" w:hanging="360" w:leftChars="600" w:hangingChars="200"/>
      </w:pPr>
      <w:rPr>
        <w:rFonts w:ascii="Wingdings" w:hAnsi="Wingdings" w:hint="default"/>
      </w:rPr>
    </w:lvl>
  </w:abstractNum>
  <w:abstractNum w:abstractNumId="6">
    <w:nsid w:val="FFFFFF82"/>
    <w:multiLevelType w:val="singleLevel"/>
    <w:tmpl w:val="5F408552"/>
    <w:lvl w:ilvl="0">
      <w:start w:val="1"/>
      <w:numFmt w:val="bullet"/>
      <w:pStyle w:val="ListBullet3"/>
      <w:lvlText w:val=""/>
      <w:lvlJc w:val="left"/>
      <w:pPr>
        <w:tabs>
          <w:tab w:val="num" w:pos="1200"/>
        </w:tabs>
        <w:ind w:left="1200" w:hanging="360" w:leftChars="400" w:hangingChars="200"/>
      </w:pPr>
      <w:rPr>
        <w:rFonts w:ascii="Wingdings" w:hAnsi="Wingdings" w:hint="default"/>
      </w:rPr>
    </w:lvl>
  </w:abstractNum>
  <w:abstractNum w:abstractNumId="7">
    <w:nsid w:val="FFFFFF83"/>
    <w:multiLevelType w:val="singleLevel"/>
    <w:tmpl w:val="AF8AD924"/>
    <w:lvl w:ilvl="0">
      <w:start w:val="1"/>
      <w:numFmt w:val="bullet"/>
      <w:pStyle w:val="ListBullet2"/>
      <w:lvlText w:val=""/>
      <w:lvlJc w:val="left"/>
      <w:pPr>
        <w:tabs>
          <w:tab w:val="num" w:pos="780"/>
        </w:tabs>
        <w:ind w:left="780" w:hanging="360" w:leftChars="200" w:hangingChars="200"/>
      </w:pPr>
      <w:rPr>
        <w:rFonts w:ascii="Wingdings" w:hAnsi="Wingdings" w:hint="default"/>
      </w:rPr>
    </w:lvl>
  </w:abstractNum>
  <w:abstractNum w:abstractNumId="8">
    <w:nsid w:val="FFFFFF88"/>
    <w:multiLevelType w:val="singleLevel"/>
    <w:tmpl w:val="C91A69D4"/>
    <w:lvl w:ilvl="0">
      <w:start w:val="1"/>
      <w:numFmt w:val="decimal"/>
      <w:pStyle w:val="ListNumber"/>
      <w:lvlText w:val="%1."/>
      <w:lvlJc w:val="left"/>
      <w:pPr>
        <w:tabs>
          <w:tab w:val="num" w:pos="360"/>
        </w:tabs>
        <w:ind w:left="360" w:hanging="360" w:hangingChars="200"/>
      </w:pPr>
    </w:lvl>
  </w:abstractNum>
  <w:abstractNum w:abstractNumId="9">
    <w:nsid w:val="FFFFFF89"/>
    <w:multiLevelType w:val="singleLevel"/>
    <w:tmpl w:val="84820D10"/>
    <w:lvl w:ilvl="0">
      <w:start w:val="1"/>
      <w:numFmt w:val="bullet"/>
      <w:pStyle w:val="ListBullet"/>
      <w:lvlText w:val=""/>
      <w:lvlJc w:val="left"/>
      <w:pPr>
        <w:tabs>
          <w:tab w:val="num" w:pos="360"/>
        </w:tabs>
        <w:ind w:left="360" w:hanging="360" w:hangingChars="200"/>
      </w:pPr>
      <w:rPr>
        <w:rFonts w:ascii="Wingdings" w:hAnsi="Wingdings" w:hint="default"/>
      </w:rPr>
    </w:lvl>
  </w:abstractNum>
  <w:abstractNum w:abstractNumId="10">
    <w:nsid w:val="3DE7084D"/>
    <w:multiLevelType w:val="hybridMultilevel"/>
    <w:tmpl w:val="76C61A08"/>
    <w:lvl w:ilvl="0">
      <w:start w:val="4"/>
      <w:numFmt w:val="upperLetter"/>
      <w:lvlText w:val="%1．"/>
      <w:lvlJc w:val="left"/>
      <w:pPr>
        <w:ind w:left="780" w:hanging="360"/>
      </w:pPr>
      <w:rPr>
        <w:rFonts w:hint="default"/>
      </w:rPr>
    </w:lvl>
    <w:lvl w:ilvl="1" w:tentative="1">
      <w:start w:val="1"/>
      <w:numFmt w:val="lowerLetter"/>
      <w:lvlText w:val="%2)"/>
      <w:lvlJc w:val="left"/>
      <w:pPr>
        <w:ind w:left="1260" w:hanging="420"/>
      </w:pPr>
    </w:lvl>
    <w:lvl w:ilvl="2" w:tentative="1">
      <w:start w:val="1"/>
      <w:numFmt w:val="lowerRoman"/>
      <w:lvlText w:val="%3."/>
      <w:lvlJc w:val="right"/>
      <w:pPr>
        <w:ind w:left="1680" w:hanging="420"/>
      </w:pPr>
    </w:lvl>
    <w:lvl w:ilvl="3" w:tentative="1">
      <w:start w:val="1"/>
      <w:numFmt w:val="decimal"/>
      <w:lvlText w:val="%4."/>
      <w:lvlJc w:val="left"/>
      <w:pPr>
        <w:ind w:left="2100" w:hanging="420"/>
      </w:pPr>
    </w:lvl>
    <w:lvl w:ilvl="4" w:tentative="1">
      <w:start w:val="1"/>
      <w:numFmt w:val="lowerLetter"/>
      <w:lvlText w:val="%5)"/>
      <w:lvlJc w:val="left"/>
      <w:pPr>
        <w:ind w:left="2520" w:hanging="420"/>
      </w:pPr>
    </w:lvl>
    <w:lvl w:ilvl="5" w:tentative="1">
      <w:start w:val="1"/>
      <w:numFmt w:val="lowerRoman"/>
      <w:lvlText w:val="%6."/>
      <w:lvlJc w:val="right"/>
      <w:pPr>
        <w:ind w:left="2940" w:hanging="420"/>
      </w:pPr>
    </w:lvl>
    <w:lvl w:ilvl="6" w:tentative="1">
      <w:start w:val="1"/>
      <w:numFmt w:val="decimal"/>
      <w:lvlText w:val="%7."/>
      <w:lvlJc w:val="left"/>
      <w:pPr>
        <w:ind w:left="3360" w:hanging="420"/>
      </w:pPr>
    </w:lvl>
    <w:lvl w:ilvl="7" w:tentative="1">
      <w:start w:val="1"/>
      <w:numFmt w:val="lowerLetter"/>
      <w:lvlText w:val="%8)"/>
      <w:lvlJc w:val="left"/>
      <w:pPr>
        <w:ind w:left="3780" w:hanging="420"/>
      </w:pPr>
    </w:lvl>
    <w:lvl w:ilvl="8" w:tentative="1">
      <w:start w:val="1"/>
      <w:numFmt w:val="lowerRoman"/>
      <w:lvlText w:val="%9."/>
      <w:lvlJc w:val="right"/>
      <w:pPr>
        <w:ind w:left="4200" w:hanging="420"/>
      </w:pPr>
    </w:lvl>
  </w:abstractNum>
  <w:num w:numId="1">
    <w:abstractNumId w:val="8"/>
  </w:num>
  <w:num w:numId="2">
    <w:abstractNumId w:val="3"/>
  </w:num>
  <w:num w:numId="3">
    <w:abstractNumId w:val="2"/>
  </w:num>
  <w:num w:numId="4">
    <w:abstractNumId w:val="1"/>
  </w:num>
  <w:num w:numId="5">
    <w:abstractNumId w:val="0"/>
  </w:num>
  <w:num w:numId="6">
    <w:abstractNumId w:val="9"/>
  </w:num>
  <w:num w:numId="7">
    <w:abstractNumId w:val="7"/>
  </w:num>
  <w:num w:numId="8">
    <w:abstractNumId w:val="6"/>
  </w:num>
  <w:num w:numId="9">
    <w:abstractNumId w:val="5"/>
  </w:num>
  <w:num w:numId="10">
    <w:abstractNumId w:val="4"/>
  </w:num>
  <w:num w:numId="11">
    <w:abstractNumId w:val="1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attachedTemplate r:id="rId1"/>
  <w:stylePaneFormatFilter w:val="3F01" w:allStyles="1" w:alternateStyleNames="0" w:clearFormatting="1" w:customStyles="0" w:directFormattingOnNumbering="1" w:directFormattingOnParagraphs="1" w:directFormattingOnRuns="1" w:directFormattingOnTables="1" w:headingStyles="0" w:latentStyles="0" w:numberingStyles="0" w:stylesInUse="0" w:tableStyles="0" w:top3HeadingStyles="1" w:visibleStyles="0"/>
  <w:defaultTabStop w:val="420"/>
  <w:drawingGridHorizontalSpacing w:val="105"/>
  <w:drawingGridVerticalSpacing w:val="156"/>
  <w:displayHorizontalDrawingGridEvery w:val="0"/>
  <w:displayVerticalDrawingGridEvery w:val="2"/>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2"/>
    <w:compatSetting w:name="overrideTableStyleFontSizeAndJustification" w:uri="http://schemas.microsoft.com/office/word" w:val="0"/>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701D"/>
    <w:rsid w:val="0000033F"/>
    <w:rsid w:val="0000269F"/>
    <w:rsid w:val="000105DC"/>
    <w:rsid w:val="0001264C"/>
    <w:rsid w:val="000237EC"/>
    <w:rsid w:val="00024648"/>
    <w:rsid w:val="0002550D"/>
    <w:rsid w:val="0003012E"/>
    <w:rsid w:val="00031C55"/>
    <w:rsid w:val="00037804"/>
    <w:rsid w:val="0004188D"/>
    <w:rsid w:val="00042E41"/>
    <w:rsid w:val="0004397E"/>
    <w:rsid w:val="00046AAD"/>
    <w:rsid w:val="000471B9"/>
    <w:rsid w:val="00050F63"/>
    <w:rsid w:val="00052094"/>
    <w:rsid w:val="000675F0"/>
    <w:rsid w:val="00082566"/>
    <w:rsid w:val="000A0CFF"/>
    <w:rsid w:val="000A406A"/>
    <w:rsid w:val="000B12AF"/>
    <w:rsid w:val="000D2969"/>
    <w:rsid w:val="000D5D92"/>
    <w:rsid w:val="000D6899"/>
    <w:rsid w:val="000D6CF8"/>
    <w:rsid w:val="000F7D69"/>
    <w:rsid w:val="001075E5"/>
    <w:rsid w:val="001159E8"/>
    <w:rsid w:val="00117C3D"/>
    <w:rsid w:val="00130E96"/>
    <w:rsid w:val="0013157F"/>
    <w:rsid w:val="0014454D"/>
    <w:rsid w:val="001457F7"/>
    <w:rsid w:val="00147D51"/>
    <w:rsid w:val="00154D86"/>
    <w:rsid w:val="001636DD"/>
    <w:rsid w:val="00165829"/>
    <w:rsid w:val="00165D34"/>
    <w:rsid w:val="00166F7C"/>
    <w:rsid w:val="00172462"/>
    <w:rsid w:val="00172A27"/>
    <w:rsid w:val="001730CE"/>
    <w:rsid w:val="00184017"/>
    <w:rsid w:val="00187D5B"/>
    <w:rsid w:val="0019000D"/>
    <w:rsid w:val="00191FE9"/>
    <w:rsid w:val="00193CD0"/>
    <w:rsid w:val="001942FE"/>
    <w:rsid w:val="00197708"/>
    <w:rsid w:val="001B0A07"/>
    <w:rsid w:val="001B642D"/>
    <w:rsid w:val="001D03D6"/>
    <w:rsid w:val="001D468C"/>
    <w:rsid w:val="001F396E"/>
    <w:rsid w:val="001F4880"/>
    <w:rsid w:val="001F6CC2"/>
    <w:rsid w:val="0020469E"/>
    <w:rsid w:val="00206074"/>
    <w:rsid w:val="00211295"/>
    <w:rsid w:val="0021772D"/>
    <w:rsid w:val="002217A7"/>
    <w:rsid w:val="00222879"/>
    <w:rsid w:val="00224300"/>
    <w:rsid w:val="00224D29"/>
    <w:rsid w:val="00227907"/>
    <w:rsid w:val="0023075D"/>
    <w:rsid w:val="00230DAD"/>
    <w:rsid w:val="002324BD"/>
    <w:rsid w:val="00234341"/>
    <w:rsid w:val="002357E5"/>
    <w:rsid w:val="00245052"/>
    <w:rsid w:val="00246563"/>
    <w:rsid w:val="00254A30"/>
    <w:rsid w:val="00254CFE"/>
    <w:rsid w:val="00260369"/>
    <w:rsid w:val="002620E3"/>
    <w:rsid w:val="002625AB"/>
    <w:rsid w:val="00262DE5"/>
    <w:rsid w:val="00263F4E"/>
    <w:rsid w:val="0026519E"/>
    <w:rsid w:val="00275B18"/>
    <w:rsid w:val="00277EE4"/>
    <w:rsid w:val="00285517"/>
    <w:rsid w:val="00292A32"/>
    <w:rsid w:val="00293DD8"/>
    <w:rsid w:val="002A58FF"/>
    <w:rsid w:val="002E793B"/>
    <w:rsid w:val="002E7B91"/>
    <w:rsid w:val="002F324C"/>
    <w:rsid w:val="00301447"/>
    <w:rsid w:val="00306548"/>
    <w:rsid w:val="00311771"/>
    <w:rsid w:val="00317686"/>
    <w:rsid w:val="00317B8A"/>
    <w:rsid w:val="00324584"/>
    <w:rsid w:val="003300C4"/>
    <w:rsid w:val="00335390"/>
    <w:rsid w:val="00340FC3"/>
    <w:rsid w:val="00346335"/>
    <w:rsid w:val="0034743C"/>
    <w:rsid w:val="00353C72"/>
    <w:rsid w:val="0035653C"/>
    <w:rsid w:val="003616B9"/>
    <w:rsid w:val="00365AEA"/>
    <w:rsid w:val="00372521"/>
    <w:rsid w:val="00374AB5"/>
    <w:rsid w:val="00375F64"/>
    <w:rsid w:val="0038190E"/>
    <w:rsid w:val="00385DFA"/>
    <w:rsid w:val="00391A1E"/>
    <w:rsid w:val="0039291C"/>
    <w:rsid w:val="003A5A41"/>
    <w:rsid w:val="003B6317"/>
    <w:rsid w:val="003C3041"/>
    <w:rsid w:val="003D2944"/>
    <w:rsid w:val="003D373D"/>
    <w:rsid w:val="003E2AC8"/>
    <w:rsid w:val="003F3CCB"/>
    <w:rsid w:val="003F4563"/>
    <w:rsid w:val="00401B23"/>
    <w:rsid w:val="00406431"/>
    <w:rsid w:val="004107F8"/>
    <w:rsid w:val="00433DA6"/>
    <w:rsid w:val="004376C5"/>
    <w:rsid w:val="00455364"/>
    <w:rsid w:val="00465CD3"/>
    <w:rsid w:val="00471751"/>
    <w:rsid w:val="00483D50"/>
    <w:rsid w:val="00484D5E"/>
    <w:rsid w:val="00494BAA"/>
    <w:rsid w:val="00495FB4"/>
    <w:rsid w:val="00497378"/>
    <w:rsid w:val="004A16EB"/>
    <w:rsid w:val="004A1E2C"/>
    <w:rsid w:val="004A35D5"/>
    <w:rsid w:val="004C21CF"/>
    <w:rsid w:val="004C3705"/>
    <w:rsid w:val="004C52AA"/>
    <w:rsid w:val="004C701D"/>
    <w:rsid w:val="004F1979"/>
    <w:rsid w:val="004F255B"/>
    <w:rsid w:val="00512C82"/>
    <w:rsid w:val="005130BF"/>
    <w:rsid w:val="0052359B"/>
    <w:rsid w:val="0052628E"/>
    <w:rsid w:val="00532E5C"/>
    <w:rsid w:val="00536F2C"/>
    <w:rsid w:val="00542CE5"/>
    <w:rsid w:val="0055197A"/>
    <w:rsid w:val="00553073"/>
    <w:rsid w:val="00553B4E"/>
    <w:rsid w:val="0055635E"/>
    <w:rsid w:val="0056142A"/>
    <w:rsid w:val="005651CE"/>
    <w:rsid w:val="005660EE"/>
    <w:rsid w:val="00567A46"/>
    <w:rsid w:val="005713A3"/>
    <w:rsid w:val="00575F41"/>
    <w:rsid w:val="00583C4B"/>
    <w:rsid w:val="00592391"/>
    <w:rsid w:val="00594EB4"/>
    <w:rsid w:val="005957FC"/>
    <w:rsid w:val="00596804"/>
    <w:rsid w:val="005A1A8C"/>
    <w:rsid w:val="005A1EC6"/>
    <w:rsid w:val="005C2A46"/>
    <w:rsid w:val="005D303D"/>
    <w:rsid w:val="005E1342"/>
    <w:rsid w:val="005E679B"/>
    <w:rsid w:val="005F40BA"/>
    <w:rsid w:val="005F607F"/>
    <w:rsid w:val="00601B41"/>
    <w:rsid w:val="00602DED"/>
    <w:rsid w:val="00610035"/>
    <w:rsid w:val="0063088D"/>
    <w:rsid w:val="00632AB8"/>
    <w:rsid w:val="006340E3"/>
    <w:rsid w:val="006431FB"/>
    <w:rsid w:val="00647579"/>
    <w:rsid w:val="00651719"/>
    <w:rsid w:val="00652A87"/>
    <w:rsid w:val="0065453A"/>
    <w:rsid w:val="00667BE2"/>
    <w:rsid w:val="00671585"/>
    <w:rsid w:val="00671DBC"/>
    <w:rsid w:val="00672313"/>
    <w:rsid w:val="00674DB8"/>
    <w:rsid w:val="00676657"/>
    <w:rsid w:val="006845AD"/>
    <w:rsid w:val="00697A5C"/>
    <w:rsid w:val="00697C49"/>
    <w:rsid w:val="006A3231"/>
    <w:rsid w:val="006A6C0C"/>
    <w:rsid w:val="006B310D"/>
    <w:rsid w:val="006C137D"/>
    <w:rsid w:val="006D12F4"/>
    <w:rsid w:val="006D187C"/>
    <w:rsid w:val="006D540E"/>
    <w:rsid w:val="006E07E2"/>
    <w:rsid w:val="006E2E3C"/>
    <w:rsid w:val="006E32DC"/>
    <w:rsid w:val="006F250F"/>
    <w:rsid w:val="00700BDA"/>
    <w:rsid w:val="00710F03"/>
    <w:rsid w:val="0073713E"/>
    <w:rsid w:val="00752AA8"/>
    <w:rsid w:val="00755E82"/>
    <w:rsid w:val="007571B6"/>
    <w:rsid w:val="00757A3E"/>
    <w:rsid w:val="00765490"/>
    <w:rsid w:val="007717A4"/>
    <w:rsid w:val="00782159"/>
    <w:rsid w:val="00783020"/>
    <w:rsid w:val="00784935"/>
    <w:rsid w:val="00787CBD"/>
    <w:rsid w:val="00792912"/>
    <w:rsid w:val="007B4D4E"/>
    <w:rsid w:val="007B6FBF"/>
    <w:rsid w:val="007B796B"/>
    <w:rsid w:val="007D1D11"/>
    <w:rsid w:val="007D1EB9"/>
    <w:rsid w:val="007E216D"/>
    <w:rsid w:val="007E410B"/>
    <w:rsid w:val="007E4FA0"/>
    <w:rsid w:val="007E673C"/>
    <w:rsid w:val="00800361"/>
    <w:rsid w:val="00805748"/>
    <w:rsid w:val="0081014A"/>
    <w:rsid w:val="00812721"/>
    <w:rsid w:val="0081530C"/>
    <w:rsid w:val="00822B5A"/>
    <w:rsid w:val="00825627"/>
    <w:rsid w:val="00825786"/>
    <w:rsid w:val="00825C67"/>
    <w:rsid w:val="00830B5C"/>
    <w:rsid w:val="00830D3F"/>
    <w:rsid w:val="008340C9"/>
    <w:rsid w:val="0084222B"/>
    <w:rsid w:val="008564D1"/>
    <w:rsid w:val="00857CB7"/>
    <w:rsid w:val="00873CD7"/>
    <w:rsid w:val="008774E1"/>
    <w:rsid w:val="008776C4"/>
    <w:rsid w:val="00883478"/>
    <w:rsid w:val="00890254"/>
    <w:rsid w:val="00891AF1"/>
    <w:rsid w:val="0089236C"/>
    <w:rsid w:val="00896712"/>
    <w:rsid w:val="008A3894"/>
    <w:rsid w:val="008B546E"/>
    <w:rsid w:val="008B6A55"/>
    <w:rsid w:val="008B6E87"/>
    <w:rsid w:val="008C224A"/>
    <w:rsid w:val="008D5B86"/>
    <w:rsid w:val="008E3928"/>
    <w:rsid w:val="008F08A3"/>
    <w:rsid w:val="008F178E"/>
    <w:rsid w:val="009053BE"/>
    <w:rsid w:val="00907C4C"/>
    <w:rsid w:val="00925E7D"/>
    <w:rsid w:val="00926EC8"/>
    <w:rsid w:val="00932A09"/>
    <w:rsid w:val="00940A77"/>
    <w:rsid w:val="00951DEC"/>
    <w:rsid w:val="00952809"/>
    <w:rsid w:val="00964D52"/>
    <w:rsid w:val="00964FE6"/>
    <w:rsid w:val="00965806"/>
    <w:rsid w:val="00987B0F"/>
    <w:rsid w:val="00996DF3"/>
    <w:rsid w:val="009A4271"/>
    <w:rsid w:val="009B4B0C"/>
    <w:rsid w:val="009F489B"/>
    <w:rsid w:val="009F4ABB"/>
    <w:rsid w:val="00A02608"/>
    <w:rsid w:val="00A04E0B"/>
    <w:rsid w:val="00A0700D"/>
    <w:rsid w:val="00A14AF0"/>
    <w:rsid w:val="00A21B11"/>
    <w:rsid w:val="00A77D23"/>
    <w:rsid w:val="00A80D31"/>
    <w:rsid w:val="00A93F19"/>
    <w:rsid w:val="00A94396"/>
    <w:rsid w:val="00A9668A"/>
    <w:rsid w:val="00A9771F"/>
    <w:rsid w:val="00AA077A"/>
    <w:rsid w:val="00AA430C"/>
    <w:rsid w:val="00AA6A06"/>
    <w:rsid w:val="00AB653C"/>
    <w:rsid w:val="00AB6E47"/>
    <w:rsid w:val="00AC4AF3"/>
    <w:rsid w:val="00AD1ECB"/>
    <w:rsid w:val="00AD6306"/>
    <w:rsid w:val="00AE20ED"/>
    <w:rsid w:val="00AE393F"/>
    <w:rsid w:val="00AF05CB"/>
    <w:rsid w:val="00AF0DCC"/>
    <w:rsid w:val="00AF1511"/>
    <w:rsid w:val="00B02247"/>
    <w:rsid w:val="00B04380"/>
    <w:rsid w:val="00B06784"/>
    <w:rsid w:val="00B07832"/>
    <w:rsid w:val="00B10833"/>
    <w:rsid w:val="00B12401"/>
    <w:rsid w:val="00B222FC"/>
    <w:rsid w:val="00B258DA"/>
    <w:rsid w:val="00B30E97"/>
    <w:rsid w:val="00B3594B"/>
    <w:rsid w:val="00B430C2"/>
    <w:rsid w:val="00B47A87"/>
    <w:rsid w:val="00B516E3"/>
    <w:rsid w:val="00B51C5B"/>
    <w:rsid w:val="00B56B50"/>
    <w:rsid w:val="00B56E48"/>
    <w:rsid w:val="00B60E89"/>
    <w:rsid w:val="00B62E8C"/>
    <w:rsid w:val="00B66C2E"/>
    <w:rsid w:val="00B70BB7"/>
    <w:rsid w:val="00B72EA8"/>
    <w:rsid w:val="00B73633"/>
    <w:rsid w:val="00B77ACA"/>
    <w:rsid w:val="00B87E0F"/>
    <w:rsid w:val="00B93CF5"/>
    <w:rsid w:val="00B95307"/>
    <w:rsid w:val="00BA0286"/>
    <w:rsid w:val="00BA2BE1"/>
    <w:rsid w:val="00BA4BF4"/>
    <w:rsid w:val="00BA67DA"/>
    <w:rsid w:val="00BA76FE"/>
    <w:rsid w:val="00BB6EF5"/>
    <w:rsid w:val="00BC2E17"/>
    <w:rsid w:val="00BC37FE"/>
    <w:rsid w:val="00BC3C7C"/>
    <w:rsid w:val="00BC42D5"/>
    <w:rsid w:val="00BC63A2"/>
    <w:rsid w:val="00BC7BB6"/>
    <w:rsid w:val="00BD12EA"/>
    <w:rsid w:val="00BD24F5"/>
    <w:rsid w:val="00BD39F7"/>
    <w:rsid w:val="00BD4BF7"/>
    <w:rsid w:val="00BD5B13"/>
    <w:rsid w:val="00BE37CC"/>
    <w:rsid w:val="00BE6BB8"/>
    <w:rsid w:val="00BF0D9D"/>
    <w:rsid w:val="00BF5D63"/>
    <w:rsid w:val="00C017D5"/>
    <w:rsid w:val="00C03BC6"/>
    <w:rsid w:val="00C0669C"/>
    <w:rsid w:val="00C220CD"/>
    <w:rsid w:val="00C3312C"/>
    <w:rsid w:val="00C358E3"/>
    <w:rsid w:val="00C411AD"/>
    <w:rsid w:val="00C437FC"/>
    <w:rsid w:val="00C51399"/>
    <w:rsid w:val="00C531CA"/>
    <w:rsid w:val="00C54141"/>
    <w:rsid w:val="00C54BD5"/>
    <w:rsid w:val="00C57F1C"/>
    <w:rsid w:val="00C6384E"/>
    <w:rsid w:val="00C6449F"/>
    <w:rsid w:val="00C773E0"/>
    <w:rsid w:val="00C81757"/>
    <w:rsid w:val="00C87E3A"/>
    <w:rsid w:val="00C94FA9"/>
    <w:rsid w:val="00CA0F67"/>
    <w:rsid w:val="00CA6202"/>
    <w:rsid w:val="00CC122F"/>
    <w:rsid w:val="00CD0104"/>
    <w:rsid w:val="00CD1561"/>
    <w:rsid w:val="00CD17F7"/>
    <w:rsid w:val="00CD187D"/>
    <w:rsid w:val="00D0045D"/>
    <w:rsid w:val="00D00E3F"/>
    <w:rsid w:val="00D0129B"/>
    <w:rsid w:val="00D0509E"/>
    <w:rsid w:val="00D06702"/>
    <w:rsid w:val="00D12423"/>
    <w:rsid w:val="00D14219"/>
    <w:rsid w:val="00D15106"/>
    <w:rsid w:val="00D22775"/>
    <w:rsid w:val="00D27032"/>
    <w:rsid w:val="00D33658"/>
    <w:rsid w:val="00D344FC"/>
    <w:rsid w:val="00D42B1A"/>
    <w:rsid w:val="00D45B4A"/>
    <w:rsid w:val="00D51B94"/>
    <w:rsid w:val="00D543CE"/>
    <w:rsid w:val="00D569F2"/>
    <w:rsid w:val="00D63FB8"/>
    <w:rsid w:val="00D84245"/>
    <w:rsid w:val="00D873B5"/>
    <w:rsid w:val="00D87FD9"/>
    <w:rsid w:val="00D95207"/>
    <w:rsid w:val="00DA098A"/>
    <w:rsid w:val="00DB62ED"/>
    <w:rsid w:val="00DC0DA2"/>
    <w:rsid w:val="00DC0E14"/>
    <w:rsid w:val="00DC3C9F"/>
    <w:rsid w:val="00DC3E8B"/>
    <w:rsid w:val="00DC60BA"/>
    <w:rsid w:val="00DC7322"/>
    <w:rsid w:val="00DD267E"/>
    <w:rsid w:val="00DE114F"/>
    <w:rsid w:val="00E02EB9"/>
    <w:rsid w:val="00E03389"/>
    <w:rsid w:val="00E239C1"/>
    <w:rsid w:val="00E24F10"/>
    <w:rsid w:val="00E25493"/>
    <w:rsid w:val="00E301A4"/>
    <w:rsid w:val="00E369EF"/>
    <w:rsid w:val="00E509F9"/>
    <w:rsid w:val="00E7031D"/>
    <w:rsid w:val="00E74689"/>
    <w:rsid w:val="00E80AC4"/>
    <w:rsid w:val="00E81E17"/>
    <w:rsid w:val="00E9185D"/>
    <w:rsid w:val="00E91E44"/>
    <w:rsid w:val="00E96B66"/>
    <w:rsid w:val="00EA014D"/>
    <w:rsid w:val="00EA624F"/>
    <w:rsid w:val="00EB1097"/>
    <w:rsid w:val="00EB5EFA"/>
    <w:rsid w:val="00EB6FD5"/>
    <w:rsid w:val="00EC05E1"/>
    <w:rsid w:val="00EC5DAB"/>
    <w:rsid w:val="00ED3603"/>
    <w:rsid w:val="00EF52CF"/>
    <w:rsid w:val="00EF5BF0"/>
    <w:rsid w:val="00F060F3"/>
    <w:rsid w:val="00F17B8E"/>
    <w:rsid w:val="00F2096D"/>
    <w:rsid w:val="00F316A4"/>
    <w:rsid w:val="00F328C2"/>
    <w:rsid w:val="00F43F01"/>
    <w:rsid w:val="00F45C98"/>
    <w:rsid w:val="00F503C2"/>
    <w:rsid w:val="00F50F61"/>
    <w:rsid w:val="00F54676"/>
    <w:rsid w:val="00F601D9"/>
    <w:rsid w:val="00F63DA5"/>
    <w:rsid w:val="00F6458B"/>
    <w:rsid w:val="00F66585"/>
    <w:rsid w:val="00F713B6"/>
    <w:rsid w:val="00F73097"/>
    <w:rsid w:val="00F74CD2"/>
    <w:rsid w:val="00F75087"/>
    <w:rsid w:val="00FA5A74"/>
    <w:rsid w:val="00FB237D"/>
    <w:rsid w:val="00FC0438"/>
    <w:rsid w:val="00FC2655"/>
    <w:rsid w:val="00FC676B"/>
    <w:rsid w:val="00FC7505"/>
    <w:rsid w:val="00FD5F1F"/>
    <w:rsid w:val="00FE43A6"/>
    <w:rsid w:val="00FE6F55"/>
    <w:rsid w:val="00FF2B2A"/>
  </w:rsids>
  <m:mathPr>
    <m:mathFont m:val="Cambria Math"/>
    <m:smallFrac/>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caption" w:semiHidden="0" w:uiPriority="0" w:unhideWhenUsed="0" w:qFormat="1"/>
    <w:lsdException w:name="Title" w:semiHidden="0" w:uiPriority="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20" w:unhideWhenUsed="0" w:qFormat="1"/>
    <w:lsdException w:name="Plain Text" w:uiPriority="0"/>
    <w:lsdException w:name="Normal (Web)" w:qFormat="1"/>
    <w:lsdException w:name="HTML Typewriter" w:uiPriority="0"/>
    <w:lsdException w:name="Table Grid" w:semiHidden="0" w:uiPriority="59"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51399"/>
    <w:pPr>
      <w:widowControl w:val="0"/>
      <w:jc w:val="both"/>
    </w:pPr>
    <w:rPr>
      <w:kern w:val="2"/>
      <w:sz w:val="21"/>
      <w:szCs w:val="24"/>
    </w:rPr>
  </w:style>
  <w:style w:type="paragraph" w:styleId="Heading1">
    <w:name w:val="heading 1"/>
    <w:basedOn w:val="Normal"/>
    <w:next w:val="Normal"/>
    <w:link w:val="1Char"/>
    <w:qFormat/>
    <w:rsid w:val="00765490"/>
    <w:pPr>
      <w:keepNext/>
      <w:keepLines/>
      <w:spacing w:before="340" w:after="330" w:line="578" w:lineRule="auto"/>
      <w:outlineLvl w:val="0"/>
    </w:pPr>
    <w:rPr>
      <w:rFonts w:ascii="Calibri" w:hAnsi="Calibri"/>
      <w:b/>
      <w:bCs/>
      <w:kern w:val="44"/>
      <w:sz w:val="44"/>
      <w:szCs w:val="44"/>
    </w:rPr>
  </w:style>
  <w:style w:type="paragraph" w:styleId="Heading2">
    <w:name w:val="heading 2"/>
    <w:basedOn w:val="Normal"/>
    <w:link w:val="2Char"/>
    <w:uiPriority w:val="9"/>
    <w:qFormat/>
    <w:rsid w:val="00765490"/>
    <w:pPr>
      <w:widowControl/>
      <w:spacing w:before="100" w:beforeAutospacing="1" w:after="100" w:afterAutospacing="1"/>
      <w:jc w:val="left"/>
      <w:outlineLvl w:val="1"/>
    </w:pPr>
    <w:rPr>
      <w:rFonts w:ascii="宋体" w:hAnsi="宋体" w:cs="宋体"/>
      <w:b/>
      <w:bCs/>
      <w:kern w:val="0"/>
      <w:sz w:val="36"/>
      <w:szCs w:val="36"/>
    </w:rPr>
  </w:style>
  <w:style w:type="paragraph" w:styleId="Heading3">
    <w:name w:val="heading 3"/>
    <w:basedOn w:val="Normal"/>
    <w:next w:val="Normal"/>
    <w:link w:val="3Char"/>
    <w:semiHidden/>
    <w:unhideWhenUsed/>
    <w:qFormat/>
    <w:rsid w:val="00765490"/>
    <w:pPr>
      <w:keepNext/>
      <w:keepLines/>
      <w:spacing w:before="260" w:after="260" w:line="416" w:lineRule="auto"/>
      <w:outlineLvl w:val="2"/>
    </w:pPr>
    <w:rPr>
      <w:rFonts w:ascii="Calibri" w:hAnsi="Calibri"/>
      <w:b/>
      <w:bCs/>
      <w:sz w:val="32"/>
      <w:szCs w:val="32"/>
    </w:rPr>
  </w:style>
  <w:style w:type="paragraph" w:styleId="Heading4">
    <w:name w:val="heading 4"/>
    <w:basedOn w:val="Normal"/>
    <w:next w:val="Normal"/>
    <w:link w:val="4Char"/>
    <w:semiHidden/>
    <w:unhideWhenUsed/>
    <w:qFormat/>
    <w:rsid w:val="00765490"/>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Heading5">
    <w:name w:val="heading 5"/>
    <w:basedOn w:val="Normal"/>
    <w:next w:val="Normal"/>
    <w:link w:val="5Char"/>
    <w:semiHidden/>
    <w:unhideWhenUsed/>
    <w:qFormat/>
    <w:rsid w:val="00765490"/>
    <w:pPr>
      <w:keepNext/>
      <w:keepLines/>
      <w:spacing w:before="280" w:after="290" w:line="376" w:lineRule="auto"/>
      <w:outlineLvl w:val="4"/>
    </w:pPr>
    <w:rPr>
      <w:rFonts w:ascii="Calibri" w:hAnsi="Calibri"/>
      <w:b/>
      <w:bCs/>
      <w:sz w:val="28"/>
      <w:szCs w:val="28"/>
    </w:rPr>
  </w:style>
  <w:style w:type="paragraph" w:styleId="Heading6">
    <w:name w:val="heading 6"/>
    <w:basedOn w:val="Normal"/>
    <w:next w:val="Normal"/>
    <w:link w:val="6Char"/>
    <w:semiHidden/>
    <w:unhideWhenUsed/>
    <w:qFormat/>
    <w:rsid w:val="00765490"/>
    <w:pPr>
      <w:keepNext/>
      <w:keepLines/>
      <w:spacing w:before="240" w:after="64" w:line="320" w:lineRule="auto"/>
      <w:outlineLvl w:val="5"/>
    </w:pPr>
    <w:rPr>
      <w:rFonts w:asciiTheme="majorHAnsi" w:eastAsiaTheme="majorEastAsia" w:hAnsiTheme="majorHAnsi" w:cstheme="majorBidi"/>
      <w:b/>
      <w:bCs/>
      <w:sz w:val="24"/>
    </w:rPr>
  </w:style>
  <w:style w:type="paragraph" w:styleId="Heading7">
    <w:name w:val="heading 7"/>
    <w:basedOn w:val="Normal"/>
    <w:next w:val="Normal"/>
    <w:link w:val="7Char"/>
    <w:semiHidden/>
    <w:unhideWhenUsed/>
    <w:qFormat/>
    <w:rsid w:val="00765490"/>
    <w:pPr>
      <w:keepNext/>
      <w:keepLines/>
      <w:spacing w:before="240" w:after="64" w:line="320" w:lineRule="auto"/>
      <w:outlineLvl w:val="6"/>
    </w:pPr>
    <w:rPr>
      <w:rFonts w:ascii="Calibri" w:hAnsi="Calibri"/>
      <w:b/>
      <w:bCs/>
      <w:sz w:val="24"/>
    </w:rPr>
  </w:style>
  <w:style w:type="paragraph" w:styleId="Heading8">
    <w:name w:val="heading 8"/>
    <w:basedOn w:val="Normal"/>
    <w:next w:val="Normal"/>
    <w:link w:val="8Char"/>
    <w:semiHidden/>
    <w:unhideWhenUsed/>
    <w:qFormat/>
    <w:rsid w:val="00765490"/>
    <w:pPr>
      <w:keepNext/>
      <w:keepLines/>
      <w:spacing w:before="240" w:after="64" w:line="320" w:lineRule="auto"/>
      <w:outlineLvl w:val="7"/>
    </w:pPr>
    <w:rPr>
      <w:rFonts w:asciiTheme="majorHAnsi" w:eastAsiaTheme="majorEastAsia" w:hAnsiTheme="majorHAnsi" w:cstheme="majorBidi"/>
      <w:sz w:val="24"/>
    </w:rPr>
  </w:style>
  <w:style w:type="paragraph" w:styleId="Heading9">
    <w:name w:val="heading 9"/>
    <w:basedOn w:val="Normal"/>
    <w:next w:val="Normal"/>
    <w:link w:val="9Char"/>
    <w:semiHidden/>
    <w:unhideWhenUsed/>
    <w:qFormat/>
    <w:rsid w:val="00765490"/>
    <w:pPr>
      <w:keepNext/>
      <w:keepLines/>
      <w:spacing w:before="240" w:after="64" w:line="320" w:lineRule="auto"/>
      <w:outlineLvl w:val="8"/>
    </w:pPr>
    <w:rPr>
      <w:rFonts w:asciiTheme="majorHAnsi" w:eastAsiaTheme="majorEastAsia" w:hAnsiTheme="majorHAnsi" w:cstheme="majorBidi"/>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rsid w:val="00C51399"/>
  </w:style>
  <w:style w:type="paragraph" w:styleId="Header">
    <w:name w:val="header"/>
    <w:basedOn w:val="Normal"/>
    <w:link w:val="Char2"/>
    <w:uiPriority w:val="99"/>
    <w:rsid w:val="00C51399"/>
    <w:pPr>
      <w:pBdr>
        <w:bottom w:val="single" w:sz="6" w:space="1" w:color="auto"/>
      </w:pBdr>
      <w:tabs>
        <w:tab w:val="center" w:pos="4153"/>
        <w:tab w:val="right" w:pos="8306"/>
      </w:tabs>
      <w:snapToGrid w:val="0"/>
      <w:jc w:val="center"/>
    </w:pPr>
    <w:rPr>
      <w:sz w:val="18"/>
      <w:szCs w:val="18"/>
    </w:rPr>
  </w:style>
  <w:style w:type="paragraph" w:styleId="BodyText">
    <w:name w:val="Body Text"/>
    <w:basedOn w:val="Normal"/>
    <w:link w:val="Char110"/>
    <w:uiPriority w:val="99"/>
    <w:rsid w:val="00C51399"/>
    <w:pPr>
      <w:jc w:val="left"/>
    </w:pPr>
  </w:style>
  <w:style w:type="paragraph" w:styleId="Caption">
    <w:name w:val="caption"/>
    <w:basedOn w:val="Normal"/>
    <w:next w:val="Normal"/>
    <w:qFormat/>
    <w:rsid w:val="00C51399"/>
    <w:rPr>
      <w:b/>
      <w:color w:val="FF0000"/>
    </w:rPr>
  </w:style>
  <w:style w:type="paragraph" w:styleId="Footer">
    <w:name w:val="footer"/>
    <w:basedOn w:val="Normal"/>
    <w:link w:val="Char"/>
    <w:uiPriority w:val="99"/>
    <w:rsid w:val="00C51399"/>
    <w:pPr>
      <w:tabs>
        <w:tab w:val="center" w:pos="4153"/>
        <w:tab w:val="right" w:pos="8306"/>
      </w:tabs>
      <w:snapToGrid w:val="0"/>
      <w:jc w:val="left"/>
    </w:pPr>
    <w:rPr>
      <w:sz w:val="18"/>
      <w:szCs w:val="18"/>
    </w:rPr>
  </w:style>
  <w:style w:type="character" w:styleId="Strong">
    <w:name w:val="Strong"/>
    <w:qFormat/>
    <w:rsid w:val="00647579"/>
    <w:rPr>
      <w:b/>
      <w:bCs/>
    </w:rPr>
  </w:style>
  <w:style w:type="character" w:styleId="Hyperlink">
    <w:name w:val="Hyperlink"/>
    <w:uiPriority w:val="99"/>
    <w:unhideWhenUsed/>
    <w:rsid w:val="00697C49"/>
    <w:rPr>
      <w:color w:val="0000FF"/>
      <w:u w:val="single"/>
    </w:rPr>
  </w:style>
  <w:style w:type="character" w:customStyle="1" w:styleId="Char">
    <w:name w:val="页脚 Char"/>
    <w:basedOn w:val="DefaultParagraphFont"/>
    <w:link w:val="Footer"/>
    <w:uiPriority w:val="99"/>
    <w:rsid w:val="001B0A07"/>
    <w:rPr>
      <w:kern w:val="2"/>
      <w:sz w:val="18"/>
      <w:szCs w:val="18"/>
    </w:rPr>
  </w:style>
  <w:style w:type="paragraph" w:styleId="BalloonText">
    <w:name w:val="Balloon Text"/>
    <w:basedOn w:val="Normal"/>
    <w:link w:val="Char0"/>
    <w:uiPriority w:val="99"/>
    <w:semiHidden/>
    <w:unhideWhenUsed/>
    <w:rsid w:val="001B0A07"/>
    <w:rPr>
      <w:sz w:val="18"/>
      <w:szCs w:val="18"/>
    </w:rPr>
  </w:style>
  <w:style w:type="character" w:customStyle="1" w:styleId="Char0">
    <w:name w:val="批注框文本 Char"/>
    <w:basedOn w:val="DefaultParagraphFont"/>
    <w:link w:val="BalloonText"/>
    <w:uiPriority w:val="99"/>
    <w:semiHidden/>
    <w:rsid w:val="001B0A07"/>
    <w:rPr>
      <w:kern w:val="2"/>
      <w:sz w:val="18"/>
      <w:szCs w:val="18"/>
    </w:rPr>
  </w:style>
  <w:style w:type="character" w:styleId="HTMLTypewriter">
    <w:name w:val="HTML Typewriter"/>
    <w:rsid w:val="001B0A07"/>
    <w:rPr>
      <w:rFonts w:ascii="宋体" w:eastAsia="宋体" w:hAnsi="宋体" w:cs="宋体"/>
      <w:sz w:val="18"/>
      <w:szCs w:val="18"/>
    </w:rPr>
  </w:style>
  <w:style w:type="paragraph" w:styleId="HTMLPreformatted">
    <w:name w:val="HTML Preformatted"/>
    <w:basedOn w:val="Normal"/>
    <w:link w:val="HTMLChar"/>
    <w:uiPriority w:val="99"/>
    <w:rsid w:val="001B0A07"/>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character" w:customStyle="1" w:styleId="HTMLChar">
    <w:name w:val="HTML 预设格式 Char"/>
    <w:basedOn w:val="DefaultParagraphFont"/>
    <w:link w:val="HTMLPreformatted"/>
    <w:uiPriority w:val="99"/>
    <w:rsid w:val="001B0A07"/>
    <w:rPr>
      <w:rFonts w:ascii="宋体" w:hAnsi="宋体" w:cs="宋体"/>
      <w:sz w:val="24"/>
      <w:szCs w:val="24"/>
    </w:rPr>
  </w:style>
  <w:style w:type="paragraph" w:customStyle="1" w:styleId="DefaultParagraph">
    <w:name w:val="DefaultParagraph"/>
    <w:link w:val="DefaultParagraphChar"/>
    <w:qFormat/>
    <w:rsid w:val="008B6A55"/>
    <w:rPr>
      <w:rFonts w:hAnsi="Calibri"/>
      <w:kern w:val="2"/>
      <w:sz w:val="21"/>
      <w:szCs w:val="22"/>
    </w:rPr>
  </w:style>
  <w:style w:type="paragraph" w:styleId="NoSpacing">
    <w:name w:val="No Spacing"/>
    <w:uiPriority w:val="1"/>
    <w:qFormat/>
    <w:rsid w:val="007E4FA0"/>
    <w:pPr>
      <w:widowControl w:val="0"/>
      <w:jc w:val="both"/>
    </w:pPr>
    <w:rPr>
      <w:rFonts w:ascii="Calibri" w:hAnsi="Calibri"/>
      <w:kern w:val="2"/>
      <w:sz w:val="21"/>
      <w:szCs w:val="22"/>
    </w:rPr>
  </w:style>
  <w:style w:type="character" w:customStyle="1" w:styleId="apple-converted-space">
    <w:name w:val="apple-converted-space"/>
    <w:rsid w:val="005A1EC6"/>
  </w:style>
  <w:style w:type="paragraph" w:styleId="ListParagraph">
    <w:name w:val="List Paragraph"/>
    <w:basedOn w:val="Normal"/>
    <w:uiPriority w:val="34"/>
    <w:qFormat/>
    <w:rsid w:val="005A1EC6"/>
    <w:pPr>
      <w:ind w:firstLine="420" w:firstLineChars="200"/>
    </w:pPr>
    <w:rPr>
      <w:rFonts w:ascii="Calibri" w:hAnsi="Calibri"/>
      <w:szCs w:val="22"/>
    </w:rPr>
  </w:style>
  <w:style w:type="character" w:customStyle="1" w:styleId="DefaultParagraphChar">
    <w:name w:val="DefaultParagraph Char"/>
    <w:link w:val="DefaultParagraph"/>
    <w:qFormat/>
    <w:locked/>
    <w:rsid w:val="00CA0F67"/>
    <w:rPr>
      <w:rFonts w:hAnsi="Calibri"/>
      <w:kern w:val="2"/>
      <w:sz w:val="21"/>
      <w:szCs w:val="22"/>
    </w:rPr>
  </w:style>
  <w:style w:type="character" w:customStyle="1" w:styleId="DefaultParagraphCharChar">
    <w:name w:val="DefaultParagraph Char Char"/>
    <w:uiPriority w:val="99"/>
    <w:locked/>
    <w:rsid w:val="00784935"/>
    <w:rPr>
      <w:sz w:val="22"/>
    </w:rPr>
  </w:style>
  <w:style w:type="paragraph" w:customStyle="1" w:styleId="-11">
    <w:name w:val="彩色列表 - 强调文字颜色 11"/>
    <w:basedOn w:val="Normal"/>
    <w:uiPriority w:val="34"/>
    <w:qFormat/>
    <w:rsid w:val="00497378"/>
    <w:pPr>
      <w:ind w:firstLine="420" w:firstLineChars="200"/>
    </w:pPr>
    <w:rPr>
      <w:rFonts w:ascii="Calibri" w:hAnsi="Calibri"/>
      <w:szCs w:val="22"/>
    </w:rPr>
  </w:style>
  <w:style w:type="paragraph" w:customStyle="1" w:styleId="Normal1">
    <w:name w:val="Normal_1"/>
    <w:qFormat/>
    <w:rsid w:val="00BB6EF5"/>
    <w:pPr>
      <w:widowControl w:val="0"/>
      <w:jc w:val="both"/>
    </w:pPr>
    <w:rPr>
      <w:rFonts w:cs="宋体"/>
      <w:kern w:val="2"/>
      <w:sz w:val="21"/>
      <w:szCs w:val="22"/>
    </w:rPr>
  </w:style>
  <w:style w:type="paragraph" w:customStyle="1" w:styleId="1">
    <w:name w:val="列出段落1"/>
    <w:basedOn w:val="Normal"/>
    <w:qFormat/>
    <w:rsid w:val="00BB6EF5"/>
    <w:pPr>
      <w:ind w:firstLine="420" w:firstLineChars="200"/>
    </w:pPr>
    <w:rPr>
      <w:szCs w:val="21"/>
    </w:rPr>
  </w:style>
  <w:style w:type="table" w:styleId="TableGrid">
    <w:name w:val="Table Grid"/>
    <w:basedOn w:val="TableNormal"/>
    <w:uiPriority w:val="59"/>
    <w:qFormat/>
    <w:rsid w:val="00D344F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
    <w:name w:val="题文样式"/>
    <w:rsid w:val="0065453A"/>
    <w:rPr>
      <w:sz w:val="24"/>
    </w:rPr>
  </w:style>
  <w:style w:type="paragraph" w:styleId="NormalWeb">
    <w:name w:val="Normal (Web)"/>
    <w:basedOn w:val="Normal"/>
    <w:link w:val="Char1"/>
    <w:uiPriority w:val="99"/>
    <w:unhideWhenUsed/>
    <w:qFormat/>
    <w:rsid w:val="00EB5EFA"/>
    <w:pPr>
      <w:widowControl/>
      <w:spacing w:before="100" w:beforeAutospacing="1" w:after="100" w:afterAutospacing="1"/>
      <w:jc w:val="left"/>
    </w:pPr>
    <w:rPr>
      <w:rFonts w:ascii="宋体" w:hAnsi="宋体" w:cs="宋体"/>
      <w:kern w:val="0"/>
      <w:sz w:val="24"/>
    </w:rPr>
  </w:style>
  <w:style w:type="character" w:customStyle="1" w:styleId="Char1">
    <w:name w:val="普通(网站) Char"/>
    <w:link w:val="NormalWeb"/>
    <w:uiPriority w:val="99"/>
    <w:rsid w:val="00E369EF"/>
    <w:rPr>
      <w:rFonts w:ascii="宋体" w:hAnsi="宋体" w:cs="宋体"/>
      <w:sz w:val="24"/>
      <w:szCs w:val="24"/>
    </w:rPr>
  </w:style>
  <w:style w:type="paragraph" w:customStyle="1" w:styleId="normal10">
    <w:name w:val="normal1"/>
    <w:basedOn w:val="Normal"/>
    <w:rsid w:val="0055197A"/>
    <w:pPr>
      <w:widowControl/>
      <w:spacing w:before="100" w:beforeAutospacing="1" w:after="100" w:afterAutospacing="1"/>
      <w:jc w:val="left"/>
    </w:pPr>
    <w:rPr>
      <w:rFonts w:ascii="宋体" w:hAnsi="宋体" w:cs="宋体"/>
      <w:kern w:val="0"/>
      <w:sz w:val="24"/>
    </w:rPr>
  </w:style>
  <w:style w:type="character" w:customStyle="1" w:styleId="1Char">
    <w:name w:val="标题 1 Char"/>
    <w:basedOn w:val="DefaultParagraphFont"/>
    <w:link w:val="Heading1"/>
    <w:rsid w:val="00765490"/>
    <w:rPr>
      <w:rFonts w:ascii="Calibri" w:hAnsi="Calibri"/>
      <w:b/>
      <w:bCs/>
      <w:kern w:val="44"/>
      <w:sz w:val="44"/>
      <w:szCs w:val="44"/>
    </w:rPr>
  </w:style>
  <w:style w:type="character" w:customStyle="1" w:styleId="2Char">
    <w:name w:val="标题 2 Char"/>
    <w:basedOn w:val="DefaultParagraphFont"/>
    <w:link w:val="Heading2"/>
    <w:uiPriority w:val="9"/>
    <w:rsid w:val="00765490"/>
    <w:rPr>
      <w:rFonts w:ascii="宋体" w:hAnsi="宋体" w:cs="宋体"/>
      <w:b/>
      <w:bCs/>
      <w:sz w:val="36"/>
      <w:szCs w:val="36"/>
    </w:rPr>
  </w:style>
  <w:style w:type="character" w:customStyle="1" w:styleId="3Char">
    <w:name w:val="标题 3 Char"/>
    <w:basedOn w:val="DefaultParagraphFont"/>
    <w:link w:val="Heading3"/>
    <w:semiHidden/>
    <w:rsid w:val="00765490"/>
    <w:rPr>
      <w:rFonts w:ascii="Calibri" w:hAnsi="Calibri"/>
      <w:b/>
      <w:bCs/>
      <w:kern w:val="2"/>
      <w:sz w:val="32"/>
      <w:szCs w:val="32"/>
    </w:rPr>
  </w:style>
  <w:style w:type="character" w:customStyle="1" w:styleId="4Char">
    <w:name w:val="标题 4 Char"/>
    <w:basedOn w:val="DefaultParagraphFont"/>
    <w:link w:val="Heading4"/>
    <w:semiHidden/>
    <w:rsid w:val="00765490"/>
    <w:rPr>
      <w:rFonts w:asciiTheme="majorHAnsi" w:eastAsiaTheme="majorEastAsia" w:hAnsiTheme="majorHAnsi" w:cstheme="majorBidi"/>
      <w:b/>
      <w:bCs/>
      <w:kern w:val="2"/>
      <w:sz w:val="28"/>
      <w:szCs w:val="28"/>
    </w:rPr>
  </w:style>
  <w:style w:type="character" w:customStyle="1" w:styleId="5Char">
    <w:name w:val="标题 5 Char"/>
    <w:basedOn w:val="DefaultParagraphFont"/>
    <w:link w:val="Heading5"/>
    <w:semiHidden/>
    <w:rsid w:val="00765490"/>
    <w:rPr>
      <w:rFonts w:ascii="Calibri" w:hAnsi="Calibri"/>
      <w:b/>
      <w:bCs/>
      <w:kern w:val="2"/>
      <w:sz w:val="28"/>
      <w:szCs w:val="28"/>
    </w:rPr>
  </w:style>
  <w:style w:type="character" w:customStyle="1" w:styleId="6Char">
    <w:name w:val="标题 6 Char"/>
    <w:basedOn w:val="DefaultParagraphFont"/>
    <w:link w:val="Heading6"/>
    <w:semiHidden/>
    <w:rsid w:val="00765490"/>
    <w:rPr>
      <w:rFonts w:asciiTheme="majorHAnsi" w:eastAsiaTheme="majorEastAsia" w:hAnsiTheme="majorHAnsi" w:cstheme="majorBidi"/>
      <w:b/>
      <w:bCs/>
      <w:kern w:val="2"/>
      <w:sz w:val="24"/>
      <w:szCs w:val="24"/>
    </w:rPr>
  </w:style>
  <w:style w:type="character" w:customStyle="1" w:styleId="7Char">
    <w:name w:val="标题 7 Char"/>
    <w:basedOn w:val="DefaultParagraphFont"/>
    <w:link w:val="Heading7"/>
    <w:semiHidden/>
    <w:rsid w:val="00765490"/>
    <w:rPr>
      <w:rFonts w:ascii="Calibri" w:hAnsi="Calibri"/>
      <w:b/>
      <w:bCs/>
      <w:kern w:val="2"/>
      <w:sz w:val="24"/>
      <w:szCs w:val="24"/>
    </w:rPr>
  </w:style>
  <w:style w:type="character" w:customStyle="1" w:styleId="8Char">
    <w:name w:val="标题 8 Char"/>
    <w:basedOn w:val="DefaultParagraphFont"/>
    <w:link w:val="Heading8"/>
    <w:semiHidden/>
    <w:rsid w:val="00765490"/>
    <w:rPr>
      <w:rFonts w:asciiTheme="majorHAnsi" w:eastAsiaTheme="majorEastAsia" w:hAnsiTheme="majorHAnsi" w:cstheme="majorBidi"/>
      <w:kern w:val="2"/>
      <w:sz w:val="24"/>
      <w:szCs w:val="24"/>
    </w:rPr>
  </w:style>
  <w:style w:type="character" w:customStyle="1" w:styleId="9Char">
    <w:name w:val="标题 9 Char"/>
    <w:basedOn w:val="DefaultParagraphFont"/>
    <w:link w:val="Heading9"/>
    <w:semiHidden/>
    <w:rsid w:val="00765490"/>
    <w:rPr>
      <w:rFonts w:asciiTheme="majorHAnsi" w:eastAsiaTheme="majorEastAsia" w:hAnsiTheme="majorHAnsi" w:cstheme="majorBidi"/>
      <w:kern w:val="2"/>
      <w:sz w:val="21"/>
      <w:szCs w:val="21"/>
    </w:rPr>
  </w:style>
  <w:style w:type="character" w:customStyle="1" w:styleId="Char2">
    <w:name w:val="页眉 Char"/>
    <w:link w:val="Header"/>
    <w:uiPriority w:val="99"/>
    <w:locked/>
    <w:rsid w:val="00765490"/>
    <w:rPr>
      <w:kern w:val="2"/>
      <w:sz w:val="18"/>
      <w:szCs w:val="18"/>
    </w:rPr>
  </w:style>
  <w:style w:type="paragraph" w:customStyle="1" w:styleId="10">
    <w:name w:val="无间隔1"/>
    <w:uiPriority w:val="99"/>
    <w:rsid w:val="00765490"/>
    <w:pPr>
      <w:widowControl w:val="0"/>
      <w:jc w:val="both"/>
    </w:pPr>
    <w:rPr>
      <w:rFonts w:ascii="Calibri" w:hAnsi="Calibri"/>
      <w:kern w:val="2"/>
      <w:sz w:val="21"/>
      <w:szCs w:val="22"/>
    </w:rPr>
  </w:style>
  <w:style w:type="paragraph" w:customStyle="1" w:styleId="CharCharCharCharCharCharCharCharCharCharCharCharCharCharCharCharCharCharChar">
    <w:name w:val="Char Char Char Char Char Char Char Char Char Char Char Char Char Char Char Char Char Char Char"/>
    <w:basedOn w:val="Normal"/>
    <w:uiPriority w:val="99"/>
    <w:rsid w:val="00765490"/>
    <w:pPr>
      <w:widowControl/>
      <w:spacing w:line="300" w:lineRule="auto"/>
      <w:ind w:firstLine="200" w:firstLineChars="200"/>
    </w:pPr>
    <w:rPr>
      <w:rFonts w:ascii="Verdana" w:hAnsi="Verdana"/>
      <w:kern w:val="0"/>
      <w:szCs w:val="20"/>
      <w:lang w:eastAsia="en-US"/>
    </w:rPr>
  </w:style>
  <w:style w:type="paragraph" w:customStyle="1" w:styleId="CharCharCharCharCharCharCharCharChar">
    <w:name w:val="Char Char Char Char Char Char Char Char Char"/>
    <w:basedOn w:val="Normal"/>
    <w:uiPriority w:val="99"/>
    <w:rsid w:val="00765490"/>
    <w:pPr>
      <w:widowControl/>
      <w:spacing w:line="300" w:lineRule="auto"/>
      <w:ind w:firstLine="200" w:firstLineChars="200"/>
    </w:pPr>
    <w:rPr>
      <w:szCs w:val="20"/>
    </w:rPr>
  </w:style>
  <w:style w:type="character" w:customStyle="1" w:styleId="11">
    <w:name w:val="占位符文本1"/>
    <w:uiPriority w:val="99"/>
    <w:semiHidden/>
    <w:rsid w:val="00765490"/>
    <w:rPr>
      <w:color w:val="808080"/>
    </w:rPr>
  </w:style>
  <w:style w:type="paragraph" w:customStyle="1" w:styleId="110">
    <w:name w:val="列出段落11"/>
    <w:basedOn w:val="Normal"/>
    <w:uiPriority w:val="99"/>
    <w:rsid w:val="00765490"/>
    <w:pPr>
      <w:ind w:firstLine="420" w:firstLineChars="200"/>
    </w:pPr>
    <w:rPr>
      <w:rFonts w:ascii="Calibri" w:hAnsi="Calibri"/>
      <w:szCs w:val="22"/>
    </w:rPr>
  </w:style>
  <w:style w:type="table" w:customStyle="1" w:styleId="12">
    <w:name w:val="网格型1"/>
    <w:uiPriority w:val="99"/>
    <w:rsid w:val="00765490"/>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reader-word-layer">
    <w:name w:val="reader-word-layer"/>
    <w:basedOn w:val="Normal"/>
    <w:rsid w:val="00765490"/>
    <w:pPr>
      <w:widowControl/>
      <w:spacing w:before="100" w:beforeAutospacing="1" w:after="100" w:afterAutospacing="1"/>
      <w:jc w:val="left"/>
    </w:pPr>
    <w:rPr>
      <w:rFonts w:ascii="宋体" w:hAnsi="宋体" w:cs="宋体"/>
      <w:kern w:val="0"/>
      <w:sz w:val="24"/>
    </w:rPr>
  </w:style>
  <w:style w:type="paragraph" w:customStyle="1" w:styleId="Default">
    <w:name w:val="Default"/>
    <w:qFormat/>
    <w:rsid w:val="00765490"/>
    <w:pPr>
      <w:widowControl w:val="0"/>
      <w:autoSpaceDE w:val="0"/>
      <w:autoSpaceDN w:val="0"/>
      <w:adjustRightInd w:val="0"/>
      <w:spacing w:after="200" w:line="276" w:lineRule="auto"/>
    </w:pPr>
    <w:rPr>
      <w:rFonts w:ascii="...." w:eastAsia="...." w:hAnsi="Calibri" w:cs="...."/>
      <w:color w:val="000000"/>
      <w:sz w:val="24"/>
      <w:szCs w:val="24"/>
    </w:rPr>
  </w:style>
  <w:style w:type="paragraph" w:styleId="HTMLAddress">
    <w:name w:val="HTML Address"/>
    <w:basedOn w:val="Normal"/>
    <w:link w:val="HTMLChar0"/>
    <w:uiPriority w:val="99"/>
    <w:semiHidden/>
    <w:unhideWhenUsed/>
    <w:rsid w:val="00765490"/>
    <w:rPr>
      <w:rFonts w:ascii="Calibri" w:hAnsi="Calibri"/>
      <w:i/>
      <w:iCs/>
      <w:szCs w:val="22"/>
    </w:rPr>
  </w:style>
  <w:style w:type="character" w:customStyle="1" w:styleId="HTMLChar0">
    <w:name w:val="HTML 地址 Char"/>
    <w:basedOn w:val="DefaultParagraphFont"/>
    <w:link w:val="HTMLAddress"/>
    <w:uiPriority w:val="99"/>
    <w:semiHidden/>
    <w:rsid w:val="00765490"/>
    <w:rPr>
      <w:rFonts w:ascii="Calibri" w:hAnsi="Calibri"/>
      <w:i/>
      <w:iCs/>
      <w:kern w:val="2"/>
      <w:sz w:val="21"/>
      <w:szCs w:val="22"/>
    </w:rPr>
  </w:style>
  <w:style w:type="paragraph" w:styleId="TOCHeading">
    <w:name w:val="TOC Heading"/>
    <w:basedOn w:val="Heading1"/>
    <w:next w:val="Normal"/>
    <w:uiPriority w:val="39"/>
    <w:semiHidden/>
    <w:unhideWhenUsed/>
    <w:qFormat/>
    <w:rsid w:val="00765490"/>
    <w:pPr>
      <w:outlineLvl w:val="9"/>
    </w:pPr>
  </w:style>
  <w:style w:type="paragraph" w:styleId="Title">
    <w:name w:val="Title"/>
    <w:basedOn w:val="Normal"/>
    <w:next w:val="Normal"/>
    <w:link w:val="Char3"/>
    <w:qFormat/>
    <w:rsid w:val="00765490"/>
    <w:pPr>
      <w:spacing w:before="240" w:after="60"/>
      <w:jc w:val="center"/>
      <w:outlineLvl w:val="0"/>
    </w:pPr>
    <w:rPr>
      <w:rFonts w:asciiTheme="majorHAnsi" w:hAnsiTheme="majorHAnsi" w:cstheme="majorBidi"/>
      <w:b/>
      <w:bCs/>
      <w:sz w:val="32"/>
      <w:szCs w:val="32"/>
    </w:rPr>
  </w:style>
  <w:style w:type="character" w:customStyle="1" w:styleId="Char3">
    <w:name w:val="标题 Char"/>
    <w:basedOn w:val="DefaultParagraphFont"/>
    <w:link w:val="Title"/>
    <w:rsid w:val="00765490"/>
    <w:rPr>
      <w:rFonts w:asciiTheme="majorHAnsi" w:hAnsiTheme="majorHAnsi" w:cstheme="majorBidi"/>
      <w:b/>
      <w:bCs/>
      <w:kern w:val="2"/>
      <w:sz w:val="32"/>
      <w:szCs w:val="32"/>
    </w:rPr>
  </w:style>
  <w:style w:type="paragraph" w:styleId="Salutation">
    <w:name w:val="Salutation"/>
    <w:basedOn w:val="Normal"/>
    <w:next w:val="Normal"/>
    <w:link w:val="Char4"/>
    <w:uiPriority w:val="99"/>
    <w:semiHidden/>
    <w:unhideWhenUsed/>
    <w:rsid w:val="00765490"/>
    <w:rPr>
      <w:rFonts w:ascii="Calibri" w:hAnsi="Calibri"/>
      <w:szCs w:val="22"/>
    </w:rPr>
  </w:style>
  <w:style w:type="character" w:customStyle="1" w:styleId="Char4">
    <w:name w:val="称呼 Char"/>
    <w:basedOn w:val="DefaultParagraphFont"/>
    <w:link w:val="Salutation"/>
    <w:uiPriority w:val="99"/>
    <w:semiHidden/>
    <w:rsid w:val="00765490"/>
    <w:rPr>
      <w:rFonts w:ascii="Calibri" w:hAnsi="Calibri"/>
      <w:kern w:val="2"/>
      <w:sz w:val="21"/>
      <w:szCs w:val="22"/>
    </w:rPr>
  </w:style>
  <w:style w:type="paragraph" w:styleId="PlainText">
    <w:name w:val="Plain Text"/>
    <w:aliases w:val=" Char Char Char,Char,Char Char,Char Char Char,Plain Text_0,普通,普通文字,普通文字 Char,标题1,标题1 Char,标题1 Char Char,标题1 Char Char Char Char,标题1 Char Char Char Char Char,游数的,游数的格式,纯文本 Char Char,纯文本 Char Char1 Char Char Char,纯文本 Char1,纯文本 Char2 Char"/>
    <w:basedOn w:val="Normal"/>
    <w:link w:val="Char7"/>
    <w:unhideWhenUsed/>
    <w:rsid w:val="00765490"/>
    <w:rPr>
      <w:rFonts w:ascii="宋体" w:hAnsi="Courier New" w:cs="Courier New"/>
      <w:szCs w:val="21"/>
    </w:rPr>
  </w:style>
  <w:style w:type="character" w:customStyle="1" w:styleId="Char7">
    <w:name w:val="纯文本 Char"/>
    <w:aliases w:val=" Char Char Char Char,Char Char Char Char,Char Char Char1,Char Char1,Plain Text Char,普通文字 Char Char,标题1 Char Char Char Char Char Char,标题1 Char Char Char Char Char1,标题1 Char1,纯文本 Char Char Char,纯文本 Char Char1 Char Char Char Char,纯文本 Char1 Char"/>
    <w:basedOn w:val="DefaultParagraphFont"/>
    <w:link w:val="PlainText"/>
    <w:rsid w:val="00765490"/>
    <w:rPr>
      <w:rFonts w:ascii="宋体" w:hAnsi="Courier New" w:cs="Courier New"/>
      <w:kern w:val="2"/>
      <w:sz w:val="21"/>
      <w:szCs w:val="21"/>
    </w:rPr>
  </w:style>
  <w:style w:type="paragraph" w:styleId="E-mailSignature">
    <w:name w:val="E-mail Signature"/>
    <w:basedOn w:val="Normal"/>
    <w:link w:val="Char8"/>
    <w:uiPriority w:val="99"/>
    <w:semiHidden/>
    <w:unhideWhenUsed/>
    <w:rsid w:val="00765490"/>
    <w:rPr>
      <w:rFonts w:ascii="Calibri" w:hAnsi="Calibri"/>
      <w:szCs w:val="22"/>
    </w:rPr>
  </w:style>
  <w:style w:type="character" w:customStyle="1" w:styleId="Char8">
    <w:name w:val="电子邮件签名 Char"/>
    <w:basedOn w:val="DefaultParagraphFont"/>
    <w:link w:val="E-mailSignature"/>
    <w:uiPriority w:val="99"/>
    <w:semiHidden/>
    <w:rsid w:val="00765490"/>
    <w:rPr>
      <w:rFonts w:ascii="Calibri" w:hAnsi="Calibri"/>
      <w:kern w:val="2"/>
      <w:sz w:val="21"/>
      <w:szCs w:val="22"/>
    </w:rPr>
  </w:style>
  <w:style w:type="paragraph" w:styleId="Subtitle">
    <w:name w:val="Subtitle"/>
    <w:basedOn w:val="Normal"/>
    <w:next w:val="Normal"/>
    <w:link w:val="Char9"/>
    <w:qFormat/>
    <w:rsid w:val="00765490"/>
    <w:pPr>
      <w:spacing w:before="240" w:after="60" w:line="312" w:lineRule="auto"/>
      <w:jc w:val="center"/>
      <w:outlineLvl w:val="1"/>
    </w:pPr>
    <w:rPr>
      <w:rFonts w:asciiTheme="majorHAnsi" w:hAnsiTheme="majorHAnsi" w:cstheme="majorBidi"/>
      <w:b/>
      <w:bCs/>
      <w:kern w:val="28"/>
      <w:sz w:val="32"/>
      <w:szCs w:val="32"/>
    </w:rPr>
  </w:style>
  <w:style w:type="character" w:customStyle="1" w:styleId="Char9">
    <w:name w:val="副标题 Char"/>
    <w:basedOn w:val="DefaultParagraphFont"/>
    <w:link w:val="Subtitle"/>
    <w:rsid w:val="00765490"/>
    <w:rPr>
      <w:rFonts w:asciiTheme="majorHAnsi" w:hAnsiTheme="majorHAnsi" w:cstheme="majorBidi"/>
      <w:b/>
      <w:bCs/>
      <w:kern w:val="28"/>
      <w:sz w:val="32"/>
      <w:szCs w:val="32"/>
    </w:rPr>
  </w:style>
  <w:style w:type="paragraph" w:styleId="Macro">
    <w:name w:val="macro"/>
    <w:link w:val="Char11"/>
    <w:uiPriority w:val="99"/>
    <w:semiHidden/>
    <w:unhideWhenUsed/>
    <w:rsid w:val="00765490"/>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pPr>
    <w:rPr>
      <w:rFonts w:ascii="Courier New" w:hAnsi="Courier New" w:cs="Courier New"/>
      <w:kern w:val="2"/>
      <w:sz w:val="24"/>
      <w:szCs w:val="24"/>
    </w:rPr>
  </w:style>
  <w:style w:type="character" w:customStyle="1" w:styleId="Char11">
    <w:name w:val="宏文本 Char"/>
    <w:basedOn w:val="DefaultParagraphFont"/>
    <w:link w:val="Macro"/>
    <w:uiPriority w:val="99"/>
    <w:semiHidden/>
    <w:rsid w:val="00765490"/>
    <w:rPr>
      <w:rFonts w:ascii="Courier New" w:hAnsi="Courier New" w:cs="Courier New"/>
      <w:kern w:val="2"/>
      <w:sz w:val="24"/>
      <w:szCs w:val="24"/>
    </w:rPr>
  </w:style>
  <w:style w:type="paragraph" w:styleId="EnvelopeReturn">
    <w:name w:val="envelope return"/>
    <w:basedOn w:val="Normal"/>
    <w:uiPriority w:val="99"/>
    <w:semiHidden/>
    <w:unhideWhenUsed/>
    <w:rsid w:val="00765490"/>
    <w:pPr>
      <w:snapToGrid w:val="0"/>
    </w:pPr>
    <w:rPr>
      <w:rFonts w:asciiTheme="majorHAnsi" w:eastAsiaTheme="majorEastAsia" w:hAnsiTheme="majorHAnsi" w:cstheme="majorBidi"/>
      <w:szCs w:val="22"/>
    </w:rPr>
  </w:style>
  <w:style w:type="paragraph" w:styleId="FootnoteText">
    <w:name w:val="footnote text"/>
    <w:basedOn w:val="Normal"/>
    <w:link w:val="Char12"/>
    <w:uiPriority w:val="99"/>
    <w:semiHidden/>
    <w:unhideWhenUsed/>
    <w:rsid w:val="00765490"/>
    <w:pPr>
      <w:snapToGrid w:val="0"/>
      <w:jc w:val="left"/>
    </w:pPr>
    <w:rPr>
      <w:rFonts w:ascii="Calibri" w:hAnsi="Calibri"/>
      <w:sz w:val="18"/>
      <w:szCs w:val="18"/>
    </w:rPr>
  </w:style>
  <w:style w:type="character" w:customStyle="1" w:styleId="Char12">
    <w:name w:val="脚注文本 Char"/>
    <w:basedOn w:val="DefaultParagraphFont"/>
    <w:link w:val="FootnoteText"/>
    <w:uiPriority w:val="99"/>
    <w:semiHidden/>
    <w:rsid w:val="00765490"/>
    <w:rPr>
      <w:rFonts w:ascii="Calibri" w:hAnsi="Calibri"/>
      <w:kern w:val="2"/>
      <w:sz w:val="18"/>
      <w:szCs w:val="18"/>
    </w:rPr>
  </w:style>
  <w:style w:type="paragraph" w:styleId="Closing">
    <w:name w:val="Closing"/>
    <w:basedOn w:val="Normal"/>
    <w:link w:val="Char13"/>
    <w:uiPriority w:val="99"/>
    <w:semiHidden/>
    <w:unhideWhenUsed/>
    <w:rsid w:val="00765490"/>
    <w:pPr>
      <w:ind w:left="100" w:leftChars="2100"/>
    </w:pPr>
    <w:rPr>
      <w:rFonts w:ascii="Calibri" w:hAnsi="Calibri"/>
      <w:szCs w:val="22"/>
    </w:rPr>
  </w:style>
  <w:style w:type="character" w:customStyle="1" w:styleId="Char13">
    <w:name w:val="结束语 Char"/>
    <w:basedOn w:val="DefaultParagraphFont"/>
    <w:link w:val="Closing"/>
    <w:uiPriority w:val="99"/>
    <w:semiHidden/>
    <w:rsid w:val="00765490"/>
    <w:rPr>
      <w:rFonts w:ascii="Calibri" w:hAnsi="Calibri"/>
      <w:kern w:val="2"/>
      <w:sz w:val="21"/>
      <w:szCs w:val="22"/>
    </w:rPr>
  </w:style>
  <w:style w:type="paragraph" w:styleId="List">
    <w:name w:val="List"/>
    <w:basedOn w:val="Normal"/>
    <w:uiPriority w:val="99"/>
    <w:semiHidden/>
    <w:unhideWhenUsed/>
    <w:rsid w:val="00765490"/>
    <w:pPr>
      <w:ind w:left="200" w:hanging="200" w:hangingChars="200"/>
      <w:contextualSpacing/>
    </w:pPr>
    <w:rPr>
      <w:rFonts w:ascii="Calibri" w:hAnsi="Calibri"/>
      <w:szCs w:val="22"/>
    </w:rPr>
  </w:style>
  <w:style w:type="paragraph" w:styleId="List2">
    <w:name w:val="List 2"/>
    <w:basedOn w:val="Normal"/>
    <w:uiPriority w:val="99"/>
    <w:semiHidden/>
    <w:unhideWhenUsed/>
    <w:rsid w:val="00765490"/>
    <w:pPr>
      <w:ind w:left="100" w:hanging="200" w:leftChars="200" w:hangingChars="200"/>
      <w:contextualSpacing/>
    </w:pPr>
    <w:rPr>
      <w:rFonts w:ascii="Calibri" w:hAnsi="Calibri"/>
      <w:szCs w:val="22"/>
    </w:rPr>
  </w:style>
  <w:style w:type="paragraph" w:styleId="List3">
    <w:name w:val="List 3"/>
    <w:basedOn w:val="Normal"/>
    <w:uiPriority w:val="99"/>
    <w:semiHidden/>
    <w:unhideWhenUsed/>
    <w:rsid w:val="00765490"/>
    <w:pPr>
      <w:ind w:left="100" w:hanging="200" w:leftChars="400" w:hangingChars="200"/>
      <w:contextualSpacing/>
    </w:pPr>
    <w:rPr>
      <w:rFonts w:ascii="Calibri" w:hAnsi="Calibri"/>
      <w:szCs w:val="22"/>
    </w:rPr>
  </w:style>
  <w:style w:type="paragraph" w:styleId="List4">
    <w:name w:val="List 4"/>
    <w:basedOn w:val="Normal"/>
    <w:uiPriority w:val="99"/>
    <w:semiHidden/>
    <w:unhideWhenUsed/>
    <w:rsid w:val="00765490"/>
    <w:pPr>
      <w:ind w:left="100" w:hanging="200" w:leftChars="600" w:hangingChars="200"/>
      <w:contextualSpacing/>
    </w:pPr>
    <w:rPr>
      <w:rFonts w:ascii="Calibri" w:hAnsi="Calibri"/>
      <w:szCs w:val="22"/>
    </w:rPr>
  </w:style>
  <w:style w:type="paragraph" w:styleId="List5">
    <w:name w:val="List 5"/>
    <w:basedOn w:val="Normal"/>
    <w:uiPriority w:val="99"/>
    <w:semiHidden/>
    <w:unhideWhenUsed/>
    <w:rsid w:val="00765490"/>
    <w:pPr>
      <w:ind w:left="100" w:hanging="200" w:leftChars="800" w:hangingChars="200"/>
      <w:contextualSpacing/>
    </w:pPr>
    <w:rPr>
      <w:rFonts w:ascii="Calibri" w:hAnsi="Calibri"/>
      <w:szCs w:val="22"/>
    </w:rPr>
  </w:style>
  <w:style w:type="paragraph" w:styleId="ListNumber">
    <w:name w:val="List Number"/>
    <w:basedOn w:val="Normal"/>
    <w:uiPriority w:val="99"/>
    <w:semiHidden/>
    <w:unhideWhenUsed/>
    <w:rsid w:val="00765490"/>
    <w:pPr>
      <w:numPr>
        <w:numId w:val="1"/>
      </w:numPr>
      <w:contextualSpacing/>
    </w:pPr>
    <w:rPr>
      <w:rFonts w:ascii="Calibri" w:hAnsi="Calibri"/>
      <w:szCs w:val="22"/>
    </w:rPr>
  </w:style>
  <w:style w:type="paragraph" w:styleId="ListNumber2">
    <w:name w:val="List Number 2"/>
    <w:basedOn w:val="Normal"/>
    <w:uiPriority w:val="99"/>
    <w:semiHidden/>
    <w:unhideWhenUsed/>
    <w:rsid w:val="00765490"/>
    <w:pPr>
      <w:numPr>
        <w:numId w:val="2"/>
      </w:numPr>
      <w:contextualSpacing/>
    </w:pPr>
    <w:rPr>
      <w:rFonts w:ascii="Calibri" w:hAnsi="Calibri"/>
      <w:szCs w:val="22"/>
    </w:rPr>
  </w:style>
  <w:style w:type="paragraph" w:styleId="ListNumber3">
    <w:name w:val="List Number 3"/>
    <w:basedOn w:val="Normal"/>
    <w:uiPriority w:val="99"/>
    <w:semiHidden/>
    <w:unhideWhenUsed/>
    <w:rsid w:val="00765490"/>
    <w:pPr>
      <w:numPr>
        <w:numId w:val="3"/>
      </w:numPr>
      <w:contextualSpacing/>
    </w:pPr>
    <w:rPr>
      <w:rFonts w:ascii="Calibri" w:hAnsi="Calibri"/>
      <w:szCs w:val="22"/>
    </w:rPr>
  </w:style>
  <w:style w:type="paragraph" w:styleId="ListNumber4">
    <w:name w:val="List Number 4"/>
    <w:basedOn w:val="Normal"/>
    <w:uiPriority w:val="99"/>
    <w:semiHidden/>
    <w:unhideWhenUsed/>
    <w:rsid w:val="00765490"/>
    <w:pPr>
      <w:numPr>
        <w:numId w:val="4"/>
      </w:numPr>
      <w:contextualSpacing/>
    </w:pPr>
    <w:rPr>
      <w:rFonts w:ascii="Calibri" w:hAnsi="Calibri"/>
      <w:szCs w:val="22"/>
    </w:rPr>
  </w:style>
  <w:style w:type="paragraph" w:styleId="ListNumber5">
    <w:name w:val="List Number 5"/>
    <w:basedOn w:val="Normal"/>
    <w:uiPriority w:val="99"/>
    <w:semiHidden/>
    <w:unhideWhenUsed/>
    <w:rsid w:val="00765490"/>
    <w:pPr>
      <w:numPr>
        <w:numId w:val="5"/>
      </w:numPr>
      <w:contextualSpacing/>
    </w:pPr>
    <w:rPr>
      <w:rFonts w:ascii="Calibri" w:hAnsi="Calibri"/>
      <w:szCs w:val="22"/>
    </w:rPr>
  </w:style>
  <w:style w:type="paragraph" w:styleId="ListContinue">
    <w:name w:val="List Continue"/>
    <w:basedOn w:val="Normal"/>
    <w:uiPriority w:val="99"/>
    <w:semiHidden/>
    <w:unhideWhenUsed/>
    <w:rsid w:val="00765490"/>
    <w:pPr>
      <w:spacing w:after="120"/>
      <w:ind w:left="420" w:leftChars="200"/>
      <w:contextualSpacing/>
    </w:pPr>
    <w:rPr>
      <w:rFonts w:ascii="Calibri" w:hAnsi="Calibri"/>
      <w:szCs w:val="22"/>
    </w:rPr>
  </w:style>
  <w:style w:type="paragraph" w:styleId="ListContinue2">
    <w:name w:val="List Continue 2"/>
    <w:basedOn w:val="Normal"/>
    <w:uiPriority w:val="99"/>
    <w:semiHidden/>
    <w:unhideWhenUsed/>
    <w:rsid w:val="00765490"/>
    <w:pPr>
      <w:spacing w:after="120"/>
      <w:ind w:left="840" w:leftChars="400"/>
      <w:contextualSpacing/>
    </w:pPr>
    <w:rPr>
      <w:rFonts w:ascii="Calibri" w:hAnsi="Calibri"/>
      <w:szCs w:val="22"/>
    </w:rPr>
  </w:style>
  <w:style w:type="paragraph" w:styleId="ListContinue3">
    <w:name w:val="List Continue 3"/>
    <w:basedOn w:val="Normal"/>
    <w:uiPriority w:val="99"/>
    <w:semiHidden/>
    <w:unhideWhenUsed/>
    <w:rsid w:val="00765490"/>
    <w:pPr>
      <w:spacing w:after="120"/>
      <w:ind w:left="1260" w:leftChars="600"/>
      <w:contextualSpacing/>
    </w:pPr>
    <w:rPr>
      <w:rFonts w:ascii="Calibri" w:hAnsi="Calibri"/>
      <w:szCs w:val="22"/>
    </w:rPr>
  </w:style>
  <w:style w:type="paragraph" w:styleId="ListContinue4">
    <w:name w:val="List Continue 4"/>
    <w:basedOn w:val="Normal"/>
    <w:uiPriority w:val="99"/>
    <w:semiHidden/>
    <w:unhideWhenUsed/>
    <w:rsid w:val="00765490"/>
    <w:pPr>
      <w:spacing w:after="120"/>
      <w:ind w:left="1680" w:leftChars="800"/>
      <w:contextualSpacing/>
    </w:pPr>
    <w:rPr>
      <w:rFonts w:ascii="Calibri" w:hAnsi="Calibri"/>
      <w:szCs w:val="22"/>
    </w:rPr>
  </w:style>
  <w:style w:type="paragraph" w:styleId="ListContinue5">
    <w:name w:val="List Continue 5"/>
    <w:basedOn w:val="Normal"/>
    <w:uiPriority w:val="99"/>
    <w:semiHidden/>
    <w:unhideWhenUsed/>
    <w:rsid w:val="00765490"/>
    <w:pPr>
      <w:spacing w:after="120"/>
      <w:ind w:left="2100" w:leftChars="1000"/>
      <w:contextualSpacing/>
    </w:pPr>
    <w:rPr>
      <w:rFonts w:ascii="Calibri" w:hAnsi="Calibri"/>
      <w:szCs w:val="22"/>
    </w:rPr>
  </w:style>
  <w:style w:type="paragraph" w:styleId="ListBullet">
    <w:name w:val="List Bullet"/>
    <w:basedOn w:val="Normal"/>
    <w:uiPriority w:val="99"/>
    <w:semiHidden/>
    <w:unhideWhenUsed/>
    <w:rsid w:val="00765490"/>
    <w:pPr>
      <w:numPr>
        <w:numId w:val="6"/>
      </w:numPr>
      <w:contextualSpacing/>
    </w:pPr>
    <w:rPr>
      <w:rFonts w:ascii="Calibri" w:hAnsi="Calibri"/>
      <w:szCs w:val="22"/>
    </w:rPr>
  </w:style>
  <w:style w:type="paragraph" w:styleId="ListBullet2">
    <w:name w:val="List Bullet 2"/>
    <w:basedOn w:val="Normal"/>
    <w:uiPriority w:val="99"/>
    <w:semiHidden/>
    <w:unhideWhenUsed/>
    <w:rsid w:val="00765490"/>
    <w:pPr>
      <w:numPr>
        <w:numId w:val="7"/>
      </w:numPr>
      <w:contextualSpacing/>
    </w:pPr>
    <w:rPr>
      <w:rFonts w:ascii="Calibri" w:hAnsi="Calibri"/>
      <w:szCs w:val="22"/>
    </w:rPr>
  </w:style>
  <w:style w:type="paragraph" w:styleId="ListBullet3">
    <w:name w:val="List Bullet 3"/>
    <w:basedOn w:val="Normal"/>
    <w:uiPriority w:val="99"/>
    <w:semiHidden/>
    <w:unhideWhenUsed/>
    <w:rsid w:val="00765490"/>
    <w:pPr>
      <w:numPr>
        <w:numId w:val="8"/>
      </w:numPr>
      <w:contextualSpacing/>
    </w:pPr>
    <w:rPr>
      <w:rFonts w:ascii="Calibri" w:hAnsi="Calibri"/>
      <w:szCs w:val="22"/>
    </w:rPr>
  </w:style>
  <w:style w:type="paragraph" w:styleId="ListBullet4">
    <w:name w:val="List Bullet 4"/>
    <w:basedOn w:val="Normal"/>
    <w:uiPriority w:val="99"/>
    <w:semiHidden/>
    <w:unhideWhenUsed/>
    <w:rsid w:val="00765490"/>
    <w:pPr>
      <w:numPr>
        <w:numId w:val="9"/>
      </w:numPr>
      <w:contextualSpacing/>
    </w:pPr>
    <w:rPr>
      <w:rFonts w:ascii="Calibri" w:hAnsi="Calibri"/>
      <w:szCs w:val="22"/>
    </w:rPr>
  </w:style>
  <w:style w:type="paragraph" w:styleId="ListBullet5">
    <w:name w:val="List Bullet 5"/>
    <w:basedOn w:val="Normal"/>
    <w:uiPriority w:val="99"/>
    <w:semiHidden/>
    <w:unhideWhenUsed/>
    <w:rsid w:val="00765490"/>
    <w:pPr>
      <w:numPr>
        <w:numId w:val="10"/>
      </w:numPr>
      <w:contextualSpacing/>
    </w:pPr>
    <w:rPr>
      <w:rFonts w:ascii="Calibri" w:hAnsi="Calibri"/>
      <w:szCs w:val="22"/>
    </w:rPr>
  </w:style>
  <w:style w:type="paragraph" w:styleId="IntenseQuote">
    <w:name w:val="Intense Quote"/>
    <w:basedOn w:val="Normal"/>
    <w:next w:val="Normal"/>
    <w:link w:val="Char14"/>
    <w:uiPriority w:val="30"/>
    <w:qFormat/>
    <w:rsid w:val="00765490"/>
    <w:pPr>
      <w:pBdr>
        <w:bottom w:val="single" w:sz="4" w:space="4" w:color="4F81BD" w:themeColor="accent1"/>
      </w:pBdr>
      <w:spacing w:before="200" w:after="280"/>
      <w:ind w:left="936" w:right="936"/>
    </w:pPr>
    <w:rPr>
      <w:rFonts w:ascii="Calibri" w:hAnsi="Calibri"/>
      <w:b/>
      <w:bCs/>
      <w:i/>
      <w:iCs/>
      <w:color w:val="4F81BD" w:themeColor="accent1"/>
      <w:szCs w:val="22"/>
    </w:rPr>
  </w:style>
  <w:style w:type="character" w:customStyle="1" w:styleId="Char14">
    <w:name w:val="明显引用 Char"/>
    <w:basedOn w:val="DefaultParagraphFont"/>
    <w:link w:val="IntenseQuote"/>
    <w:uiPriority w:val="30"/>
    <w:rsid w:val="00765490"/>
    <w:rPr>
      <w:rFonts w:ascii="Calibri" w:hAnsi="Calibri"/>
      <w:b/>
      <w:bCs/>
      <w:i/>
      <w:iCs/>
      <w:color w:val="4F81BD" w:themeColor="accent1"/>
      <w:kern w:val="2"/>
      <w:sz w:val="21"/>
      <w:szCs w:val="22"/>
    </w:rPr>
  </w:style>
  <w:style w:type="paragraph" w:styleId="TOC1">
    <w:name w:val="toc 1"/>
    <w:basedOn w:val="Normal"/>
    <w:next w:val="Normal"/>
    <w:autoRedefine/>
    <w:rsid w:val="00765490"/>
    <w:rPr>
      <w:rFonts w:ascii="Calibri" w:hAnsi="Calibri"/>
      <w:szCs w:val="22"/>
    </w:rPr>
  </w:style>
  <w:style w:type="paragraph" w:styleId="TOC2">
    <w:name w:val="toc 2"/>
    <w:basedOn w:val="Normal"/>
    <w:next w:val="Normal"/>
    <w:autoRedefine/>
    <w:rsid w:val="00765490"/>
    <w:pPr>
      <w:ind w:left="420" w:leftChars="200"/>
    </w:pPr>
    <w:rPr>
      <w:rFonts w:ascii="Calibri" w:hAnsi="Calibri"/>
      <w:szCs w:val="22"/>
    </w:rPr>
  </w:style>
  <w:style w:type="paragraph" w:styleId="TOC3">
    <w:name w:val="toc 3"/>
    <w:basedOn w:val="Normal"/>
    <w:next w:val="Normal"/>
    <w:autoRedefine/>
    <w:rsid w:val="00765490"/>
    <w:pPr>
      <w:ind w:left="840" w:leftChars="400"/>
    </w:pPr>
    <w:rPr>
      <w:rFonts w:ascii="Calibri" w:hAnsi="Calibri"/>
      <w:szCs w:val="22"/>
    </w:rPr>
  </w:style>
  <w:style w:type="paragraph" w:styleId="TOC4">
    <w:name w:val="toc 4"/>
    <w:basedOn w:val="Normal"/>
    <w:next w:val="Normal"/>
    <w:autoRedefine/>
    <w:rsid w:val="00765490"/>
    <w:pPr>
      <w:ind w:left="1260" w:leftChars="600"/>
    </w:pPr>
    <w:rPr>
      <w:rFonts w:ascii="Calibri" w:hAnsi="Calibri"/>
      <w:szCs w:val="22"/>
    </w:rPr>
  </w:style>
  <w:style w:type="paragraph" w:styleId="TOC5">
    <w:name w:val="toc 5"/>
    <w:basedOn w:val="Normal"/>
    <w:next w:val="Normal"/>
    <w:autoRedefine/>
    <w:rsid w:val="00765490"/>
    <w:pPr>
      <w:ind w:left="1680" w:leftChars="800"/>
    </w:pPr>
    <w:rPr>
      <w:rFonts w:ascii="Calibri" w:hAnsi="Calibri"/>
      <w:szCs w:val="22"/>
    </w:rPr>
  </w:style>
  <w:style w:type="paragraph" w:styleId="TOC6">
    <w:name w:val="toc 6"/>
    <w:basedOn w:val="Normal"/>
    <w:next w:val="Normal"/>
    <w:autoRedefine/>
    <w:rsid w:val="00765490"/>
    <w:pPr>
      <w:ind w:left="2100" w:leftChars="1000"/>
    </w:pPr>
    <w:rPr>
      <w:rFonts w:ascii="Calibri" w:hAnsi="Calibri"/>
      <w:szCs w:val="22"/>
    </w:rPr>
  </w:style>
  <w:style w:type="paragraph" w:styleId="TOC7">
    <w:name w:val="toc 7"/>
    <w:basedOn w:val="Normal"/>
    <w:next w:val="Normal"/>
    <w:autoRedefine/>
    <w:rsid w:val="00765490"/>
    <w:pPr>
      <w:ind w:left="2520" w:leftChars="1200"/>
    </w:pPr>
    <w:rPr>
      <w:rFonts w:ascii="Calibri" w:hAnsi="Calibri"/>
      <w:szCs w:val="22"/>
    </w:rPr>
  </w:style>
  <w:style w:type="paragraph" w:styleId="TOC8">
    <w:name w:val="toc 8"/>
    <w:basedOn w:val="Normal"/>
    <w:next w:val="Normal"/>
    <w:autoRedefine/>
    <w:rsid w:val="00765490"/>
    <w:pPr>
      <w:ind w:left="2940" w:leftChars="1400"/>
    </w:pPr>
    <w:rPr>
      <w:rFonts w:ascii="Calibri" w:hAnsi="Calibri"/>
      <w:szCs w:val="22"/>
    </w:rPr>
  </w:style>
  <w:style w:type="paragraph" w:styleId="TOC9">
    <w:name w:val="toc 9"/>
    <w:basedOn w:val="Normal"/>
    <w:next w:val="Normal"/>
    <w:autoRedefine/>
    <w:rsid w:val="00765490"/>
    <w:pPr>
      <w:ind w:left="3360" w:leftChars="1600"/>
    </w:pPr>
    <w:rPr>
      <w:rFonts w:ascii="Calibri" w:hAnsi="Calibri"/>
      <w:szCs w:val="22"/>
    </w:rPr>
  </w:style>
  <w:style w:type="paragraph" w:styleId="CommentText">
    <w:name w:val="annotation text"/>
    <w:basedOn w:val="Normal"/>
    <w:link w:val="Char15"/>
    <w:uiPriority w:val="99"/>
    <w:semiHidden/>
    <w:unhideWhenUsed/>
    <w:rsid w:val="00765490"/>
    <w:pPr>
      <w:jc w:val="left"/>
    </w:pPr>
    <w:rPr>
      <w:rFonts w:ascii="Calibri" w:hAnsi="Calibri"/>
      <w:szCs w:val="22"/>
    </w:rPr>
  </w:style>
  <w:style w:type="character" w:customStyle="1" w:styleId="Char15">
    <w:name w:val="批注文字 Char"/>
    <w:basedOn w:val="DefaultParagraphFont"/>
    <w:link w:val="CommentText"/>
    <w:uiPriority w:val="99"/>
    <w:semiHidden/>
    <w:rsid w:val="00765490"/>
    <w:rPr>
      <w:rFonts w:ascii="Calibri" w:hAnsi="Calibri"/>
      <w:kern w:val="2"/>
      <w:sz w:val="21"/>
      <w:szCs w:val="22"/>
    </w:rPr>
  </w:style>
  <w:style w:type="paragraph" w:styleId="CommentSubject">
    <w:name w:val="annotation subject"/>
    <w:basedOn w:val="CommentText"/>
    <w:next w:val="CommentText"/>
    <w:link w:val="Char16"/>
    <w:uiPriority w:val="99"/>
    <w:semiHidden/>
    <w:unhideWhenUsed/>
    <w:rsid w:val="00765490"/>
    <w:rPr>
      <w:b/>
      <w:bCs/>
    </w:rPr>
  </w:style>
  <w:style w:type="character" w:customStyle="1" w:styleId="Char16">
    <w:name w:val="批注主题 Char"/>
    <w:basedOn w:val="Char15"/>
    <w:link w:val="CommentSubject"/>
    <w:uiPriority w:val="99"/>
    <w:semiHidden/>
    <w:rsid w:val="00765490"/>
    <w:rPr>
      <w:rFonts w:ascii="Calibri" w:hAnsi="Calibri"/>
      <w:b/>
      <w:bCs/>
      <w:kern w:val="2"/>
      <w:sz w:val="21"/>
      <w:szCs w:val="22"/>
    </w:rPr>
  </w:style>
  <w:style w:type="paragraph" w:styleId="Signature">
    <w:name w:val="Signature"/>
    <w:basedOn w:val="Normal"/>
    <w:link w:val="Char17"/>
    <w:uiPriority w:val="99"/>
    <w:semiHidden/>
    <w:unhideWhenUsed/>
    <w:rsid w:val="00765490"/>
    <w:pPr>
      <w:ind w:left="100" w:leftChars="2100"/>
    </w:pPr>
    <w:rPr>
      <w:rFonts w:ascii="Calibri" w:hAnsi="Calibri"/>
      <w:szCs w:val="22"/>
    </w:rPr>
  </w:style>
  <w:style w:type="character" w:customStyle="1" w:styleId="Char17">
    <w:name w:val="签名 Char"/>
    <w:basedOn w:val="DefaultParagraphFont"/>
    <w:link w:val="Signature"/>
    <w:uiPriority w:val="99"/>
    <w:semiHidden/>
    <w:rsid w:val="00765490"/>
    <w:rPr>
      <w:rFonts w:ascii="Calibri" w:hAnsi="Calibri"/>
      <w:kern w:val="2"/>
      <w:sz w:val="21"/>
      <w:szCs w:val="22"/>
    </w:rPr>
  </w:style>
  <w:style w:type="paragraph" w:styleId="Date">
    <w:name w:val="Date"/>
    <w:basedOn w:val="Normal"/>
    <w:next w:val="Normal"/>
    <w:link w:val="Char18"/>
    <w:uiPriority w:val="99"/>
    <w:semiHidden/>
    <w:unhideWhenUsed/>
    <w:rsid w:val="00765490"/>
    <w:pPr>
      <w:ind w:left="100" w:leftChars="2500"/>
    </w:pPr>
    <w:rPr>
      <w:rFonts w:ascii="Calibri" w:hAnsi="Calibri"/>
      <w:szCs w:val="22"/>
    </w:rPr>
  </w:style>
  <w:style w:type="character" w:customStyle="1" w:styleId="Char18">
    <w:name w:val="日期 Char"/>
    <w:basedOn w:val="DefaultParagraphFont"/>
    <w:link w:val="Date"/>
    <w:uiPriority w:val="99"/>
    <w:semiHidden/>
    <w:rsid w:val="00765490"/>
    <w:rPr>
      <w:rFonts w:ascii="Calibri" w:hAnsi="Calibri"/>
      <w:kern w:val="2"/>
      <w:sz w:val="21"/>
      <w:szCs w:val="22"/>
    </w:rPr>
  </w:style>
  <w:style w:type="paragraph" w:styleId="EnvelopeAddress">
    <w:name w:val="envelope address"/>
    <w:basedOn w:val="Normal"/>
    <w:uiPriority w:val="99"/>
    <w:semiHidden/>
    <w:unhideWhenUsed/>
    <w:rsid w:val="00765490"/>
    <w:pPr>
      <w:framePr w:w="7920" w:h="1980" w:hRule="exact" w:hSpace="180" w:wrap="auto" w:hAnchor="page" w:xAlign="center" w:yAlign="bottom"/>
      <w:snapToGrid w:val="0"/>
      <w:ind w:left="100" w:leftChars="1400"/>
    </w:pPr>
    <w:rPr>
      <w:rFonts w:asciiTheme="majorHAnsi" w:eastAsiaTheme="majorEastAsia" w:hAnsiTheme="majorHAnsi" w:cstheme="majorBidi"/>
      <w:sz w:val="24"/>
    </w:rPr>
  </w:style>
  <w:style w:type="paragraph" w:styleId="Bibliography">
    <w:name w:val="Bibliography"/>
    <w:basedOn w:val="Normal"/>
    <w:next w:val="Normal"/>
    <w:uiPriority w:val="37"/>
    <w:semiHidden/>
    <w:unhideWhenUsed/>
    <w:rsid w:val="00765490"/>
    <w:rPr>
      <w:rFonts w:ascii="Calibri" w:hAnsi="Calibri"/>
      <w:szCs w:val="22"/>
    </w:rPr>
  </w:style>
  <w:style w:type="paragraph" w:styleId="Index1">
    <w:name w:val="index 1"/>
    <w:basedOn w:val="Normal"/>
    <w:next w:val="Normal"/>
    <w:autoRedefine/>
    <w:uiPriority w:val="99"/>
    <w:semiHidden/>
    <w:unhideWhenUsed/>
    <w:rsid w:val="00765490"/>
    <w:rPr>
      <w:rFonts w:ascii="Calibri" w:hAnsi="Calibri"/>
      <w:szCs w:val="22"/>
    </w:rPr>
  </w:style>
  <w:style w:type="paragraph" w:styleId="Index2">
    <w:name w:val="index 2"/>
    <w:basedOn w:val="Normal"/>
    <w:next w:val="Normal"/>
    <w:autoRedefine/>
    <w:uiPriority w:val="99"/>
    <w:semiHidden/>
    <w:unhideWhenUsed/>
    <w:rsid w:val="00765490"/>
    <w:pPr>
      <w:ind w:left="200" w:leftChars="200"/>
    </w:pPr>
    <w:rPr>
      <w:rFonts w:ascii="Calibri" w:hAnsi="Calibri"/>
      <w:szCs w:val="22"/>
    </w:rPr>
  </w:style>
  <w:style w:type="paragraph" w:styleId="Index3">
    <w:name w:val="index 3"/>
    <w:basedOn w:val="Normal"/>
    <w:next w:val="Normal"/>
    <w:autoRedefine/>
    <w:uiPriority w:val="99"/>
    <w:semiHidden/>
    <w:unhideWhenUsed/>
    <w:rsid w:val="00765490"/>
    <w:pPr>
      <w:ind w:left="400" w:leftChars="400"/>
    </w:pPr>
    <w:rPr>
      <w:rFonts w:ascii="Calibri" w:hAnsi="Calibri"/>
      <w:szCs w:val="22"/>
    </w:rPr>
  </w:style>
  <w:style w:type="paragraph" w:styleId="Index4">
    <w:name w:val="index 4"/>
    <w:basedOn w:val="Normal"/>
    <w:next w:val="Normal"/>
    <w:autoRedefine/>
    <w:uiPriority w:val="99"/>
    <w:semiHidden/>
    <w:unhideWhenUsed/>
    <w:rsid w:val="00765490"/>
    <w:pPr>
      <w:ind w:left="600" w:leftChars="600"/>
    </w:pPr>
    <w:rPr>
      <w:rFonts w:ascii="Calibri" w:hAnsi="Calibri"/>
      <w:szCs w:val="22"/>
    </w:rPr>
  </w:style>
  <w:style w:type="paragraph" w:styleId="Index5">
    <w:name w:val="index 5"/>
    <w:basedOn w:val="Normal"/>
    <w:next w:val="Normal"/>
    <w:autoRedefine/>
    <w:uiPriority w:val="99"/>
    <w:semiHidden/>
    <w:unhideWhenUsed/>
    <w:rsid w:val="00765490"/>
    <w:pPr>
      <w:ind w:left="800" w:leftChars="800"/>
    </w:pPr>
    <w:rPr>
      <w:rFonts w:ascii="Calibri" w:hAnsi="Calibri"/>
      <w:szCs w:val="22"/>
    </w:rPr>
  </w:style>
  <w:style w:type="paragraph" w:styleId="Index6">
    <w:name w:val="index 6"/>
    <w:basedOn w:val="Normal"/>
    <w:next w:val="Normal"/>
    <w:autoRedefine/>
    <w:uiPriority w:val="99"/>
    <w:semiHidden/>
    <w:unhideWhenUsed/>
    <w:rsid w:val="00765490"/>
    <w:pPr>
      <w:ind w:left="1000" w:leftChars="1000"/>
    </w:pPr>
    <w:rPr>
      <w:rFonts w:ascii="Calibri" w:hAnsi="Calibri"/>
      <w:szCs w:val="22"/>
    </w:rPr>
  </w:style>
  <w:style w:type="paragraph" w:styleId="Index7">
    <w:name w:val="index 7"/>
    <w:basedOn w:val="Normal"/>
    <w:next w:val="Normal"/>
    <w:autoRedefine/>
    <w:uiPriority w:val="99"/>
    <w:semiHidden/>
    <w:unhideWhenUsed/>
    <w:rsid w:val="00765490"/>
    <w:pPr>
      <w:ind w:left="1200" w:leftChars="1200"/>
    </w:pPr>
    <w:rPr>
      <w:rFonts w:ascii="Calibri" w:hAnsi="Calibri"/>
      <w:szCs w:val="22"/>
    </w:rPr>
  </w:style>
  <w:style w:type="paragraph" w:styleId="Index8">
    <w:name w:val="index 8"/>
    <w:basedOn w:val="Normal"/>
    <w:next w:val="Normal"/>
    <w:autoRedefine/>
    <w:uiPriority w:val="99"/>
    <w:semiHidden/>
    <w:unhideWhenUsed/>
    <w:rsid w:val="00765490"/>
    <w:pPr>
      <w:ind w:left="1400" w:leftChars="1400"/>
    </w:pPr>
    <w:rPr>
      <w:rFonts w:ascii="Calibri" w:hAnsi="Calibri"/>
      <w:szCs w:val="22"/>
    </w:rPr>
  </w:style>
  <w:style w:type="paragraph" w:styleId="Index9">
    <w:name w:val="index 9"/>
    <w:basedOn w:val="Normal"/>
    <w:next w:val="Normal"/>
    <w:autoRedefine/>
    <w:uiPriority w:val="99"/>
    <w:semiHidden/>
    <w:unhideWhenUsed/>
    <w:rsid w:val="00765490"/>
    <w:pPr>
      <w:ind w:left="1600" w:leftChars="1600"/>
    </w:pPr>
    <w:rPr>
      <w:rFonts w:ascii="Calibri" w:hAnsi="Calibri"/>
      <w:szCs w:val="22"/>
    </w:rPr>
  </w:style>
  <w:style w:type="paragraph" w:styleId="IndexHeading">
    <w:name w:val="index heading"/>
    <w:basedOn w:val="Normal"/>
    <w:next w:val="Index1"/>
    <w:uiPriority w:val="99"/>
    <w:semiHidden/>
    <w:unhideWhenUsed/>
    <w:rsid w:val="00765490"/>
    <w:rPr>
      <w:rFonts w:asciiTheme="majorHAnsi" w:eastAsiaTheme="majorEastAsia" w:hAnsiTheme="majorHAnsi" w:cstheme="majorBidi"/>
      <w:b/>
      <w:bCs/>
      <w:szCs w:val="22"/>
    </w:rPr>
  </w:style>
  <w:style w:type="paragraph" w:styleId="TableofFigures">
    <w:name w:val="table of figures"/>
    <w:basedOn w:val="Normal"/>
    <w:next w:val="Normal"/>
    <w:uiPriority w:val="99"/>
    <w:semiHidden/>
    <w:unhideWhenUsed/>
    <w:rsid w:val="00765490"/>
    <w:pPr>
      <w:ind w:left="200" w:hanging="200" w:leftChars="200" w:hangingChars="200"/>
    </w:pPr>
    <w:rPr>
      <w:rFonts w:ascii="Calibri" w:hAnsi="Calibri"/>
      <w:szCs w:val="22"/>
    </w:rPr>
  </w:style>
  <w:style w:type="paragraph" w:styleId="EndnoteText">
    <w:name w:val="endnote text"/>
    <w:basedOn w:val="Normal"/>
    <w:link w:val="Char19"/>
    <w:uiPriority w:val="99"/>
    <w:semiHidden/>
    <w:unhideWhenUsed/>
    <w:rsid w:val="00765490"/>
    <w:pPr>
      <w:snapToGrid w:val="0"/>
      <w:jc w:val="left"/>
    </w:pPr>
    <w:rPr>
      <w:rFonts w:ascii="Calibri" w:hAnsi="Calibri"/>
      <w:szCs w:val="22"/>
    </w:rPr>
  </w:style>
  <w:style w:type="character" w:customStyle="1" w:styleId="Char19">
    <w:name w:val="尾注文本 Char"/>
    <w:basedOn w:val="DefaultParagraphFont"/>
    <w:link w:val="EndnoteText"/>
    <w:uiPriority w:val="99"/>
    <w:semiHidden/>
    <w:rsid w:val="00765490"/>
    <w:rPr>
      <w:rFonts w:ascii="Calibri" w:hAnsi="Calibri"/>
      <w:kern w:val="2"/>
      <w:sz w:val="21"/>
      <w:szCs w:val="22"/>
    </w:rPr>
  </w:style>
  <w:style w:type="paragraph" w:styleId="BlockText">
    <w:name w:val="Block Text"/>
    <w:basedOn w:val="Normal"/>
    <w:uiPriority w:val="99"/>
    <w:semiHidden/>
    <w:unhideWhenUsed/>
    <w:rsid w:val="00765490"/>
    <w:pPr>
      <w:spacing w:after="120"/>
      <w:ind w:left="1440" w:right="1440" w:leftChars="700" w:rightChars="700"/>
    </w:pPr>
    <w:rPr>
      <w:rFonts w:ascii="Calibri" w:hAnsi="Calibri"/>
      <w:szCs w:val="22"/>
    </w:rPr>
  </w:style>
  <w:style w:type="paragraph" w:styleId="DocumentMap">
    <w:name w:val="Document Map"/>
    <w:basedOn w:val="Normal"/>
    <w:link w:val="Char20"/>
    <w:uiPriority w:val="99"/>
    <w:semiHidden/>
    <w:unhideWhenUsed/>
    <w:rsid w:val="00765490"/>
    <w:rPr>
      <w:rFonts w:ascii="宋体" w:hAnsi="Calibri"/>
      <w:sz w:val="18"/>
      <w:szCs w:val="18"/>
    </w:rPr>
  </w:style>
  <w:style w:type="character" w:customStyle="1" w:styleId="Char20">
    <w:name w:val="文档结构图 Char"/>
    <w:basedOn w:val="DefaultParagraphFont"/>
    <w:link w:val="DocumentMap"/>
    <w:uiPriority w:val="99"/>
    <w:semiHidden/>
    <w:rsid w:val="00765490"/>
    <w:rPr>
      <w:rFonts w:ascii="宋体" w:hAnsi="Calibri"/>
      <w:kern w:val="2"/>
      <w:sz w:val="18"/>
      <w:szCs w:val="18"/>
    </w:rPr>
  </w:style>
  <w:style w:type="paragraph" w:styleId="MessageHeader">
    <w:name w:val="Message Header"/>
    <w:basedOn w:val="Normal"/>
    <w:link w:val="Char21"/>
    <w:uiPriority w:val="99"/>
    <w:semiHidden/>
    <w:unhideWhenUsed/>
    <w:rsid w:val="00765490"/>
    <w:pPr>
      <w:pBdr>
        <w:top w:val="single" w:sz="6" w:space="1" w:color="auto"/>
        <w:left w:val="single" w:sz="6" w:space="1" w:color="auto"/>
        <w:bottom w:val="single" w:sz="6" w:space="1" w:color="auto"/>
        <w:right w:val="single" w:sz="6" w:space="1" w:color="auto"/>
      </w:pBdr>
      <w:shd w:val="pct20" w:color="auto" w:fill="auto"/>
      <w:ind w:left="1080" w:hanging="1080" w:leftChars="500" w:hangingChars="500"/>
    </w:pPr>
    <w:rPr>
      <w:rFonts w:asciiTheme="majorHAnsi" w:eastAsiaTheme="majorEastAsia" w:hAnsiTheme="majorHAnsi" w:cstheme="majorBidi"/>
      <w:sz w:val="24"/>
    </w:rPr>
  </w:style>
  <w:style w:type="character" w:customStyle="1" w:styleId="Char21">
    <w:name w:val="信息标题 Char"/>
    <w:basedOn w:val="DefaultParagraphFont"/>
    <w:link w:val="MessageHeader"/>
    <w:uiPriority w:val="99"/>
    <w:semiHidden/>
    <w:rsid w:val="00765490"/>
    <w:rPr>
      <w:rFonts w:asciiTheme="majorHAnsi" w:eastAsiaTheme="majorEastAsia" w:hAnsiTheme="majorHAnsi" w:cstheme="majorBidi"/>
      <w:kern w:val="2"/>
      <w:sz w:val="24"/>
      <w:szCs w:val="24"/>
      <w:shd w:val="pct20" w:color="auto" w:fill="auto"/>
    </w:rPr>
  </w:style>
  <w:style w:type="paragraph" w:styleId="TableofAuthorities">
    <w:name w:val="table of authorities"/>
    <w:basedOn w:val="Normal"/>
    <w:next w:val="Normal"/>
    <w:uiPriority w:val="99"/>
    <w:semiHidden/>
    <w:unhideWhenUsed/>
    <w:rsid w:val="00765490"/>
    <w:pPr>
      <w:ind w:left="420" w:leftChars="200"/>
    </w:pPr>
    <w:rPr>
      <w:rFonts w:ascii="Calibri" w:hAnsi="Calibri"/>
      <w:szCs w:val="22"/>
    </w:rPr>
  </w:style>
  <w:style w:type="paragraph" w:styleId="TOAHeading">
    <w:name w:val="toa heading"/>
    <w:basedOn w:val="Normal"/>
    <w:next w:val="Normal"/>
    <w:uiPriority w:val="99"/>
    <w:semiHidden/>
    <w:unhideWhenUsed/>
    <w:rsid w:val="00765490"/>
    <w:pPr>
      <w:spacing w:before="120"/>
    </w:pPr>
    <w:rPr>
      <w:rFonts w:asciiTheme="majorHAnsi" w:hAnsiTheme="majorHAnsi" w:cstheme="majorBidi"/>
      <w:sz w:val="24"/>
    </w:rPr>
  </w:style>
  <w:style w:type="paragraph" w:styleId="Quote">
    <w:name w:val="Quote"/>
    <w:basedOn w:val="Normal"/>
    <w:next w:val="Normal"/>
    <w:link w:val="Char22"/>
    <w:uiPriority w:val="29"/>
    <w:qFormat/>
    <w:rsid w:val="00765490"/>
    <w:rPr>
      <w:rFonts w:ascii="Calibri" w:hAnsi="Calibri"/>
      <w:i/>
      <w:iCs/>
      <w:color w:val="000000" w:themeColor="text1"/>
      <w:szCs w:val="22"/>
    </w:rPr>
  </w:style>
  <w:style w:type="character" w:customStyle="1" w:styleId="Char22">
    <w:name w:val="引用 Char"/>
    <w:basedOn w:val="DefaultParagraphFont"/>
    <w:link w:val="Quote"/>
    <w:uiPriority w:val="29"/>
    <w:rsid w:val="00765490"/>
    <w:rPr>
      <w:rFonts w:ascii="Calibri" w:hAnsi="Calibri"/>
      <w:i/>
      <w:iCs/>
      <w:color w:val="000000" w:themeColor="text1"/>
      <w:kern w:val="2"/>
      <w:sz w:val="21"/>
      <w:szCs w:val="22"/>
    </w:rPr>
  </w:style>
  <w:style w:type="character" w:customStyle="1" w:styleId="Char23">
    <w:name w:val="正文文本 Char"/>
    <w:basedOn w:val="DefaultParagraphFont"/>
    <w:uiPriority w:val="99"/>
    <w:semiHidden/>
    <w:rsid w:val="00765490"/>
    <w:rPr>
      <w:kern w:val="2"/>
      <w:sz w:val="21"/>
      <w:szCs w:val="22"/>
    </w:rPr>
  </w:style>
  <w:style w:type="paragraph" w:styleId="BodyTextFirstIndent">
    <w:name w:val="Body Text First Indent"/>
    <w:basedOn w:val="BodyText"/>
    <w:link w:val="Char24"/>
    <w:uiPriority w:val="99"/>
    <w:semiHidden/>
    <w:unhideWhenUsed/>
    <w:rsid w:val="00765490"/>
    <w:pPr>
      <w:spacing w:after="120"/>
      <w:ind w:firstLine="420" w:firstLineChars="100"/>
      <w:jc w:val="both"/>
    </w:pPr>
    <w:rPr>
      <w:rFonts w:ascii="Calibri" w:hAnsi="Calibri"/>
      <w:szCs w:val="22"/>
    </w:rPr>
  </w:style>
  <w:style w:type="character" w:customStyle="1" w:styleId="Char110">
    <w:name w:val="正文文本 Char1"/>
    <w:basedOn w:val="DefaultParagraphFont"/>
    <w:link w:val="BodyText"/>
    <w:uiPriority w:val="99"/>
    <w:rsid w:val="00765490"/>
    <w:rPr>
      <w:kern w:val="2"/>
      <w:sz w:val="21"/>
      <w:szCs w:val="24"/>
    </w:rPr>
  </w:style>
  <w:style w:type="character" w:customStyle="1" w:styleId="Char24">
    <w:name w:val="正文首行缩进 Char"/>
    <w:basedOn w:val="Char110"/>
    <w:link w:val="BodyTextFirstIndent"/>
    <w:uiPriority w:val="99"/>
    <w:semiHidden/>
    <w:rsid w:val="00765490"/>
    <w:rPr>
      <w:rFonts w:ascii="Calibri" w:hAnsi="Calibri"/>
      <w:kern w:val="2"/>
      <w:sz w:val="21"/>
      <w:szCs w:val="22"/>
    </w:rPr>
  </w:style>
  <w:style w:type="paragraph" w:styleId="BodyTextIndent">
    <w:name w:val="Body Text Indent"/>
    <w:basedOn w:val="Normal"/>
    <w:link w:val="Char25"/>
    <w:uiPriority w:val="99"/>
    <w:semiHidden/>
    <w:unhideWhenUsed/>
    <w:rsid w:val="00765490"/>
    <w:pPr>
      <w:spacing w:after="120"/>
      <w:ind w:left="420" w:leftChars="200"/>
    </w:pPr>
    <w:rPr>
      <w:rFonts w:ascii="Calibri" w:hAnsi="Calibri"/>
      <w:szCs w:val="22"/>
    </w:rPr>
  </w:style>
  <w:style w:type="character" w:customStyle="1" w:styleId="Char25">
    <w:name w:val="正文文本缩进 Char"/>
    <w:basedOn w:val="DefaultParagraphFont"/>
    <w:link w:val="BodyTextIndent"/>
    <w:uiPriority w:val="99"/>
    <w:semiHidden/>
    <w:rsid w:val="00765490"/>
    <w:rPr>
      <w:rFonts w:ascii="Calibri" w:hAnsi="Calibri"/>
      <w:kern w:val="2"/>
      <w:sz w:val="21"/>
      <w:szCs w:val="22"/>
    </w:rPr>
  </w:style>
  <w:style w:type="paragraph" w:styleId="BodyTextFirstIndent2">
    <w:name w:val="Body Text First Indent 2"/>
    <w:basedOn w:val="BodyTextIndent"/>
    <w:link w:val="2Char0"/>
    <w:uiPriority w:val="99"/>
    <w:semiHidden/>
    <w:unhideWhenUsed/>
    <w:rsid w:val="00765490"/>
    <w:pPr>
      <w:ind w:firstLine="420" w:firstLineChars="200"/>
    </w:pPr>
  </w:style>
  <w:style w:type="character" w:customStyle="1" w:styleId="2Char0">
    <w:name w:val="正文首行缩进 2 Char"/>
    <w:basedOn w:val="Char25"/>
    <w:link w:val="BodyTextFirstIndent2"/>
    <w:uiPriority w:val="99"/>
    <w:semiHidden/>
    <w:rsid w:val="00765490"/>
    <w:rPr>
      <w:rFonts w:ascii="Calibri" w:hAnsi="Calibri"/>
      <w:kern w:val="2"/>
      <w:sz w:val="21"/>
      <w:szCs w:val="22"/>
    </w:rPr>
  </w:style>
  <w:style w:type="paragraph" w:styleId="NormalIndent">
    <w:name w:val="Normal Indent"/>
    <w:basedOn w:val="Normal"/>
    <w:uiPriority w:val="99"/>
    <w:semiHidden/>
    <w:unhideWhenUsed/>
    <w:rsid w:val="00765490"/>
    <w:pPr>
      <w:ind w:firstLine="420" w:firstLineChars="200"/>
    </w:pPr>
    <w:rPr>
      <w:rFonts w:ascii="Calibri" w:hAnsi="Calibri"/>
      <w:szCs w:val="22"/>
    </w:rPr>
  </w:style>
  <w:style w:type="paragraph" w:styleId="BodyText2">
    <w:name w:val="Body Text 2"/>
    <w:basedOn w:val="Normal"/>
    <w:link w:val="2Char1"/>
    <w:uiPriority w:val="99"/>
    <w:semiHidden/>
    <w:unhideWhenUsed/>
    <w:rsid w:val="00765490"/>
    <w:pPr>
      <w:spacing w:after="120" w:line="480" w:lineRule="auto"/>
    </w:pPr>
    <w:rPr>
      <w:rFonts w:ascii="Calibri" w:hAnsi="Calibri"/>
      <w:szCs w:val="22"/>
    </w:rPr>
  </w:style>
  <w:style w:type="character" w:customStyle="1" w:styleId="2Char1">
    <w:name w:val="正文文本 2 Char"/>
    <w:basedOn w:val="DefaultParagraphFont"/>
    <w:link w:val="BodyText2"/>
    <w:uiPriority w:val="99"/>
    <w:semiHidden/>
    <w:rsid w:val="00765490"/>
    <w:rPr>
      <w:rFonts w:ascii="Calibri" w:hAnsi="Calibri"/>
      <w:kern w:val="2"/>
      <w:sz w:val="21"/>
      <w:szCs w:val="22"/>
    </w:rPr>
  </w:style>
  <w:style w:type="paragraph" w:styleId="BodyText3">
    <w:name w:val="Body Text 3"/>
    <w:basedOn w:val="Normal"/>
    <w:link w:val="3Char0"/>
    <w:uiPriority w:val="99"/>
    <w:semiHidden/>
    <w:unhideWhenUsed/>
    <w:rsid w:val="00765490"/>
    <w:pPr>
      <w:spacing w:after="120"/>
    </w:pPr>
    <w:rPr>
      <w:rFonts w:ascii="Calibri" w:hAnsi="Calibri"/>
      <w:sz w:val="16"/>
      <w:szCs w:val="16"/>
    </w:rPr>
  </w:style>
  <w:style w:type="character" w:customStyle="1" w:styleId="3Char0">
    <w:name w:val="正文文本 3 Char"/>
    <w:basedOn w:val="DefaultParagraphFont"/>
    <w:link w:val="BodyText3"/>
    <w:uiPriority w:val="99"/>
    <w:semiHidden/>
    <w:rsid w:val="00765490"/>
    <w:rPr>
      <w:rFonts w:ascii="Calibri" w:hAnsi="Calibri"/>
      <w:kern w:val="2"/>
      <w:sz w:val="16"/>
      <w:szCs w:val="16"/>
    </w:rPr>
  </w:style>
  <w:style w:type="paragraph" w:styleId="BodyTextIndent2">
    <w:name w:val="Body Text Indent 2"/>
    <w:basedOn w:val="Normal"/>
    <w:link w:val="2Char2"/>
    <w:uiPriority w:val="99"/>
    <w:semiHidden/>
    <w:unhideWhenUsed/>
    <w:rsid w:val="00765490"/>
    <w:pPr>
      <w:spacing w:after="120" w:line="480" w:lineRule="auto"/>
      <w:ind w:left="420" w:leftChars="200"/>
    </w:pPr>
    <w:rPr>
      <w:rFonts w:ascii="Calibri" w:hAnsi="Calibri"/>
      <w:szCs w:val="22"/>
    </w:rPr>
  </w:style>
  <w:style w:type="character" w:customStyle="1" w:styleId="2Char2">
    <w:name w:val="正文文本缩进 2 Char"/>
    <w:basedOn w:val="DefaultParagraphFont"/>
    <w:link w:val="BodyTextIndent2"/>
    <w:uiPriority w:val="99"/>
    <w:semiHidden/>
    <w:rsid w:val="00765490"/>
    <w:rPr>
      <w:rFonts w:ascii="Calibri" w:hAnsi="Calibri"/>
      <w:kern w:val="2"/>
      <w:sz w:val="21"/>
      <w:szCs w:val="22"/>
    </w:rPr>
  </w:style>
  <w:style w:type="paragraph" w:styleId="BodyTextIndent3">
    <w:name w:val="Body Text Indent 3"/>
    <w:basedOn w:val="Normal"/>
    <w:link w:val="3Char1"/>
    <w:uiPriority w:val="99"/>
    <w:semiHidden/>
    <w:unhideWhenUsed/>
    <w:rsid w:val="00765490"/>
    <w:pPr>
      <w:spacing w:after="120"/>
      <w:ind w:left="420" w:leftChars="200"/>
    </w:pPr>
    <w:rPr>
      <w:rFonts w:ascii="Calibri" w:hAnsi="Calibri"/>
      <w:sz w:val="16"/>
      <w:szCs w:val="16"/>
    </w:rPr>
  </w:style>
  <w:style w:type="character" w:customStyle="1" w:styleId="3Char1">
    <w:name w:val="正文文本缩进 3 Char"/>
    <w:basedOn w:val="DefaultParagraphFont"/>
    <w:link w:val="BodyTextIndent3"/>
    <w:uiPriority w:val="99"/>
    <w:semiHidden/>
    <w:rsid w:val="00765490"/>
    <w:rPr>
      <w:rFonts w:ascii="Calibri" w:hAnsi="Calibri"/>
      <w:kern w:val="2"/>
      <w:sz w:val="16"/>
      <w:szCs w:val="16"/>
    </w:rPr>
  </w:style>
  <w:style w:type="paragraph" w:styleId="NoteHeading">
    <w:name w:val="Note Heading"/>
    <w:basedOn w:val="Normal"/>
    <w:next w:val="Normal"/>
    <w:link w:val="Char26"/>
    <w:uiPriority w:val="99"/>
    <w:semiHidden/>
    <w:unhideWhenUsed/>
    <w:rsid w:val="00765490"/>
    <w:pPr>
      <w:jc w:val="center"/>
    </w:pPr>
    <w:rPr>
      <w:rFonts w:ascii="Calibri" w:hAnsi="Calibri"/>
      <w:szCs w:val="22"/>
    </w:rPr>
  </w:style>
  <w:style w:type="character" w:customStyle="1" w:styleId="Char26">
    <w:name w:val="注释标题 Char"/>
    <w:basedOn w:val="DefaultParagraphFont"/>
    <w:link w:val="NoteHeading"/>
    <w:uiPriority w:val="99"/>
    <w:semiHidden/>
    <w:rsid w:val="00765490"/>
    <w:rPr>
      <w:rFonts w:ascii="Calibri" w:hAnsi="Calibri"/>
      <w:kern w:val="2"/>
      <w:sz w:val="21"/>
      <w:szCs w:val="22"/>
    </w:rPr>
  </w:style>
  <w:style w:type="character" w:customStyle="1" w:styleId="a0">
    <w:name w:val="纯文本 字符"/>
    <w:aliases w:val=" Char Char Char 字符,Char Char Char 字符,Char Char 字符,Char 字符,Plain Text 字符,普通文字 Char 字符,标题1 Char Char Char Char Char 字符,标题1 Char Char Char Char 字符,标题1 Char Char 字符,标题1 字符,游数的 字符,游数的格式 字符,纯文本 Char Char 字符,纯文本 Char Char1 Char Char Char 字符,纯文本 Char1 字符"/>
    <w:rsid w:val="00765490"/>
    <w:rPr>
      <w:rFonts w:ascii="宋体" w:eastAsia="宋体" w:hAnsi="Courier New"/>
      <w:kern w:val="2"/>
      <w:lang w:val="en-US" w:eastAsia="zh-CN" w:bidi="ar-SA"/>
    </w:rPr>
  </w:style>
  <w:style w:type="character" w:customStyle="1" w:styleId="bjh-p">
    <w:name w:val="bjh-p"/>
    <w:basedOn w:val="DefaultParagraphFont"/>
    <w:rsid w:val="0076549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encoding w:val="x-cp20936"/>
  <w:optimizeForBrowser/>
  <w:relyOnVML/>
  <w:allowPNG/>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wmf" /><Relationship Id="rId11" Type="http://schemas.openxmlformats.org/officeDocument/2006/relationships/image" Target="media/image7.wmf" /><Relationship Id="rId12" Type="http://schemas.openxmlformats.org/officeDocument/2006/relationships/image" Target="media/image8.png" /><Relationship Id="rId13" Type="http://schemas.openxmlformats.org/officeDocument/2006/relationships/image" Target="media/image9.jpeg" /><Relationship Id="rId14" Type="http://schemas.openxmlformats.org/officeDocument/2006/relationships/image" Target="media/image10.png" /><Relationship Id="rId15" Type="http://schemas.openxmlformats.org/officeDocument/2006/relationships/image" Target="media/image11.png" /><Relationship Id="rId16" Type="http://schemas.openxmlformats.org/officeDocument/2006/relationships/image" Target="media/image12.png" /><Relationship Id="rId17" Type="http://schemas.openxmlformats.org/officeDocument/2006/relationships/image" Target="media/image13.wmf" /><Relationship Id="rId18" Type="http://schemas.openxmlformats.org/officeDocument/2006/relationships/image" Target="media/image14.wmf" /><Relationship Id="rId19" Type="http://schemas.openxmlformats.org/officeDocument/2006/relationships/image" Target="media/image15.png" /><Relationship Id="rId2" Type="http://schemas.openxmlformats.org/officeDocument/2006/relationships/webSettings" Target="webSettings.xml" /><Relationship Id="rId20" Type="http://schemas.openxmlformats.org/officeDocument/2006/relationships/image" Target="media/image16.jpeg" /><Relationship Id="rId21" Type="http://schemas.openxmlformats.org/officeDocument/2006/relationships/image" Target="media/image17.jpeg" /><Relationship Id="rId22" Type="http://schemas.openxmlformats.org/officeDocument/2006/relationships/image" Target="media/image18.jpeg" /><Relationship Id="rId23" Type="http://schemas.openxmlformats.org/officeDocument/2006/relationships/image" Target="media/image19.wmf" /><Relationship Id="rId24" Type="http://schemas.openxmlformats.org/officeDocument/2006/relationships/image" Target="media/image20.png" /><Relationship Id="rId25" Type="http://schemas.openxmlformats.org/officeDocument/2006/relationships/image" Target="media/image21.png" /><Relationship Id="rId26" Type="http://schemas.openxmlformats.org/officeDocument/2006/relationships/image" Target="media/image22.wmf" /><Relationship Id="rId27" Type="http://schemas.openxmlformats.org/officeDocument/2006/relationships/image" Target="media/image23.png" /><Relationship Id="rId28" Type="http://schemas.openxmlformats.org/officeDocument/2006/relationships/image" Target="media/image24.wmf" /><Relationship Id="rId29" Type="http://schemas.openxmlformats.org/officeDocument/2006/relationships/image" Target="media/image25.png" /><Relationship Id="rId3" Type="http://schemas.openxmlformats.org/officeDocument/2006/relationships/fontTable" Target="fontTable.xml" /><Relationship Id="rId30" Type="http://schemas.openxmlformats.org/officeDocument/2006/relationships/image" Target="media/image26.png" /><Relationship Id="rId31" Type="http://schemas.openxmlformats.org/officeDocument/2006/relationships/image" Target="media/image27.png" /><Relationship Id="rId32" Type="http://schemas.openxmlformats.org/officeDocument/2006/relationships/image" Target="media/image28.png" /><Relationship Id="rId33" Type="http://schemas.openxmlformats.org/officeDocument/2006/relationships/image" Target="media/image29.png" /><Relationship Id="rId34" Type="http://schemas.openxmlformats.org/officeDocument/2006/relationships/image" Target="media/image30.jpeg" /><Relationship Id="rId35" Type="http://schemas.openxmlformats.org/officeDocument/2006/relationships/image" Target="media/image31.png" /><Relationship Id="rId36" Type="http://schemas.openxmlformats.org/officeDocument/2006/relationships/image" Target="media/image32.wmf" /><Relationship Id="rId37" Type="http://schemas.openxmlformats.org/officeDocument/2006/relationships/image" Target="media/image33.png" /><Relationship Id="rId38" Type="http://schemas.openxmlformats.org/officeDocument/2006/relationships/oleObject" Target="embeddings/oleObject1.bin" /><Relationship Id="rId39" Type="http://schemas.openxmlformats.org/officeDocument/2006/relationships/image" Target="media/image34.png" /><Relationship Id="rId4" Type="http://schemas.openxmlformats.org/officeDocument/2006/relationships/customXml" Target="../customXml/item1.xml" /><Relationship Id="rId40" Type="http://schemas.openxmlformats.org/officeDocument/2006/relationships/oleObject" Target="embeddings/oleObject2.bin" /><Relationship Id="rId41" Type="http://schemas.openxmlformats.org/officeDocument/2006/relationships/image" Target="media/image35.png" /><Relationship Id="rId42" Type="http://schemas.openxmlformats.org/officeDocument/2006/relationships/oleObject" Target="embeddings/oleObject3.bin" /><Relationship Id="rId43" Type="http://schemas.openxmlformats.org/officeDocument/2006/relationships/image" Target="media/image36.png" /><Relationship Id="rId44" Type="http://schemas.openxmlformats.org/officeDocument/2006/relationships/oleObject" Target="embeddings/oleObject4.bin" /><Relationship Id="rId45" Type="http://schemas.openxmlformats.org/officeDocument/2006/relationships/image" Target="media/image37.png" /><Relationship Id="rId46" Type="http://schemas.openxmlformats.org/officeDocument/2006/relationships/oleObject" Target="embeddings/oleObject5.bin" /><Relationship Id="rId47" Type="http://schemas.openxmlformats.org/officeDocument/2006/relationships/image" Target="media/image38.png" /><Relationship Id="rId48" Type="http://schemas.openxmlformats.org/officeDocument/2006/relationships/footer" Target="footer1.xml" /><Relationship Id="rId49" Type="http://schemas.openxmlformats.org/officeDocument/2006/relationships/footer" Target="footer2.xml" /><Relationship Id="rId5" Type="http://schemas.openxmlformats.org/officeDocument/2006/relationships/image" Target="media/image1.png" /><Relationship Id="rId50" Type="http://schemas.openxmlformats.org/officeDocument/2006/relationships/theme" Target="theme/theme1.xml" /><Relationship Id="rId51" Type="http://schemas.openxmlformats.org/officeDocument/2006/relationships/numbering" Target="numbering.xml" /><Relationship Id="rId52" Type="http://schemas.openxmlformats.org/officeDocument/2006/relationships/styles" Target="styles.xml" /><Relationship Id="rId6" Type="http://schemas.openxmlformats.org/officeDocument/2006/relationships/image" Target="media/image2.wmf" /><Relationship Id="rId7" Type="http://schemas.openxmlformats.org/officeDocument/2006/relationships/image" Target="media/image3.png" /><Relationship Id="rId8" Type="http://schemas.openxmlformats.org/officeDocument/2006/relationships/image" Target="media/image4.tif" /><Relationship Id="rId9" Type="http://schemas.openxmlformats.org/officeDocument/2006/relationships/image" Target="media/image5.wmf" /></Relationships>
</file>

<file path=word/_rels/settings.xml.rels>&#65279;<?xml version="1.0" encoding="utf-8" standalone="yes"?><Relationships xmlns="http://schemas.openxmlformats.org/package/2006/relationships"><Relationship Id="rId1" Type="http://schemas.openxmlformats.org/officeDocument/2006/relationships/attachedTemplate" Target="file:///C:\Users\dell\Desktop\&#35797;&#21367;&#21450;&#31572;&#39064;&#21345;&#27169;&#26495;2016.09\&#21270;&#23398;\&#21270;&#23398;&#35797;&#21367;&#27169;&#26495;.dotx"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684201-8D37-46A0-86D9-0846AA5ECF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化学试卷模板.dotx</Template>
  <TotalTime>1623</TotalTime>
  <Pages>5</Pages>
  <Words>1246</Words>
  <Characters>7106</Characters>
  <Application>Microsoft Office Word</Application>
  <DocSecurity>0</DocSecurity>
  <Lines>59</Lines>
  <Paragraphs>16</Paragraphs>
  <ScaleCrop>false</ScaleCrop>
  <Company>Microsoft</Company>
  <LinksUpToDate>false</LinksUpToDate>
  <CharactersWithSpaces>8336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DELL</cp:lastModifiedBy>
  <cp:revision>140</cp:revision>
  <cp:lastPrinted>2018-11-02T01:10:00Z</cp:lastPrinted>
  <dcterms:created xsi:type="dcterms:W3CDTF">2018-09-25T06:46:00Z</dcterms:created>
  <dcterms:modified xsi:type="dcterms:W3CDTF">2019-12-20T03:48:00Z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2052-8.1.0.3238</vt:lpwstr>
  </property>
</Properties>
</file>