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11696700</wp:posOffset>
            </wp:positionV>
            <wp:extent cx="254000" cy="4064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275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ind w:firstLine="640" w:firstLineChars="20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2020贵州省初中毕业升学考试</w:t>
      </w:r>
    </w:p>
    <w:p>
      <w:pPr>
        <w:pStyle w:val="Heading1"/>
        <w:jc w:val="center"/>
        <w:rPr>
          <w:rFonts w:hint="eastAsia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>阶段检测题(五)　世界历史(下)</w:t>
      </w:r>
    </w:p>
    <w:p>
      <w:pPr>
        <w:pStyle w:val="PlainText"/>
        <w:ind w:firstLine="420" w:firstLineChars="200"/>
        <w:jc w:val="center"/>
        <w:rPr>
          <w:rFonts w:ascii="Times New Roman" w:eastAsia="宋体" w:hAnsi="Times New Roman" w:cs="Times New Roman" w:hint="eastAsia"/>
          <w:sz w:val="28"/>
          <w:szCs w:val="28"/>
          <w:lang w:eastAsia="zh-CN"/>
        </w:rPr>
      </w:pPr>
      <w:r>
        <w:t>(时间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190527" cy="304843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3956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27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：60分钟　　满分：75分)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班级：________　姓名：________　得分：________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一、选择题(每小题2分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　　　　</w:t>
      </w:r>
      <w:r>
        <w:rPr>
          <w:rFonts w:ascii="Times New Roman" w:hAnsi="Times New Roman" w:cs="Times New Roman"/>
          <w:sz w:val="28"/>
          <w:szCs w:val="28"/>
        </w:rPr>
        <w:t>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在殖民地人民的反抗斗争中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印度的民族英雄是(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克伦威尔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B．圣马丁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玻利瓦尔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D．章西女王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1861</w:t>
      </w:r>
      <w:r>
        <w:rPr>
          <w:rFonts w:ascii="Times New Roman" w:hAnsi="Times New Roman" w:cs="Times New Roman"/>
          <w:sz w:val="28"/>
          <w:szCs w:val="28"/>
        </w:rPr>
        <w:t>年俄国农奴制改革解决的民生问题是(　</w:t>
      </w:r>
      <w:r>
        <w:rPr>
          <w:rFonts w:ascii="Times New Roman" w:hAnsi="Times New Roman" w:cs="Times New Roman" w:hint="eastAsia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维护国家统一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B．大力发展教育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农奴人身自由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D．引进西方先进技术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南北战争被称为美国历史上的第二次资产阶级革命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它使美国(　</w:t>
      </w:r>
      <w:r>
        <w:rPr>
          <w:rFonts w:ascii="Times New Roman" w:hAnsi="Times New Roman" w:cs="Times New Roman" w:hint="eastAsia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摆脱了英国殖民统治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获得独立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开始走上发展资本主义的道路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废除了黑人奴隶制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维护了国家统一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成为世界上最发达的资本主义国家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(2019·济宁)</w:t>
      </w:r>
      <w:r>
        <w:rPr>
          <w:rFonts w:ascii="Times New Roman" w:hAnsi="Times New Roman" w:cs="Times New Roman"/>
          <w:sz w:val="28"/>
          <w:szCs w:val="28"/>
        </w:rPr>
        <w:t>某班同学在学习两次工业革命相关知识的过程中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排演了历史剧《交通的变革》。以下他们设计的情节中符合史实的是(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斯蒂芬森在电灯下绘制火车机车图纸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卡尔·本茨首先在汽车生产中使用了流水线装配工艺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亨利·福特制造出世界上第一辆汽车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美国莱特兄弟制造的飞机试飞成功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(2019·自贡)</w:t>
      </w:r>
      <w:r>
        <w:rPr>
          <w:rFonts w:ascii="Times New Roman" w:hAnsi="Times New Roman" w:cs="Times New Roman"/>
          <w:sz w:val="28"/>
          <w:szCs w:val="28"/>
        </w:rPr>
        <w:t>历史学家使用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城市化的浪潮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教育的大众化</w:t>
      </w:r>
      <w:r>
        <w:rPr>
          <w:rFonts w:hAnsi="宋体" w:cs="Times New Roman"/>
          <w:sz w:val="28"/>
          <w:szCs w:val="28"/>
        </w:rPr>
        <w:t>”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人口数量的激增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等来描述</w:t>
      </w:r>
      <w:r>
        <w:rPr>
          <w:rFonts w:ascii="Times New Roman" w:hAnsi="Times New Roman" w:cs="Times New Roman"/>
          <w:sz w:val="28"/>
          <w:szCs w:val="28"/>
        </w:rPr>
        <w:t>19世纪后期(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西欧封建社会的演变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早期资产阶级革命的爆发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欧洲早期资本主义的萌芽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工业化国家的社会巨变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(2019·南充)</w:t>
      </w:r>
      <w:r>
        <w:rPr>
          <w:rFonts w:ascii="Times New Roman" w:hAnsi="Times New Roman" w:cs="Times New Roman"/>
          <w:sz w:val="28"/>
          <w:szCs w:val="28"/>
        </w:rPr>
        <w:t>他一生命运多舛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却身残志坚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敢于扼住命运的咽喉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谱写出了《英雄交响曲》等传世名作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这位名人是(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 w:hint="eastAsia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牛顿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B．达尔文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巴尔扎克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D．贝多芬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(2019·巴彦淖尔)</w:t>
      </w:r>
      <w:r>
        <w:rPr>
          <w:rFonts w:ascii="Times New Roman" w:hAnsi="Times New Roman" w:cs="Times New Roman"/>
          <w:sz w:val="28"/>
          <w:szCs w:val="28"/>
        </w:rPr>
        <w:t>罗斯福就任美国总统后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新政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救治美</w:t>
      </w:r>
      <w:r>
        <w:rPr>
          <w:rFonts w:ascii="Times New Roman" w:hAnsi="Times New Roman" w:cs="Times New Roman" w:hint="eastAsia"/>
          <w:sz w:val="28"/>
          <w:szCs w:val="28"/>
        </w:rPr>
        <w:t>国经济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通过《全国工业复兴法》制定公平竞争法规；通过《社会保障法》建立社会保障制度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据此可知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罗斯福新政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 w:hint="eastAsia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延续了自由放任政策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B．从根本上消除了经济危机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注重立法和制度建设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D．建立起社会主义经济基础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8. 20</w:t>
      </w:r>
      <w:r>
        <w:rPr>
          <w:rFonts w:ascii="Times New Roman" w:hAnsi="Times New Roman" w:cs="Times New Roman"/>
          <w:sz w:val="28"/>
          <w:szCs w:val="28"/>
        </w:rPr>
        <w:t>世纪30年代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制造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国会纵火案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、打击共产党、屠杀犹太人的法西斯国家是(　</w:t>
      </w:r>
      <w:r>
        <w:rPr>
          <w:rFonts w:ascii="Times New Roman" w:hAnsi="Times New Roman" w:cs="Times New Roman" w:hint="eastAsia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意大利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B．日本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德国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D．西班牙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(2019·株洲)</w:t>
      </w:r>
      <w:r>
        <w:rPr>
          <w:rFonts w:ascii="Times New Roman" w:hAnsi="Times New Roman" w:cs="Times New Roman"/>
          <w:sz w:val="28"/>
          <w:szCs w:val="28"/>
        </w:rPr>
        <w:t>下列与第二次世界大战有关的重大历史事件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按其先后顺序排列正确的是(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德国入侵波兰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太平洋战争爆发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诺曼底登陆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斯大林格勒战役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③①②④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①②④③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1949</w:t>
      </w:r>
      <w:r>
        <w:rPr>
          <w:rFonts w:ascii="Times New Roman" w:hAnsi="Times New Roman" w:cs="Times New Roman"/>
          <w:sz w:val="28"/>
          <w:szCs w:val="28"/>
        </w:rPr>
        <w:t>年9月和10月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联邦德国和民主德国分别成立。这标志着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冷战序幕揭开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欧洲冷战对峙局面基本形成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冷战正式开始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美苏全面冷战对峙格局形成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★</w:t>
      </w:r>
      <w:r>
        <w:rPr>
          <w:rFonts w:ascii="Times New Roman" w:eastAsia="楷体_GB2312" w:hAnsi="Times New Roman" w:cs="Times New Roman"/>
          <w:sz w:val="28"/>
          <w:szCs w:val="28"/>
        </w:rPr>
        <w:t>(2019·菏泽)</w:t>
      </w:r>
      <w:r>
        <w:rPr>
          <w:rFonts w:ascii="Times New Roman" w:hAnsi="Times New Roman" w:cs="Times New Roman"/>
          <w:sz w:val="28"/>
          <w:szCs w:val="28"/>
        </w:rPr>
        <w:t>有学者认为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事实上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世纪80年代戈尔巴乔夫的改革可以说与20世纪30年代罗斯福总统的新政很相似。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二者的相似之处是(　</w:t>
      </w:r>
      <w:r>
        <w:rPr>
          <w:rFonts w:ascii="Times New Roman" w:hAnsi="Times New Roman" w:cs="Times New Roman" w:hint="eastAsia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为了应对令人痛苦的危机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压缩农业产量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稳定农产品价格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帮助本国度过了严重危机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政治多元化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的主张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(2019·大庆)</w:t>
      </w:r>
      <w:r>
        <w:rPr>
          <w:rFonts w:ascii="Times New Roman" w:hAnsi="Times New Roman" w:cs="Times New Roman"/>
          <w:sz w:val="28"/>
          <w:szCs w:val="28"/>
        </w:rPr>
        <w:t>2010年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国内生产总值正式超过日本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成为仅次于美国的全球第二大经济体的是(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英国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B．法国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C．俄罗斯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D．中国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(2019·东营)</w:t>
      </w:r>
      <w:r>
        <w:rPr>
          <w:rFonts w:ascii="Times New Roman" w:hAnsi="Times New Roman" w:cs="Times New Roman"/>
          <w:sz w:val="28"/>
          <w:szCs w:val="28"/>
        </w:rPr>
        <w:t>下图是某一国际组织的旗帜。下列对该组织的叙述正确的是(　</w:t>
      </w:r>
      <w:r>
        <w:rPr>
          <w:rFonts w:ascii="Times New Roman" w:hAnsi="Times New Roman" w:cs="Times New Roman" w:hint="eastAsia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695450" cy="1616075"/>
            <wp:effectExtent l="0" t="0" r="0" b="317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8160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该组织大大加快了欧洲一体化的进程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该组织负责管理世界经济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维护贸易秩序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该组织促进了亚太地区的经济合作与发展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该组织在维护国际和平与安全方面发挥了积极作用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苏联解体后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两极格局彻底瓦解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新的世界政治格局的发展趋势是(　</w:t>
      </w:r>
      <w:r>
        <w:rPr>
          <w:rFonts w:ascii="Times New Roman" w:hAnsi="Times New Roman" w:cs="Times New Roman" w:hint="eastAsia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区域集团化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B．政治多极化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文明多元化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D．经济全球化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近年来汉语新词大量出现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点击量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网购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刷屏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等。这些新词的出现得益于哪种技术的发展？(　</w:t>
      </w:r>
      <w:r>
        <w:rPr>
          <w:rFonts w:ascii="Times New Roman" w:hAnsi="Times New Roman" w:cs="Times New Roman" w:hint="eastAsia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互联网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B．自动化技术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航天技术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D．激光技术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二、材料解析题(</w:t>
      </w:r>
      <w:r>
        <w:rPr>
          <w:rFonts w:ascii="Times New Roman" w:eastAsia="黑体" w:hAnsi="Times New Roman" w:cs="Times New Roman"/>
          <w:b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b/>
          <w:sz w:val="28"/>
          <w:szCs w:val="28"/>
        </w:rPr>
        <w:t>33</w:t>
      </w:r>
      <w:r>
        <w:rPr>
          <w:rFonts w:ascii="Times New Roman" w:eastAsia="黑体" w:hAnsi="Times New Roman" w:cs="Times New Roman"/>
          <w:sz w:val="28"/>
          <w:szCs w:val="28"/>
        </w:rPr>
        <w:t>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(2019·安徽)</w:t>
      </w:r>
      <w:r>
        <w:rPr>
          <w:rFonts w:ascii="Times New Roman" w:hAnsi="Times New Roman" w:cs="Times New Roman"/>
          <w:sz w:val="28"/>
          <w:szCs w:val="28"/>
        </w:rPr>
        <w:t>阅</w:t>
      </w:r>
      <w:r>
        <w:rPr>
          <w:rFonts w:ascii="Times New Roman" w:hAnsi="Times New Roman" w:cs="Times New Roman" w:hint="eastAsia"/>
          <w:sz w:val="28"/>
          <w:szCs w:val="28"/>
        </w:rPr>
        <w:t>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完成下列要求。(</w:t>
      </w:r>
      <w:r>
        <w:rPr>
          <w:rFonts w:ascii="Times New Roman" w:hAnsi="Times New Roman" w:cs="Times New Roman"/>
          <w:sz w:val="28"/>
          <w:szCs w:val="28"/>
        </w:rPr>
        <w:t>16分)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　</w:t>
      </w:r>
      <w:r>
        <w:rPr>
          <w:rFonts w:ascii="Times New Roman" w:eastAsia="楷体_GB2312" w:hAnsi="Times New Roman" w:cs="Times New Roman"/>
          <w:sz w:val="28"/>
          <w:szCs w:val="28"/>
        </w:rPr>
        <w:t>为解决劳动力问题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彼得一世于1721年颁令准许商人将整个村庄连同农奴一起买去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但农奴和土地不准分开买卖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维护农奴制度不可侵犯。农民被束缚在土地上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无法满足工业对自由劳动力的需求。广大农民一贫如洗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无力购买工业品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严重地限制了国内市场的扩大。到19世纪中叶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农奴制已成为俄国资本主义发展的最大障碍。</w:t>
      </w:r>
    </w:p>
    <w:p>
      <w:pPr>
        <w:pStyle w:val="PlainText"/>
        <w:ind w:firstLine="2229" w:firstLineChars="796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据吴于廑、齐世荣《世界史·近代史编》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 根据材料一指出彼得一世对待农奴制的态度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并概括</w:t>
      </w:r>
      <w:r>
        <w:rPr>
          <w:rFonts w:ascii="Times New Roman" w:hAnsi="Times New Roman" w:cs="Times New Roman"/>
          <w:sz w:val="28"/>
          <w:szCs w:val="28"/>
        </w:rPr>
        <w:t>19世纪中叶农奴制成为俄国资本主义发展最大障碍的原因。(4分)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态度：维护或强化。原因：缺乏自由劳动力；限制国内市场扩大。　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　</w:t>
      </w:r>
      <w:r>
        <w:rPr>
          <w:rFonts w:ascii="Times New Roman" w:eastAsia="楷体_GB2312" w:hAnsi="Times New Roman" w:cs="Times New Roman"/>
          <w:sz w:val="28"/>
          <w:szCs w:val="28"/>
        </w:rPr>
        <w:t>美国宣布独立的时候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奴隶制在全部13个州都是合法的。到1804年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至少北方各州都已经开始着手废除奴隶制。1858年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林肯宣称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不能永远保持半奴隶半自由状态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。1862年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林肯颁布《解放黑人奴隶宣言》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适用于10个叛乱州的奴隶。</w:t>
      </w:r>
    </w:p>
    <w:p>
      <w:pPr>
        <w:pStyle w:val="PlainText"/>
        <w:ind w:firstLine="3898" w:firstLineChars="1392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据[英]安德鲁·玛尔《世界史》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半奴隶半自由状态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指的是什么？结合所学知识分析《解放黑人奴隶宣言》颁布的目的。(6分)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南北不同经济形式并存。目的：动员黑人参加北方军队、扭转战局。(言之成理即可)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(3)俄美两国农奴制(奴隶制)的存废反映了什么历史发展规律？(6分)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当制度阻碍经济发展时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就需要变革；改革与革命推动历史发展；生产关系要适应生产力的发展等。(答出两点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言之成理即可)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(2019·常州)</w:t>
      </w:r>
      <w:r>
        <w:rPr>
          <w:rFonts w:ascii="Times New Roman" w:hAnsi="Times New Roman" w:cs="Times New Roman"/>
          <w:sz w:val="28"/>
          <w:szCs w:val="28"/>
        </w:rPr>
        <w:t>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回答问题。(17分)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　</w:t>
      </w:r>
      <w:r>
        <w:rPr>
          <w:rFonts w:ascii="Times New Roman" w:eastAsia="楷体_GB2312" w:hAnsi="Times New Roman" w:cs="Times New Roman"/>
          <w:sz w:val="28"/>
          <w:szCs w:val="28"/>
        </w:rPr>
        <w:t>经济的快速增长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使英国进入了一个名副其实的富裕社会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可是社会忽视了公平分配的问题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在整个工业革命时期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有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1/3</w:t>
      </w:r>
      <w:r>
        <w:rPr>
          <w:rFonts w:ascii="Times New Roman" w:eastAsia="楷体_GB2312" w:hAnsi="Times New Roman" w:cs="Times New Roman"/>
          <w:sz w:val="28"/>
          <w:szCs w:val="28"/>
        </w:rPr>
        <w:t>左右的工人家庭始终处于贫困。</w:t>
      </w:r>
    </w:p>
    <w:p>
      <w:pPr>
        <w:pStyle w:val="PlainText"/>
        <w:ind w:firstLine="977" w:firstLineChars="349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摘编自钱乘旦、刘金源主编《寰球透视：现代化的迷途》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　</w:t>
      </w:r>
      <w:r>
        <w:rPr>
          <w:rFonts w:ascii="Times New Roman" w:eastAsia="楷体_GB2312" w:hAnsi="Times New Roman" w:cs="Times New Roman"/>
          <w:sz w:val="28"/>
          <w:szCs w:val="28"/>
        </w:rPr>
        <w:t>(罗斯福)新政主要由三个部分组成：银行体系的改革、增强政府对生产的控制、开始建立社会安全网。</w:t>
      </w:r>
    </w:p>
    <w:p>
      <w:pPr>
        <w:pStyle w:val="PlainText"/>
        <w:ind w:firstLine="3063" w:firstLineChars="1094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摘编自《剑桥美国经济史》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　</w:t>
      </w:r>
      <w:r>
        <w:rPr>
          <w:rFonts w:ascii="Times New Roman" w:eastAsia="楷体_GB2312" w:hAnsi="Times New Roman" w:cs="Times New Roman"/>
          <w:sz w:val="28"/>
          <w:szCs w:val="28"/>
        </w:rPr>
        <w:t>二战后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联邦德国确立了福利国家的原则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社会保险的内容、范围和功能大为扩充提高。到70年代后期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用于社会福利保险的开支几乎占国民生产总值的30%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不断加码的社会保障系统已成了国家难以承受的经济负担。</w:t>
      </w:r>
    </w:p>
    <w:p>
      <w:pPr>
        <w:pStyle w:val="PlainText"/>
        <w:ind w:firstLine="3063" w:firstLineChars="1094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摘编自丁建弘《德国通史》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材料四</w:t>
      </w:r>
      <w:r>
        <w:rPr>
          <w:rFonts w:ascii="Times New Roman" w:eastAsia="楷体_GB2312" w:hAnsi="Times New Roman" w:cs="Times New Roman"/>
          <w:sz w:val="28"/>
          <w:szCs w:val="28"/>
        </w:rPr>
        <w:t>　改善民生要做到尽力而为、量力而行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要坚持从实际出发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将福利水平提高建立在经济和财力可持续增长的基础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上。</w:t>
      </w:r>
      <w:r>
        <w:rPr>
          <w:rFonts w:ascii="楷体_GB2312" w:eastAsia="楷体_GB2312" w:hAnsi="楷体_GB2312" w:cs="楷体_GB2312" w:hint="eastAsia"/>
          <w:sz w:val="28"/>
          <w:szCs w:val="28"/>
        </w:rPr>
        <w:t>　</w:t>
      </w:r>
    </w:p>
    <w:p>
      <w:pPr>
        <w:pStyle w:val="PlainText"/>
        <w:ind w:firstLine="1394" w:firstLineChars="498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摘自《习近平总书记系列重要讲话读本(2016年版)》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(1)据材料一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概述工业革命对英国社会的影响。(3分)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促进了社会经济的快速发展；社会贫富分化严重；产生了工业资产阶级和工业无产阶级。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(2)据材料二并结合所学知识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指出新政在工农业两方面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增强政府对生产的控制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的主要措施。新政又是怎样建立社会安全网的？(7分)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加强对工业的计划指导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通过《全国工业复兴法》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制定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公平竞争法规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协调各个工业部门的企业活动；调整农业政策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通过《农业调整法》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对全国农业生产和销售进行调节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限制产量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稳定农产品价格。推行</w:t>
      </w:r>
      <w:r>
        <w:rPr>
          <w:rFonts w:hAnsi="宋体" w:cs="华文行楷" w:hint="eastAsia"/>
          <w:sz w:val="28"/>
          <w:szCs w:val="28"/>
        </w:rPr>
        <w:t>“</w:t>
      </w:r>
      <w:r>
        <w:rPr>
          <w:rFonts w:ascii="华文行楷" w:eastAsia="华文行楷" w:hAnsi="华文行楷" w:cs="华文行楷" w:hint="eastAsia"/>
          <w:sz w:val="28"/>
          <w:szCs w:val="28"/>
        </w:rPr>
        <w:t>以工代赈</w:t>
      </w:r>
      <w:r>
        <w:rPr>
          <w:rFonts w:hAnsi="宋体" w:cs="华文行楷" w:hint="eastAsia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投资大量公共设施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为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失业者提供就业机会。通过《社会保障法》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华文行楷" w:eastAsia="华文行楷" w:hAnsi="华文行楷" w:cs="华文行楷" w:hint="eastAsia"/>
          <w:sz w:val="28"/>
          <w:szCs w:val="28"/>
        </w:rPr>
        <w:t>建立社会保障制度。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(3)据材料三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归纳联邦德国的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福利国家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制度有什么特色？该制度的主要弊端是什么？(3分)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特色：内容、范围、功能不断扩充提高。弊端：社会保险占国民生产总值比例大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加重了政府的财政负担。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4)综合材料三、四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谈谈你对建立和完善中国特色社会主义社会保障制度的合理建议。(4分)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坚持从实际出发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将福利水平的提高建立在经济和财力可持续增长的基础上。(符合题意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言之有理即可)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三、综合问答题(</w:t>
      </w:r>
      <w:r>
        <w:rPr>
          <w:rFonts w:ascii="Times New Roman" w:eastAsia="黑体" w:hAnsi="Times New Roman" w:cs="Times New Roman"/>
          <w:b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>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</w:t>
      </w:r>
      <w:r>
        <w:rPr>
          <w:rFonts w:ascii="Times New Roman" w:eastAsia="黑体" w:hAnsi="Times New Roman" w:cs="Times New Roman"/>
          <w:b/>
          <w:sz w:val="28"/>
          <w:szCs w:val="28"/>
        </w:rPr>
        <w:t>12</w:t>
      </w:r>
      <w:r>
        <w:rPr>
          <w:rFonts w:ascii="Times New Roman" w:eastAsia="黑体" w:hAnsi="Times New Roman" w:cs="Times New Roman"/>
          <w:sz w:val="28"/>
          <w:szCs w:val="28"/>
        </w:rPr>
        <w:t>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(2019·宿迁)</w:t>
      </w:r>
      <w:r>
        <w:rPr>
          <w:rFonts w:ascii="Times New Roman" w:hAnsi="Times New Roman" w:cs="Times New Roman"/>
          <w:sz w:val="28"/>
          <w:szCs w:val="28"/>
        </w:rPr>
        <w:t>20世纪至今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世界政治格局不断演变。阅读下列材料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回答问题。(12分)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　</w:t>
      </w:r>
      <w:r>
        <w:rPr>
          <w:rFonts w:ascii="Times New Roman" w:eastAsia="楷体_GB2312" w:hAnsi="Times New Roman" w:cs="Times New Roman"/>
          <w:sz w:val="28"/>
          <w:szCs w:val="28"/>
        </w:rPr>
        <w:t>协约国同德国及其盟国签订的一系列和约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构成了重建欧洲、西亚和非洲的国际新秩序。华盛顿会议的核心是中国问题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与会国签订了一个公约。</w:t>
      </w:r>
    </w:p>
    <w:p>
      <w:pPr>
        <w:pStyle w:val="PlainText"/>
        <w:ind w:firstLine="3898" w:firstLineChars="1392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</w:t>
      </w:r>
      <w:r>
        <w:rPr>
          <w:rFonts w:ascii="Times New Roman" w:eastAsia="仿宋_GB2312" w:hAnsi="Times New Roman" w:cs="Times New Roman"/>
          <w:sz w:val="28"/>
          <w:szCs w:val="28"/>
        </w:rPr>
        <w:t>—王斯德《世界通史》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(1)材料一中协约国同德国签订的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和约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及关于中国问题的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公约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分别指什么？(2分)由此确立了怎样的国际政治格局？(2分)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《凡尔赛条约》《九国公约》。国际政治格局：凡尔赛—华盛顿体系。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　</w:t>
      </w:r>
      <w:r>
        <w:rPr>
          <w:rFonts w:ascii="Times New Roman" w:eastAsia="楷体_GB2312" w:hAnsi="Times New Roman" w:cs="Times New Roman"/>
          <w:sz w:val="28"/>
          <w:szCs w:val="28"/>
        </w:rPr>
        <w:t>随着奥地利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的消失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苏台德问题成为对捷克斯洛伐克的严重威胁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这个国家三面都被德国包围。更为严重的是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有些迹象表明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英法政府准备放弃捷克斯洛伐克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就像它们先前放弃奥地利一样。</w:t>
      </w:r>
    </w:p>
    <w:p>
      <w:pPr>
        <w:pStyle w:val="PlainText"/>
        <w:ind w:firstLine="3063" w:firstLineChars="1094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——斯塔夫里阿诺斯《全球通史》</w:t>
      </w:r>
    </w:p>
    <w:p>
      <w:pPr>
        <w:pStyle w:val="PlainText"/>
        <w:ind w:firstLine="420" w:firstLineChars="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(2)据材料二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英法对德采取何种政策？(2分)这一政策带来了什么危害？(2分)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政策：绥靖政策。危害：使法西斯国家侵略野心日益膨胀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也极大地削弱了反法西斯力量。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　</w:t>
      </w:r>
      <w:r>
        <w:rPr>
          <w:rFonts w:ascii="Times New Roman" w:eastAsia="楷体_GB2312" w:hAnsi="Times New Roman" w:cs="Times New Roman"/>
          <w:sz w:val="28"/>
          <w:szCs w:val="28"/>
        </w:rPr>
        <w:t>二战后世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界格局演变示意图</w:t>
      </w:r>
    </w:p>
    <w:p>
      <w:pPr>
        <w:pStyle w:val="PlainText"/>
        <w:ind w:firstLine="560" w:firstLineChars="200"/>
        <w:jc w:val="center"/>
        <w:rPr>
          <w:rFonts w:ascii="Times New Roman" w:eastAsia="楷体_GB2312" w:hAnsi="Times New Roman" w:cs="Times New Roman"/>
          <w:sz w:val="28"/>
          <w:szCs w:val="28"/>
        </w:rPr>
      </w:pPr>
      <w:r>
        <w:drawing>
          <wp:inline distT="0" distB="0" distL="114300" distR="114300">
            <wp:extent cx="5329555" cy="679450"/>
            <wp:effectExtent l="0" t="0" r="4445" b="635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52537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(3)据材料三示意图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hAnsi="宋体" w:cs="Times New Roman"/>
          <w:sz w:val="28"/>
          <w:szCs w:val="28"/>
          <w:u w:val="single"/>
        </w:rPr>
        <w:t>▲</w:t>
      </w:r>
      <w:r>
        <w:rPr>
          <w:rFonts w:ascii="Times New Roman" w:hAnsi="Times New Roman" w:cs="Times New Roman"/>
          <w:sz w:val="28"/>
          <w:szCs w:val="28"/>
        </w:rPr>
        <w:t>____处世界格局呈现出什么趋势？(2分)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多极化。</w:t>
      </w:r>
      <w:bookmarkStart w:id="0" w:name="_GoBack"/>
      <w:bookmarkEnd w:id="0"/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(4)综上所述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你认为我国应如何应对当今世界格局发展的趋势？(2分)(至少两点)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中国应该顺应世界多极化发展趋势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以经济建设为中心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大力发展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sz w:val="28"/>
          <w:szCs w:val="28"/>
        </w:rPr>
        <w:t>一带一路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提高综合国力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加强国防建设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加强国际合作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建立睦邻友好关系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反对霸权主义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维护世界和平。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37E"/>
    <w:rsid w:val="00C3137E"/>
    <w:rsid w:val="00D875BA"/>
    <w:rsid w:val="00E43E8D"/>
    <w:rsid w:val="00F64C33"/>
    <w:rsid w:val="0E5A6CAC"/>
    <w:rsid w:val="179E0FDE"/>
    <w:rsid w:val="4048067B"/>
    <w:rsid w:val="417D53C6"/>
    <w:rsid w:val="53237E77"/>
    <w:rsid w:val="59045280"/>
    <w:rsid w:val="5C4008C7"/>
    <w:rsid w:val="5D7B5950"/>
    <w:rsid w:val="62B73555"/>
    <w:rsid w:val="7B17463D"/>
    <w:rsid w:val="7C8C3B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WW35.TIF" TargetMode="External" /><Relationship Id="rId8" Type="http://schemas.openxmlformats.org/officeDocument/2006/relationships/image" Target="media/image3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4021</Words>
  <Characters>22926</Characters>
  <Application>Microsoft Office Word</Application>
  <DocSecurity>0</DocSecurity>
  <Lines>191</Lines>
  <Paragraphs>53</Paragraphs>
  <ScaleCrop>false</ScaleCrop>
  <Company>微软中国</Company>
  <LinksUpToDate>false</LinksUpToDate>
  <CharactersWithSpaces>26894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2019-11-23T01:58:00Z</dcterms:created>
  <dcterms:modified xsi:type="dcterms:W3CDTF">2019-11-23T02:56:35Z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