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" w:eastAsia="楷体" w:hAnsi="楷体" w:cs="楷体" w:hint="eastAsia"/>
          <w:b/>
          <w:bCs/>
          <w:color w:val="0000FF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color w:val="0000FF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11506200</wp:posOffset>
            </wp:positionV>
            <wp:extent cx="457200" cy="3810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513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color w:val="0000FF"/>
          <w:sz w:val="28"/>
          <w:szCs w:val="28"/>
          <w:lang w:val="en-US" w:eastAsia="zh-CN"/>
        </w:rPr>
        <w:t>2020年</w:t>
      </w:r>
      <w:r>
        <w:rPr>
          <w:rFonts w:ascii="楷体" w:eastAsia="楷体" w:hAnsi="楷体" w:cs="楷体" w:hint="eastAsia"/>
          <w:b/>
          <w:bCs/>
          <w:color w:val="0000FF"/>
          <w:sz w:val="28"/>
          <w:szCs w:val="28"/>
          <w:lang w:eastAsia="zh-CN"/>
        </w:rPr>
        <w:t>湘教版九年级数学上册期末试题及答案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1.若反比例函数</w:t>
      </w:r>
      <m:oMath>
        <m:r>
          <w:rPr>
            <w:rFonts w:ascii="Cambria Math" w:hint="eastAsia"/>
            <w:lang w:eastAsia="zh-CN"/>
          </w:rPr>
          <m:t>y=-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的图象经过点A（2，m），则m的值是（　　）            </w:t>
      </w:r>
    </w:p>
    <w:p>
      <w:pPr>
        <w:spacing w:after="0"/>
        <w:ind w:left="150"/>
      </w:pPr>
      <w:r>
        <w:rPr>
          <w:color w:val="000000"/>
        </w:rPr>
        <w:t>A. -2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401739" name="图片 1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556962" name="图片 1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18845" name="图片 1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2.对反比例函数</w:t>
      </w:r>
      <m:oMath>
        <m:r>
          <w:rPr>
            <w:rFonts w:ascii="Cambria Math" w:hint="eastAsia"/>
            <w:lang w:eastAsia="zh-CN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，下列说法不正确的是（ 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它的图像在第一、三象限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639433" name="图片 1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点（-1，-4）在它的图像上</w:t>
      </w:r>
      <w:r>
        <w:rPr>
          <w:lang w:eastAsia="zh-CN"/>
        </w:rPr>
        <w:br/>
      </w:r>
      <w:r>
        <w:rPr>
          <w:color w:val="000000"/>
          <w:lang w:eastAsia="zh-CN"/>
        </w:rPr>
        <w:t>C. 当x＜0时，y随x的增大而减小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45234" name="图片 1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当x＞0时，y随x的增大而增大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3.在反比例函数y=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k-3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图象在二、四象限，则k的取值范围是（   ）            </w:t>
      </w:r>
    </w:p>
    <w:p>
      <w:pPr>
        <w:spacing w:after="0"/>
        <w:ind w:left="150"/>
      </w:pPr>
      <w:r>
        <w:rPr>
          <w:color w:val="000000"/>
        </w:rPr>
        <w:t>A. k＞3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77338" name="图片 2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k＞0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266780" name="图片 2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k＜3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949071" name="图片 2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k＜0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4.如图，下列能判断BC∥ED的条件是（   ）  </w:t>
      </w:r>
      <w:r>
        <w:rPr>
          <w:lang w:eastAsia="zh-CN"/>
        </w:rPr>
        <w:drawing>
          <wp:inline distT="0" distB="0" distL="0" distR="0">
            <wp:extent cx="916305" cy="992505"/>
            <wp:effectExtent l="0" t="0" r="17145" b="17145"/>
            <wp:docPr id="238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869461" name="图片 2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color w:val="000000"/>
        </w:rPr>
        <w:t>                   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                       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den>
        </m:f>
      </m:oMath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5.已知线段 </w:t>
      </w:r>
      <m:oMath>
        <m:r>
          <w:rPr>
            <w:rFonts w:ascii="Cambria Math" w:hint="eastAsia"/>
            <w:lang w:eastAsia="zh-CN"/>
          </w:rPr>
          <m:t>a</m:t>
        </m:r>
      </m:oMath>
      <w:r>
        <w:rPr>
          <w:color w:val="000000"/>
          <w:lang w:eastAsia="zh-CN"/>
        </w:rPr>
        <w:t xml:space="preserve"> 、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color w:val="000000"/>
          <w:lang w:eastAsia="zh-CN"/>
        </w:rPr>
        <w:t xml:space="preserve"> 、 </w:t>
      </w:r>
      <m:oMath>
        <m:r>
          <w:rPr>
            <w:rFonts w:ascii="Cambria Math" w:hint="eastAsia"/>
            <w:lang w:eastAsia="zh-CN"/>
          </w:rPr>
          <m:t>c</m:t>
        </m:r>
      </m:oMath>
      <w:r>
        <w:rPr>
          <w:color w:val="000000"/>
          <w:lang w:eastAsia="zh-CN"/>
        </w:rPr>
        <w:t xml:space="preserve"> 、 </w:t>
      </w:r>
      <m:oMath>
        <m:r>
          <w:rPr>
            <w:rFonts w:ascii="Cambria Math" w:hint="eastAsia"/>
            <w:lang w:eastAsia="zh-CN"/>
          </w:rPr>
          <m:t>d</m:t>
        </m:r>
      </m:oMath>
      <w:r>
        <w:rPr>
          <w:color w:val="000000"/>
          <w:lang w:eastAsia="zh-CN"/>
        </w:rPr>
        <w:t xml:space="preserve"> ，如果 </w:t>
      </w:r>
      <m:oMath>
        <m:r>
          <w:rPr>
            <w:rFonts w:ascii="Cambria Math" w:hint="eastAsia"/>
            <w:lang w:eastAsia="zh-CN"/>
          </w:rPr>
          <m:t>ab=cd</m:t>
        </m:r>
      </m:oMath>
      <w:r>
        <w:rPr>
          <w:color w:val="000000"/>
          <w:lang w:eastAsia="zh-CN"/>
        </w:rPr>
        <w:t xml:space="preserve"> ，那么下列式子中一定正确的是 （  ）            </w:t>
      </w:r>
    </w:p>
    <w:p>
      <w:pPr>
        <w:spacing w:after="0"/>
        <w:ind w:left="150"/>
      </w:pPr>
      <w:r>
        <w:rPr>
          <w:color w:val="000000"/>
        </w:rPr>
        <w:t>A.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</m:t>
            </m:r>
          </m:den>
        </m:f>
      </m:oMath>
      <w:r>
        <w:rPr>
          <w:rFonts w:hint="eastAsia"/>
          <w:lang w:eastAsia="zh-CN"/>
        </w:rPr>
        <w:t xml:space="preserve">       </w:t>
      </w:r>
      <w:r>
        <w:rPr>
          <w:color w:val="000000"/>
        </w:rPr>
        <w:t>B.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</m:t>
            </m:r>
          </m:den>
        </m:f>
      </m:oMath>
      <w:r>
        <w:rPr>
          <w:rFonts w:hint="eastAsia"/>
          <w:lang w:eastAsia="zh-CN"/>
        </w:rPr>
        <w:t xml:space="preserve">           </w:t>
      </w:r>
      <w:r>
        <w:rPr>
          <w:color w:val="000000"/>
        </w:rPr>
        <w:t>C.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</m:t>
            </m:r>
          </m:den>
        </m:f>
      </m:oMath>
      <w:r>
        <w:rPr>
          <w:rFonts w:hint="eastAsia"/>
          <w:lang w:eastAsia="zh-CN"/>
        </w:rPr>
        <w:t xml:space="preserve">              </w:t>
      </w:r>
      <w:r>
        <w:rPr>
          <w:color w:val="000000"/>
        </w:rPr>
        <w:t>D.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</m:t>
            </m:r>
          </m:den>
        </m:f>
      </m:oMath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  <w:lang w:eastAsia="zh-CN"/>
        </w:rPr>
        <w:t xml:space="preserve">.从鱼塘捕获同时放养的草鱼240条，从中任选8条称得每条鱼的质量分别为：1.5，1.6，1.4，1.3，1.5，1.2，1.7，1.8（单位：千克），那么可估计这240条鱼的总质量大约为（   ）            </w:t>
      </w:r>
    </w:p>
    <w:p>
      <w:pPr>
        <w:spacing w:after="0"/>
        <w:ind w:left="150"/>
      </w:pPr>
      <w:r>
        <w:rPr>
          <w:color w:val="000000"/>
        </w:rPr>
        <w:t>A. 300千克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687920" name="图片 1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360千克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086311" name="图片 1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36千克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21351" name="图片 1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30千克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  <w:lang w:eastAsia="zh-CN"/>
        </w:rPr>
        <w:t xml:space="preserve">.某“中学生暑期环保小组”的同学,随机调查了“幸福小区”10户家庭一周内使用环保方便袋的数量,数据如下（单位：只）：6,5,7,8,7,5,8,10,5,9.利用上述数据估计该小区2000户家庭一周内需要环保方便袋约（）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2000只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058691" name="图片 1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14000只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790713" name="图片 1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21000只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947172" name="图片 1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98000只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  <w:lang w:eastAsia="zh-CN"/>
        </w:rPr>
        <w:t xml:space="preserve">.（2017•呼和浩特）如图，四边形ABCD是边长为1的正方形，E，F为BD所在直线上的两点，若AE=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rPr>
          <w:color w:val="000000"/>
          <w:lang w:eastAsia="zh-CN"/>
        </w:rPr>
        <w:t xml:space="preserve"> ，∠EAF=135°，则下列结论正确的是（   ）  </w:t>
      </w:r>
      <w:r>
        <w:rPr>
          <w:lang w:eastAsia="zh-CN"/>
        </w:rPr>
        <w:drawing>
          <wp:inline distT="0" distB="0" distL="0" distR="0">
            <wp:extent cx="838200" cy="831850"/>
            <wp:effectExtent l="0" t="0" r="0" b="635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910318" name="图片 1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0325" cy="83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DE=1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657039" name="图片 1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tan∠AFO=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628628" name="图片 1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AF=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</m:rad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164583" name="图片 1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四边形AFCE的面积为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9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9.某制药厂两年前生产1吨某种药品的成本是100万元，随着生产技术的进步，现在生产1吨这种药品的成本为81万元．设这种药品成本的年平均下降率为x，则x为（   ）            </w:t>
      </w:r>
    </w:p>
    <w:p>
      <w:pPr>
        <w:spacing w:after="0"/>
        <w:ind w:left="150"/>
        <w:rPr>
          <w:color w:val="0000FF"/>
          <w:lang w:eastAsia="zh-CN"/>
        </w:rPr>
      </w:pPr>
      <w:r>
        <w:rPr>
          <w:color w:val="000000"/>
          <w:lang w:eastAsia="zh-CN"/>
        </w:rPr>
        <w:t>A. 3%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28245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6%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3922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8%                                     </w:t>
      </w:r>
      <w:r>
        <w:rPr>
          <w:color w:val="0000FF"/>
          <w:lang w:eastAsia="zh-CN"/>
        </w:rPr>
        <w:t> </w:t>
      </w:r>
      <w:r>
        <w:rPr>
          <w:color w:val="0000FF"/>
          <w:lang w:eastAsia="zh-CN"/>
        </w:rPr>
        <w:drawing>
          <wp:inline distT="0" distB="0" distL="0" distR="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52708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FF"/>
          <w:lang w:eastAsia="zh-CN"/>
        </w:rPr>
        <w:t>D. 10%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e>
          <m:sub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e>
          <m:sub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是方程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-2x-1=0</m:t>
        </m:r>
      </m:oMath>
      <w:r>
        <w:rPr>
          <w:color w:val="000000"/>
          <w:lang w:eastAsia="zh-CN"/>
        </w:rPr>
        <w:t xml:space="preserve"> 的两个实数根，则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/>
              </w:rPr>
            </m:ctrlP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num>
          <m:den>
            <m:ctrlPr>
              <w:rPr>
                <w:rFonts w:ascii="Cambria Math" w:hAnsi="Cambria Math"/>
              </w:rPr>
            </m:ctrlP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的值是(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FF"/>
          <w:lang w:eastAsia="zh-CN"/>
        </w:rPr>
        <w:t>A. -6</w:t>
      </w:r>
      <w:r>
        <w:rPr>
          <w:color w:val="000000"/>
          <w:lang w:eastAsia="zh-CN"/>
        </w:rPr>
        <w:t>                                     B. -5                                     C. -6或-5                                     D. 6或5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二、填空题（共10题；共30分）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11.已知点 </w:t>
      </w:r>
      <m:oMath>
        <m:r>
          <w:rPr>
            <w:rFonts w:ascii="Cambria Math" w:hint="eastAsia"/>
            <w:lang w:eastAsia="zh-CN"/>
          </w:rPr>
          <m:t>P</m:t>
        </m:r>
      </m:oMath>
      <w:r>
        <w:rPr>
          <w:color w:val="000000"/>
          <w:lang w:eastAsia="zh-CN"/>
        </w:rPr>
        <w:t xml:space="preserve"> 在线段 </w:t>
      </w:r>
      <m:oMath>
        <m:r>
          <w:rPr>
            <w:rFonts w:ascii="Cambria Math" w:hint="eastAsia"/>
            <w:lang w:eastAsia="zh-CN"/>
          </w:rPr>
          <m:t>AB</m:t>
        </m:r>
      </m:oMath>
      <w:r>
        <w:rPr>
          <w:color w:val="000000"/>
          <w:lang w:eastAsia="zh-CN"/>
        </w:rPr>
        <w:t xml:space="preserve"> 上，且 </w:t>
      </w:r>
      <m:oMath>
        <m:r>
          <w:rPr>
            <w:rFonts w:ascii="Cambria Math" w:hint="eastAsia"/>
            <w:lang w:eastAsia="zh-CN"/>
          </w:rPr>
          <m:t>AP:BP=2:3</m:t>
        </m:r>
      </m:oMath>
      <w:r>
        <w:rPr>
          <w:color w:val="000000"/>
          <w:lang w:eastAsia="zh-CN"/>
        </w:rPr>
        <w:t xml:space="preserve"> ,那么 </w:t>
      </w:r>
      <m:oMath>
        <m:r>
          <w:rPr>
            <w:rFonts w:ascii="Cambria Math" w:hint="eastAsia"/>
            <w:lang w:eastAsia="zh-CN"/>
          </w:rPr>
          <m:t>AB:PB=</m:t>
        </m:r>
      </m:oMath>
      <w:r>
        <w:rPr>
          <w:color w:val="000000"/>
          <w:lang w:eastAsia="zh-CN"/>
        </w:rPr>
        <w:t xml:space="preserve"> 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12.关于x的一元二次方程x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+a=0没有实数根，则实数a的取值范围是________．    </w:t>
      </w:r>
    </w:p>
    <w:p>
      <w:pPr>
        <w:spacing w:after="0"/>
      </w:pPr>
      <w:r>
        <w:rPr>
          <w:color w:val="000000"/>
        </w:rPr>
        <w:t xml:space="preserve">13.已知对任意锐角α、β均有：cos（α+β）=cosα•cosβ﹣sinα•sinβ，则cos75°=________．    </w:t>
      </w:r>
    </w:p>
    <w:p>
      <w:pPr>
        <w:spacing w:after="0"/>
      </w:pPr>
      <w:r>
        <w:rPr>
          <w:color w:val="000000"/>
        </w:rPr>
        <w:t xml:space="preserve">14.在Rt△ABC中，∠C=90°，AC=BC，那么sinA=________．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15.如图，△ABC中，AD⊥BC，垂足为D，AD=BD=3，CD=2，点E从点B出发沿线段BA的方向移动到点A停止，连接CE．若△ADE与△CDE的面积相等，则线段DE的长度是________．  </w:t>
      </w:r>
      <w:r>
        <w:rPr>
          <w:lang w:eastAsia="zh-CN"/>
        </w:rPr>
        <w:drawing>
          <wp:inline distT="0" distB="0" distL="0" distR="0">
            <wp:extent cx="1112520" cy="944880"/>
            <wp:effectExtent l="0" t="0" r="11430" b="7620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447667" name="图片 2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5343" cy="94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16.（2017•随州）在△ABC在，AB=6，AC=5，点D在边AB上，且AD=2，点E在边AC上，当AE=________时，以A、D、E为顶点的三角形与△ABC相似．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  <w:lang w:eastAsia="zh-CN"/>
        </w:rPr>
        <w:t>.已知直角三角形的两条直角边的长恰好是方程2x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-8x+7=0的两个根，则这个直角三角形的斜边长是________。 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18</w:t>
      </w:r>
      <w:r>
        <w:rPr>
          <w:color w:val="000000"/>
          <w:lang w:eastAsia="zh-CN"/>
        </w:rPr>
        <w:t xml:space="preserve">.某种植物的主干长出若干数目的支干，每个支干又长出同样多数目的小分支，主干、支干、小分支一共是91个，则每个支干长出的小分支数目为________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19.在△ABC中，AB=2，AC=3，cos∠ACB=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，则∠ABC的大小为________度．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20.观光塔是潍坊市区的标志性建筑，为测量其高度，如图，一人先在附近一楼房的底端A点处观测观光塔顶端C处的仰角是60°，然后爬到该楼房顶端B点处观测观光塔底部D处的俯角是30° ． 已知楼房高AB约是45m  ， 根据以上观测数据可求观光塔的高CD是________m ． 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135380" cy="1236980"/>
            <wp:effectExtent l="0" t="0" r="7620" b="127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512062" name="图片 1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6170" cy="123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  </w:t>
      </w:r>
    </w:p>
    <w:p>
      <w:pPr>
        <w:spacing w:after="0"/>
        <w:rPr>
          <w:color w:val="000000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三、解答题（共8题；共60分）</w:t>
      </w:r>
    </w:p>
    <w:p>
      <w:pPr>
        <w:spacing w:after="0"/>
      </w:pPr>
      <w:r>
        <w:rPr>
          <w:color w:val="000000"/>
        </w:rPr>
        <w:t>21.解方程：  ①（x+2）</w:t>
      </w:r>
      <w:r>
        <w:rPr>
          <w:color w:val="000000"/>
          <w:vertAlign w:val="superscript"/>
        </w:rPr>
        <w:t>2</w:t>
      </w:r>
      <w:r>
        <w:rPr>
          <w:color w:val="000000"/>
        </w:rPr>
        <w:t>=4</w:t>
      </w:r>
      <w:r>
        <w:rPr>
          <w:rFonts w:hint="eastAsia"/>
          <w:lang w:eastAsia="zh-CN"/>
        </w:rPr>
        <w:t xml:space="preserve">                    </w:t>
      </w:r>
      <w:r>
        <w:rPr>
          <w:color w:val="000000"/>
        </w:rPr>
        <w:t xml:space="preserve">②（x+3）（x+1）=2．    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22.如图，为美化环境，某小区计划在一块长为60m，宽为40m的长方形空地上修建一个长方形花圃，并将花圃四周余下的空地修建同样宽的通道，当通道的面积与花圃的面积之比等于3：5时，求此时通道的宽．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833245" cy="1231265"/>
            <wp:effectExtent l="0" t="0" r="14605" b="698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180291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23.（2017•深圳）深圳市某学校抽样调查，A类学生骑共享单车，B类学生坐公交车、私家车等，C类学生步行，D类学生（其它），根据调查结果绘制了不完整的统计图．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421765" cy="1135380"/>
            <wp:effectExtent l="0" t="0" r="6985" b="762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557087" name="图片 1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2818" cy="113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类型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频数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频率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m:oMathPara>
              <m:oMath>
                <m:r>
                  <w:rPr>
                    <w:rFonts w:ascii="Cambria Math" w:hint="eastAsia"/>
                    <w:lang w:eastAsia="zh-CN"/>
                  </w:rPr>
                  <m:t>x</m:t>
                </m:r>
              </m:oMath>
            </m:oMathPara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0.15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m:oMathPara>
              <m:oMath>
                <m:r>
                  <w:rPr>
                    <w:rFonts w:ascii="Cambria Math" w:hint="eastAsia"/>
                    <w:lang w:eastAsia="zh-CN"/>
                  </w:rPr>
                  <m:t>m</m:t>
                </m:r>
              </m:oMath>
            </m:oMathPara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0.40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m:oMathPara>
              <m:oMath>
                <m:r>
                  <w:rPr>
                    <w:rFonts w:ascii="Cambria Math" w:hint="eastAsia"/>
                    <w:lang w:eastAsia="zh-CN"/>
                  </w:rPr>
                  <m:t>n</m:t>
                </m:r>
              </m:oMath>
            </m:oMathPara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m:oMathPara>
              <m:oMath>
                <m:r>
                  <w:rPr>
                    <w:rFonts w:ascii="Cambria Math" w:hint="eastAsia"/>
                    <w:lang w:eastAsia="zh-CN"/>
                  </w:rPr>
                  <m:t>y</m:t>
                </m:r>
              </m:oMath>
            </m:oMathPara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（1）学生共________人， </w:t>
      </w:r>
      <m:oMath>
        <m:r>
          <w:rPr>
            <w:rFonts w:ascii="Cambria Math" w:hint="eastAsia"/>
            <w:lang w:eastAsia="zh-CN"/>
          </w:rPr>
          <m:t>x=</m:t>
        </m:r>
      </m:oMath>
      <w:r>
        <w:rPr>
          <w:color w:val="000000"/>
          <w:lang w:eastAsia="zh-CN"/>
        </w:rPr>
        <w:t xml:space="preserve"> ________， </w:t>
      </w:r>
      <m:oMath>
        <m:r>
          <w:rPr>
            <w:rFonts w:ascii="Cambria Math" w:hint="eastAsia"/>
            <w:lang w:eastAsia="zh-CN"/>
          </w:rPr>
          <m:t>y=</m:t>
        </m:r>
      </m:oMath>
      <w:r>
        <w:rPr>
          <w:color w:val="000000"/>
          <w:lang w:eastAsia="zh-CN"/>
        </w:rPr>
        <w:t xml:space="preserve"> ________；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（2）补全条形统计图；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（3）若该校共有2000人，骑共享单车的有________人．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24.每天你是如何醒来的？某校有4 000名学生，从不同班级不同层次抽取了400名学生进行调查，下表是这400名学生早晨起床方式的统计表：  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42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起床方式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人数/人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别人叫醒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172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闹钟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88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自己醒来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64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其他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76</w:t>
            </w:r>
          </w:p>
        </w:tc>
      </w:tr>
    </w:tbl>
    <w:p>
      <w:pPr>
        <w:spacing w:after="0"/>
      </w:pPr>
      <w:r>
        <w:rPr>
          <w:color w:val="000000"/>
        </w:rPr>
        <w:t xml:space="preserve">回答下列问题：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（1）该问题中总体是________；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（2）样本是？样本容量是？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（3）个体是________；    </w:t>
      </w:r>
    </w:p>
    <w:p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（4）估计全校学生中自己醒来的人数为________人．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25.如图，四边形中ABCD中，E，F分别是AB，CD的中点，P为对角线AC延长线上的任意一点，PF交AD于M，PE交BC于N，EF交MN于K．</w:t>
      </w:r>
      <w:r>
        <w:rPr>
          <w:lang w:eastAsia="zh-CN"/>
        </w:rPr>
        <w:br/>
      </w:r>
      <w:r>
        <w:rPr>
          <w:color w:val="000000"/>
          <w:lang w:eastAsia="zh-CN"/>
        </w:rPr>
        <w:t>求证：K是线段MN的中点．</w:t>
      </w:r>
      <w:r>
        <w:rPr>
          <w:lang w:eastAsia="zh-CN"/>
        </w:rPr>
        <w:br/>
      </w:r>
      <w:r>
        <w:rPr>
          <w:color w:val="000000"/>
          <w:lang w:eastAsia="zh-CN"/>
        </w:rPr>
        <w:t> </w:t>
      </w:r>
      <w:r>
        <w:rPr>
          <w:lang w:eastAsia="zh-CN"/>
        </w:rPr>
        <w:drawing>
          <wp:inline distT="0" distB="0" distL="0" distR="0">
            <wp:extent cx="1432560" cy="1245235"/>
            <wp:effectExtent l="0" t="0" r="15240" b="1206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80576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4312" cy="12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为了测量竖直旗杆AB的高度，某综合实践小组在地面D处竖直放置标杆CD，并在地面上水平放置个平面镜E，使得B，E，D在同一水平线上，如图所示.该小组在标杆的F处通过平面镜E恰好观测到旗杆顶A(此时∠AEB=∠FED).在F处测得旗杆顶A的仰角为39.3°，平面镜E的俯角为45°，FD=1.8米，问旗杆AB的高度约为多少米? (结果保留整数)(参考数据：tan39.3°≈0.82，tan84.3°≈10.02)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760220" cy="1447800"/>
            <wp:effectExtent l="0" t="0" r="1143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639679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3563" cy="1450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rPr>
          <w:color w:val="000000"/>
          <w:lang w:eastAsia="zh-CN"/>
        </w:rPr>
      </w:pPr>
      <w:r>
        <w:rPr>
          <w:color w:val="000000"/>
          <w:lang w:eastAsia="zh-CN"/>
        </w:rPr>
        <w:br w:type="page"/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  <w:lang w:eastAsia="zh-CN"/>
        </w:rPr>
        <w:t>如图，已知矩形OABC的两边OA，OC分别在x轴，y轴的正半轴上，且点B（4，3），反比例函数y=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图象与BC交于点D，与AB交于点E，其中D（1，3）．</w:t>
      </w:r>
      <w:r>
        <w:rPr>
          <w:lang w:eastAsia="zh-CN"/>
        </w:rPr>
        <w:br/>
      </w:r>
      <w:r>
        <w:rPr>
          <w:color w:val="000000"/>
          <w:lang w:eastAsia="zh-CN"/>
        </w:rPr>
        <w:t>（1）求反比例函数的解析式及E点的坐标；</w:t>
      </w:r>
      <w:r>
        <w:rPr>
          <w:lang w:eastAsia="zh-CN"/>
        </w:rPr>
        <w:br/>
      </w:r>
      <w:r>
        <w:rPr>
          <w:color w:val="000000"/>
          <w:lang w:eastAsia="zh-CN"/>
        </w:rPr>
        <w:t>（2）求直线DE的解析式；</w:t>
      </w:r>
      <w:r>
        <w:rPr>
          <w:lang w:eastAsia="zh-CN"/>
        </w:rPr>
        <w:br/>
      </w:r>
      <w:r>
        <w:rPr>
          <w:color w:val="000000"/>
          <w:lang w:eastAsia="zh-CN"/>
        </w:rPr>
        <w:t>（3）若矩形OABC对角线的交点为F (2,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)，作FG⊥x轴交直线DE于点G．</w:t>
      </w:r>
      <w:r>
        <w:rPr>
          <w:lang w:eastAsia="zh-CN"/>
        </w:rPr>
        <w:br/>
      </w:r>
      <w:r>
        <w:rPr>
          <w:color w:val="000000"/>
          <w:lang w:eastAsia="zh-CN"/>
        </w:rPr>
        <w:t>①请判断点F是否在此反比例函数y=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的图象上，并说明理由；</w:t>
      </w:r>
      <w:r>
        <w:rPr>
          <w:lang w:eastAsia="zh-CN"/>
        </w:rPr>
        <w:br/>
      </w:r>
      <w:r>
        <w:rPr>
          <w:color w:val="000000"/>
          <w:lang w:eastAsia="zh-CN"/>
        </w:rPr>
        <w:t>②求FG的长度．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422400" cy="1155065"/>
            <wp:effectExtent l="0" t="0" r="6350" b="6985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389562" name="图片 2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  <w:bookmarkStart w:id="0" w:name="_GoBack"/>
      <w:bookmarkEnd w:id="0"/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28</w:t>
      </w:r>
      <w:r>
        <w:rPr>
          <w:color w:val="000000"/>
          <w:lang w:eastAsia="zh-CN"/>
        </w:rPr>
        <w:t>.课本中有一道作业题：有一块三角形余料ABC，它的边BC=120mm，高AD=80mm．要把它加工成正方形零件，使正方形的一边在BC上，其余两个顶点分别在AB，AC上．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2931160" cy="906780"/>
            <wp:effectExtent l="0" t="0" r="254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999663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31579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（1）加工成的正方形零件的边长是多少mm？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（2）如果原题中要加工的零件是一个矩形，且此矩形是由两个并排放置的正方形所组成，如图 </w:t>
      </w:r>
      <w:r>
        <w:rPr>
          <w:lang w:eastAsia="zh-CN"/>
        </w:rPr>
        <w:drawing>
          <wp:inline distT="0" distB="0" distL="0" distR="0">
            <wp:extent cx="76200" cy="20002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0131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，此时，这个矩形零件的两条边长又分别为多少？请你计算．    </w:t>
      </w:r>
    </w:p>
    <w:p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（3）如果原题中所要加工的零件只是一个矩形，如图2，这样，此矩形零件的两条边长就不能确定，但这个矩形面积有最大值，求达到这个最大值时矩形零件的两条边长．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</w:p>
    <w:p>
      <w:pPr>
        <w:rPr>
          <w:rFonts w:hint="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br w:type="page"/>
      </w:r>
    </w:p>
    <w:p>
      <w:pPr>
        <w:jc w:val="center"/>
        <w:rPr>
          <w:rFonts w:hint="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t>参考答案</w:t>
      </w:r>
    </w:p>
    <w:p>
      <w:pPr>
        <w:spacing w:after="0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1~5 BDCCC  6~10 BBCDA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5:3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a＞0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13</m:t>
                </m:r>
              </m:e>
            </m:rad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或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5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>.</w:t>
      </w:r>
      <w:r>
        <w:rPr>
          <w:color w:val="0000FF"/>
        </w:rPr>
        <w:t>【答案】</w:t>
      </w:r>
      <w:r>
        <w:rPr>
          <w:color w:val="000000"/>
        </w:rPr>
        <w:t xml:space="preserve">3  </w:t>
      </w:r>
    </w:p>
    <w:p>
      <w:pPr>
        <w:spacing w:after="0"/>
        <w:rPr>
          <w:color w:val="000000"/>
        </w:rPr>
      </w:pPr>
      <w:r>
        <w:rPr>
          <w:rFonts w:hint="eastAsia"/>
          <w:color w:val="000000"/>
          <w:lang w:val="en-US" w:eastAsia="zh-CN"/>
        </w:rPr>
        <w:t>18</w:t>
      </w:r>
      <w:r>
        <w:rPr>
          <w:color w:val="000000"/>
        </w:rPr>
        <w:t>.</w:t>
      </w:r>
      <w:r>
        <w:rPr>
          <w:color w:val="0000FF"/>
        </w:rPr>
        <w:t>【答案】</w:t>
      </w:r>
      <w:r>
        <w:rPr>
          <w:color w:val="000000"/>
        </w:rPr>
        <w:t>9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30或150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135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解：①x+2=±2，  所以x</w:t>
      </w:r>
      <w:r>
        <w:rPr>
          <w:color w:val="000000"/>
          <w:vertAlign w:val="subscript"/>
        </w:rPr>
        <w:t>1</w:t>
      </w:r>
      <w:r>
        <w:rPr>
          <w:color w:val="000000"/>
        </w:rPr>
        <w:t>=0，x</w:t>
      </w:r>
      <w:r>
        <w:rPr>
          <w:color w:val="000000"/>
          <w:vertAlign w:val="subscript"/>
        </w:rPr>
        <w:t>2</w:t>
      </w:r>
      <w:r>
        <w:rPr>
          <w:color w:val="000000"/>
        </w:rPr>
        <w:t>=﹣4．；</w:t>
      </w:r>
      <w:r>
        <w:br/>
      </w:r>
      <w:r>
        <w:rPr>
          <w:color w:val="000000"/>
        </w:rPr>
        <w:t>②x</w:t>
      </w:r>
      <w:r>
        <w:rPr>
          <w:color w:val="000000"/>
          <w:vertAlign w:val="superscript"/>
        </w:rPr>
        <w:t>2</w:t>
      </w:r>
      <w:r>
        <w:rPr>
          <w:color w:val="000000"/>
        </w:rPr>
        <w:t>+4x+1=0，</w:t>
      </w:r>
      <w:r>
        <w:br/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+4x+4=3，</w:t>
      </w:r>
      <w:r>
        <w:br/>
      </w:r>
      <w:r>
        <w:rPr>
          <w:color w:val="000000"/>
        </w:rPr>
        <w:t>（x+2）</w:t>
      </w:r>
      <w:r>
        <w:rPr>
          <w:color w:val="000000"/>
          <w:vertAlign w:val="superscript"/>
        </w:rPr>
        <w:t>2</w:t>
      </w:r>
      <w:r>
        <w:rPr>
          <w:color w:val="000000"/>
        </w:rPr>
        <w:t>=3，</w:t>
      </w:r>
      <w:r>
        <w:br/>
      </w:r>
      <w:r>
        <w:rPr>
          <w:color w:val="000000"/>
        </w:rPr>
        <w:t xml:space="preserve">x+2=± </w:t>
      </w:r>
      <w:r>
        <w:rPr>
          <w:lang w:eastAsia="zh-CN"/>
        </w:rPr>
        <w:drawing>
          <wp:inline distT="0" distB="0" distL="0" distR="0">
            <wp:extent cx="228600" cy="2286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457846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所以x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=﹣2+ </w:t>
      </w:r>
      <w:r>
        <w:rPr>
          <w:lang w:eastAsia="zh-CN"/>
        </w:rPr>
        <w:drawing>
          <wp:inline distT="0" distB="0" distL="0" distR="0">
            <wp:extent cx="228600" cy="2286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049815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，x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=﹣2﹣ </w:t>
      </w:r>
      <w:r>
        <w:rPr>
          <w:lang w:eastAsia="zh-CN"/>
        </w:rPr>
        <w:drawing>
          <wp:inline distT="0" distB="0" distL="0" distR="0">
            <wp:extent cx="228600" cy="2286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975738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解：设此时通道的宽为x米，根据题意，得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60×40﹣（60﹣2x）（40﹣2x）=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 xml:space="preserve"> ×60×40，</w:t>
      </w:r>
      <w:r>
        <w:rPr>
          <w:lang w:eastAsia="zh-CN"/>
        </w:rPr>
        <w:br/>
      </w:r>
      <w:r>
        <w:rPr>
          <w:color w:val="000000"/>
          <w:lang w:eastAsia="zh-CN"/>
        </w:rPr>
        <w:t>解得x=5或45，</w:t>
      </w:r>
      <w:r>
        <w:rPr>
          <w:lang w:eastAsia="zh-CN"/>
        </w:rPr>
        <w:br/>
      </w:r>
      <w:r>
        <w:rPr>
          <w:color w:val="000000"/>
          <w:lang w:eastAsia="zh-CN"/>
        </w:rPr>
        <w:t>45不合题意，舍去．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答：此时通道的宽为5米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（1）120；0.25；0.2</w:t>
      </w:r>
      <w:r>
        <w:rPr>
          <w:lang w:eastAsia="zh-CN"/>
        </w:rPr>
        <w:br/>
      </w:r>
      <w:r>
        <w:rPr>
          <w:color w:val="000000"/>
          <w:lang w:eastAsia="zh-CN"/>
        </w:rPr>
        <w:t>（2）解：补全的条形统计图如下：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2434590" cy="2214880"/>
            <wp:effectExtent l="0" t="0" r="3810" b="1397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264697" name="图片 1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5035" cy="221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（3）500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（1）根据总体：我们把所要考察的对象的全体叫做总体可得答案</w:t>
      </w:r>
      <w:r>
        <w:rPr>
          <w:lang w:eastAsia="zh-CN"/>
        </w:rPr>
        <w:br/>
      </w:r>
      <w:r>
        <w:rPr>
          <w:color w:val="000000"/>
          <w:lang w:eastAsia="zh-CN"/>
        </w:rPr>
        <w:t>（2）样本：从总体中取出的一部分个体叫做这个总体的一个样本；样本容量：一个样本包括的个体数量叫做样本容量可得答案</w:t>
      </w:r>
      <w:r>
        <w:rPr>
          <w:lang w:eastAsia="zh-CN"/>
        </w:rPr>
        <w:br/>
      </w:r>
      <w:r>
        <w:rPr>
          <w:color w:val="000000"/>
          <w:lang w:eastAsia="zh-CN"/>
        </w:rPr>
        <w:t>（3）根据个体：把组成总体的每一个考察对象叫做个体可得答案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（4）估计全校学生中自己醒来的人数为：4000×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64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400</m:t>
            </m:r>
          </m:den>
        </m:f>
      </m:oMath>
      <w:r>
        <w:rPr>
          <w:color w:val="000000"/>
          <w:lang w:eastAsia="zh-CN"/>
        </w:rPr>
        <w:t xml:space="preserve"> =640．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证明：∵EF截△PMN，</w:t>
      </w:r>
      <w:r>
        <w:br/>
      </w:r>
      <w:r>
        <w:rPr>
          <w:color w:val="000000"/>
        </w:rP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NK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KM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FP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EN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</w:rPr>
        <w:t>(1)</w:t>
      </w:r>
      <w:r>
        <w:br/>
      </w:r>
      <w:r>
        <w:rPr>
          <w:color w:val="000000"/>
        </w:rPr>
        <w:t>∵BC截△PAE，</w:t>
      </w:r>
      <w:r>
        <w:br/>
      </w:r>
      <w:r>
        <w:rPr>
          <w:color w:val="000000"/>
        </w:rP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EB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BA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CP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NE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</w:rPr>
        <w:t>(2)，</w:t>
      </w:r>
      <w:r>
        <w:br/>
      </w:r>
      <w:r>
        <w:rPr>
          <w:color w:val="000000"/>
        </w:rPr>
        <w:t>∴即有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NE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2CP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所以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EN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2CP+AC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(3)，</w:t>
      </w:r>
      <w:r>
        <w:br/>
      </w:r>
      <w:r>
        <w:rPr>
          <w:color w:val="000000"/>
        </w:rPr>
        <w:t>∵CD截△PMA，</w:t>
      </w:r>
      <w:r>
        <w:br/>
      </w:r>
      <w:r>
        <w:rPr>
          <w:color w:val="000000"/>
        </w:rP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FD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DC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CA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AP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PM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</w:rPr>
        <w:t>，</w:t>
      </w:r>
      <w:r>
        <w:br/>
      </w:r>
      <w:r>
        <w:rPr>
          <w:color w:val="000000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PM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2AP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，∴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PF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2AP-AC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>(4)</w:t>
      </w:r>
      <w:r>
        <w:br/>
      </w:r>
      <w:r>
        <w:rPr>
          <w:color w:val="000000"/>
        </w:rPr>
        <w:t>因AP=AC+CP，得2CP+AC=2AP﹣AC，由（3），（4）得，</w:t>
      </w:r>
      <w:r>
        <w:br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EN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FP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 xml:space="preserve">即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MF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FP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EN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</w:rPr>
        <w:t>，</w:t>
      </w:r>
      <w:r>
        <w:br/>
      </w:r>
      <w:r>
        <w:rPr>
          <w:color w:val="000000"/>
        </w:rPr>
        <w:t>所以由（1）得NK=KM，即K是线段MN的中点．</w:t>
      </w:r>
      <w:r>
        <w:br/>
      </w:r>
      <w:r>
        <w:rPr>
          <w:color w:val="000000"/>
        </w:rPr>
        <w:t> </w:t>
      </w:r>
      <w:r>
        <w:rPr>
          <w:lang w:eastAsia="zh-CN"/>
        </w:rPr>
        <w:drawing>
          <wp:inline distT="0" distB="0" distL="0" distR="0">
            <wp:extent cx="2778760" cy="2568575"/>
            <wp:effectExtent l="0" t="0" r="2540" b="317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782593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78798" cy="25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解：如图，</w:t>
      </w:r>
      <w:r>
        <w:br/>
      </w:r>
      <w:r>
        <w:rPr>
          <w:lang w:eastAsia="zh-CN"/>
        </w:rPr>
        <w:drawing>
          <wp:inline distT="0" distB="0" distL="0" distR="0">
            <wp:extent cx="1833245" cy="1374775"/>
            <wp:effectExtent l="0" t="0" r="14605" b="1587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024038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∵FM//BD，∴∠FED=∠MFE=45°，</w:t>
      </w:r>
      <w:r>
        <w:br/>
      </w:r>
      <w:r>
        <w:rPr>
          <w:color w:val="000000"/>
        </w:rPr>
        <w:t>∵∠DEF=∠BEA，∴∠AEB=45°，</w:t>
      </w:r>
      <w:r>
        <w:br/>
      </w:r>
      <w:r>
        <w:rPr>
          <w:color w:val="000000"/>
        </w:rPr>
        <w:t>∴∠FEA=90°，</w:t>
      </w:r>
      <w:r>
        <w:br/>
      </w:r>
      <w:r>
        <w:rPr>
          <w:color w:val="000000"/>
        </w:rPr>
        <w:t>∵∠FDE=∠ABE=90°，</w:t>
      </w:r>
      <w:r>
        <w:br/>
      </w:r>
      <w:r>
        <w:rPr>
          <w:color w:val="000000"/>
        </w:rPr>
        <w:t xml:space="preserve">∴△FDE∽△ABE，∴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AB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DF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EF</m:t>
            </m:r>
          </m:den>
        </m:f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 xml:space="preserve">在Rt△FEA中，∠AFE=∠MFE+∠MFA=45°+39.3°=84.3°，tan84.3°=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EF</m:t>
            </m:r>
          </m:den>
        </m:f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 xml:space="preserve">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AB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1.8</m:t>
            </m:r>
          </m:den>
        </m:f>
        <m:r>
          <w:rPr>
            <w:rFonts w:ascii="Cambria Math" w:hint="eastAsia"/>
            <w:lang w:eastAsia="zh-CN"/>
          </w:rPr>
          <m:t>=tan84.3°=10.02</m:t>
        </m:r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>∴AB=1.8×10.02≈18，</w:t>
      </w:r>
      <w:r>
        <w:br/>
      </w:r>
      <w:r>
        <w:rPr>
          <w:color w:val="000000"/>
        </w:rPr>
        <w:t xml:space="preserve">答：旗杆AB高约18米.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解：（1）∵D （1，3）在反比例函数y=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 的图象上，</w:t>
      </w:r>
      <w:r>
        <w:rPr>
          <w:lang w:eastAsia="zh-CN"/>
        </w:rPr>
        <w:br/>
      </w:r>
      <w:r>
        <w:rPr>
          <w:color w:val="000000"/>
          <w:lang w:eastAsia="zh-CN"/>
        </w:rPr>
        <w:t>∴3=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k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</m:t>
            </m:r>
          </m:den>
        </m:f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解得k=3</w:t>
      </w:r>
      <w:r>
        <w:rPr>
          <w:lang w:eastAsia="zh-CN"/>
        </w:rPr>
        <w:br/>
      </w:r>
      <w:r>
        <w:rPr>
          <w:color w:val="000000"/>
          <w:lang w:eastAsia="zh-CN"/>
        </w:rPr>
        <w:t>∴反比例函数的解析式为：y=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∵B（4，3），</w:t>
      </w:r>
      <w:r>
        <w:rPr>
          <w:lang w:eastAsia="zh-CN"/>
        </w:rPr>
        <w:br/>
      </w:r>
      <w:r>
        <w:rPr>
          <w:color w:val="000000"/>
          <w:lang w:eastAsia="zh-CN"/>
        </w:rPr>
        <w:t>∴当x=4时，y=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∴E（4，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）；</w:t>
      </w:r>
      <w:r>
        <w:rPr>
          <w:lang w:eastAsia="zh-CN"/>
        </w:rPr>
        <w:br/>
      </w:r>
      <w:r>
        <w:rPr>
          <w:color w:val="000000"/>
          <w:lang w:eastAsia="zh-CN"/>
        </w:rPr>
        <w:t>（2）设直线DE的解析式为y=kx+b（k≠0），</w:t>
      </w:r>
      <w:r>
        <w:rPr>
          <w:lang w:eastAsia="zh-CN"/>
        </w:rPr>
        <w:br/>
      </w:r>
      <w:r>
        <w:rPr>
          <w:color w:val="000000"/>
          <w:lang w:eastAsia="zh-CN"/>
        </w:rPr>
        <w:t>∵D（1，3），E（4，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），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k+b=3</m:t>
                </m:r>
              </m:e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4k+b=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num>
                  <m:den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4</m:t>
                    </m:r>
                  </m:den>
                </m:f>
              </m:e>
            </m:eqArr>
          </m:e>
        </m:d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k=-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num>
                  <m:den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4</m:t>
                    </m:r>
                  </m:den>
                </m:f>
              </m:e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int="eastAsia"/>
                    <w:lang w:eastAsia="zh-CN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15</m:t>
                    </m:r>
                  </m:num>
                  <m:den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int="eastAsia"/>
                        <w:lang w:eastAsia="zh-CN"/>
                      </w:rPr>
                      <m:t>4</m:t>
                    </m:r>
                  </m:den>
                </m:f>
              </m:e>
            </m:eqArr>
          </m:e>
        </m:d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∴直线DE的解析式为：y=﹣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x+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15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（3）①点F在反比例函数的图象上．</w:t>
      </w:r>
      <w:r>
        <w:rPr>
          <w:lang w:eastAsia="zh-CN"/>
        </w:rPr>
        <w:br/>
      </w:r>
      <w:r>
        <w:rPr>
          <w:color w:val="000000"/>
          <w:lang w:eastAsia="zh-CN"/>
        </w:rPr>
        <w:t>理由如下：</w:t>
      </w:r>
      <w:r>
        <w:rPr>
          <w:lang w:eastAsia="zh-CN"/>
        </w:rPr>
        <w:br/>
      </w:r>
      <w:r>
        <w:rPr>
          <w:color w:val="000000"/>
          <w:lang w:eastAsia="zh-CN"/>
        </w:rPr>
        <w:t>∵当x=2时，y=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>∴点F在反比例函数 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>的图象上．</w:t>
      </w:r>
      <w:r>
        <w:rPr>
          <w:lang w:eastAsia="zh-CN"/>
        </w:rPr>
        <w:br/>
      </w:r>
      <w:r>
        <w:rPr>
          <w:color w:val="000000"/>
          <w:lang w:eastAsia="zh-CN"/>
        </w:rPr>
        <w:t>②∵x=2时，y=﹣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x+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15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9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∴G点坐标为（2，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9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∴FG=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9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﹣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498600" cy="1221740"/>
            <wp:effectExtent l="0" t="0" r="6350" b="16510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95839" name="图片 2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28</w:t>
      </w:r>
      <w:r>
        <w:rPr>
          <w:color w:val="000000"/>
        </w:rPr>
        <w:t>.</w:t>
      </w:r>
      <w:r>
        <w:rPr>
          <w:rFonts w:hint="eastAsia"/>
          <w:color w:val="0000FF"/>
          <w:lang w:eastAsia="zh-CN"/>
        </w:rPr>
        <w:t xml:space="preserve">      </w:t>
      </w:r>
      <w:r>
        <w:rPr>
          <w:color w:val="000000"/>
        </w:rPr>
        <w:t>（1）解：如图1，</w:t>
      </w:r>
      <w:r>
        <w:br/>
      </w:r>
      <w:r>
        <w:rPr>
          <w:lang w:eastAsia="zh-CN"/>
        </w:rPr>
        <w:drawing>
          <wp:inline distT="0" distB="0" distL="0" distR="0">
            <wp:extent cx="916305" cy="916305"/>
            <wp:effectExtent l="0" t="0" r="17145" b="1714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04996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设正方形的边长为xmm，则PN=PQ=ED=x，</w:t>
      </w:r>
      <w:r>
        <w:br/>
      </w:r>
      <w:r>
        <w:rPr>
          <w:color w:val="000000"/>
        </w:rPr>
        <w:t>∴AE=AD-ED=80-x，</w:t>
      </w:r>
      <w:r>
        <w:br/>
      </w:r>
      <w:r>
        <w:rPr>
          <w:color w:val="000000"/>
        </w:rPr>
        <w:t xml:space="preserve">∵ </w:t>
      </w:r>
      <m:oMath>
        <m:r>
          <w:rPr>
            <w:rFonts w:ascii="Cambria Math" w:hint="eastAsia"/>
            <w:lang w:eastAsia="zh-CN"/>
          </w:rPr>
          <m:t>PN∥BC</m:t>
        </m:r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 xml:space="preserve">∴ </w:t>
      </w:r>
      <m:oMath>
        <m:r>
          <w:rPr>
            <w:rFonts w:ascii="Cambria Math" w:hint="eastAsia"/>
            <w:lang w:eastAsia="zh-CN"/>
          </w:rPr>
          <m:t>△APN∼△ABC</m:t>
        </m:r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 xml:space="preserve">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den>
        </m:f>
      </m:oMath>
      <w:r>
        <w:rPr>
          <w:color w:val="000000"/>
        </w:rPr>
        <w:t xml:space="preserve"> ，即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120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80-x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</m:t>
            </m:r>
          </m:den>
        </m:f>
      </m:oMath>
      <w:r>
        <w:rPr>
          <w:color w:val="000000"/>
        </w:rPr>
        <w:t xml:space="preserve"> ，</w:t>
      </w:r>
      <w:r>
        <w:br/>
      </w:r>
      <w:r>
        <w:rPr>
          <w:color w:val="000000"/>
        </w:rPr>
        <w:t>解得x=48．</w:t>
      </w:r>
      <w:r>
        <w:br/>
      </w:r>
      <w:r>
        <w:rPr>
          <w:color w:val="000000"/>
          <w:lang w:eastAsia="zh-CN"/>
        </w:rPr>
        <w:t>∴加工成的正方形零件的边长是48mm</w:t>
      </w:r>
      <w:r>
        <w:rPr>
          <w:lang w:eastAsia="zh-CN"/>
        </w:rPr>
        <w:br/>
      </w:r>
      <w:r>
        <w:rPr>
          <w:color w:val="000000"/>
          <w:lang w:eastAsia="zh-CN"/>
        </w:rPr>
        <w:t>（2）解：如图2，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002665" cy="916305"/>
            <wp:effectExtent l="0" t="0" r="6985" b="1714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028736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设PQ=x，则PN=2x，AE=80-x，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∵ </w:t>
      </w:r>
      <m:oMath>
        <m:r>
          <w:rPr>
            <w:rFonts w:ascii="Cambria Math" w:hint="eastAsia"/>
            <w:lang w:eastAsia="zh-CN"/>
          </w:rPr>
          <m:t>PN∥BC</m:t>
        </m:r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r>
          <w:rPr>
            <w:rFonts w:ascii="Cambria Math" w:hint="eastAsia"/>
            <w:lang w:eastAsia="zh-CN"/>
          </w:rPr>
          <m:t>△APN∼△ABC</m:t>
        </m:r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den>
        </m:f>
      </m:oMath>
      <w:r>
        <w:rPr>
          <w:color w:val="000000"/>
          <w:lang w:eastAsia="zh-CN"/>
        </w:rPr>
        <w:t xml:space="preserve"> ，即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2x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120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80-x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</m:t>
            </m:r>
          </m:den>
        </m:f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解得： </w:t>
      </w:r>
      <m:oMath>
        <m:r>
          <w:rPr>
            <w:rFonts w:ascii="Cambria Math" w:hint="eastAsia"/>
            <w:lang w:eastAsia="zh-CN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240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r>
          <w:rPr>
            <w:rFonts w:ascii="Cambria Math" w:hint="eastAsia"/>
            <w:lang w:eastAsia="zh-CN"/>
          </w:rPr>
          <m:t>2x=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480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∴这个矩形零件的两条边长分别为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240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  <w:lang w:eastAsia="zh-CN"/>
        </w:rPr>
        <w:t xml:space="preserve"> mm，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480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  <w:lang w:eastAsia="zh-CN"/>
        </w:rPr>
        <w:t xml:space="preserve"> mm</w:t>
      </w:r>
      <w:r>
        <w:rPr>
          <w:lang w:eastAsia="zh-CN"/>
        </w:rPr>
        <w:br/>
      </w:r>
      <w:r>
        <w:rPr>
          <w:color w:val="000000"/>
          <w:lang w:eastAsia="zh-CN"/>
        </w:rPr>
        <w:t>（3）解：如图3，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916305" cy="916305"/>
            <wp:effectExtent l="0" t="0" r="17145" b="1714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59478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设PN=x(mm)，矩形PQMN的面积为S </w:t>
      </w:r>
      <m:oMath>
        <m:r>
          <w:rPr>
            <w:rFonts w:ascii="Cambria Math" w:hint="eastAsia"/>
            <w:lang w:eastAsia="zh-CN"/>
          </w:rPr>
          <m:t>(m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由条件可得 </w:t>
      </w:r>
      <m:oMath>
        <m:r>
          <w:rPr>
            <w:rFonts w:ascii="Cambria Math" w:hint="eastAsia"/>
            <w:lang w:eastAsia="zh-CN"/>
          </w:rPr>
          <m:t>△APN∼△ABC</m:t>
        </m:r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PN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AE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AD</m:t>
            </m:r>
          </m:den>
        </m:f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即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120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80-PQ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80</m:t>
            </m:r>
          </m:den>
        </m:f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解得： </w:t>
      </w:r>
      <m:oMath>
        <m:r>
          <w:rPr>
            <w:rFonts w:ascii="Cambria Math" w:hint="eastAsia"/>
            <w:lang w:eastAsia="zh-CN"/>
          </w:rPr>
          <m:t>PQ=80-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则 </w:t>
      </w:r>
      <m:oMath>
        <m:r>
          <w:rPr>
            <w:rFonts w:ascii="Cambria Math" w:hint="eastAsia"/>
            <w:lang w:eastAsia="zh-CN"/>
          </w:rPr>
          <m:t>S=PN⋅PQ=x(80-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x)=-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+80x=-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(x-60)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+2400</m:t>
        </m:r>
      </m:oMath>
      <w:r>
        <w:rPr>
          <w:color w:val="000000"/>
          <w:lang w:eastAsia="zh-CN"/>
        </w:rPr>
        <w:t xml:space="preserve"> 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故S的最大值为 </w:t>
      </w:r>
      <m:oMath>
        <m:r>
          <w:rPr>
            <w:rFonts w:ascii="Cambria Math" w:hint="eastAsia"/>
            <w:lang w:eastAsia="zh-CN"/>
          </w:rPr>
          <m:t>2400m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m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  <w:r>
        <w:rPr>
          <w:color w:val="000000"/>
          <w:lang w:eastAsia="zh-CN"/>
        </w:rPr>
        <w:t xml:space="preserve"> ，此时 </w:t>
      </w:r>
      <m:oMath>
        <m:r>
          <w:rPr>
            <w:rFonts w:ascii="Cambria Math" w:hint="eastAsia"/>
            <w:lang w:eastAsia="zh-CN"/>
          </w:rPr>
          <m:t>PN=60mm</m:t>
        </m:r>
      </m:oMath>
      <w:r>
        <w:rPr>
          <w:color w:val="000000"/>
          <w:lang w:eastAsia="zh-CN"/>
        </w:rPr>
        <w:t xml:space="preserve"> ， </w:t>
      </w:r>
      <m:oMath>
        <m:r>
          <w:rPr>
            <w:rFonts w:ascii="Cambria Math" w:hint="eastAsia"/>
            <w:lang w:eastAsia="zh-CN"/>
          </w:rPr>
          <m:t>PQ=80-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2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×60=40(mm)</m:t>
        </m:r>
      </m:oMath>
      <w:r>
        <w:rPr>
          <w:color w:val="000000"/>
          <w:lang w:eastAsia="zh-CN"/>
        </w:rPr>
        <w:t xml:space="preserve">  </w:t>
      </w:r>
    </w:p>
    <w:p/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E9772D"/>
    <w:rsid w:val="01730151"/>
    <w:rsid w:val="06B5483B"/>
    <w:rsid w:val="0EC139E1"/>
    <w:rsid w:val="1973700F"/>
    <w:rsid w:val="1DCC629F"/>
    <w:rsid w:val="1FCD12AA"/>
    <w:rsid w:val="21050C10"/>
    <w:rsid w:val="29FF49E3"/>
    <w:rsid w:val="2CFB7B66"/>
    <w:rsid w:val="34344984"/>
    <w:rsid w:val="3437498F"/>
    <w:rsid w:val="34763772"/>
    <w:rsid w:val="37E9772D"/>
    <w:rsid w:val="3B874423"/>
    <w:rsid w:val="3F015AFE"/>
    <w:rsid w:val="40CC47D1"/>
    <w:rsid w:val="439458B1"/>
    <w:rsid w:val="46FE7591"/>
    <w:rsid w:val="547C5F1B"/>
    <w:rsid w:val="58257156"/>
    <w:rsid w:val="585A373F"/>
    <w:rsid w:val="60BA6429"/>
    <w:rsid w:val="74C36F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2020-01-04T09:11:00Z</dcterms:created>
  <dcterms:modified xsi:type="dcterms:W3CDTF">2020-01-04T11:20:17Z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