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11417300</wp:posOffset>
            </wp:positionV>
            <wp:extent cx="292100" cy="368300"/>
            <wp:effectExtent l="0" t="0" r="1270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9972040" cy="7040880"/>
            <wp:effectExtent l="0" t="0" r="10160" b="762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44"/>
                    <a:stretch>
                      <a:fillRect/>
                    </a:stretch>
                  </pic:blipFill>
                  <pic:spPr>
                    <a:xfrm>
                      <a:off x="0" y="0"/>
                      <a:ext cx="9972040" cy="704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038725" cy="677227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2256" cy="677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867275" cy="6781800"/>
            <wp:effectExtent l="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668" cy="678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0" distR="0">
            <wp:extent cx="9915525" cy="6991350"/>
            <wp:effectExtent l="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5525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—20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学年度</w:t>
      </w:r>
      <w:r>
        <w:rPr>
          <w:rFonts w:hint="eastAsia"/>
          <w:sz w:val="28"/>
          <w:szCs w:val="28"/>
        </w:rPr>
        <w:t>上</w:t>
      </w:r>
      <w:r>
        <w:rPr>
          <w:sz w:val="28"/>
          <w:szCs w:val="28"/>
        </w:rPr>
        <w:t>学期期</w:t>
      </w:r>
      <w:r>
        <w:rPr>
          <w:rFonts w:hint="eastAsia"/>
          <w:sz w:val="28"/>
          <w:szCs w:val="28"/>
        </w:rPr>
        <w:t>末</w:t>
      </w:r>
      <w:r>
        <w:rPr>
          <w:sz w:val="28"/>
          <w:szCs w:val="28"/>
        </w:rPr>
        <w:t>学情调研试卷</w:t>
      </w:r>
    </w:p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七</w:t>
      </w:r>
      <w:r>
        <w:rPr>
          <w:sz w:val="28"/>
          <w:szCs w:val="28"/>
        </w:rPr>
        <w:t>年级语文</w:t>
      </w:r>
      <w:r>
        <w:rPr>
          <w:rFonts w:hint="eastAsia"/>
          <w:sz w:val="28"/>
          <w:szCs w:val="28"/>
        </w:rPr>
        <w:t>参考答案</w:t>
      </w:r>
      <w:r>
        <w:rPr>
          <w:rFonts w:hint="eastAsia"/>
          <w:color w:val="FFFFFF"/>
          <w:sz w:val="4"/>
          <w:szCs w:val="28"/>
          <w:lang w:eastAsia="zh-CN"/>
        </w:rPr>
        <w:t>[来源:学#科#网Z#X#X#K]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一、积累与运用（28分）</w:t>
      </w:r>
      <w:r>
        <w:rPr>
          <w:rFonts w:hint="eastAsia"/>
          <w:color w:val="FFFFFF"/>
          <w:sz w:val="4"/>
          <w:szCs w:val="28"/>
          <w:lang w:eastAsia="zh-CN"/>
        </w:rPr>
        <w:t>[来源:学,科,网Z,X,X,K][来源:Zxxk.Com]</w:t>
      </w:r>
    </w:p>
    <w:p>
      <w:p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1.  D（2分） 2. B (2分） 3. B (2分） </w:t>
      </w:r>
      <w:r>
        <w:rPr>
          <w:rFonts w:hint="eastAsia"/>
          <w:color w:val="FFFFFF"/>
          <w:sz w:val="4"/>
          <w:szCs w:val="28"/>
          <w:lang w:eastAsia="zh-CN"/>
        </w:rPr>
        <w:t>[来源:学科网ZXXK]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4.（2分）示例一：读培根的随笔，我体会到了透彻深邃的哲理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示例二：读傅雷的家书，我学到了谦虚谨慎、积极向上的做人道理。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示例三：读高尔基的小说，我拥有了战胜坎坷命运的力量。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5.（每空1分，错一字该空不得分。共8分） 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1 \* GB2 \* MERGEFORMAT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⑴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我言秋日胜春朝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2 \* GB2 \* MERGEFORMAT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⑵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 xml:space="preserve">不知何处吹芦管 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= 3 \* GB2 \* MERGEFORMAT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t>⑶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择其善者而从之，其不善者而改之 ④河流大野犹嫌束，山入潼关不解平；水何澹澹，山岛竦峙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6.（共4分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《西游记》中女儿国国王相中唐僧后准备留他为国王，自己不惜屈尊为王后，唐僧不答应，最后孙悟空用计获得通关文牒，并帮助唐僧脱身。（意思对，言之有理即可。2分）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《镜花缘》中女儿国国王相中林子洋后准备招他为妃，林子洋想尽办法却脱不了身，受尽折磨，最后在唐熬的帮助下才得以脱身。（意思对，言之有理即可。2分）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7.（共8分）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（1）①“知识竟答”应改为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3970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“知识竞答”（找出错字1分，改正确1分，共2分）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②“召开”应改为“举办”（2分） ③落款处应在时间上面一行添上署名“校学生会”（2分）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（2）（一空1分，2分） A 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二、现代文阅读（28分）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（一）16分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8.（每点1分，共4分。意对即可</w:t>
      </w:r>
      <w:r>
        <w:rPr>
          <w:rFonts w:hint="eastAsia" w:ascii="宋体" w:hAnsi="宋体"/>
          <w:sz w:val="28"/>
          <w:szCs w:val="28"/>
        </w:rPr>
        <w:t>）①学生前来告别；②老师许下诺言；③学生期盼老师；④老师兑现诺言。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9.（每小题2分，共4分</w:t>
      </w:r>
      <w:r>
        <w:rPr>
          <w:rFonts w:hint="eastAsia" w:ascii="宋体" w:hAnsi="宋体"/>
          <w:sz w:val="28"/>
          <w:szCs w:val="28"/>
        </w:rPr>
        <w:t>）⑴看到孩子们渴望的眼神，感受到孩子们对自己的依恋，柳依依故作轻松，假装高兴。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⑵得到老师的承诺，孩子们感到满意、高兴。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10.（角度2分，赏析2分，共4分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运用环境描写，描写天色已晚，衬托孩子们没等到柳老师归来的失望心情。（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6510" cy="24130"/>
            <wp:effectExtent l="0" t="0" r="254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或“运用拟人的修辞手法，把鸟儿人格化，生动形象地写出孩子们没等到柳老师归来的失望心情）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11.（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9050" cy="20320"/>
            <wp:effectExtent l="0" t="0" r="0" b="825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一点2分，答出两点即可满分，共4分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①给故事一个结局，</w:t>
      </w:r>
      <w:r>
        <w:rPr>
          <w:rFonts w:hint="eastAsia"/>
          <w:sz w:val="28"/>
          <w:szCs w:val="28"/>
        </w:rPr>
        <w:t>交代柳依依去世，妹妹代替她兑现诺言</w:t>
      </w:r>
      <w:r>
        <w:rPr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hint="eastAsia"/>
          <w:sz w:val="28"/>
          <w:szCs w:val="28"/>
        </w:rPr>
        <w:t>出人意料，给读者以震撼</w:t>
      </w:r>
      <w:r>
        <w:rPr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</w:rPr>
        <w:t>③突出了柳依依信守承诺讲信用的高尚品质，使柳依依的形象更高大，升华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114300" distR="114300">
            <wp:extent cx="12700" cy="19050"/>
            <wp:effectExtent l="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了主题。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（二）12分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12.（每点2分，写出两点即可满分，共4分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2700" cy="24130"/>
            <wp:effectExtent l="0" t="0" r="635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）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设置悬念，“第一</w:t>
      </w:r>
      <w:r>
        <w:rPr>
          <w:sz w:val="28"/>
          <w:szCs w:val="28"/>
        </w:rPr>
        <w:drawing>
          <wp:inline distT="0" distB="0" distL="114300" distR="114300">
            <wp:extent cx="12700" cy="21590"/>
            <wp:effectExtent l="0" t="0" r="6350" b="698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次”合影是什么情况，和谁“合影”，这些悬念吸引读者</w:t>
      </w:r>
      <w:r>
        <w:rPr>
          <w:sz w:val="28"/>
          <w:szCs w:val="28"/>
        </w:rPr>
        <w:drawing>
          <wp:inline distT="0" distB="0" distL="114300" distR="114300">
            <wp:extent cx="1905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读下去。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“合影”二字点出贯穿全文的线索“照相”。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“第一次合影”是全文的核心内容，揭示作品的主旨，表现奶奶对爷爷和过往生活的深切怀念、对家的热爱。  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13.（每点1分，共4分）</w:t>
      </w:r>
      <w:r>
        <w:rPr>
          <w:sz w:val="28"/>
          <w:szCs w:val="28"/>
        </w:rPr>
        <w:t>小说四次出现油桐树，作用有以下几点：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贯穿主要情节，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推动情节发展，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表现人物形象，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sz w:val="28"/>
          <w:szCs w:val="28"/>
        </w:rPr>
        <w:t>升华作品主旨。 </w:t>
      </w:r>
      <w:r>
        <w:rPr>
          <w:rFonts w:hint="eastAsia"/>
          <w:color w:val="FFFFFF"/>
          <w:sz w:val="4"/>
          <w:szCs w:val="28"/>
          <w:lang w:eastAsia="zh-CN"/>
        </w:rPr>
        <w:t>[来源:Z。xx。k.Com]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14.（修辞1分，作用3分，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397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共4分）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sz w:val="28"/>
          <w:szCs w:val="28"/>
        </w:rPr>
        <w:t>这里运用比喻修辞手法，</w:t>
      </w:r>
      <w:r>
        <w:rPr>
          <w:rFonts w:hint="eastAsia"/>
          <w:sz w:val="28"/>
          <w:szCs w:val="28"/>
        </w:rPr>
        <w:t>（1分）</w:t>
      </w:r>
      <w:r>
        <w:rPr>
          <w:sz w:val="28"/>
          <w:szCs w:val="28"/>
        </w:rPr>
        <w:t>把那条白线比作一道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阴森恐怖的符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（1分）</w:t>
      </w:r>
      <w:r>
        <w:rPr>
          <w:sz w:val="28"/>
          <w:szCs w:val="28"/>
        </w:rPr>
        <w:t>表现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我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面对拆迁惊慌、无奈的心态。</w:t>
      </w:r>
      <w:r>
        <w:rPr>
          <w:rFonts w:hint="eastAsia"/>
          <w:sz w:val="28"/>
          <w:szCs w:val="28"/>
        </w:rPr>
        <w:t>（1分）</w:t>
      </w:r>
      <w:r>
        <w:rPr>
          <w:sz w:val="28"/>
          <w:szCs w:val="28"/>
        </w:rPr>
        <w:t>也</w:t>
      </w:r>
      <w:r>
        <w:rPr>
          <w:sz w:val="28"/>
          <w:szCs w:val="28"/>
        </w:rPr>
        <w:drawing>
          <wp:inline distT="0" distB="0" distL="114300" distR="114300">
            <wp:extent cx="19050" cy="20320"/>
            <wp:effectExtent l="0" t="0" r="0" b="825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说明拆迁给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我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>的冲击之大</w:t>
      </w:r>
      <w:r>
        <w:rPr>
          <w:sz w:val="28"/>
          <w:szCs w:val="28"/>
        </w:rPr>
        <w:drawing>
          <wp:inline distT="0" distB="0" distL="114300" distR="114300">
            <wp:extent cx="12700" cy="21590"/>
            <wp:effectExtent l="0" t="0" r="6350" b="698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，因为爷爷栽</w:t>
      </w:r>
      <w:r>
        <w:rPr>
          <w:sz w:val="28"/>
          <w:szCs w:val="28"/>
        </w:rPr>
        <w:drawing>
          <wp:inline distT="0" distB="0" distL="114300" distR="11430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的油桐树即将消失，奶奶即将逝去。</w:t>
      </w:r>
      <w:r>
        <w:rPr>
          <w:rFonts w:hint="eastAsia"/>
          <w:sz w:val="28"/>
          <w:szCs w:val="28"/>
        </w:rPr>
        <w:t>（1分）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三、古诗文阅读（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2286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14分）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15.（每小题1分，共2分）（1）达到（2）增长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16.（每小题2分，共4分）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（1）放纵懈怠就无法振奋精神，轻薄浮燥就不能修养性情。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（2）年纪随同时间而疾速逝去，意志随同岁月而丧失。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17.（共2分）运用双重否定句。（1分）以强烈而委婉的语气表达了作者对儿子的谆谆教诲与无限期望。（1分）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r>
        <w:rPr>
          <w:rFonts w:ascii="Tahoma" w:hAnsi="Tahoma" w:cs="Tahoma"/>
          <w:color w:val="000000"/>
          <w:sz w:val="11"/>
          <w:szCs w:val="11"/>
          <w:shd w:val="clear" w:color="auto" w:fill="FFFFFF"/>
        </w:rPr>
        <w:t xml:space="preserve"> </w:t>
      </w:r>
      <w:r>
        <w:rPr>
          <w:rFonts w:hint="eastAsia"/>
          <w:sz w:val="28"/>
          <w:szCs w:val="28"/>
        </w:rPr>
        <w:t>（共2分）</w:t>
      </w:r>
      <w:r>
        <w:rPr>
          <w:sz w:val="28"/>
          <w:szCs w:val="28"/>
        </w:rPr>
        <w:t>告诫儿子修身养性，生活节俭，以此来培养自己的品德。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 w:ascii="宋体" w:hAnsi="宋体"/>
        </w:rPr>
        <w:t xml:space="preserve"> </w:t>
      </w:r>
      <w:r>
        <w:rPr>
          <w:rFonts w:hint="eastAsia"/>
          <w:sz w:val="28"/>
          <w:szCs w:val="28"/>
        </w:rPr>
        <w:t>（共2分）将哀景与乐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1397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景放在一起，形成鲜明的对比，（1分）反衬"天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2032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涯"</w:t>
      </w:r>
      <w:r>
        <w:rPr>
          <w:rFonts w:hint="eastAsia"/>
          <w:sz w:val="28"/>
          <w:szCs w:val="28"/>
        </w:rPr>
        <w:drawing>
          <wp:inline distT="0" distB="0" distL="114300" distR="114300">
            <wp:extent cx="2159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人的思乡愁绪。（1分）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28"/>
          <w:szCs w:val="28"/>
        </w:rPr>
        <w:t>20. （2分）</w:t>
      </w:r>
      <w:r>
        <w:rPr>
          <w:rFonts w:hint="eastAsia"/>
          <w:sz w:val="32"/>
          <w:szCs w:val="32"/>
        </w:rPr>
        <w:t>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四、作文（50分）</w:t>
      </w:r>
    </w:p>
    <w:p>
      <w:pPr>
        <w:jc w:val="left"/>
        <w:rPr>
          <w:rFonts w:hint="eastAsia"/>
          <w:sz w:val="28"/>
          <w:szCs w:val="28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6838" w:h="11906" w:orient="landscape"/>
      <w:pgMar w:top="454" w:right="567" w:bottom="45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85"/>
    <w:rsid w:val="001B52AA"/>
    <w:rsid w:val="00533931"/>
    <w:rsid w:val="00535773"/>
    <w:rsid w:val="005F7C85"/>
    <w:rsid w:val="00682308"/>
    <w:rsid w:val="0095461D"/>
    <w:rsid w:val="00974268"/>
    <w:rsid w:val="00A56028"/>
    <w:rsid w:val="00BF304C"/>
    <w:rsid w:val="00E27898"/>
    <w:rsid w:val="00E965D3"/>
    <w:rsid w:val="00EA1DA5"/>
    <w:rsid w:val="00FF3BB1"/>
    <w:rsid w:val="05AE77DF"/>
    <w:rsid w:val="3AE97D65"/>
    <w:rsid w:val="3CC37482"/>
    <w:rsid w:val="62CC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1340</Words>
  <Characters>1385</Characters>
  <Lines>10</Lines>
  <Paragraphs>3</Paragraphs>
  <TotalTime>0</TotalTime>
  <ScaleCrop>false</ScaleCrop>
  <LinksUpToDate>false</LinksUpToDate>
  <CharactersWithSpaces>1413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2020-01-08T08:01:00Z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2020-01-29T03:40:41Z</dcterms:modified>
  <dc:subject>河南省周口市商水县希望初级中学2019-2020学年七年级上学期期末考试语文试题（扫描版）.docx</dc:subject>
  <dc:title>河南省周口市商水县希望初级中学2019-2020学年七年级上学期期末考试语文试题（扫描版）.docx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