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extAlignment w:val="center"/>
        <w:rPr>
          <w:color w:val="auto"/>
        </w:rPr>
      </w:pPr>
      <w:r>
        <w:rPr>
          <w:color w:val="auto"/>
        </w:rPr>
        <w:pict>
          <v:shape id="_x0000_s1025" o:spid="_x0000_s1025" o:spt="75" type="#_x0000_t75" style="position:absolute;left:0pt;margin-left:841pt;margin-top:820pt;height:22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jc w:val="center"/>
        <w:textAlignment w:val="center"/>
        <w:rPr>
          <w:rFonts w:hint="eastAsia" w:ascii="Times New Roman" w:hAnsi="Times New Roman" w:eastAsia="Times New Roman" w:cs="Times New Roman"/>
          <w:b/>
          <w:color w:val="auto"/>
          <w:sz w:val="32"/>
        </w:rPr>
      </w:pPr>
      <w:r>
        <w:rPr>
          <w:rFonts w:hint="eastAsia" w:ascii="Times New Roman" w:hAnsi="Times New Roman" w:eastAsia="Times New Roman" w:cs="Times New Roman"/>
          <w:b/>
          <w:color w:val="auto"/>
          <w:sz w:val="32"/>
        </w:rPr>
        <w:t>2019-2020学年四川省乐山市沙湾区九年级（上）物理</w:t>
      </w:r>
    </w:p>
    <w:p>
      <w:pPr>
        <w:jc w:val="center"/>
        <w:textAlignment w:val="center"/>
        <w:rPr>
          <w:color w:val="auto"/>
        </w:rPr>
      </w:pPr>
      <w:bookmarkStart w:id="31" w:name="_GoBack"/>
      <w:bookmarkEnd w:id="31"/>
      <w:r>
        <w:rPr>
          <w:rFonts w:hint="eastAsia" w:ascii="Times New Roman" w:hAnsi="Times New Roman" w:eastAsia="Times New Roman" w:cs="Times New Roman"/>
          <w:b/>
          <w:color w:val="auto"/>
          <w:sz w:val="32"/>
        </w:rPr>
        <w:t>复习试卷</w:t>
      </w:r>
    </w:p>
    <w:p>
      <w:pPr>
        <w:numPr>
          <w:ilvl w:val="0"/>
          <w:numId w:val="0"/>
        </w:numPr>
        <w:ind w:left="0"/>
        <w:jc w:val="left"/>
        <w:textAlignment w:val="center"/>
        <w:rPr>
          <w:color w:val="auto"/>
        </w:rPr>
      </w:pPr>
      <w:r>
        <w:rPr>
          <w:rFonts w:ascii="黑体" w:hAnsi="黑体" w:eastAsia="黑体" w:cs="黑体"/>
          <w:b w:val="0"/>
          <w:color w:val="auto"/>
          <w:sz w:val="21"/>
        </w:rPr>
        <w:t>一、单选题（本大题共</w:t>
      </w:r>
      <w:r>
        <w:rPr>
          <w:rFonts w:ascii="Times New Roman" w:hAnsi="Times New Roman" w:eastAsia="Times New Roman" w:cs="Times New Roman"/>
          <w:b/>
          <w:color w:val="auto"/>
          <w:sz w:val="21"/>
        </w:rPr>
        <w:t>16</w:t>
      </w:r>
      <w:r>
        <w:rPr>
          <w:rFonts w:ascii="黑体" w:hAnsi="黑体" w:eastAsia="黑体" w:cs="黑体"/>
          <w:b w:val="0"/>
          <w:color w:val="auto"/>
          <w:sz w:val="21"/>
        </w:rPr>
        <w:t>小题，共</w:t>
      </w:r>
      <w:r>
        <w:rPr>
          <w:rFonts w:ascii="Times New Roman" w:hAnsi="Times New Roman" w:eastAsia="Times New Roman" w:cs="Times New Roman"/>
          <w:b/>
          <w:color w:val="auto"/>
          <w:sz w:val="21"/>
        </w:rPr>
        <w:t>48</w:t>
      </w:r>
      <w:r>
        <w:rPr>
          <w:rFonts w:ascii="黑体" w:hAnsi="黑体" w:eastAsia="黑体" w:cs="黑体"/>
          <w:b w:val="0"/>
          <w:color w:val="auto"/>
          <w:sz w:val="21"/>
        </w:rPr>
        <w:t>分）</w:t>
      </w:r>
    </w:p>
    <w:p>
      <w:pPr>
        <w:numPr>
          <w:ilvl w:val="0"/>
          <w:numId w:val="1"/>
        </w:numPr>
        <w:jc w:val="left"/>
        <w:textAlignment w:val="center"/>
        <w:rPr>
          <w:color w:val="auto"/>
        </w:rPr>
      </w:pPr>
      <w:bookmarkStart w:id="0" w:name="topic 0ded5c8b-377f-4229-8fbf-4f4d381533"/>
      <w:r>
        <w:rPr>
          <w:rFonts w:ascii="宋体" w:hAnsi="宋体" w:eastAsia="宋体" w:cs="宋体"/>
          <w:color w:val="auto"/>
          <w:kern w:val="0"/>
          <w:szCs w:val="21"/>
        </w:rPr>
        <w:t>有关分子运动，下列说法正确的是</w:t>
      </w:r>
      <m:oMath>
        <m:r>
          <w:rPr>
            <w:color w:val="auto"/>
          </w:rPr>
          <m:t>(    )</m:t>
        </m:r>
        <w:bookmarkEnd w:id="0"/>
      </m:oMath>
    </w:p>
    <w:p>
      <w:pPr>
        <w:numPr>
          <w:ilvl w:val="0"/>
          <w:numId w:val="0"/>
        </w:numPr>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液体很难被压缩，说明分子间有引力</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用手捏海绵，海绵的体积变小了，说明分子间有间隙</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有霾天气大量极细微的尘粒悬浮在空中，说明分子在做无规则运动</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在做墨水滴入水中的扩散实验中，我们看不到墨水的分子在运动</w:t>
      </w:r>
    </w:p>
    <w:p>
      <w:pPr>
        <w:numPr>
          <w:ilvl w:val="0"/>
          <w:numId w:val="1"/>
        </w:numPr>
        <w:jc w:val="left"/>
        <w:textAlignment w:val="center"/>
        <w:rPr>
          <w:color w:val="auto"/>
        </w:rPr>
      </w:pPr>
      <w:bookmarkStart w:id="1" w:name="topic d3c70f22-495d-4dc8-a102-746d363c03"/>
      <w:r>
        <w:rPr>
          <w:rFonts w:ascii="宋体" w:hAnsi="宋体" w:eastAsia="宋体" w:cs="宋体"/>
          <w:color w:val="auto"/>
          <w:kern w:val="0"/>
          <w:szCs w:val="21"/>
        </w:rPr>
        <w:t>关于物体的内能，下列说法正确的是</w:t>
      </w:r>
      <m:oMath>
        <m:r>
          <w:rPr>
            <w:color w:val="auto"/>
          </w:rPr>
          <m:t>(    )</m:t>
        </m:r>
        <w:bookmarkEnd w:id="1"/>
      </m:oMath>
    </w:p>
    <w:p>
      <w:pPr>
        <w:numPr>
          <w:ilvl w:val="0"/>
          <w:numId w:val="0"/>
        </w:numPr>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温度为</w:t>
      </w:r>
      <m:oMath>
        <m:r>
          <w:rPr>
            <w:color w:val="auto"/>
          </w:rPr>
          <m:t>0℃</m:t>
        </m:r>
      </m:oMath>
      <w:r>
        <w:rPr>
          <w:rFonts w:ascii="宋体" w:hAnsi="宋体" w:eastAsia="宋体" w:cs="宋体"/>
          <w:color w:val="auto"/>
          <w:kern w:val="0"/>
          <w:szCs w:val="21"/>
        </w:rPr>
        <w:t>的物体没有内能</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做功可以改变物体的内能</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物体的内能增加，一定是温度升高了</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温度相同的</w:t>
      </w:r>
      <w:r>
        <w:rPr>
          <w:rStyle w:val="15"/>
          <w:rFonts w:ascii="Times New Roman" w:hAnsi="Times New Roman" w:eastAsia="Times New Roman" w:cs="Times New Roman"/>
          <w:color w:val="auto"/>
          <w:kern w:val="0"/>
          <w:szCs w:val="21"/>
        </w:rPr>
        <w:t>1</w:t>
      </w:r>
      <w:r>
        <w:rPr>
          <w:rFonts w:ascii="Times New Roman" w:hAnsi="Times New Roman" w:eastAsia="Times New Roman" w:cs="Times New Roman"/>
          <w:color w:val="auto"/>
          <w:kern w:val="0"/>
          <w:szCs w:val="21"/>
        </w:rPr>
        <w:t> </w:t>
      </w:r>
      <w:r>
        <w:rPr>
          <w:rStyle w:val="15"/>
          <w:rFonts w:ascii="Times New Roman" w:hAnsi="Times New Roman" w:eastAsia="Times New Roman" w:cs="Times New Roman"/>
          <w:i/>
          <w:iCs/>
          <w:color w:val="auto"/>
          <w:kern w:val="0"/>
          <w:szCs w:val="21"/>
        </w:rPr>
        <w:t>kg</w:t>
      </w:r>
      <w:r>
        <w:rPr>
          <w:rFonts w:ascii="宋体" w:hAnsi="宋体" w:eastAsia="宋体" w:cs="宋体"/>
          <w:color w:val="auto"/>
          <w:kern w:val="0"/>
          <w:szCs w:val="21"/>
        </w:rPr>
        <w:t>水和</w:t>
      </w:r>
      <w:r>
        <w:rPr>
          <w:rStyle w:val="15"/>
          <w:rFonts w:ascii="Times New Roman" w:hAnsi="Times New Roman" w:eastAsia="Times New Roman" w:cs="Times New Roman"/>
          <w:color w:val="auto"/>
          <w:kern w:val="0"/>
          <w:szCs w:val="21"/>
        </w:rPr>
        <w:t>1</w:t>
      </w:r>
      <w:r>
        <w:rPr>
          <w:rFonts w:ascii="Times New Roman" w:hAnsi="Times New Roman" w:eastAsia="Times New Roman" w:cs="Times New Roman"/>
          <w:color w:val="auto"/>
          <w:kern w:val="0"/>
          <w:szCs w:val="21"/>
        </w:rPr>
        <w:t> </w:t>
      </w:r>
      <w:r>
        <w:rPr>
          <w:rStyle w:val="15"/>
          <w:rFonts w:ascii="Times New Roman" w:hAnsi="Times New Roman" w:eastAsia="Times New Roman" w:cs="Times New Roman"/>
          <w:i/>
          <w:iCs/>
          <w:color w:val="auto"/>
          <w:kern w:val="0"/>
          <w:szCs w:val="21"/>
        </w:rPr>
        <w:t>g</w:t>
      </w:r>
      <w:r>
        <w:rPr>
          <w:rFonts w:ascii="宋体" w:hAnsi="宋体" w:eastAsia="宋体" w:cs="宋体"/>
          <w:color w:val="auto"/>
          <w:kern w:val="0"/>
          <w:szCs w:val="21"/>
        </w:rPr>
        <w:t>水，内能相同</w:t>
      </w:r>
    </w:p>
    <w:p>
      <w:pPr>
        <w:numPr>
          <w:ilvl w:val="0"/>
          <w:numId w:val="1"/>
        </w:numPr>
        <w:jc w:val="left"/>
        <w:textAlignment w:val="center"/>
        <w:rPr>
          <w:color w:val="auto"/>
        </w:rPr>
      </w:pPr>
      <w:bookmarkStart w:id="2" w:name="topic ffe96ad5-6a09-4e0e-917a-bf12383b2a"/>
      <w:r>
        <w:rPr>
          <w:rFonts w:ascii="宋体" w:hAnsi="宋体" w:eastAsia="宋体" w:cs="宋体"/>
          <w:color w:val="auto"/>
          <w:kern w:val="0"/>
          <w:szCs w:val="21"/>
        </w:rPr>
        <w:t>汽车发动机利用水致冷是利用了水的</w:t>
      </w:r>
      <m:oMath>
        <m:r>
          <w:rPr>
            <w:color w:val="auto"/>
          </w:rPr>
          <m:t>(    )</m:t>
        </m:r>
      </m:oMath>
      <w:bookmarkEnd w:id="2"/>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传热快</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温度降低的快</w:t>
      </w:r>
      <w:r>
        <w:rPr>
          <w:color w:val="auto"/>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内能多</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比热容大</w:t>
      </w:r>
    </w:p>
    <w:p>
      <w:pPr>
        <w:numPr>
          <w:ilvl w:val="0"/>
          <w:numId w:val="1"/>
        </w:numPr>
        <w:jc w:val="left"/>
        <w:textAlignment w:val="center"/>
        <w:rPr>
          <w:color w:val="auto"/>
        </w:rPr>
      </w:pPr>
      <w:bookmarkStart w:id="3" w:name="topic 04a1fe6a-3deb-4e58-a0d8-29f78ff61c"/>
      <w:r>
        <w:rPr>
          <w:rFonts w:ascii="宋体" w:hAnsi="宋体" w:eastAsia="宋体" w:cs="宋体"/>
          <w:color w:val="auto"/>
          <w:kern w:val="0"/>
          <w:szCs w:val="21"/>
        </w:rPr>
        <w:t>下列各组物体中，都是导体的是</w:t>
      </w:r>
      <m:oMath>
        <m:r>
          <w:rPr>
            <w:color w:val="auto"/>
          </w:rPr>
          <m:t>(    )</m:t>
        </m:r>
        <w:bookmarkEnd w:id="3"/>
      </m:oMath>
    </w:p>
    <w:p>
      <w:pPr>
        <w:numPr>
          <w:ilvl w:val="0"/>
          <w:numId w:val="0"/>
        </w:numPr>
        <w:tabs>
          <w:tab w:val="left" w:pos="420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大地和酸溶液</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水银和油</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干木柴和食盐水</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人和塑料</w:t>
      </w:r>
    </w:p>
    <w:p>
      <w:pPr>
        <w:numPr>
          <w:ilvl w:val="0"/>
          <w:numId w:val="1"/>
        </w:numPr>
        <w:jc w:val="left"/>
        <w:textAlignment w:val="center"/>
        <w:rPr>
          <w:color w:val="auto"/>
        </w:rPr>
      </w:pPr>
      <w:bookmarkStart w:id="4" w:name="topic 511a6c3e-2472-4b63-9d2f-bd802fe0f4"/>
      <w:r>
        <w:rPr>
          <w:rFonts w:ascii="宋体" w:hAnsi="宋体" w:eastAsia="宋体" w:cs="宋体"/>
          <w:color w:val="auto"/>
          <w:kern w:val="0"/>
          <w:szCs w:val="21"/>
        </w:rPr>
        <w:t>对下列物理现象，判断正确的是</w:t>
      </w:r>
      <m:oMath>
        <m:r>
          <w:rPr>
            <w:color w:val="auto"/>
          </w:rPr>
          <m:t>(    )</m:t>
        </m:r>
        <w:bookmarkEnd w:id="4"/>
      </m:oMath>
    </w:p>
    <w:p>
      <w:pPr>
        <w:numPr>
          <w:ilvl w:val="0"/>
          <w:numId w:val="0"/>
        </w:numPr>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实验中的两个轻质小球相互吸引，则它们一定带异种电荷</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烈日下游泳池旁的混凝土热得烫脚，而池中的水却不怎么热，这是因为混凝土吸热多些</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踢出的足球在空中飞行，受到重力的同时，也受到向前的冲力</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悠扬的钢琴声也可能成为噪声</w:t>
      </w:r>
    </w:p>
    <w:p>
      <w:pPr>
        <w:numPr>
          <w:ilvl w:val="0"/>
          <w:numId w:val="1"/>
        </w:numPr>
        <w:jc w:val="left"/>
        <w:textAlignment w:val="center"/>
        <w:rPr>
          <w:color w:val="auto"/>
        </w:rPr>
      </w:pPr>
      <w:bookmarkStart w:id="5" w:name="topic 4a83b8ce-82c1-4b17-86c8-5d060cf78a"/>
      <w:r>
        <w:rPr>
          <w:rFonts w:ascii="宋体" w:hAnsi="宋体" w:eastAsia="宋体" w:cs="宋体"/>
          <w:color w:val="auto"/>
          <w:kern w:val="0"/>
          <w:szCs w:val="21"/>
        </w:rPr>
        <w:t>公交车后门左右扶杆上各装有一个按钮开关</w:t>
      </w:r>
      <m:oMath>
        <m:r>
          <w:rPr>
            <w:color w:val="auto"/>
          </w:rPr>
          <m:t>(</m:t>
        </m:r>
      </m:oMath>
      <w:r>
        <w:rPr>
          <w:rFonts w:ascii="宋体" w:hAnsi="宋体" w:eastAsia="宋体" w:cs="宋体"/>
          <w:color w:val="auto"/>
          <w:kern w:val="0"/>
          <w:szCs w:val="21"/>
        </w:rPr>
        <w:t>用</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表示</w:t>
      </w:r>
      <m:oMath>
        <m:r>
          <w:rPr>
            <w:color w:val="auto"/>
          </w:rPr>
          <m:t>)</m:t>
        </m:r>
      </m:oMath>
      <w:r>
        <w:rPr>
          <w:rFonts w:ascii="宋体" w:hAnsi="宋体" w:eastAsia="宋体" w:cs="宋体"/>
          <w:color w:val="auto"/>
          <w:kern w:val="0"/>
          <w:szCs w:val="21"/>
        </w:rPr>
        <w:t>当乘客按下任意一个开关时，电铃响起，提醒司机有乘客要下车；待车停稳后，同时按下控制电动机的开关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，后门打开，乘客才能下车、下列四个电路设计符合要求的是</w:t>
      </w:r>
      <m:oMath>
        <m:r>
          <w:rPr>
            <w:color w:val="auto"/>
          </w:rPr>
          <m:t>(</m:t>
        </m:r>
      </m:oMath>
      <w:r>
        <w:rPr>
          <w:rFonts w:ascii="Times New Roman" w:hAnsi="Times New Roman" w:eastAsia="Times New Roman" w:cs="Times New Roman"/>
          <w:color w:val="auto"/>
          <w:kern w:val="0"/>
          <w:szCs w:val="21"/>
        </w:rPr>
        <w:t xml:space="preserve">   </w:t>
      </w:r>
      <m:oMath>
        <m:r>
          <w:rPr>
            <w:color w:val="auto"/>
          </w:rPr>
          <m:t>)</m:t>
        </m:r>
      </m:oMath>
      <w:bookmarkEnd w:id="5"/>
    </w:p>
    <w:p>
      <w:pPr>
        <w:numPr>
          <w:ilvl w:val="0"/>
          <w:numId w:val="2"/>
        </w:numPr>
        <w:tabs>
          <w:tab w:val="left" w:pos="4200"/>
        </w:tabs>
        <w:ind w:left="420"/>
        <w:jc w:val="left"/>
        <w:textAlignment w:val="center"/>
        <w:rPr>
          <w:rFonts w:ascii="Times New Roman" w:hAnsi="Times New Roman" w:eastAsia="Times New Roman" w:cs="Times New Roman"/>
          <w:strike w:val="0"/>
          <w:color w:val="auto"/>
          <w:kern w:val="0"/>
          <w:sz w:val="24"/>
          <w:szCs w:val="24"/>
          <w:u w:val="none"/>
        </w:rPr>
      </w:pPr>
      <w:r>
        <w:rPr>
          <w:rFonts w:ascii="Times New Roman" w:hAnsi="Times New Roman" w:eastAsia="Times New Roman" w:cs="Times New Roman"/>
          <w:strike w:val="0"/>
          <w:color w:val="auto"/>
          <w:kern w:val="0"/>
          <w:sz w:val="24"/>
          <w:szCs w:val="24"/>
          <w:u w:val="none"/>
        </w:rPr>
        <w:pict>
          <v:shape id="_x0000_i1025" o:spt="75" type="#_x0000_t75" style="height:109.5pt;width:113.25pt;" filled="f" o:preferrelative="t" stroked="f" coordsize="21600,21600">
            <v:path/>
            <v:fill on="f" focussize="0,0"/>
            <v:stroke on="f" joinstyle="miter"/>
            <v:imagedata r:id="rId7" o:title=""/>
            <o:lock v:ext="edit" aspectratio="t"/>
            <w10:wrap type="none"/>
            <w10:anchorlock/>
          </v:shape>
        </w:pict>
      </w:r>
      <w:r>
        <w:rPr>
          <w:color w:val="auto"/>
        </w:rPr>
        <w:tab/>
      </w:r>
      <w:r>
        <w:rPr>
          <w:rFonts w:ascii="Times New Roman" w:hAnsi="Times New Roman" w:eastAsia="Times New Roman" w:cs="Times New Roman"/>
          <w:color w:val="auto"/>
          <w:kern w:val="0"/>
          <w:sz w:val="24"/>
          <w:szCs w:val="24"/>
        </w:rPr>
        <w:t xml:space="preserve">B. </w:t>
      </w:r>
      <w:r>
        <w:rPr>
          <w:rFonts w:ascii="Times New Roman" w:hAnsi="Times New Roman" w:eastAsia="Times New Roman" w:cs="Times New Roman"/>
          <w:strike w:val="0"/>
          <w:color w:val="auto"/>
          <w:kern w:val="0"/>
          <w:sz w:val="24"/>
          <w:szCs w:val="24"/>
          <w:u w:val="none"/>
        </w:rPr>
        <w:pict>
          <v:shape id="_x0000_i1026" o:spt="75" type="#_x0000_t75" style="height:93pt;width:106.5pt;" filled="f" o:preferrelative="t" stroked="f" coordsize="21600,21600">
            <v:path/>
            <v:fill on="f" focussize="0,0"/>
            <v:stroke on="f" joinstyle="miter"/>
            <v:imagedata r:id="rId8" o:title=""/>
            <o:lock v:ext="edit" aspectratio="t"/>
            <w10:wrap type="none"/>
            <w10:anchorlock/>
          </v:shape>
        </w:pict>
      </w:r>
      <w:r>
        <w:rPr>
          <w:color w:val="auto"/>
        </w:rPr>
        <w:br w:type="textWrapping"/>
      </w:r>
      <w:r>
        <w:rPr>
          <w:rFonts w:ascii="Times New Roman" w:hAnsi="Times New Roman" w:eastAsia="Times New Roman" w:cs="Times New Roman"/>
          <w:color w:val="auto"/>
          <w:kern w:val="0"/>
          <w:sz w:val="24"/>
          <w:szCs w:val="24"/>
        </w:rPr>
        <w:t xml:space="preserve">C. </w:t>
      </w:r>
      <w:r>
        <w:rPr>
          <w:rFonts w:ascii="Times New Roman" w:hAnsi="Times New Roman" w:eastAsia="Times New Roman" w:cs="Times New Roman"/>
          <w:strike w:val="0"/>
          <w:color w:val="auto"/>
          <w:kern w:val="0"/>
          <w:sz w:val="24"/>
          <w:szCs w:val="24"/>
          <w:u w:val="none"/>
        </w:rPr>
        <w:pict>
          <v:shape id="_x0000_i1027" o:spt="75" type="#_x0000_t75" style="height:110.25pt;width:114pt;" filled="f" o:preferrelative="t" stroked="f" coordsize="21600,21600">
            <v:path/>
            <v:fill on="f" focussize="0,0"/>
            <v:stroke on="f" joinstyle="miter"/>
            <v:imagedata r:id="rId9" o:title=""/>
            <o:lock v:ext="edit" aspectratio="t"/>
            <w10:wrap type="none"/>
            <w10:anchorlock/>
          </v:shape>
        </w:pict>
      </w:r>
      <w:r>
        <w:rPr>
          <w:color w:val="auto"/>
        </w:rPr>
        <w:tab/>
      </w:r>
      <w:r>
        <w:rPr>
          <w:rFonts w:ascii="Times New Roman" w:hAnsi="Times New Roman" w:eastAsia="Times New Roman" w:cs="Times New Roman"/>
          <w:color w:val="auto"/>
          <w:kern w:val="0"/>
          <w:sz w:val="24"/>
          <w:szCs w:val="24"/>
        </w:rPr>
        <w:t xml:space="preserve">D. </w:t>
      </w:r>
      <w:r>
        <w:rPr>
          <w:rFonts w:ascii="Times New Roman" w:hAnsi="Times New Roman" w:eastAsia="Times New Roman" w:cs="Times New Roman"/>
          <w:strike w:val="0"/>
          <w:color w:val="auto"/>
          <w:kern w:val="0"/>
          <w:sz w:val="24"/>
          <w:szCs w:val="24"/>
          <w:u w:val="none"/>
        </w:rPr>
        <w:pict>
          <v:shape id="_x0000_i1028" o:spt="75" type="#_x0000_t75" style="height:93.75pt;width:108pt;" filled="f" o:preferrelative="t" stroked="f" coordsize="21600,21600">
            <v:path/>
            <v:fill on="f" focussize="0,0"/>
            <v:stroke on="f" joinstyle="miter"/>
            <v:imagedata r:id="rId10" o:title=""/>
            <o:lock v:ext="edit" aspectratio="t"/>
            <w10:wrap type="none"/>
            <w10:anchorlock/>
          </v:shape>
        </w:pict>
      </w:r>
    </w:p>
    <w:p>
      <w:pPr>
        <w:numPr>
          <w:ilvl w:val="0"/>
          <w:numId w:val="0"/>
        </w:numPr>
        <w:tabs>
          <w:tab w:val="left" w:pos="4200"/>
        </w:tabs>
        <w:jc w:val="left"/>
        <w:textAlignment w:val="center"/>
        <w:rPr>
          <w:rFonts w:ascii="Times New Roman" w:hAnsi="Times New Roman" w:eastAsia="Times New Roman" w:cs="Times New Roman"/>
          <w:strike w:val="0"/>
          <w:color w:val="auto"/>
          <w:kern w:val="0"/>
          <w:sz w:val="24"/>
          <w:szCs w:val="24"/>
          <w:u w:val="none"/>
        </w:rPr>
      </w:pPr>
    </w:p>
    <w:p>
      <w:pPr>
        <w:numPr>
          <w:ilvl w:val="0"/>
          <w:numId w:val="0"/>
        </w:numPr>
        <w:tabs>
          <w:tab w:val="left" w:pos="4200"/>
        </w:tabs>
        <w:jc w:val="left"/>
        <w:textAlignment w:val="center"/>
        <w:rPr>
          <w:rFonts w:ascii="Times New Roman" w:hAnsi="Times New Roman" w:eastAsia="Times New Roman" w:cs="Times New Roman"/>
          <w:strike w:val="0"/>
          <w:color w:val="auto"/>
          <w:kern w:val="0"/>
          <w:sz w:val="24"/>
          <w:szCs w:val="24"/>
          <w:u w:val="none"/>
        </w:rPr>
      </w:pPr>
    </w:p>
    <w:p>
      <w:pPr>
        <w:numPr>
          <w:ilvl w:val="0"/>
          <w:numId w:val="1"/>
        </w:numPr>
        <w:jc w:val="left"/>
        <w:textAlignment w:val="center"/>
        <w:rPr>
          <w:color w:val="auto"/>
        </w:rPr>
      </w:pPr>
      <w:bookmarkStart w:id="6" w:name="topic ed293d71-cfb9-4e3e-b9de-69a3f40e33"/>
      <w:r>
        <w:rPr>
          <w:rFonts w:ascii="Times New Roman" w:hAnsi="Times New Roman" w:eastAsia="Times New Roman" w:cs="Times New Roman"/>
          <w:strike w:val="0"/>
          <w:color w:val="auto"/>
          <w:kern w:val="0"/>
          <w:sz w:val="24"/>
          <w:szCs w:val="24"/>
          <w:u w:val="none"/>
        </w:rPr>
        <w:pict>
          <v:shape id="_x0000_s1030" o:spid="_x0000_s1030" o:spt="75" type="#_x0000_t75" style="position:absolute;left:0pt;margin-top:0pt;height:64.5pt;width:85.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1" o:title=""/>
            <o:lock v:ext="edit" aspectratio="t"/>
            <w10:wrap type="square" side="left"/>
          </v:shape>
        </w:pict>
      </w:r>
      <w:r>
        <w:rPr>
          <w:rFonts w:ascii="宋体" w:hAnsi="宋体" w:eastAsia="宋体" w:cs="宋体"/>
          <w:color w:val="auto"/>
          <w:kern w:val="0"/>
          <w:szCs w:val="21"/>
        </w:rPr>
        <w:t>如图所示，电源电压保持不变，当闭合开关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和</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时，下列说法中正确的是</w:t>
      </w:r>
      <m:oMath>
        <m:r>
          <w:rPr>
            <w:color w:val="auto"/>
          </w:rPr>
          <m:t>(    )</m:t>
        </m:r>
      </m:oMath>
      <w:bookmarkEnd w:id="6"/>
    </w:p>
    <w:p>
      <w:pPr>
        <w:numPr>
          <w:ilvl w:val="0"/>
          <w:numId w:val="0"/>
        </w:numPr>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和电阻</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串联</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和电阻</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并联</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若断开</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，电压表的示数变小，灯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可发光</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若断开</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，电压表的示数变大，灯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不发光</w:t>
      </w:r>
    </w:p>
    <w:p>
      <w:pPr>
        <w:numPr>
          <w:ilvl w:val="0"/>
          <w:numId w:val="1"/>
        </w:numPr>
        <w:jc w:val="left"/>
        <w:textAlignment w:val="center"/>
        <w:rPr>
          <w:color w:val="auto"/>
        </w:rPr>
      </w:pPr>
      <w:bookmarkStart w:id="7" w:name="topic 022e9eac-c53c-40c2-b26d-f7a4890f2e"/>
      <w:r>
        <w:rPr>
          <w:rFonts w:ascii="宋体" w:hAnsi="宋体" w:eastAsia="宋体" w:cs="宋体"/>
          <w:color w:val="auto"/>
          <w:kern w:val="0"/>
          <w:szCs w:val="21"/>
        </w:rPr>
        <w:t>小刚晚上做作业时，把台灯的插头插入插座，闭合台灯开关后，他家所有的照明灯都突然熄灭，检查发现总开关已跳闸，故障可能是</w:t>
      </w:r>
      <m:oMath>
        <m:r>
          <w:rPr>
            <w:color w:val="auto"/>
          </w:rPr>
          <m:t>(    )</m:t>
        </m:r>
      </m:oMath>
      <w:bookmarkEnd w:id="7"/>
    </w:p>
    <w:p>
      <w:pPr>
        <w:numPr>
          <w:ilvl w:val="0"/>
          <w:numId w:val="0"/>
        </w:numPr>
        <w:tabs>
          <w:tab w:val="left" w:pos="420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台灯插头处出现了短路</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台灯灯泡处出现了短路</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台灯开关的两接线碰线</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插座处出现了短路</w:t>
      </w:r>
    </w:p>
    <w:p>
      <w:pPr>
        <w:numPr>
          <w:ilvl w:val="0"/>
          <w:numId w:val="1"/>
        </w:numPr>
        <w:jc w:val="left"/>
        <w:textAlignment w:val="center"/>
        <w:rPr>
          <w:color w:val="auto"/>
        </w:rPr>
      </w:pPr>
      <w:bookmarkStart w:id="8" w:name="topic 58e18530-f8c2-4257-82e9-6ee139c8bf"/>
      <w:r>
        <w:rPr>
          <w:rFonts w:ascii="Times New Roman" w:hAnsi="Times New Roman" w:eastAsia="Times New Roman" w:cs="Times New Roman"/>
          <w:strike w:val="0"/>
          <w:color w:val="auto"/>
          <w:kern w:val="0"/>
          <w:sz w:val="24"/>
          <w:szCs w:val="24"/>
          <w:u w:val="none"/>
        </w:rPr>
        <w:pict>
          <v:shape id="_x0000_s1031" o:spid="_x0000_s1031" o:spt="75" type="#_x0000_t75" style="position:absolute;left:0pt;margin-top:0pt;height:70.5pt;width:76.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2" o:title=""/>
            <o:lock v:ext="edit" aspectratio="t"/>
            <w10:wrap type="square" side="left"/>
          </v:shape>
        </w:pict>
      </w:r>
      <w:r>
        <w:rPr>
          <w:rFonts w:ascii="宋体" w:hAnsi="宋体" w:eastAsia="宋体" w:cs="宋体"/>
          <w:color w:val="auto"/>
          <w:kern w:val="0"/>
          <w:szCs w:val="21"/>
        </w:rPr>
        <w:t>如图所示的电路，闭合开关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后，发现灯</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不亮，</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正常发光．此电路的故障可能是</w:t>
      </w:r>
      <m:oMath>
        <m:r>
          <w:rPr>
            <w:color w:val="auto"/>
          </w:rPr>
          <m:t>(    )</m:t>
        </m:r>
      </m:oMath>
      <w:bookmarkEnd w:id="8"/>
    </w:p>
    <w:p>
      <w:pPr>
        <w:numPr>
          <w:ilvl w:val="0"/>
          <w:numId w:val="0"/>
        </w:numPr>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接触不良</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电灯</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灯丝断了</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电灯</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的两个接线柱被一根导线直接相连</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电灯</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灯丝断了</w:t>
      </w:r>
    </w:p>
    <w:p>
      <w:pPr>
        <w:numPr>
          <w:ilvl w:val="0"/>
          <w:numId w:val="1"/>
        </w:numPr>
        <w:jc w:val="left"/>
        <w:textAlignment w:val="center"/>
        <w:rPr>
          <w:color w:val="auto"/>
        </w:rPr>
      </w:pPr>
      <w:bookmarkStart w:id="9" w:name="topic 7d40e39f-2c94-46f8-a2b3-423cfade5f"/>
      <w:r>
        <w:rPr>
          <w:rFonts w:ascii="宋体" w:hAnsi="宋体" w:eastAsia="宋体" w:cs="宋体"/>
          <w:color w:val="auto"/>
          <w:kern w:val="0"/>
          <w:szCs w:val="21"/>
        </w:rPr>
        <w:t>下图是汽油机一个工作循环的四个冲程，顺序排列正确的是</w:t>
      </w:r>
      <m:oMath>
        <m:r>
          <w:rPr>
            <w:color w:val="auto"/>
          </w:rPr>
          <m:t>(    )</m:t>
        </m:r>
        <w:bookmarkEnd w:id="9"/>
      </m:oMath>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strike w:val="0"/>
          <w:color w:val="auto"/>
          <w:kern w:val="0"/>
          <w:sz w:val="24"/>
          <w:szCs w:val="24"/>
          <w:u w:val="none"/>
        </w:rPr>
        <w:pict>
          <v:shape id="_x0000_s1032" o:spid="_x0000_s1032" o:spt="75" type="#_x0000_t75" style="position:absolute;left:0pt;margin-top:0pt;height:117pt;width:409.5pt;mso-position-horizontal:center;mso-wrap-distance-bottom:0pt;mso-wrap-distance-top:0pt;z-index:251661312;mso-width-relative:page;mso-height-relative:page;" filled="f" o:preferrelative="t" stroked="f" coordsize="21600,21600">
            <v:path/>
            <v:fill on="f" focussize="0,0"/>
            <v:stroke on="f" joinstyle="miter"/>
            <v:imagedata r:id="rId13" o:title=""/>
            <o:lock v:ext="edit" aspectratio="t"/>
            <w10:wrap type="topAndBottom"/>
          </v:shape>
        </w:pict>
      </w: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甲乙丙丁</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乙丙甲丁</w:t>
      </w:r>
      <w:r>
        <w:rPr>
          <w:color w:val="auto"/>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丁丙乙甲</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丁甲丙乙</w:t>
      </w:r>
    </w:p>
    <w:p>
      <w:pPr>
        <w:numPr>
          <w:ilvl w:val="0"/>
          <w:numId w:val="1"/>
        </w:numPr>
        <w:jc w:val="left"/>
        <w:textAlignment w:val="center"/>
        <w:rPr>
          <w:color w:val="auto"/>
        </w:rPr>
      </w:pPr>
      <w:bookmarkStart w:id="10" w:name="topic a82fb8ea-2f9e-465b-b451-43370df70e"/>
      <w:r>
        <w:rPr>
          <w:rFonts w:ascii="宋体" w:hAnsi="宋体" w:eastAsia="宋体" w:cs="宋体"/>
          <w:color w:val="auto"/>
          <w:kern w:val="0"/>
          <w:szCs w:val="21"/>
        </w:rPr>
        <w:t>两根导线的电阻之比是</w:t>
      </w:r>
      <w:r>
        <w:rPr>
          <w:rStyle w:val="15"/>
          <w:rFonts w:ascii="Times New Roman" w:hAnsi="Times New Roman" w:eastAsia="Times New Roman" w:cs="Times New Roman"/>
          <w:color w:val="auto"/>
          <w:kern w:val="0"/>
          <w:szCs w:val="21"/>
        </w:rPr>
        <w:t>3</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，通过的电流之比是</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3</w:t>
      </w:r>
      <w:r>
        <w:rPr>
          <w:rFonts w:ascii="宋体" w:hAnsi="宋体" w:eastAsia="宋体" w:cs="宋体"/>
          <w:color w:val="auto"/>
          <w:kern w:val="0"/>
          <w:szCs w:val="21"/>
        </w:rPr>
        <w:t>，在相同时间内两根导线中产生的热量之比为</w:t>
      </w:r>
      <m:oMath>
        <m:r>
          <w:rPr>
            <w:color w:val="auto"/>
          </w:rPr>
          <m:t>(    )</m:t>
        </m:r>
        <w:bookmarkEnd w:id="10"/>
      </m:oMath>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w:t>
      </w:r>
      <w:r>
        <w:rPr>
          <w:color w:val="auto"/>
        </w:rPr>
        <w:tab/>
      </w:r>
      <w:r>
        <w:rPr>
          <w:rFonts w:ascii="Times New Roman" w:hAnsi="Times New Roman" w:eastAsia="Times New Roman" w:cs="Times New Roman"/>
          <w:color w:val="auto"/>
          <w:kern w:val="0"/>
          <w:sz w:val="24"/>
          <w:szCs w:val="24"/>
        </w:rPr>
        <w:t xml:space="preserve">B. </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3</w:t>
      </w:r>
      <w:r>
        <w:rPr>
          <w:color w:val="auto"/>
        </w:rPr>
        <w:tab/>
      </w:r>
      <w:r>
        <w:rPr>
          <w:rFonts w:ascii="Times New Roman" w:hAnsi="Times New Roman" w:eastAsia="Times New Roman" w:cs="Times New Roman"/>
          <w:color w:val="auto"/>
          <w:kern w:val="0"/>
          <w:sz w:val="24"/>
          <w:szCs w:val="24"/>
        </w:rPr>
        <w:t xml:space="preserve">C. </w:t>
      </w:r>
      <w:r>
        <w:rPr>
          <w:rStyle w:val="15"/>
          <w:rFonts w:ascii="Times New Roman" w:hAnsi="Times New Roman" w:eastAsia="Times New Roman" w:cs="Times New Roman"/>
          <w:color w:val="auto"/>
          <w:kern w:val="0"/>
          <w:szCs w:val="21"/>
        </w:rPr>
        <w:t>3</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color w:val="auto"/>
        </w:rPr>
        <w:tab/>
      </w:r>
      <w:r>
        <w:rPr>
          <w:rFonts w:ascii="Times New Roman" w:hAnsi="Times New Roman" w:eastAsia="Times New Roman" w:cs="Times New Roman"/>
          <w:color w:val="auto"/>
          <w:kern w:val="0"/>
          <w:sz w:val="24"/>
          <w:szCs w:val="24"/>
        </w:rPr>
        <w:t xml:space="preserve">D. </w:t>
      </w:r>
      <w:r>
        <w:rPr>
          <w:rStyle w:val="15"/>
          <w:rFonts w:ascii="Times New Roman" w:hAnsi="Times New Roman" w:eastAsia="Times New Roman" w:cs="Times New Roman"/>
          <w:color w:val="auto"/>
          <w:kern w:val="0"/>
          <w:szCs w:val="21"/>
        </w:rPr>
        <w:t>16</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9</w:t>
      </w:r>
    </w:p>
    <w:p>
      <w:pPr>
        <w:numPr>
          <w:ilvl w:val="0"/>
          <w:numId w:val="1"/>
        </w:numPr>
        <w:jc w:val="left"/>
        <w:textAlignment w:val="center"/>
        <w:rPr>
          <w:color w:val="auto"/>
        </w:rPr>
      </w:pPr>
      <w:bookmarkStart w:id="11" w:name="topic 2d4941e9-5d97-4a72-bdfc-72518c18a1"/>
      <w:r>
        <w:rPr>
          <w:rFonts w:ascii="宋体" w:hAnsi="宋体" w:eastAsia="宋体" w:cs="宋体"/>
          <w:color w:val="auto"/>
          <w:kern w:val="0"/>
          <w:szCs w:val="21"/>
        </w:rPr>
        <w:t>有两只灯泡，分别标有“</w:t>
      </w:r>
      <w:r>
        <w:rPr>
          <w:rStyle w:val="15"/>
          <w:rFonts w:ascii="Times New Roman" w:hAnsi="Times New Roman" w:eastAsia="Times New Roman" w:cs="Times New Roman"/>
          <w:color w:val="auto"/>
          <w:kern w:val="0"/>
          <w:szCs w:val="21"/>
        </w:rPr>
        <w:t>220</w:t>
      </w:r>
      <w:r>
        <w:rPr>
          <w:rStyle w:val="15"/>
          <w:rFonts w:ascii="Times New Roman" w:hAnsi="Times New Roman" w:eastAsia="Times New Roman" w:cs="Times New Roman"/>
          <w:i/>
          <w:iCs/>
          <w:color w:val="auto"/>
          <w:kern w:val="0"/>
          <w:szCs w:val="21"/>
        </w:rPr>
        <w:t>V</w:t>
      </w:r>
      <w:r>
        <w:rPr>
          <w:rStyle w:val="15"/>
          <w:rFonts w:ascii="Times New Roman" w:hAnsi="Times New Roman" w:eastAsia="Times New Roman" w:cs="Times New Roman"/>
          <w:color w:val="auto"/>
          <w:kern w:val="0"/>
          <w:szCs w:val="21"/>
        </w:rPr>
        <w:t>15</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”和“</w:t>
      </w:r>
      <w:r>
        <w:rPr>
          <w:rStyle w:val="15"/>
          <w:rFonts w:ascii="Times New Roman" w:hAnsi="Times New Roman" w:eastAsia="Times New Roman" w:cs="Times New Roman"/>
          <w:color w:val="auto"/>
          <w:kern w:val="0"/>
          <w:szCs w:val="21"/>
        </w:rPr>
        <w:t>220</w:t>
      </w:r>
      <w:r>
        <w:rPr>
          <w:rStyle w:val="15"/>
          <w:rFonts w:ascii="Times New Roman" w:hAnsi="Times New Roman" w:eastAsia="Times New Roman" w:cs="Times New Roman"/>
          <w:i/>
          <w:iCs/>
          <w:color w:val="auto"/>
          <w:kern w:val="0"/>
          <w:szCs w:val="21"/>
        </w:rPr>
        <w:t>V</w:t>
      </w:r>
      <w:r>
        <w:rPr>
          <w:rStyle w:val="15"/>
          <w:rFonts w:ascii="Times New Roman" w:hAnsi="Times New Roman" w:eastAsia="Times New Roman" w:cs="Times New Roman"/>
          <w:color w:val="auto"/>
          <w:kern w:val="0"/>
          <w:szCs w:val="21"/>
        </w:rPr>
        <w:t>100</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”的字样。如果将它们串联接在电压为</w:t>
      </w:r>
      <w:r>
        <w:rPr>
          <w:rStyle w:val="15"/>
          <w:rFonts w:ascii="Times New Roman" w:hAnsi="Times New Roman" w:eastAsia="Times New Roman" w:cs="Times New Roman"/>
          <w:color w:val="auto"/>
          <w:kern w:val="0"/>
          <w:szCs w:val="21"/>
        </w:rPr>
        <w:t>380</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的动力电源上。则</w:t>
      </w:r>
      <m:oMath>
        <m:r>
          <w:rPr>
            <w:color w:val="auto"/>
          </w:rPr>
          <m:t>(    )</m:t>
        </m:r>
        <w:bookmarkEnd w:id="11"/>
      </m:oMath>
    </w:p>
    <w:p>
      <w:pPr>
        <w:numPr>
          <w:ilvl w:val="0"/>
          <w:numId w:val="0"/>
        </w:numPr>
        <w:tabs>
          <w:tab w:val="left" w:pos="420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Style w:val="15"/>
          <w:rFonts w:ascii="Times New Roman" w:hAnsi="Times New Roman" w:eastAsia="Times New Roman" w:cs="Times New Roman"/>
          <w:color w:val="auto"/>
          <w:kern w:val="0"/>
          <w:szCs w:val="21"/>
        </w:rPr>
        <w:t>100</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的灯泡烧坏，</w:t>
      </w:r>
      <w:r>
        <w:rPr>
          <w:rStyle w:val="15"/>
          <w:rFonts w:ascii="Times New Roman" w:hAnsi="Times New Roman" w:eastAsia="Times New Roman" w:cs="Times New Roman"/>
          <w:color w:val="auto"/>
          <w:kern w:val="0"/>
          <w:szCs w:val="21"/>
        </w:rPr>
        <w:t>15</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的灯泡完好</w:t>
      </w:r>
      <w:r>
        <w:rPr>
          <w:color w:val="auto"/>
        </w:rPr>
        <w:tab/>
      </w:r>
      <w:r>
        <w:rPr>
          <w:rFonts w:ascii="Times New Roman" w:hAnsi="Times New Roman" w:eastAsia="Times New Roman" w:cs="Times New Roman"/>
          <w:color w:val="auto"/>
          <w:kern w:val="0"/>
          <w:sz w:val="24"/>
          <w:szCs w:val="24"/>
        </w:rPr>
        <w:t xml:space="preserve">B. </w:t>
      </w:r>
      <w:r>
        <w:rPr>
          <w:rStyle w:val="15"/>
          <w:rFonts w:ascii="Times New Roman" w:hAnsi="Times New Roman" w:eastAsia="Times New Roman" w:cs="Times New Roman"/>
          <w:color w:val="auto"/>
          <w:kern w:val="0"/>
          <w:szCs w:val="21"/>
        </w:rPr>
        <w:t>100</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的灯泡完好，</w:t>
      </w:r>
      <w:r>
        <w:rPr>
          <w:rStyle w:val="15"/>
          <w:rFonts w:ascii="Times New Roman" w:hAnsi="Times New Roman" w:eastAsia="Times New Roman" w:cs="Times New Roman"/>
          <w:color w:val="auto"/>
          <w:kern w:val="0"/>
          <w:szCs w:val="21"/>
        </w:rPr>
        <w:t>15</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的灯泡烧坏</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两只灯泡都完好</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两只灯泡都被烧坏</w:t>
      </w:r>
    </w:p>
    <w:p>
      <w:pPr>
        <w:numPr>
          <w:ilvl w:val="0"/>
          <w:numId w:val="1"/>
        </w:numPr>
        <w:jc w:val="left"/>
        <w:textAlignment w:val="center"/>
        <w:rPr>
          <w:color w:val="auto"/>
        </w:rPr>
      </w:pPr>
      <w:bookmarkStart w:id="12" w:name="topic 9a5786c2-f5ee-4432-b46f-b86e946b5a"/>
      <w:r>
        <w:rPr>
          <w:rFonts w:ascii="宋体" w:hAnsi="宋体" w:eastAsia="宋体" w:cs="宋体"/>
          <w:color w:val="auto"/>
          <w:kern w:val="0"/>
          <w:szCs w:val="21"/>
        </w:rPr>
        <w:t>如图所示为家庭用插线板，在使用时，按下开关指示灯亮，每个插座均能独立工作；断开开关，指示灯熄灭，插座不能工作。能正确反映插线板的电路图的是</w:t>
      </w:r>
      <m:oMath>
        <m:r>
          <w:rPr>
            <w:color w:val="auto"/>
          </w:rPr>
          <m:t>(</m:t>
        </m:r>
      </m:oMath>
      <w:r>
        <w:rPr>
          <w:rFonts w:ascii="Times New Roman" w:hAnsi="Times New Roman" w:eastAsia="Times New Roman" w:cs="Times New Roman"/>
          <w:color w:val="auto"/>
          <w:kern w:val="0"/>
          <w:szCs w:val="21"/>
        </w:rPr>
        <w:t xml:space="preserve">      </w:t>
      </w:r>
      <m:oMath>
        <m:r>
          <w:rPr>
            <w:color w:val="auto"/>
          </w:rPr>
          <m:t>)</m:t>
        </m:r>
      </m:oMath>
    </w:p>
    <w:p>
      <w:pPr>
        <w:pStyle w:val="16"/>
        <w:spacing w:before="240" w:after="240"/>
        <w:ind w:left="420"/>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strike w:val="0"/>
          <w:color w:val="auto"/>
          <w:kern w:val="0"/>
          <w:sz w:val="24"/>
          <w:szCs w:val="24"/>
          <w:u w:val="none"/>
        </w:rPr>
        <w:pict>
          <v:shape id="_x0000_s1033" o:spid="_x0000_s1033" o:spt="75" type="#_x0000_t75" style="position:absolute;left:0pt;margin-top:0pt;height:83.25pt;width:130.5pt;mso-position-horizontal:right;mso-wrap-distance-bottom:0pt;mso-wrap-distance-left:9pt;mso-wrap-distance-right:9pt;mso-wrap-distance-top:0pt;z-index:251662336;mso-width-relative:page;mso-height-relative:page;" filled="f" o:preferrelative="t" stroked="f" coordsize="21600,21600">
            <v:path/>
            <v:fill on="f" focussize="0,0"/>
            <v:stroke on="f" joinstyle="miter"/>
            <v:imagedata r:id="rId14" o:title=""/>
            <o:lock v:ext="edit" aspectratio="t"/>
            <w10:wrap type="square" side="left"/>
          </v:shape>
        </w:pict>
      </w:r>
    </w:p>
    <w:bookmarkEnd w:id="12"/>
    <w:p>
      <w:pPr>
        <w:numPr>
          <w:ilvl w:val="0"/>
          <w:numId w:val="0"/>
        </w:numPr>
        <w:ind w:left="420"/>
        <w:jc w:val="left"/>
        <w:textAlignment w:val="center"/>
        <w:rPr>
          <w:color w:val="auto"/>
        </w:rPr>
      </w:pPr>
      <w:r>
        <w:rPr>
          <w:color w:val="auto"/>
        </w:rPr>
        <w:br w:type="textWrapping"/>
      </w:r>
      <w:r>
        <w:rPr>
          <w:color w:val="auto"/>
        </w:rPr>
        <w:br w:type="textWrapping"/>
      </w:r>
    </w:p>
    <w:p>
      <w:pPr>
        <w:numPr>
          <w:ilvl w:val="0"/>
          <w:numId w:val="0"/>
        </w:numPr>
        <w:tabs>
          <w:tab w:val="left" w:pos="420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Times New Roman" w:hAnsi="Times New Roman" w:eastAsia="Times New Roman" w:cs="Times New Roman"/>
          <w:strike w:val="0"/>
          <w:color w:val="auto"/>
          <w:kern w:val="0"/>
          <w:sz w:val="24"/>
          <w:szCs w:val="24"/>
          <w:u w:val="none"/>
        </w:rPr>
        <w:pict>
          <v:shape id="_x0000_i1029" o:spt="75" type="#_x0000_t75" style="height:62.25pt;width:126.75pt;" filled="f" o:preferrelative="t" stroked="f" coordsize="21600,21600">
            <v:path/>
            <v:fill on="f" focussize="0,0"/>
            <v:stroke on="f" joinstyle="miter"/>
            <v:imagedata r:id="rId15" o:title=""/>
            <o:lock v:ext="edit" aspectratio="t"/>
            <w10:wrap type="none"/>
            <w10:anchorlock/>
          </v:shape>
        </w:pict>
      </w:r>
      <w:r>
        <w:rPr>
          <w:color w:val="auto"/>
        </w:rPr>
        <w:tab/>
      </w:r>
      <w:r>
        <w:rPr>
          <w:rFonts w:ascii="Times New Roman" w:hAnsi="Times New Roman" w:eastAsia="Times New Roman" w:cs="Times New Roman"/>
          <w:color w:val="auto"/>
          <w:kern w:val="0"/>
          <w:sz w:val="24"/>
          <w:szCs w:val="24"/>
        </w:rPr>
        <w:t xml:space="preserve">B. </w:t>
      </w:r>
      <w:r>
        <w:rPr>
          <w:rFonts w:ascii="Times New Roman" w:hAnsi="Times New Roman" w:eastAsia="Times New Roman" w:cs="Times New Roman"/>
          <w:strike w:val="0"/>
          <w:color w:val="auto"/>
          <w:kern w:val="0"/>
          <w:sz w:val="24"/>
          <w:szCs w:val="24"/>
          <w:u w:val="none"/>
        </w:rPr>
        <w:pict>
          <v:shape id="_x0000_i1030" o:spt="75" type="#_x0000_t75" style="height:58.5pt;width:135.75pt;" filled="f" o:preferrelative="t" stroked="f" coordsize="21600,21600">
            <v:path/>
            <v:fill on="f" focussize="0,0"/>
            <v:stroke on="f" joinstyle="miter"/>
            <v:imagedata r:id="rId16" o:title=""/>
            <o:lock v:ext="edit" aspectratio="t"/>
            <w10:wrap type="none"/>
            <w10:anchorlock/>
          </v:shape>
        </w:pict>
      </w:r>
      <w:r>
        <w:rPr>
          <w:color w:val="auto"/>
        </w:rPr>
        <w:br w:type="textWrapping"/>
      </w:r>
      <w:r>
        <w:rPr>
          <w:rFonts w:ascii="Times New Roman" w:hAnsi="Times New Roman" w:eastAsia="Times New Roman" w:cs="Times New Roman"/>
          <w:color w:val="auto"/>
          <w:kern w:val="0"/>
          <w:sz w:val="24"/>
          <w:szCs w:val="24"/>
        </w:rPr>
        <w:t xml:space="preserve">C. </w:t>
      </w:r>
      <w:r>
        <w:rPr>
          <w:rFonts w:ascii="Times New Roman" w:hAnsi="Times New Roman" w:eastAsia="Times New Roman" w:cs="Times New Roman"/>
          <w:strike w:val="0"/>
          <w:color w:val="auto"/>
          <w:kern w:val="0"/>
          <w:sz w:val="24"/>
          <w:szCs w:val="24"/>
          <w:u w:val="none"/>
        </w:rPr>
        <w:pict>
          <v:shape id="_x0000_i1031" o:spt="75" type="#_x0000_t75" style="height:61.5pt;width:124.5pt;" filled="f" o:preferrelative="t" stroked="f" coordsize="21600,21600">
            <v:path/>
            <v:fill on="f" focussize="0,0"/>
            <v:stroke on="f" joinstyle="miter"/>
            <v:imagedata r:id="rId17" o:title=""/>
            <o:lock v:ext="edit" aspectratio="t"/>
            <w10:wrap type="none"/>
            <w10:anchorlock/>
          </v:shape>
        </w:pict>
      </w:r>
      <w:r>
        <w:rPr>
          <w:color w:val="auto"/>
        </w:rPr>
        <w:tab/>
      </w:r>
      <w:r>
        <w:rPr>
          <w:rFonts w:ascii="Times New Roman" w:hAnsi="Times New Roman" w:eastAsia="Times New Roman" w:cs="Times New Roman"/>
          <w:color w:val="auto"/>
          <w:kern w:val="0"/>
          <w:sz w:val="24"/>
          <w:szCs w:val="24"/>
        </w:rPr>
        <w:t xml:space="preserve">D. </w:t>
      </w:r>
      <w:r>
        <w:rPr>
          <w:rFonts w:ascii="Times New Roman" w:hAnsi="Times New Roman" w:eastAsia="Times New Roman" w:cs="Times New Roman"/>
          <w:strike w:val="0"/>
          <w:color w:val="auto"/>
          <w:kern w:val="0"/>
          <w:sz w:val="24"/>
          <w:szCs w:val="24"/>
          <w:u w:val="none"/>
        </w:rPr>
        <w:pict>
          <v:shape id="_x0000_i1032" o:spt="75" type="#_x0000_t75" style="height:58.5pt;width:131.25pt;" filled="f" o:preferrelative="t" stroked="f" coordsize="21600,21600">
            <v:path/>
            <v:fill on="f" focussize="0,0"/>
            <v:stroke on="f" joinstyle="miter"/>
            <v:imagedata r:id="rId18" o:title=""/>
            <o:lock v:ext="edit" aspectratio="t"/>
            <w10:wrap type="none"/>
            <w10:anchorlock/>
          </v:shape>
        </w:pict>
      </w:r>
    </w:p>
    <w:p>
      <w:pPr>
        <w:numPr>
          <w:ilvl w:val="0"/>
          <w:numId w:val="1"/>
        </w:numPr>
        <w:jc w:val="left"/>
        <w:textAlignment w:val="center"/>
        <w:rPr>
          <w:color w:val="auto"/>
        </w:rPr>
      </w:pPr>
      <w:bookmarkStart w:id="13" w:name="topic 143ebd00-b68d-45ed-ac79-29f534fa85"/>
      <w:r>
        <w:rPr>
          <w:rFonts w:ascii="Times New Roman" w:hAnsi="Times New Roman" w:eastAsia="Times New Roman" w:cs="Times New Roman"/>
          <w:strike w:val="0"/>
          <w:color w:val="auto"/>
          <w:kern w:val="0"/>
          <w:sz w:val="24"/>
          <w:szCs w:val="24"/>
          <w:u w:val="none"/>
        </w:rPr>
        <w:pict>
          <v:shape id="_x0000_s1038" o:spid="_x0000_s1038" o:spt="75" type="#_x0000_t75" style="position:absolute;left:0pt;margin-top:0pt;height:56.25pt;width:84.75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19" o:title=""/>
            <o:lock v:ext="edit" aspectratio="t"/>
            <w10:wrap type="square" side="left"/>
          </v:shape>
        </w:pict>
      </w:r>
      <w:r>
        <w:rPr>
          <w:rFonts w:ascii="宋体" w:hAnsi="宋体" w:eastAsia="宋体" w:cs="宋体"/>
          <w:color w:val="auto"/>
          <w:kern w:val="0"/>
          <w:szCs w:val="21"/>
        </w:rPr>
        <w:t>如图所示的电路中，</w:t>
      </w:r>
      <w:r>
        <w:rPr>
          <w:rStyle w:val="15"/>
          <w:rFonts w:ascii="Times New Roman" w:hAnsi="Times New Roman" w:eastAsia="Times New Roman" w:cs="Times New Roman"/>
          <w:i/>
          <w:iCs/>
          <w:color w:val="auto"/>
          <w:kern w:val="0"/>
          <w:szCs w:val="21"/>
        </w:rPr>
        <w:t>AB</w:t>
      </w:r>
      <w:r>
        <w:rPr>
          <w:rFonts w:ascii="宋体" w:hAnsi="宋体" w:eastAsia="宋体" w:cs="宋体"/>
          <w:color w:val="auto"/>
          <w:kern w:val="0"/>
          <w:szCs w:val="21"/>
        </w:rPr>
        <w:t>为粗细均匀的长为</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的电阻导体，以</w:t>
      </w:r>
      <w:r>
        <w:rPr>
          <w:rStyle w:val="15"/>
          <w:rFonts w:ascii="Times New Roman" w:hAnsi="Times New Roman" w:eastAsia="Times New Roman" w:cs="Times New Roman"/>
          <w:i/>
          <w:iCs/>
          <w:color w:val="auto"/>
          <w:kern w:val="0"/>
          <w:szCs w:val="21"/>
        </w:rPr>
        <w:t>AB</w:t>
      </w:r>
      <w:r>
        <w:rPr>
          <w:rFonts w:ascii="宋体" w:hAnsi="宋体" w:eastAsia="宋体" w:cs="宋体"/>
          <w:color w:val="auto"/>
          <w:kern w:val="0"/>
          <w:szCs w:val="21"/>
        </w:rPr>
        <w:t>上各点对</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点的电压</w:t>
      </w:r>
      <w:r>
        <w:rPr>
          <w:rStyle w:val="15"/>
          <w:rFonts w:ascii="Times New Roman" w:hAnsi="Times New Roman" w:eastAsia="Times New Roman" w:cs="Times New Roman"/>
          <w:i/>
          <w:iCs/>
          <w:color w:val="auto"/>
          <w:kern w:val="0"/>
          <w:szCs w:val="21"/>
        </w:rPr>
        <w:t>U</w:t>
      </w:r>
      <w:r>
        <w:rPr>
          <w:rFonts w:ascii="宋体" w:hAnsi="宋体" w:eastAsia="宋体" w:cs="宋体"/>
          <w:color w:val="auto"/>
          <w:kern w:val="0"/>
          <w:szCs w:val="21"/>
        </w:rPr>
        <w:t>为纵坐标，各点离</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点的距离</w:t>
      </w:r>
      <w:r>
        <w:rPr>
          <w:rStyle w:val="15"/>
          <w:rFonts w:ascii="Times New Roman" w:hAnsi="Times New Roman" w:eastAsia="Times New Roman" w:cs="Times New Roman"/>
          <w:i/>
          <w:iCs/>
          <w:color w:val="auto"/>
          <w:kern w:val="0"/>
          <w:szCs w:val="21"/>
        </w:rPr>
        <w:t>x</w:t>
      </w:r>
      <w:r>
        <w:rPr>
          <w:rFonts w:ascii="宋体" w:hAnsi="宋体" w:eastAsia="宋体" w:cs="宋体"/>
          <w:color w:val="auto"/>
          <w:kern w:val="0"/>
          <w:szCs w:val="21"/>
        </w:rPr>
        <w:t>为横坐标，则</w:t>
      </w:r>
      <w:r>
        <w:rPr>
          <w:rStyle w:val="15"/>
          <w:rFonts w:ascii="Times New Roman" w:hAnsi="Times New Roman" w:eastAsia="Times New Roman" w:cs="Times New Roman"/>
          <w:i/>
          <w:iCs/>
          <w:color w:val="auto"/>
          <w:kern w:val="0"/>
          <w:szCs w:val="21"/>
        </w:rPr>
        <w:t>U</w:t>
      </w:r>
      <w:r>
        <w:rPr>
          <w:rFonts w:ascii="宋体" w:hAnsi="宋体" w:eastAsia="宋体" w:cs="宋体"/>
          <w:color w:val="auto"/>
          <w:kern w:val="0"/>
          <w:szCs w:val="21"/>
        </w:rPr>
        <w:t>随</w:t>
      </w:r>
      <w:r>
        <w:rPr>
          <w:rStyle w:val="15"/>
          <w:rFonts w:ascii="Times New Roman" w:hAnsi="Times New Roman" w:eastAsia="Times New Roman" w:cs="Times New Roman"/>
          <w:i/>
          <w:iCs/>
          <w:color w:val="auto"/>
          <w:kern w:val="0"/>
          <w:szCs w:val="21"/>
        </w:rPr>
        <w:t>x</w:t>
      </w:r>
      <w:r>
        <w:rPr>
          <w:rFonts w:ascii="宋体" w:hAnsi="宋体" w:eastAsia="宋体" w:cs="宋体"/>
          <w:color w:val="auto"/>
          <w:kern w:val="0"/>
          <w:szCs w:val="21"/>
        </w:rPr>
        <w:t>变化的图线应为</w:t>
      </w:r>
      <m:oMath>
        <m:r>
          <w:rPr>
            <w:color w:val="auto"/>
          </w:rPr>
          <m:t>(    )</m:t>
        </m:r>
        <w:bookmarkEnd w:id="13"/>
      </m:oMath>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Times New Roman" w:hAnsi="Times New Roman" w:eastAsia="Times New Roman" w:cs="Times New Roman"/>
          <w:strike w:val="0"/>
          <w:color w:val="auto"/>
          <w:kern w:val="0"/>
          <w:sz w:val="24"/>
          <w:szCs w:val="24"/>
          <w:u w:val="none"/>
        </w:rPr>
        <w:pict>
          <v:shape id="_x0000_i1033" o:spt="75" type="#_x0000_t75" style="height:62.25pt;width:58.5pt;" filled="f" o:preferrelative="t" stroked="f" coordsize="21600,21600">
            <v:path/>
            <v:fill on="f" focussize="0,0"/>
            <v:stroke on="f" joinstyle="miter"/>
            <v:imagedata r:id="rId20" o:title=""/>
            <o:lock v:ext="edit" aspectratio="t"/>
            <w10:wrap type="none"/>
            <w10:anchorlock/>
          </v:shape>
        </w:pict>
      </w:r>
      <w:r>
        <w:rPr>
          <w:color w:val="auto"/>
        </w:rPr>
        <w:tab/>
      </w:r>
      <w:r>
        <w:rPr>
          <w:rFonts w:ascii="Times New Roman" w:hAnsi="Times New Roman" w:eastAsia="Times New Roman" w:cs="Times New Roman"/>
          <w:color w:val="auto"/>
          <w:kern w:val="0"/>
          <w:sz w:val="24"/>
          <w:szCs w:val="24"/>
        </w:rPr>
        <w:t xml:space="preserve">B. </w:t>
      </w:r>
      <w:r>
        <w:rPr>
          <w:rFonts w:ascii="Times New Roman" w:hAnsi="Times New Roman" w:eastAsia="Times New Roman" w:cs="Times New Roman"/>
          <w:strike w:val="0"/>
          <w:color w:val="auto"/>
          <w:kern w:val="0"/>
          <w:sz w:val="24"/>
          <w:szCs w:val="24"/>
          <w:u w:val="none"/>
        </w:rPr>
        <w:pict>
          <v:shape id="_x0000_i1034" o:spt="75" type="#_x0000_t75" style="height:63pt;width:57.75pt;" filled="f" o:preferrelative="t" stroked="f" coordsize="21600,21600">
            <v:path/>
            <v:fill on="f" focussize="0,0"/>
            <v:stroke on="f" joinstyle="miter"/>
            <v:imagedata r:id="rId21" o:title=""/>
            <o:lock v:ext="edit" aspectratio="t"/>
            <w10:wrap type="none"/>
            <w10:anchorlock/>
          </v:shape>
        </w:pict>
      </w:r>
      <w:r>
        <w:rPr>
          <w:color w:val="auto"/>
        </w:rPr>
        <w:tab/>
      </w:r>
      <w:r>
        <w:rPr>
          <w:rFonts w:ascii="Times New Roman" w:hAnsi="Times New Roman" w:eastAsia="Times New Roman" w:cs="Times New Roman"/>
          <w:color w:val="auto"/>
          <w:kern w:val="0"/>
          <w:sz w:val="24"/>
          <w:szCs w:val="24"/>
        </w:rPr>
        <w:t xml:space="preserve">C. </w:t>
      </w:r>
      <w:r>
        <w:rPr>
          <w:rFonts w:ascii="Times New Roman" w:hAnsi="Times New Roman" w:eastAsia="Times New Roman" w:cs="Times New Roman"/>
          <w:strike w:val="0"/>
          <w:color w:val="auto"/>
          <w:kern w:val="0"/>
          <w:sz w:val="24"/>
          <w:szCs w:val="24"/>
          <w:u w:val="none"/>
        </w:rPr>
        <w:pict>
          <v:shape id="_x0000_i1035" o:spt="75" type="#_x0000_t75" style="height:66pt;width:57.75pt;" filled="f" o:preferrelative="t" stroked="f" coordsize="21600,21600">
            <v:path/>
            <v:fill on="f" focussize="0,0"/>
            <v:stroke on="f" joinstyle="miter"/>
            <v:imagedata r:id="rId22" o:title=""/>
            <o:lock v:ext="edit" aspectratio="t"/>
            <w10:wrap type="none"/>
            <w10:anchorlock/>
          </v:shape>
        </w:pict>
      </w:r>
      <w:r>
        <w:rPr>
          <w:color w:val="auto"/>
        </w:rPr>
        <w:tab/>
      </w:r>
      <w:r>
        <w:rPr>
          <w:rFonts w:ascii="Times New Roman" w:hAnsi="Times New Roman" w:eastAsia="Times New Roman" w:cs="Times New Roman"/>
          <w:color w:val="auto"/>
          <w:kern w:val="0"/>
          <w:sz w:val="24"/>
          <w:szCs w:val="24"/>
        </w:rPr>
        <w:t xml:space="preserve">D. </w:t>
      </w:r>
      <w:r>
        <w:rPr>
          <w:rFonts w:ascii="Times New Roman" w:hAnsi="Times New Roman" w:eastAsia="Times New Roman" w:cs="Times New Roman"/>
          <w:strike w:val="0"/>
          <w:color w:val="auto"/>
          <w:kern w:val="0"/>
          <w:sz w:val="24"/>
          <w:szCs w:val="24"/>
          <w:u w:val="none"/>
        </w:rPr>
        <w:pict>
          <v:shape id="_x0000_i1036" o:spt="75" type="#_x0000_t75" style="height:62.25pt;width:58.5pt;" filled="f" o:preferrelative="t" stroked="f" coordsize="21600,21600">
            <v:path/>
            <v:fill on="f" focussize="0,0"/>
            <v:stroke on="f" joinstyle="miter"/>
            <v:imagedata r:id="rId23" o:title=""/>
            <o:lock v:ext="edit" aspectratio="t"/>
            <w10:wrap type="none"/>
            <w10:anchorlock/>
          </v:shape>
        </w:pict>
      </w:r>
    </w:p>
    <w:p>
      <w:pPr>
        <w:numPr>
          <w:ilvl w:val="0"/>
          <w:numId w:val="1"/>
        </w:numPr>
        <w:jc w:val="left"/>
        <w:textAlignment w:val="center"/>
        <w:rPr>
          <w:color w:val="auto"/>
        </w:rPr>
      </w:pPr>
      <w:bookmarkStart w:id="14" w:name="topic 6b13b98d-be8d-4dd0-ad3b-a648e7a699"/>
      <w:r>
        <w:rPr>
          <w:rFonts w:ascii="宋体" w:hAnsi="宋体" w:eastAsia="宋体" w:cs="宋体"/>
          <w:color w:val="auto"/>
          <w:kern w:val="0"/>
          <w:szCs w:val="21"/>
        </w:rPr>
        <w:t>一个标有“</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3</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”字样的灯泡，欲使它接入</w:t>
      </w:r>
      <w:r>
        <w:rPr>
          <w:rStyle w:val="15"/>
          <w:rFonts w:ascii="Times New Roman" w:hAnsi="Times New Roman" w:eastAsia="Times New Roman" w:cs="Times New Roman"/>
          <w:color w:val="auto"/>
          <w:kern w:val="0"/>
          <w:szCs w:val="21"/>
        </w:rPr>
        <w:t>8</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的电源后正常工作，应该给它</w:t>
      </w:r>
      <m:oMath>
        <m:r>
          <w:rPr>
            <w:color w:val="auto"/>
          </w:rPr>
          <m:t>(    )</m:t>
        </m:r>
        <w:bookmarkEnd w:id="14"/>
      </m:oMath>
    </w:p>
    <w:p>
      <w:pPr>
        <w:numPr>
          <w:ilvl w:val="0"/>
          <w:numId w:val="0"/>
        </w:numPr>
        <w:tabs>
          <w:tab w:val="left" w:pos="4200"/>
        </w:tabs>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串联一个</w:t>
      </w:r>
      <m:oMath>
        <m:r>
          <w:rPr>
            <w:color w:val="auto"/>
          </w:rPr>
          <m:t>2Ω</m:t>
        </m:r>
      </m:oMath>
      <w:r>
        <w:rPr>
          <w:rFonts w:ascii="宋体" w:hAnsi="宋体" w:eastAsia="宋体" w:cs="宋体"/>
          <w:color w:val="auto"/>
          <w:kern w:val="0"/>
          <w:szCs w:val="21"/>
        </w:rPr>
        <w:t>的电阻</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并联一个</w:t>
      </w:r>
      <m:oMath>
        <m:r>
          <w:rPr>
            <w:color w:val="auto"/>
          </w:rPr>
          <m:t>2Ω</m:t>
        </m:r>
      </m:oMath>
      <w:r>
        <w:rPr>
          <w:rFonts w:ascii="宋体" w:hAnsi="宋体" w:eastAsia="宋体" w:cs="宋体"/>
          <w:color w:val="auto"/>
          <w:kern w:val="0"/>
          <w:szCs w:val="21"/>
        </w:rPr>
        <w:t>的电阻</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串联一个</w:t>
      </w:r>
      <m:oMath>
        <m:r>
          <w:rPr>
            <w:color w:val="auto"/>
          </w:rPr>
          <m:t>4Ω</m:t>
        </m:r>
      </m:oMath>
      <w:r>
        <w:rPr>
          <w:rFonts w:ascii="宋体" w:hAnsi="宋体" w:eastAsia="宋体" w:cs="宋体"/>
          <w:color w:val="auto"/>
          <w:kern w:val="0"/>
          <w:szCs w:val="21"/>
        </w:rPr>
        <w:t>的电阻</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并联一个</w:t>
      </w:r>
      <m:oMath>
        <m:r>
          <w:rPr>
            <w:color w:val="auto"/>
          </w:rPr>
          <m:t>4Ω</m:t>
        </m:r>
      </m:oMath>
      <w:r>
        <w:rPr>
          <w:rFonts w:ascii="宋体" w:hAnsi="宋体" w:eastAsia="宋体" w:cs="宋体"/>
          <w:color w:val="auto"/>
          <w:kern w:val="0"/>
          <w:szCs w:val="21"/>
        </w:rPr>
        <w:t>的电阻</w:t>
      </w:r>
    </w:p>
    <w:p>
      <w:pPr>
        <w:numPr>
          <w:ilvl w:val="0"/>
          <w:numId w:val="1"/>
        </w:numPr>
        <w:jc w:val="left"/>
        <w:textAlignment w:val="center"/>
        <w:rPr>
          <w:color w:val="auto"/>
        </w:rPr>
      </w:pPr>
      <w:bookmarkStart w:id="15" w:name="topic faaef7b0-1ed1-402b-a8f6-72c61ad78d"/>
      <w:r>
        <w:rPr>
          <w:rFonts w:ascii="宋体" w:hAnsi="宋体" w:eastAsia="宋体" w:cs="宋体"/>
          <w:color w:val="auto"/>
          <w:kern w:val="0"/>
          <w:szCs w:val="21"/>
        </w:rPr>
        <w:t>如图所示的电路中，</w:t>
      </w:r>
      <m:oMath>
        <m:sSub>
          <m:sSubPr>
            <m:ctrlPr>
              <w:rPr>
                <w:color w:val="auto"/>
              </w:rPr>
            </m:ctrlPr>
          </m:sSubPr>
          <m:e>
            <m:r>
              <w:rPr>
                <w:color w:val="auto"/>
              </w:rPr>
              <m:t>R</m:t>
            </m:r>
            <m:ctrlPr>
              <w:rPr>
                <w:color w:val="auto"/>
              </w:rPr>
            </m:ctrlPr>
          </m:e>
          <m:sub>
            <m:r>
              <w:rPr>
                <w:color w:val="auto"/>
              </w:rPr>
              <m:t>1</m:t>
            </m:r>
            <m:ctrlPr>
              <w:rPr>
                <w:color w:val="auto"/>
              </w:rPr>
            </m:ctrlPr>
          </m:sub>
        </m:sSub>
        <m:r>
          <w:rPr>
            <w:color w:val="auto"/>
          </w:rPr>
          <m:t>=20Ω</m:t>
        </m:r>
      </m:oMath>
      <w:r>
        <w:rPr>
          <w:rFonts w:ascii="宋体" w:hAnsi="宋体" w:eastAsia="宋体" w:cs="宋体"/>
          <w:color w:val="auto"/>
          <w:kern w:val="0"/>
          <w:szCs w:val="21"/>
        </w:rPr>
        <w:t>，</w:t>
      </w:r>
      <m:oMath>
        <m:sSub>
          <m:sSubPr>
            <m:ctrlPr>
              <w:rPr>
                <w:color w:val="auto"/>
              </w:rPr>
            </m:ctrlPr>
          </m:sSubPr>
          <m:e>
            <m:r>
              <w:rPr>
                <w:color w:val="auto"/>
              </w:rPr>
              <m:t>R</m:t>
            </m:r>
            <m:ctrlPr>
              <w:rPr>
                <w:color w:val="auto"/>
              </w:rPr>
            </m:ctrlPr>
          </m:e>
          <m:sub>
            <m:r>
              <w:rPr>
                <w:color w:val="auto"/>
              </w:rPr>
              <m:t>2</m:t>
            </m:r>
            <m:ctrlPr>
              <w:rPr>
                <w:color w:val="auto"/>
              </w:rPr>
            </m:ctrlPr>
          </m:sub>
        </m:sSub>
        <m:r>
          <w:rPr>
            <w:color w:val="auto"/>
          </w:rPr>
          <m:t>=25Ω</m:t>
        </m:r>
      </m:oMath>
      <w:r>
        <w:rPr>
          <w:rFonts w:ascii="宋体" w:hAnsi="宋体" w:eastAsia="宋体" w:cs="宋体"/>
          <w:color w:val="auto"/>
          <w:kern w:val="0"/>
          <w:szCs w:val="21"/>
        </w:rPr>
        <w:t>，当开关</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闭合、</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断开时，电压表的示数为</w:t>
      </w:r>
      <m:oMath>
        <m:r>
          <w:rPr>
            <w:color w:val="auto"/>
          </w:rPr>
          <m:t>2.8V</m:t>
        </m:r>
      </m:oMath>
      <w:r>
        <w:rPr>
          <w:rFonts w:ascii="宋体" w:hAnsi="宋体" w:eastAsia="宋体" w:cs="宋体"/>
          <w:color w:val="auto"/>
          <w:kern w:val="0"/>
          <w:szCs w:val="21"/>
        </w:rPr>
        <w:t>，若将开关</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断开、</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闭合时，电压表的示数可能是</w:t>
      </w:r>
      <m:oMath>
        <m:r>
          <w:rPr>
            <w:color w:val="auto"/>
          </w:rPr>
          <m:t>(    )</m:t>
        </m:r>
        <w:bookmarkEnd w:id="15"/>
      </m:oMath>
    </w:p>
    <w:p>
      <w:pPr>
        <w:numPr>
          <w:ilvl w:val="0"/>
          <w:numId w:val="0"/>
        </w:numPr>
        <w:tabs>
          <w:tab w:val="left" w:pos="2310"/>
          <w:tab w:val="left" w:pos="4200"/>
          <w:tab w:val="left" w:pos="6090"/>
        </w:tabs>
        <w:ind w:left="420"/>
        <w:jc w:val="left"/>
        <w:textAlignment w:val="center"/>
        <w:rPr>
          <w:color w:val="auto"/>
        </w:rPr>
      </w:pPr>
      <w:r>
        <w:rPr>
          <w:rFonts w:ascii="Times New Roman" w:hAnsi="Times New Roman" w:eastAsia="Times New Roman" w:cs="Times New Roman"/>
          <w:strike w:val="0"/>
          <w:color w:val="auto"/>
          <w:kern w:val="0"/>
          <w:sz w:val="24"/>
          <w:szCs w:val="24"/>
          <w:u w:val="none"/>
        </w:rPr>
        <w:pict>
          <v:shape id="_x0000_s1043" o:spid="_x0000_s1043" o:spt="75" type="#_x0000_t75" style="position:absolute;left:0pt;margin-top:0pt;height:105.75pt;width:151.5pt;mso-position-horizontal:center;mso-position-vertical-relative:line;mso-wrap-distance-bottom:0pt;mso-wrap-distance-top:0pt;z-index:251664384;mso-width-relative:page;mso-height-relative:page;" filled="f" o:preferrelative="t" stroked="f" coordsize="21600,21600" o:allowoverlap="f">
            <v:path/>
            <v:fill on="f" focussize="0,0"/>
            <v:stroke on="f" joinstyle="miter"/>
            <v:imagedata r:id="rId24" o:title=""/>
            <o:lock v:ext="edit" aspectratio="t"/>
            <w10:wrap type="topAndBottom"/>
          </v:shape>
        </w:pict>
      </w:r>
      <w:r>
        <w:rPr>
          <w:rFonts w:ascii="Times New Roman" w:hAnsi="Times New Roman" w:eastAsia="Times New Roman" w:cs="Times New Roman"/>
          <w:color w:val="auto"/>
          <w:kern w:val="0"/>
          <w:sz w:val="24"/>
          <w:szCs w:val="24"/>
        </w:rPr>
        <w:t xml:space="preserve">A. </w:t>
      </w:r>
      <m:oMath>
        <m:r>
          <w:rPr>
            <w:color w:val="auto"/>
          </w:rPr>
          <m:t>2.5V</m:t>
        </m:r>
      </m:oMath>
      <w:r>
        <w:rPr>
          <w:color w:val="auto"/>
        </w:rPr>
        <w:tab/>
      </w:r>
      <w:r>
        <w:rPr>
          <w:rFonts w:ascii="Times New Roman" w:hAnsi="Times New Roman" w:eastAsia="Times New Roman" w:cs="Times New Roman"/>
          <w:color w:val="auto"/>
          <w:kern w:val="0"/>
          <w:sz w:val="24"/>
          <w:szCs w:val="24"/>
        </w:rPr>
        <w:t xml:space="preserve">B. </w:t>
      </w:r>
      <m:oMath>
        <m:r>
          <w:rPr>
            <w:color w:val="auto"/>
          </w:rPr>
          <m:t>3.3V</m:t>
        </m:r>
      </m:oMath>
      <w:r>
        <w:rPr>
          <w:color w:val="auto"/>
        </w:rPr>
        <w:tab/>
      </w:r>
      <w:r>
        <w:rPr>
          <w:rFonts w:ascii="Times New Roman" w:hAnsi="Times New Roman" w:eastAsia="Times New Roman" w:cs="Times New Roman"/>
          <w:color w:val="auto"/>
          <w:kern w:val="0"/>
          <w:sz w:val="24"/>
          <w:szCs w:val="24"/>
        </w:rPr>
        <w:t xml:space="preserve">C. </w:t>
      </w:r>
      <m:oMath>
        <m:r>
          <w:rPr>
            <w:color w:val="auto"/>
          </w:rPr>
          <m:t>3.5V</m:t>
        </m:r>
      </m:oMath>
      <w:r>
        <w:rPr>
          <w:color w:val="auto"/>
        </w:rPr>
        <w:tab/>
      </w:r>
      <w:r>
        <w:rPr>
          <w:rFonts w:ascii="Times New Roman" w:hAnsi="Times New Roman" w:eastAsia="Times New Roman" w:cs="Times New Roman"/>
          <w:color w:val="auto"/>
          <w:kern w:val="0"/>
          <w:sz w:val="24"/>
          <w:szCs w:val="24"/>
        </w:rPr>
        <w:t xml:space="preserve">D. </w:t>
      </w:r>
      <m:oMath>
        <m:r>
          <w:rPr>
            <w:color w:val="auto"/>
          </w:rPr>
          <m:t>4.0V</m:t>
        </m:r>
      </m:oMath>
    </w:p>
    <w:p>
      <w:pPr>
        <w:numPr>
          <w:ilvl w:val="0"/>
          <w:numId w:val="0"/>
        </w:numPr>
        <w:tabs>
          <w:tab w:val="left" w:pos="2310"/>
          <w:tab w:val="left" w:pos="4200"/>
          <w:tab w:val="left" w:pos="6090"/>
        </w:tabs>
        <w:ind w:left="0"/>
        <w:jc w:val="left"/>
        <w:textAlignment w:val="center"/>
        <w:rPr>
          <w:color w:val="auto"/>
        </w:rPr>
      </w:pPr>
      <w:r>
        <w:rPr>
          <w:rFonts w:ascii="黑体" w:hAnsi="黑体" w:eastAsia="黑体" w:cs="黑体"/>
          <w:b w:val="0"/>
          <w:color w:val="auto"/>
          <w:sz w:val="21"/>
        </w:rPr>
        <w:t>二、填空题（本大题共</w:t>
      </w:r>
      <w:r>
        <w:rPr>
          <w:rFonts w:ascii="Times New Roman" w:hAnsi="Times New Roman" w:eastAsia="Times New Roman" w:cs="Times New Roman"/>
          <w:b/>
          <w:color w:val="auto"/>
          <w:sz w:val="21"/>
        </w:rPr>
        <w:t>9</w:t>
      </w:r>
      <w:r>
        <w:rPr>
          <w:rFonts w:ascii="黑体" w:hAnsi="黑体" w:eastAsia="黑体" w:cs="黑体"/>
          <w:b w:val="0"/>
          <w:color w:val="auto"/>
          <w:sz w:val="21"/>
        </w:rPr>
        <w:t>小题，共</w:t>
      </w:r>
      <w:r>
        <w:rPr>
          <w:rFonts w:ascii="Times New Roman" w:hAnsi="Times New Roman" w:eastAsia="Times New Roman" w:cs="Times New Roman"/>
          <w:b/>
          <w:color w:val="auto"/>
          <w:sz w:val="21"/>
        </w:rPr>
        <w:t>19</w:t>
      </w:r>
      <w:r>
        <w:rPr>
          <w:rFonts w:ascii="黑体" w:hAnsi="黑体" w:eastAsia="黑体" w:cs="黑体"/>
          <w:b w:val="0"/>
          <w:color w:val="auto"/>
          <w:sz w:val="21"/>
        </w:rPr>
        <w:t>分）</w:t>
      </w:r>
    </w:p>
    <w:p>
      <w:pPr>
        <w:numPr>
          <w:ilvl w:val="0"/>
          <w:numId w:val="1"/>
        </w:numPr>
        <w:jc w:val="left"/>
        <w:textAlignment w:val="center"/>
        <w:rPr>
          <w:color w:val="auto"/>
        </w:rPr>
      </w:pPr>
      <w:bookmarkStart w:id="16" w:name="topic 5cff7017-4565-4e37-aef0-bd489a0d75"/>
      <w:r>
        <w:rPr>
          <w:rFonts w:ascii="宋体" w:hAnsi="宋体" w:eastAsia="宋体" w:cs="宋体"/>
          <w:color w:val="auto"/>
          <w:kern w:val="0"/>
          <w:szCs w:val="21"/>
        </w:rPr>
        <w:t>小吴同学自制了一个简易的“电热驱蚊器”，它是利用了电流的</w:t>
      </w:r>
      <w:r>
        <w:rPr>
          <w:rFonts w:ascii="Times New Roman" w:hAnsi="Times New Roman" w:eastAsia="Times New Roman" w:cs="Times New Roman"/>
          <w:color w:val="auto"/>
          <w:kern w:val="0"/>
          <w:szCs w:val="21"/>
        </w:rPr>
        <w:t>____</w:t>
      </w:r>
      <w:r>
        <w:rPr>
          <w:rFonts w:ascii="宋体" w:hAnsi="宋体" w:eastAsia="宋体" w:cs="宋体"/>
          <w:color w:val="auto"/>
          <w:kern w:val="0"/>
          <w:szCs w:val="21"/>
        </w:rPr>
        <w:t>效应工作的，发热元件是一个阻值为</w:t>
      </w:r>
      <m:oMath>
        <m:r>
          <w:rPr>
            <w:color w:val="auto"/>
          </w:rPr>
          <m:t>1.0×</m:t>
        </m:r>
        <m:sSup>
          <m:sSupPr>
            <m:ctrlPr>
              <w:rPr>
                <w:color w:val="auto"/>
              </w:rPr>
            </m:ctrlPr>
          </m:sSupPr>
          <m:e>
            <m:r>
              <w:rPr>
                <w:color w:val="auto"/>
              </w:rPr>
              <m:t>10</m:t>
            </m:r>
            <m:ctrlPr>
              <w:rPr>
                <w:color w:val="auto"/>
              </w:rPr>
            </m:ctrlPr>
          </m:e>
          <m:sup>
            <m:r>
              <w:rPr>
                <w:color w:val="auto"/>
              </w:rPr>
              <m:t>4</m:t>
            </m:r>
            <m:ctrlPr>
              <w:rPr>
                <w:color w:val="auto"/>
              </w:rPr>
            </m:ctrlPr>
          </m:sup>
        </m:sSup>
        <m:r>
          <w:rPr>
            <w:color w:val="auto"/>
          </w:rPr>
          <m:t>Ω</m:t>
        </m:r>
      </m:oMath>
      <w:r>
        <w:rPr>
          <w:rFonts w:ascii="宋体" w:hAnsi="宋体" w:eastAsia="宋体" w:cs="宋体"/>
          <w:color w:val="auto"/>
          <w:kern w:val="0"/>
          <w:szCs w:val="21"/>
        </w:rPr>
        <w:t>的电阻。当发热元件两端的电压为</w:t>
      </w:r>
      <w:r>
        <w:rPr>
          <w:rStyle w:val="15"/>
          <w:rFonts w:ascii="Times New Roman" w:hAnsi="Times New Roman" w:eastAsia="Times New Roman" w:cs="Times New Roman"/>
          <w:color w:val="auto"/>
          <w:kern w:val="0"/>
          <w:szCs w:val="21"/>
        </w:rPr>
        <w:t>220</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时，流过该元件的电流为</w:t>
      </w:r>
      <w:r>
        <w:rPr>
          <w:rFonts w:ascii="Times New Roman" w:hAnsi="Times New Roman" w:eastAsia="Times New Roman" w:cs="Times New Roman"/>
          <w:color w:val="auto"/>
          <w:kern w:val="0"/>
          <w:szCs w:val="21"/>
        </w:rPr>
        <w:t>____</w:t>
      </w:r>
      <w:r>
        <w:rPr>
          <w:rStyle w:val="15"/>
          <w:rFonts w:ascii="Times New Roman" w:hAnsi="Times New Roman" w:eastAsia="Times New Roman" w:cs="Times New Roman"/>
          <w:i/>
          <w:iCs/>
          <w:color w:val="auto"/>
          <w:kern w:val="0"/>
          <w:szCs w:val="21"/>
        </w:rPr>
        <w:t>mA</w:t>
      </w:r>
      <w:r>
        <w:rPr>
          <w:rFonts w:ascii="宋体" w:hAnsi="宋体" w:eastAsia="宋体" w:cs="宋体"/>
          <w:color w:val="auto"/>
          <w:kern w:val="0"/>
          <w:szCs w:val="21"/>
        </w:rPr>
        <w:t>；通电</w:t>
      </w:r>
      <w:r>
        <w:rPr>
          <w:rStyle w:val="15"/>
          <w:rFonts w:ascii="Times New Roman" w:hAnsi="Times New Roman" w:eastAsia="Times New Roman" w:cs="Times New Roman"/>
          <w:color w:val="auto"/>
          <w:kern w:val="0"/>
          <w:szCs w:val="21"/>
        </w:rPr>
        <w:t>100</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产生的热量为</w:t>
      </w:r>
      <w:r>
        <w:rPr>
          <w:rFonts w:ascii="Times New Roman" w:hAnsi="Times New Roman" w:eastAsia="Times New Roman" w:cs="Times New Roman"/>
          <w:color w:val="auto"/>
          <w:kern w:val="0"/>
          <w:szCs w:val="21"/>
        </w:rPr>
        <w:t>____</w:t>
      </w:r>
      <w:r>
        <w:rPr>
          <w:rStyle w:val="15"/>
          <w:rFonts w:ascii="Times New Roman" w:hAnsi="Times New Roman" w:eastAsia="Times New Roman" w:cs="Times New Roman"/>
          <w:i/>
          <w:iCs/>
          <w:color w:val="auto"/>
          <w:kern w:val="0"/>
          <w:szCs w:val="21"/>
        </w:rPr>
        <w:t>J</w:t>
      </w:r>
      <w:r>
        <w:rPr>
          <w:rFonts w:ascii="宋体" w:hAnsi="宋体" w:eastAsia="宋体" w:cs="宋体"/>
          <w:color w:val="auto"/>
          <w:kern w:val="0"/>
          <w:szCs w:val="21"/>
        </w:rPr>
        <w:t>。</w:t>
      </w:r>
      <w:bookmarkEnd w:id="16"/>
    </w:p>
    <w:p>
      <w:pPr>
        <w:numPr>
          <w:ilvl w:val="0"/>
          <w:numId w:val="1"/>
        </w:numPr>
        <w:jc w:val="left"/>
        <w:textAlignment w:val="center"/>
        <w:rPr>
          <w:color w:val="auto"/>
        </w:rPr>
      </w:pPr>
      <w:bookmarkStart w:id="17" w:name="topic 142bbadf-1f21-4a0d-95f6-fece68a9ed"/>
      <w:r>
        <w:rPr>
          <w:rFonts w:ascii="宋体" w:hAnsi="宋体" w:eastAsia="宋体" w:cs="宋体"/>
          <w:color w:val="auto"/>
          <w:kern w:val="0"/>
          <w:szCs w:val="21"/>
        </w:rPr>
        <w:t>导体电阻大小由导体的材料、</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和横截面积决定，导体电阻的大小还跟温度有关．</w:t>
      </w:r>
      <w:bookmarkEnd w:id="17"/>
    </w:p>
    <w:p>
      <w:pPr>
        <w:numPr>
          <w:ilvl w:val="0"/>
          <w:numId w:val="1"/>
        </w:numPr>
        <w:jc w:val="left"/>
        <w:textAlignment w:val="center"/>
        <w:rPr>
          <w:color w:val="auto"/>
        </w:rPr>
      </w:pPr>
      <w:bookmarkStart w:id="18" w:name="topic a1ea89b8-07b9-4997-934b-b5d392761a"/>
      <w:r>
        <w:rPr>
          <w:rFonts w:ascii="宋体" w:hAnsi="宋体" w:eastAsia="宋体" w:cs="宋体"/>
          <w:color w:val="auto"/>
          <w:kern w:val="0"/>
          <w:szCs w:val="21"/>
        </w:rPr>
        <w:t>质量为</w:t>
      </w:r>
      <w:r>
        <w:rPr>
          <w:rStyle w:val="15"/>
          <w:rFonts w:ascii="Times New Roman" w:hAnsi="Times New Roman" w:eastAsia="Times New Roman" w:cs="Times New Roman"/>
          <w:color w:val="auto"/>
          <w:kern w:val="0"/>
          <w:szCs w:val="21"/>
        </w:rPr>
        <w:t>2</w:t>
      </w:r>
      <w:r>
        <w:rPr>
          <w:rStyle w:val="15"/>
          <w:rFonts w:ascii="Times New Roman" w:hAnsi="Times New Roman" w:eastAsia="Times New Roman" w:cs="Times New Roman"/>
          <w:i/>
          <w:iCs/>
          <w:color w:val="auto"/>
          <w:kern w:val="0"/>
          <w:szCs w:val="21"/>
        </w:rPr>
        <w:t>kg</w:t>
      </w:r>
      <w:r>
        <w:rPr>
          <w:rFonts w:ascii="宋体" w:hAnsi="宋体" w:eastAsia="宋体" w:cs="宋体"/>
          <w:color w:val="auto"/>
          <w:kern w:val="0"/>
          <w:szCs w:val="21"/>
        </w:rPr>
        <w:t>的水在太阳光的照射下，温度升高</w:t>
      </w:r>
      <m:oMath>
        <m:r>
          <w:rPr>
            <w:color w:val="auto"/>
          </w:rPr>
          <m:t>50℃</m:t>
        </m:r>
      </m:oMath>
      <w:r>
        <w:rPr>
          <w:rFonts w:ascii="宋体" w:hAnsi="宋体" w:eastAsia="宋体" w:cs="宋体"/>
          <w:color w:val="auto"/>
          <w:kern w:val="0"/>
          <w:szCs w:val="21"/>
        </w:rPr>
        <w:t>，水吸收的热量为</w:t>
      </w:r>
      <w:r>
        <w:rPr>
          <w:rFonts w:ascii="Times New Roman" w:hAnsi="Times New Roman" w:eastAsia="Times New Roman" w:cs="Times New Roman"/>
          <w:color w:val="auto"/>
          <w:kern w:val="0"/>
          <w:szCs w:val="21"/>
        </w:rPr>
        <w:t xml:space="preserve">______ </w:t>
      </w:r>
      <w:r>
        <w:rPr>
          <w:rStyle w:val="15"/>
          <w:rFonts w:ascii="Times New Roman" w:hAnsi="Times New Roman" w:eastAsia="Times New Roman" w:cs="Times New Roman"/>
          <w:i/>
          <w:iCs/>
          <w:color w:val="auto"/>
          <w:kern w:val="0"/>
          <w:szCs w:val="21"/>
        </w:rPr>
        <w:t>J</w:t>
      </w:r>
      <w:r>
        <w:rPr>
          <w:rFonts w:ascii="宋体" w:hAnsi="宋体" w:eastAsia="宋体" w:cs="宋体"/>
          <w:color w:val="auto"/>
          <w:kern w:val="0"/>
          <w:szCs w:val="21"/>
        </w:rPr>
        <w:t>，这是通过</w:t>
      </w:r>
      <w:r>
        <w:rPr>
          <w:rFonts w:ascii="Times New Roman" w:hAnsi="Times New Roman" w:eastAsia="Times New Roman" w:cs="Times New Roman"/>
          <w:color w:val="auto"/>
          <w:kern w:val="0"/>
          <w:szCs w:val="21"/>
        </w:rPr>
        <w:t xml:space="preserve">______ </w:t>
      </w:r>
      <w:r>
        <w:rPr>
          <w:rFonts w:ascii="宋体" w:hAnsi="宋体" w:eastAsia="宋体" w:cs="宋体"/>
          <w:color w:val="auto"/>
          <w:kern w:val="0"/>
          <w:szCs w:val="21"/>
        </w:rPr>
        <w:t>的方法改变了水的内能．【已知：</w:t>
      </w:r>
      <m:oMath>
        <m:sSub>
          <m:sSubPr>
            <m:ctrlPr>
              <w:rPr>
                <w:color w:val="auto"/>
              </w:rPr>
            </m:ctrlPr>
          </m:sSubPr>
          <m:e>
            <m:r>
              <w:rPr>
                <w:color w:val="auto"/>
              </w:rPr>
              <m:t>c</m:t>
            </m:r>
            <m:ctrlPr>
              <w:rPr>
                <w:color w:val="auto"/>
              </w:rPr>
            </m:ctrlPr>
          </m:e>
          <m:sub>
            <m:r>
              <w:rPr>
                <w:color w:val="auto"/>
              </w:rPr>
              <m:t>水</m:t>
            </m:r>
            <m:ctrlPr>
              <w:rPr>
                <w:color w:val="auto"/>
              </w:rPr>
            </m:ctrlPr>
          </m:sub>
        </m:sSub>
        <m:r>
          <w:rPr>
            <w:color w:val="auto"/>
          </w:rPr>
          <m:t>=4.2×</m:t>
        </m:r>
        <m:sSup>
          <m:sSupPr>
            <m:ctrlPr>
              <w:rPr>
                <w:color w:val="auto"/>
              </w:rPr>
            </m:ctrlPr>
          </m:sSupPr>
          <m:e>
            <m:r>
              <w:rPr>
                <w:color w:val="auto"/>
              </w:rPr>
              <m:t>10</m:t>
            </m:r>
            <m:ctrlPr>
              <w:rPr>
                <w:color w:val="auto"/>
              </w:rPr>
            </m:ctrlPr>
          </m:e>
          <m:sup>
            <m:r>
              <w:rPr>
                <w:color w:val="auto"/>
              </w:rPr>
              <m:t>3</m:t>
            </m:r>
            <m:ctrlPr>
              <w:rPr>
                <w:color w:val="auto"/>
              </w:rPr>
            </m:ctrlPr>
          </m:sup>
        </m:sSup>
        <m:r>
          <w:rPr>
            <w:color w:val="auto"/>
          </w:rPr>
          <m:t>J/(kg</m:t>
        </m:r>
        <m:r>
          <m:rPr>
            <m:sty m:val="b"/>
          </m:rPr>
          <w:rPr>
            <w:color w:val="auto"/>
          </w:rPr>
          <m:t>⋅</m:t>
        </m:r>
        <m:r>
          <w:rPr>
            <w:color w:val="auto"/>
          </w:rPr>
          <m:t>℃)</m:t>
        </m:r>
      </m:oMath>
      <w:r>
        <w:rPr>
          <w:rFonts w:ascii="宋体" w:hAnsi="宋体" w:eastAsia="宋体" w:cs="宋体"/>
          <w:color w:val="auto"/>
          <w:kern w:val="0"/>
          <w:szCs w:val="21"/>
        </w:rPr>
        <w:t>】</w:t>
      </w:r>
      <w:bookmarkEnd w:id="18"/>
    </w:p>
    <w:p>
      <w:pPr>
        <w:numPr>
          <w:ilvl w:val="0"/>
          <w:numId w:val="1"/>
        </w:numPr>
        <w:jc w:val="left"/>
        <w:textAlignment w:val="center"/>
        <w:rPr>
          <w:color w:val="auto"/>
        </w:rPr>
      </w:pPr>
      <w:bookmarkStart w:id="19" w:name="topic 82c749cd-dd75-4d47-ba55-e9d7d854aa"/>
      <w:r>
        <w:rPr>
          <w:rFonts w:ascii="Times New Roman" w:hAnsi="Times New Roman" w:eastAsia="Times New Roman" w:cs="Times New Roman"/>
          <w:strike w:val="0"/>
          <w:color w:val="auto"/>
          <w:kern w:val="0"/>
          <w:sz w:val="24"/>
          <w:szCs w:val="24"/>
          <w:u w:val="none"/>
        </w:rPr>
        <w:pict>
          <v:shape id="_x0000_s1044" o:spid="_x0000_s1044" o:spt="75" type="#_x0000_t75" style="position:absolute;left:0pt;margin-top:0pt;height:83.25pt;width:82.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25" o:title=""/>
            <o:lock v:ext="edit" aspectratio="t"/>
            <w10:wrap type="square" side="left"/>
          </v:shape>
        </w:pict>
      </w:r>
      <w:r>
        <w:rPr>
          <w:rFonts w:ascii="宋体" w:hAnsi="宋体" w:eastAsia="宋体" w:cs="宋体"/>
          <w:color w:val="auto"/>
          <w:kern w:val="0"/>
          <w:szCs w:val="21"/>
        </w:rPr>
        <w:t>小许家的电能表如图所示，由表上铭牌可知，他家同时使用的用电器的总功率不能超过</w:t>
      </w:r>
      <w:r>
        <w:rPr>
          <w:rFonts w:ascii="Times New Roman" w:hAnsi="Times New Roman" w:eastAsia="Times New Roman" w:cs="Times New Roman"/>
          <w:color w:val="auto"/>
          <w:kern w:val="0"/>
          <w:szCs w:val="21"/>
        </w:rPr>
        <w:t>______  </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；他发现，家里只使用洗衣机</w:t>
      </w:r>
      <m:oMath>
        <m:r>
          <w:rPr>
            <w:color w:val="auto"/>
          </w:rPr>
          <m:t>(</m:t>
        </m:r>
      </m:oMath>
      <w:r>
        <w:rPr>
          <w:rFonts w:ascii="宋体" w:hAnsi="宋体" w:eastAsia="宋体" w:cs="宋体"/>
          <w:color w:val="auto"/>
          <w:kern w:val="0"/>
          <w:szCs w:val="21"/>
        </w:rPr>
        <w:t>其它用电器都关闭</w:t>
      </w:r>
      <m:oMath>
        <m:r>
          <w:rPr>
            <w:color w:val="auto"/>
          </w:rPr>
          <m:t>)</m:t>
        </m:r>
      </m:oMath>
      <w:r>
        <w:rPr>
          <w:rFonts w:ascii="宋体" w:hAnsi="宋体" w:eastAsia="宋体" w:cs="宋体"/>
          <w:color w:val="auto"/>
          <w:kern w:val="0"/>
          <w:szCs w:val="21"/>
        </w:rPr>
        <w:t>时，电能表在</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分钟里刚好转</w:t>
      </w:r>
      <w:r>
        <w:rPr>
          <w:rStyle w:val="15"/>
          <w:rFonts w:ascii="Times New Roman" w:hAnsi="Times New Roman" w:eastAsia="Times New Roman" w:cs="Times New Roman"/>
          <w:color w:val="auto"/>
          <w:kern w:val="0"/>
          <w:szCs w:val="21"/>
        </w:rPr>
        <w:t>40</w:t>
      </w:r>
      <w:r>
        <w:rPr>
          <w:rFonts w:ascii="宋体" w:hAnsi="宋体" w:eastAsia="宋体" w:cs="宋体"/>
          <w:color w:val="auto"/>
          <w:kern w:val="0"/>
          <w:szCs w:val="21"/>
        </w:rPr>
        <w:t>圈，从而测量出他家洗衣机消耗的电能为</w:t>
      </w:r>
      <w:r>
        <w:rPr>
          <w:rFonts w:ascii="Times New Roman" w:hAnsi="Times New Roman" w:eastAsia="Times New Roman" w:cs="Times New Roman"/>
          <w:color w:val="auto"/>
          <w:kern w:val="0"/>
          <w:szCs w:val="21"/>
        </w:rPr>
        <w:t>______  </w:t>
      </w:r>
      <w:r>
        <w:rPr>
          <w:rStyle w:val="15"/>
          <w:rFonts w:ascii="Times New Roman" w:hAnsi="Times New Roman" w:eastAsia="Times New Roman" w:cs="Times New Roman"/>
          <w:i/>
          <w:iCs/>
          <w:color w:val="auto"/>
          <w:kern w:val="0"/>
          <w:szCs w:val="21"/>
        </w:rPr>
        <w:t>J</w:t>
      </w:r>
      <w:r>
        <w:rPr>
          <w:rFonts w:ascii="宋体" w:hAnsi="宋体" w:eastAsia="宋体" w:cs="宋体"/>
          <w:color w:val="auto"/>
          <w:kern w:val="0"/>
          <w:szCs w:val="21"/>
        </w:rPr>
        <w:t>．</w:t>
      </w:r>
      <w:bookmarkEnd w:id="19"/>
    </w:p>
    <w:p>
      <w:pPr>
        <w:numPr>
          <w:ilvl w:val="0"/>
          <w:numId w:val="1"/>
        </w:numPr>
        <w:jc w:val="left"/>
        <w:textAlignment w:val="center"/>
        <w:rPr>
          <w:color w:val="auto"/>
        </w:rPr>
      </w:pPr>
      <w:r>
        <w:rPr>
          <w:rFonts w:ascii="宋体" w:hAnsi="宋体" w:eastAsia="宋体" w:cs="宋体"/>
          <w:color w:val="auto"/>
          <w:kern w:val="0"/>
          <w:szCs w:val="21"/>
        </w:rPr>
        <w:t>如图所示，若电流表是将“</w:t>
      </w:r>
      <m:oMath>
        <m:r>
          <w:rPr>
            <w:color w:val="auto"/>
          </w:rPr>
          <m:t>−</m:t>
        </m:r>
      </m:oMath>
      <w:r>
        <w:rPr>
          <w:rFonts w:ascii="宋体" w:hAnsi="宋体" w:eastAsia="宋体" w:cs="宋体"/>
          <w:color w:val="auto"/>
          <w:kern w:val="0"/>
          <w:szCs w:val="21"/>
        </w:rPr>
        <w:t>”和“</w:t>
      </w:r>
      <w:r>
        <w:rPr>
          <w:rStyle w:val="15"/>
          <w:rFonts w:ascii="Times New Roman" w:hAnsi="Times New Roman" w:eastAsia="Times New Roman" w:cs="Times New Roman"/>
          <w:color w:val="auto"/>
          <w:kern w:val="0"/>
          <w:szCs w:val="21"/>
        </w:rPr>
        <w:t>3</w:t>
      </w:r>
      <w:r>
        <w:rPr>
          <w:rFonts w:ascii="宋体" w:hAnsi="宋体" w:eastAsia="宋体" w:cs="宋体"/>
          <w:color w:val="auto"/>
          <w:kern w:val="0"/>
          <w:szCs w:val="21"/>
        </w:rPr>
        <w:t>”两个接线柱接入电路，则电流表的示数为</w:t>
      </w:r>
      <w:r>
        <w:rPr>
          <w:rFonts w:ascii="Times New Roman" w:hAnsi="Times New Roman" w:eastAsia="Times New Roman" w:cs="Times New Roman"/>
          <w:color w:val="auto"/>
          <w:kern w:val="0"/>
          <w:szCs w:val="21"/>
        </w:rPr>
        <w:t>__________</w:t>
      </w:r>
      <w:r>
        <w:rPr>
          <w:rFonts w:ascii="宋体" w:hAnsi="宋体" w:eastAsia="宋体" w:cs="宋体"/>
          <w:color w:val="auto"/>
          <w:kern w:val="0"/>
          <w:szCs w:val="21"/>
        </w:rPr>
        <w:t>；若电流表是将“</w:t>
      </w:r>
      <m:oMath>
        <m:r>
          <w:rPr>
            <w:color w:val="auto"/>
          </w:rPr>
          <m:t>−</m:t>
        </m:r>
      </m:oMath>
      <w:r>
        <w:rPr>
          <w:rFonts w:ascii="宋体" w:hAnsi="宋体" w:eastAsia="宋体" w:cs="宋体"/>
          <w:color w:val="auto"/>
          <w:kern w:val="0"/>
          <w:szCs w:val="21"/>
        </w:rPr>
        <w:t>”和“</w:t>
      </w:r>
      <m:oMath>
        <m:r>
          <w:rPr>
            <w:color w:val="auto"/>
          </w:rPr>
          <m:t>0.6</m:t>
        </m:r>
      </m:oMath>
      <w:r>
        <w:rPr>
          <w:rFonts w:ascii="宋体" w:hAnsi="宋体" w:eastAsia="宋体" w:cs="宋体"/>
          <w:color w:val="auto"/>
          <w:kern w:val="0"/>
          <w:szCs w:val="21"/>
        </w:rPr>
        <w:t>”两个接线柱接入电路，则电流表的示数为</w:t>
      </w:r>
      <w:r>
        <w:rPr>
          <w:rFonts w:ascii="Times New Roman" w:hAnsi="Times New Roman" w:eastAsia="Times New Roman" w:cs="Times New Roman"/>
          <w:color w:val="auto"/>
          <w:kern w:val="0"/>
          <w:szCs w:val="21"/>
        </w:rPr>
        <w:t>__________</w:t>
      </w:r>
      <w:r>
        <w:rPr>
          <w:rFonts w:ascii="宋体" w:hAnsi="宋体" w:eastAsia="宋体" w:cs="宋体"/>
          <w:color w:val="auto"/>
          <w:kern w:val="0"/>
          <w:szCs w:val="21"/>
        </w:rPr>
        <w:t>．</w:t>
      </w:r>
    </w:p>
    <w:p>
      <w:pPr>
        <w:spacing w:before="240" w:after="240"/>
        <w:ind w:left="420"/>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strike w:val="0"/>
          <w:color w:val="auto"/>
          <w:kern w:val="0"/>
          <w:sz w:val="24"/>
          <w:szCs w:val="24"/>
          <w:u w:val="none"/>
        </w:rPr>
        <w:pict>
          <v:shape id="_x0000_s1045" o:spid="_x0000_s1045" o:spt="75" type="#_x0000_t75" style="position:absolute;left:0pt;margin-top:0pt;height:72pt;width:96pt;mso-position-horizontal:right;mso-wrap-distance-bottom:0pt;mso-wrap-distance-left:9pt;mso-wrap-distance-right:9pt;mso-wrap-distance-top:0pt;z-index:251666432;mso-width-relative:page;mso-height-relative:page;" filled="f" o:preferrelative="t" stroked="f" coordsize="21600,21600">
            <v:path/>
            <v:fill on="f" focussize="0,0"/>
            <v:stroke on="f" joinstyle="miter"/>
            <v:imagedata r:id="rId26" o:title=""/>
            <o:lock v:ext="edit" aspectratio="t"/>
            <w10:wrap type="square" side="left"/>
          </v:shape>
        </w:pict>
      </w:r>
    </w:p>
    <w:p>
      <w:pPr>
        <w:numPr>
          <w:ilvl w:val="0"/>
          <w:numId w:val="1"/>
        </w:numPr>
        <w:spacing w:before="240" w:after="240"/>
        <w:textAlignment w:val="center"/>
        <w:rPr>
          <w:rFonts w:ascii="Times New Roman" w:hAnsi="Times New Roman" w:eastAsia="Times New Roman" w:cs="Times New Roman"/>
          <w:color w:val="auto"/>
          <w:kern w:val="0"/>
          <w:sz w:val="24"/>
          <w:szCs w:val="24"/>
        </w:rPr>
      </w:pPr>
      <w:bookmarkStart w:id="20" w:name="topic 73db856c-8834-4744-b35e-7996113972"/>
      <w:r>
        <w:rPr>
          <w:rFonts w:ascii="宋体" w:hAnsi="宋体" w:eastAsia="宋体" w:cs="宋体"/>
          <w:color w:val="auto"/>
          <w:kern w:val="0"/>
          <w:szCs w:val="21"/>
        </w:rPr>
        <w:t>一段导体，当它的两端的电压为</w:t>
      </w:r>
      <w:r>
        <w:rPr>
          <w:rStyle w:val="15"/>
          <w:rFonts w:ascii="Times New Roman" w:hAnsi="Times New Roman" w:eastAsia="Times New Roman" w:cs="Times New Roman"/>
          <w:color w:val="auto"/>
          <w:kern w:val="0"/>
          <w:szCs w:val="21"/>
        </w:rPr>
        <w:t>2</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时，通过它的电流为</w:t>
      </w:r>
      <m:oMath>
        <m:r>
          <w:rPr>
            <w:color w:val="auto"/>
          </w:rPr>
          <m:t>0.2A</m:t>
        </m:r>
      </m:oMath>
      <w:r>
        <w:rPr>
          <w:rFonts w:ascii="宋体" w:hAnsi="宋体" w:eastAsia="宋体" w:cs="宋体"/>
          <w:color w:val="auto"/>
          <w:kern w:val="0"/>
          <w:szCs w:val="21"/>
        </w:rPr>
        <w:t>，则它的电阻为</w:t>
      </w:r>
      <w:r>
        <w:rPr>
          <w:rFonts w:ascii="Times New Roman" w:hAnsi="Times New Roman" w:eastAsia="Times New Roman" w:cs="Times New Roman"/>
          <w:color w:val="auto"/>
          <w:kern w:val="0"/>
          <w:szCs w:val="21"/>
        </w:rPr>
        <w:t>______</w:t>
      </w:r>
      <m:oMath>
        <m:r>
          <w:rPr>
            <w:color w:val="auto"/>
          </w:rPr>
          <m:t>Ω</m:t>
        </m:r>
      </m:oMath>
      <w:r>
        <w:rPr>
          <w:rFonts w:ascii="宋体" w:hAnsi="宋体" w:eastAsia="宋体" w:cs="宋体"/>
          <w:color w:val="auto"/>
          <w:kern w:val="0"/>
          <w:szCs w:val="21"/>
        </w:rPr>
        <w:t>当电压提高到</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时，通过它的电流变为</w:t>
      </w:r>
      <w:r>
        <w:rPr>
          <w:rFonts w:ascii="Times New Roman" w:hAnsi="Times New Roman" w:eastAsia="Times New Roman" w:cs="Times New Roman"/>
          <w:color w:val="auto"/>
          <w:kern w:val="0"/>
          <w:szCs w:val="21"/>
        </w:rPr>
        <w:t>______ </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；则此时电阻</w:t>
      </w:r>
      <w:r>
        <w:rPr>
          <w:rFonts w:ascii="Times New Roman" w:hAnsi="Times New Roman" w:eastAsia="Times New Roman" w:cs="Times New Roman"/>
          <w:color w:val="auto"/>
          <w:kern w:val="0"/>
          <w:szCs w:val="21"/>
        </w:rPr>
        <w:t>______</w:t>
      </w:r>
      <m:oMath>
        <m:r>
          <w:rPr>
            <w:color w:val="auto"/>
          </w:rPr>
          <m:t>(</m:t>
        </m:r>
      </m:oMath>
      <w:r>
        <w:rPr>
          <w:rFonts w:ascii="宋体" w:hAnsi="宋体" w:eastAsia="宋体" w:cs="宋体"/>
          <w:color w:val="auto"/>
          <w:kern w:val="0"/>
          <w:szCs w:val="21"/>
        </w:rPr>
        <w:t>选填“变大”、“变小”或“不变”</w:t>
      </w:r>
      <m:oMath>
        <m:r>
          <w:rPr>
            <w:color w:val="auto"/>
          </w:rPr>
          <m:t>)</m:t>
        </m:r>
      </m:oMath>
      <w:r>
        <w:rPr>
          <w:rFonts w:ascii="宋体" w:hAnsi="宋体" w:eastAsia="宋体" w:cs="宋体"/>
          <w:color w:val="auto"/>
          <w:kern w:val="0"/>
          <w:szCs w:val="21"/>
        </w:rPr>
        <w:t>。</w:t>
      </w:r>
      <w:bookmarkEnd w:id="20"/>
    </w:p>
    <w:p>
      <w:pPr>
        <w:numPr>
          <w:ilvl w:val="0"/>
          <w:numId w:val="1"/>
        </w:numPr>
        <w:spacing w:before="240" w:after="240"/>
        <w:textAlignment w:val="center"/>
        <w:rPr>
          <w:rFonts w:ascii="Times New Roman" w:hAnsi="Times New Roman" w:eastAsia="Times New Roman" w:cs="Times New Roman"/>
          <w:color w:val="auto"/>
          <w:kern w:val="0"/>
          <w:sz w:val="24"/>
          <w:szCs w:val="24"/>
        </w:rPr>
      </w:pPr>
      <w:bookmarkStart w:id="21" w:name="topic 80602b76-fe40-41df-a000-f87dd3a919"/>
      <w:r>
        <w:rPr>
          <w:rFonts w:ascii="Times New Roman" w:hAnsi="Times New Roman" w:eastAsia="Times New Roman" w:cs="Times New Roman"/>
          <w:strike w:val="0"/>
          <w:color w:val="auto"/>
          <w:kern w:val="0"/>
          <w:sz w:val="24"/>
          <w:szCs w:val="24"/>
          <w:u w:val="none"/>
        </w:rPr>
        <w:pict>
          <v:shape id="_x0000_s1046" o:spid="_x0000_s1046" o:spt="75" type="#_x0000_t75" style="position:absolute;left:0pt;margin-top:0pt;height:89.25pt;width:126pt;mso-position-horizontal:right;mso-position-vertical-relative:line;mso-wrap-distance-bottom:0pt;mso-wrap-distance-left:9pt;mso-wrap-distance-right:9pt;mso-wrap-distance-top:0pt;z-index:251667456;mso-width-relative:page;mso-height-relative:page;" filled="f" o:preferrelative="t" stroked="f" coordsize="21600,21600" o:allowoverlap="f">
            <v:path/>
            <v:fill on="f" focussize="0,0"/>
            <v:stroke on="f" joinstyle="miter"/>
            <v:imagedata r:id="rId27" o:title=""/>
            <o:lock v:ext="edit" aspectratio="t"/>
            <w10:wrap type="square" side="left"/>
          </v:shape>
        </w:pict>
      </w:r>
      <w:r>
        <w:rPr>
          <w:rFonts w:ascii="宋体" w:hAnsi="宋体" w:eastAsia="宋体" w:cs="宋体"/>
          <w:color w:val="auto"/>
          <w:kern w:val="0"/>
          <w:szCs w:val="21"/>
        </w:rPr>
        <w:t>如图所示电路中，电源两端电压不变，</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R</m:t>
            </m:r>
            <m:ctrlPr>
              <w:rPr>
                <w:color w:val="auto"/>
              </w:rPr>
            </m:ctrlPr>
          </m:e>
          <m:sub>
            <m:r>
              <w:rPr>
                <w:color w:val="auto"/>
              </w:rPr>
              <m:t>2</m:t>
            </m:r>
            <m:ctrlPr>
              <w:rPr>
                <w:color w:val="auto"/>
              </w:rPr>
            </m:ctrlPr>
          </m:sub>
        </m:sSub>
      </m:oMath>
      <w:r>
        <w:rPr>
          <w:rFonts w:ascii="宋体" w:hAnsi="宋体" w:eastAsia="宋体" w:cs="宋体"/>
          <w:color w:val="auto"/>
          <w:kern w:val="0"/>
          <w:szCs w:val="21"/>
        </w:rPr>
        <w:t>的阻值分别为</w:t>
      </w:r>
      <m:oMath>
        <m:r>
          <w:rPr>
            <w:color w:val="auto"/>
          </w:rPr>
          <m:t>10Ω</m:t>
        </m:r>
      </m:oMath>
      <w:r>
        <w:rPr>
          <w:rFonts w:ascii="宋体" w:hAnsi="宋体" w:eastAsia="宋体" w:cs="宋体"/>
          <w:color w:val="auto"/>
          <w:kern w:val="0"/>
          <w:szCs w:val="21"/>
        </w:rPr>
        <w:t>和</w:t>
      </w:r>
      <m:oMath>
        <m:r>
          <w:rPr>
            <w:color w:val="auto"/>
          </w:rPr>
          <m:t>20Ω.</m:t>
        </m:r>
      </m:oMath>
      <w:r>
        <w:rPr>
          <w:rFonts w:ascii="宋体" w:hAnsi="宋体" w:eastAsia="宋体" w:cs="宋体"/>
          <w:color w:val="auto"/>
          <w:kern w:val="0"/>
          <w:szCs w:val="21"/>
        </w:rPr>
        <w:t>当</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均闭合时电压表的示数为</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，当</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闭合、</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断开时，电压表的示数为</w:t>
      </w:r>
      <w:r>
        <w:rPr>
          <w:rFonts w:ascii="Times New Roman" w:hAnsi="Times New Roman" w:eastAsia="Times New Roman" w:cs="Times New Roman"/>
          <w:color w:val="auto"/>
          <w:kern w:val="0"/>
          <w:szCs w:val="21"/>
        </w:rPr>
        <w:t>______</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w:t>
      </w:r>
      <w:bookmarkEnd w:id="21"/>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br w:type="textWrapping"/>
      </w:r>
    </w:p>
    <w:tbl>
      <w:tblPr>
        <w:tblStyle w:val="5"/>
        <w:tblW w:w="5000" w:type="pct"/>
        <w:tblInd w:w="0" w:type="dxa"/>
        <w:tblLayout w:type="fixed"/>
        <w:tblCellMar>
          <w:top w:w="0" w:type="dxa"/>
          <w:left w:w="0" w:type="dxa"/>
          <w:bottom w:w="0" w:type="dxa"/>
          <w:right w:w="0" w:type="dxa"/>
        </w:tblCellMar>
      </w:tblPr>
      <w:tblGrid>
        <w:gridCol w:w="7912"/>
      </w:tblGrid>
      <w:tr>
        <w:tblPrEx>
          <w:tblCellMar>
            <w:top w:w="0" w:type="dxa"/>
            <w:left w:w="0" w:type="dxa"/>
            <w:bottom w:w="0" w:type="dxa"/>
            <w:right w:w="0" w:type="dxa"/>
          </w:tblCellMar>
        </w:tblPrEx>
        <w:trPr>
          <w:trHeight w:val="20" w:hRule="exact"/>
        </w:trPr>
        <w:tc>
          <w:tcPr>
            <w:tcW w:w="360" w:type="dxa"/>
          </w:tcPr>
          <w:p>
            <w:pPr>
              <w:numPr>
                <w:ilvl w:val="0"/>
                <w:numId w:val="0"/>
              </w:numPr>
              <w:spacing w:before="0" w:after="0"/>
              <w:textAlignment w:val="center"/>
              <w:rPr>
                <w:rFonts w:ascii="Times New Roman" w:hAnsi="Times New Roman" w:eastAsia="Times New Roman" w:cs="Times New Roman"/>
                <w:color w:val="auto"/>
                <w:kern w:val="0"/>
                <w:sz w:val="24"/>
                <w:szCs w:val="24"/>
              </w:rPr>
            </w:pPr>
          </w:p>
        </w:tc>
      </w:tr>
    </w:tbl>
    <w:p>
      <w:pPr>
        <w:numPr>
          <w:ilvl w:val="0"/>
          <w:numId w:val="1"/>
        </w:numPr>
        <w:spacing w:before="0" w:after="0"/>
        <w:textAlignment w:val="center"/>
        <w:rPr>
          <w:rFonts w:ascii="Times New Roman" w:hAnsi="Times New Roman" w:eastAsia="Times New Roman" w:cs="Times New Roman"/>
          <w:color w:val="auto"/>
          <w:kern w:val="0"/>
          <w:sz w:val="24"/>
          <w:szCs w:val="24"/>
        </w:rPr>
      </w:pPr>
      <w:bookmarkStart w:id="22" w:name="topic 85fade7d-2cb1-4d88-9108-7af67f3694"/>
      <w:r>
        <w:rPr>
          <w:rFonts w:ascii="宋体" w:hAnsi="宋体" w:eastAsia="宋体" w:cs="宋体"/>
          <w:color w:val="auto"/>
          <w:kern w:val="0"/>
          <w:szCs w:val="21"/>
        </w:rPr>
        <w:t>小欣利用标有“</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Times New Roman" w:hAnsi="Times New Roman" w:eastAsia="Times New Roman" w:cs="Times New Roman"/>
          <w:color w:val="auto"/>
          <w:kern w:val="0"/>
          <w:szCs w:val="21"/>
        </w:rPr>
        <w:t> </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”的灯泡</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和“</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Times New Roman" w:hAnsi="Times New Roman" w:eastAsia="Times New Roman" w:cs="Times New Roman"/>
          <w:color w:val="auto"/>
          <w:kern w:val="0"/>
          <w:szCs w:val="21"/>
        </w:rPr>
        <w:t> </w:t>
      </w:r>
      <w:r>
        <w:rPr>
          <w:rStyle w:val="15"/>
          <w:rFonts w:ascii="Times New Roman" w:hAnsi="Times New Roman" w:eastAsia="Times New Roman" w:cs="Times New Roman"/>
          <w:color w:val="auto"/>
          <w:kern w:val="0"/>
          <w:szCs w:val="21"/>
        </w:rPr>
        <w:t>3</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”的灯泡</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进行实验．</w:t>
      </w:r>
      <w:r>
        <w:rPr>
          <w:rFonts w:ascii="宋体" w:hAnsi="宋体" w:eastAsia="宋体" w:cs="宋体"/>
          <w:color w:val="auto"/>
          <w:kern w:val="0"/>
          <w:szCs w:val="21"/>
        </w:rPr>
        <w:br w:type="textWrapping"/>
      </w:r>
      <m:oMath>
        <m:r>
          <w:rPr>
            <w:color w:val="auto"/>
          </w:rPr>
          <m:t>(1)</m:t>
        </m:r>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正常发光时的电流为</w:t>
      </w:r>
      <w:r>
        <w:rPr>
          <w:rFonts w:ascii="Times New Roman" w:hAnsi="Times New Roman" w:eastAsia="Times New Roman" w:cs="Times New Roman"/>
          <w:color w:val="auto"/>
          <w:kern w:val="0"/>
          <w:szCs w:val="21"/>
        </w:rPr>
        <w:t xml:space="preserve">______ </w:t>
      </w:r>
      <w:r>
        <w:rPr>
          <w:rFonts w:ascii="Times New Roman" w:hAnsi="Times New Roman" w:eastAsia="Times New Roman" w:cs="Times New Roman"/>
          <w:i/>
          <w:iCs/>
          <w:color w:val="auto"/>
          <w:kern w:val="0"/>
          <w:szCs w:val="21"/>
        </w:rPr>
        <w:t>A</w:t>
      </w:r>
      <w:r>
        <w:rPr>
          <w:rFonts w:ascii="Times New Roman" w:hAnsi="Times New Roman" w:eastAsia="Times New Roman" w:cs="Times New Roman"/>
          <w:color w:val="auto"/>
          <w:kern w:val="0"/>
          <w:szCs w:val="21"/>
        </w:rPr>
        <w:t xml:space="preserve">. </w:t>
      </w:r>
      <w:r>
        <w:rPr>
          <w:rFonts w:ascii="Times New Roman" w:hAnsi="Times New Roman" w:eastAsia="Times New Roman" w:cs="Times New Roman"/>
          <w:color w:val="auto"/>
          <w:kern w:val="0"/>
          <w:szCs w:val="21"/>
        </w:rPr>
        <w:br w:type="textWrapping"/>
      </w:r>
      <m:oMath>
        <m:r>
          <w:rPr>
            <w:color w:val="auto"/>
          </w:rPr>
          <m:t>(2)</m:t>
        </m:r>
      </m:oMath>
      <w:r>
        <w:rPr>
          <w:rFonts w:ascii="宋体" w:hAnsi="宋体" w:eastAsia="宋体" w:cs="宋体"/>
          <w:color w:val="auto"/>
          <w:kern w:val="0"/>
          <w:szCs w:val="21"/>
        </w:rPr>
        <w:t>如图甲所示：</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分别为通过灯泡</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和</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中的电流随两端电压变化关系的曲线．现将两灯连入图乙所示电路中，使其中一个灯泡正常发光时，电压表的示数为</w:t>
      </w:r>
      <w:r>
        <w:rPr>
          <w:rFonts w:ascii="Times New Roman" w:hAnsi="Times New Roman" w:eastAsia="Times New Roman" w:cs="Times New Roman"/>
          <w:color w:val="auto"/>
          <w:kern w:val="0"/>
          <w:szCs w:val="21"/>
        </w:rPr>
        <w:t xml:space="preserve">______ </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，电路消耗的总功率为</w:t>
      </w:r>
      <w:r>
        <w:rPr>
          <w:rFonts w:ascii="Times New Roman" w:hAnsi="Times New Roman" w:eastAsia="Times New Roman" w:cs="Times New Roman"/>
          <w:color w:val="auto"/>
          <w:kern w:val="0"/>
          <w:szCs w:val="21"/>
        </w:rPr>
        <w:t xml:space="preserve">______ </w:t>
      </w:r>
      <m:oMath>
        <m:r>
          <w:rPr>
            <w:color w:val="auto"/>
          </w:rPr>
          <m:t>W.</m:t>
        </m:r>
        <w:bookmarkEnd w:id="22"/>
      </m:oMath>
    </w:p>
    <w:p>
      <w:pPr>
        <w:numPr>
          <w:ilvl w:val="0"/>
          <w:numId w:val="0"/>
        </w:numPr>
        <w:spacing w:before="0" w:after="0"/>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strike w:val="0"/>
          <w:color w:val="auto"/>
          <w:kern w:val="0"/>
          <w:sz w:val="24"/>
          <w:szCs w:val="24"/>
          <w:u w:val="none"/>
        </w:rPr>
        <w:pict>
          <v:shape id="_x0000_s1047" o:spid="_x0000_s1047" o:spt="75" type="#_x0000_t75" style="position:absolute;left:0pt;margin-top:0pt;height:138pt;width:224.25pt;mso-position-horizontal:center;mso-position-vertical-relative:line;mso-wrap-distance-bottom:0pt;mso-wrap-distance-top:0pt;z-index:251668480;mso-width-relative:page;mso-height-relative:page;" filled="f" o:preferrelative="t" stroked="f" coordsize="21600,21600" o:allowoverlap="f">
            <v:path/>
            <v:fill on="f" focussize="0,0"/>
            <v:stroke on="f" joinstyle="miter"/>
            <v:imagedata r:id="rId28" o:title=""/>
            <o:lock v:ext="edit" aspectratio="t"/>
            <w10:wrap type="topAndBottom"/>
          </v:shape>
        </w:pict>
      </w:r>
    </w:p>
    <w:p>
      <w:pPr>
        <w:numPr>
          <w:ilvl w:val="0"/>
          <w:numId w:val="1"/>
        </w:numPr>
        <w:spacing w:before="0" w:after="0"/>
        <w:textAlignment w:val="center"/>
        <w:rPr>
          <w:rFonts w:ascii="Times New Roman" w:hAnsi="Times New Roman" w:eastAsia="Times New Roman" w:cs="Times New Roman"/>
          <w:color w:val="auto"/>
          <w:kern w:val="0"/>
          <w:sz w:val="24"/>
          <w:szCs w:val="24"/>
        </w:rPr>
      </w:pPr>
      <w:bookmarkStart w:id="23" w:name="topic 7c23c0ea-0eee-4ad5-b5ed-591128db7e"/>
      <w:r>
        <w:rPr>
          <w:rFonts w:ascii="Times New Roman" w:hAnsi="Times New Roman" w:eastAsia="Times New Roman" w:cs="Times New Roman"/>
          <w:strike w:val="0"/>
          <w:color w:val="auto"/>
          <w:kern w:val="0"/>
          <w:sz w:val="24"/>
          <w:szCs w:val="24"/>
          <w:u w:val="none"/>
        </w:rPr>
        <w:pict>
          <v:shape id="_x0000_s1048" o:spid="_x0000_s1048" o:spt="75" type="#_x0000_t75" style="position:absolute;left:0pt;margin-top:0pt;height:66pt;width:105pt;mso-position-horizontal:right;mso-position-vertical-relative:line;mso-wrap-distance-bottom:0pt;mso-wrap-distance-left:9pt;mso-wrap-distance-right:9pt;mso-wrap-distance-top:0pt;z-index:251669504;mso-width-relative:page;mso-height-relative:page;" filled="f" o:preferrelative="t" stroked="f" coordsize="21600,21600" o:allowoverlap="f">
            <v:path/>
            <v:fill on="f" focussize="0,0"/>
            <v:stroke on="f" joinstyle="miter"/>
            <v:imagedata r:id="rId29" o:title=""/>
            <o:lock v:ext="edit" aspectratio="t"/>
            <w10:wrap type="square" side="left"/>
          </v:shape>
        </w:pict>
      </w:r>
      <w:r>
        <w:rPr>
          <w:rFonts w:ascii="宋体" w:hAnsi="宋体" w:eastAsia="宋体" w:cs="宋体"/>
          <w:color w:val="auto"/>
          <w:kern w:val="0"/>
          <w:szCs w:val="21"/>
        </w:rPr>
        <w:t>电饭锅在工作时，要使用三脚插头和三孔插座，目的是将其外壳与相连，防止触电。如图是某电饭锅的工作原理图，它有加热和保温两个档，且加热的功率是保温档功率的</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倍，则电阻</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R</m:t>
            </m:r>
            <m:ctrlPr>
              <w:rPr>
                <w:color w:val="auto"/>
              </w:rPr>
            </m:ctrlPr>
          </m:e>
          <m:sub>
            <m:r>
              <w:rPr>
                <w:color w:val="auto"/>
              </w:rPr>
              <m:t>2</m:t>
            </m:r>
            <m:ctrlPr>
              <w:rPr>
                <w:color w:val="auto"/>
              </w:rPr>
            </m:ctrlPr>
          </m:sub>
        </m:sSub>
      </m:oMath>
      <w:r>
        <w:rPr>
          <w:rFonts w:ascii="宋体" w:hAnsi="宋体" w:eastAsia="宋体" w:cs="宋体"/>
          <w:color w:val="auto"/>
          <w:kern w:val="0"/>
          <w:szCs w:val="21"/>
        </w:rPr>
        <w:t>的阻值之比</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R</m:t>
            </m:r>
            <m:ctrlPr>
              <w:rPr>
                <w:color w:val="auto"/>
              </w:rPr>
            </m:ctrlPr>
          </m:e>
          <m:sub>
            <m:r>
              <w:rPr>
                <w:color w:val="auto"/>
              </w:rPr>
              <m:t>2</m:t>
            </m:r>
            <m:ctrlPr>
              <w:rPr>
                <w:color w:val="auto"/>
              </w:rPr>
            </m:ctrlPr>
          </m:sub>
        </m:sSub>
        <m:r>
          <w:rPr>
            <w:color w:val="auto"/>
          </w:rPr>
          <m:t>=</m:t>
        </m:r>
      </m:oMath>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23"/>
    </w:p>
    <w:p>
      <w:pPr>
        <w:numPr>
          <w:ilvl w:val="0"/>
          <w:numId w:val="0"/>
        </w:numPr>
        <w:spacing w:before="0" w:after="0"/>
        <w:ind w:left="0"/>
        <w:jc w:val="left"/>
        <w:textAlignment w:val="center"/>
        <w:rPr>
          <w:rFonts w:ascii="Times New Roman" w:hAnsi="Times New Roman" w:eastAsia="Times New Roman" w:cs="Times New Roman"/>
          <w:color w:val="auto"/>
          <w:kern w:val="0"/>
          <w:sz w:val="24"/>
          <w:szCs w:val="24"/>
        </w:rPr>
      </w:pPr>
      <w:r>
        <w:rPr>
          <w:rFonts w:ascii="黑体" w:hAnsi="黑体" w:eastAsia="黑体" w:cs="黑体"/>
          <w:b w:val="0"/>
          <w:color w:val="auto"/>
          <w:sz w:val="21"/>
        </w:rPr>
        <w:t>三、计算题（本大题共</w:t>
      </w:r>
      <w:r>
        <w:rPr>
          <w:rFonts w:ascii="Times New Roman" w:hAnsi="Times New Roman" w:eastAsia="Times New Roman" w:cs="Times New Roman"/>
          <w:b/>
          <w:color w:val="auto"/>
          <w:sz w:val="21"/>
        </w:rPr>
        <w:t>2</w:t>
      </w:r>
      <w:r>
        <w:rPr>
          <w:rFonts w:ascii="黑体" w:hAnsi="黑体" w:eastAsia="黑体" w:cs="黑体"/>
          <w:b w:val="0"/>
          <w:color w:val="auto"/>
          <w:sz w:val="21"/>
        </w:rPr>
        <w:t>小题，共</w:t>
      </w:r>
      <w:r>
        <w:rPr>
          <w:rFonts w:ascii="Times New Roman" w:hAnsi="Times New Roman" w:eastAsia="Times New Roman" w:cs="Times New Roman"/>
          <w:b/>
          <w:color w:val="auto"/>
          <w:sz w:val="21"/>
        </w:rPr>
        <w:t>14</w:t>
      </w:r>
      <w:r>
        <w:rPr>
          <w:rFonts w:ascii="黑体" w:hAnsi="黑体" w:eastAsia="黑体" w:cs="黑体"/>
          <w:b w:val="0"/>
          <w:color w:val="auto"/>
          <w:sz w:val="21"/>
        </w:rPr>
        <w:t>分）</w:t>
      </w:r>
    </w:p>
    <w:p>
      <w:pPr>
        <w:numPr>
          <w:ilvl w:val="0"/>
          <w:numId w:val="1"/>
        </w:numPr>
        <w:spacing w:before="0" w:after="0"/>
        <w:jc w:val="left"/>
        <w:textAlignment w:val="center"/>
        <w:rPr>
          <w:rFonts w:ascii="Times New Roman" w:hAnsi="Times New Roman" w:eastAsia="Times New Roman" w:cs="Times New Roman"/>
          <w:color w:val="auto"/>
          <w:kern w:val="0"/>
          <w:sz w:val="24"/>
          <w:szCs w:val="24"/>
        </w:rPr>
      </w:pPr>
      <w:bookmarkStart w:id="24" w:name="topic 85112ef8-b355-492e-86a8-c8ca4704ed"/>
      <w:r>
        <w:rPr>
          <w:rFonts w:ascii="宋体" w:hAnsi="宋体" w:eastAsia="宋体" w:cs="宋体"/>
          <w:color w:val="auto"/>
          <w:kern w:val="0"/>
          <w:szCs w:val="21"/>
        </w:rPr>
        <w:t>小明用如图甲所示的电路探究“电阻上的电流跟两端电压的关系”：</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37" o:spt="75" type="#_x0000_t75" style="height:132pt;width:309pt;" filled="f" o:preferrelative="t" stroked="f" coordsize="21600,21600">
            <v:path/>
            <v:fill on="f" focussize="0,0"/>
            <v:stroke on="f" joinstyle="miter"/>
            <v:imagedata r:id="rId30" o:title=""/>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m:oMath>
        <m:r>
          <w:rPr>
            <w:color w:val="auto"/>
          </w:rPr>
          <m:t>(1)</m:t>
        </m:r>
      </m:oMath>
      <w:r>
        <w:rPr>
          <w:rFonts w:ascii="宋体" w:hAnsi="宋体" w:eastAsia="宋体" w:cs="宋体"/>
          <w:color w:val="auto"/>
          <w:kern w:val="0"/>
          <w:szCs w:val="21"/>
        </w:rPr>
        <w:t>现要求滑动变阻器滑片向左移动时，电流表示数增大。请用笔画线代替导线，完成图乙中实验电路的连接。</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小明按要求正确连接电路后，闭合开关，发现电压表指针偏转到满刻度的位置。其原因可能是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m:oMath>
        <m:r>
          <w:rPr>
            <w:color w:val="auto"/>
          </w:rPr>
          <m:t>(</m:t>
        </m:r>
      </m:oMath>
      <w:r>
        <w:rPr>
          <w:rFonts w:ascii="宋体" w:hAnsi="宋体" w:eastAsia="宋体" w:cs="宋体"/>
          <w:color w:val="auto"/>
          <w:kern w:val="0"/>
          <w:szCs w:val="21"/>
        </w:rPr>
        <w:t>写出一个</w:t>
      </w:r>
      <m:oMath>
        <m:r>
          <w:rPr>
            <w:color w:val="auto"/>
          </w:rPr>
          <m:t>)</m:t>
        </m:r>
      </m:oMath>
      <w:r>
        <w:rPr>
          <w:rFonts w:ascii="Times New Roman" w:hAnsi="Times New Roman" w:eastAsia="Times New Roman" w:cs="Times New Roman"/>
          <w:strike w:val="0"/>
          <w:color w:val="auto"/>
          <w:kern w:val="0"/>
          <w:sz w:val="24"/>
          <w:szCs w:val="24"/>
          <w:u w:val="none"/>
        </w:rPr>
        <w:br w:type="textWrapping"/>
      </w:r>
      <m:oMath>
        <m:r>
          <w:rPr>
            <w:color w:val="auto"/>
          </w:rPr>
          <m:t>(3)</m:t>
        </m:r>
      </m:oMath>
      <w:r>
        <w:rPr>
          <w:rFonts w:ascii="宋体" w:hAnsi="宋体" w:eastAsia="宋体" w:cs="宋体"/>
          <w:color w:val="auto"/>
          <w:kern w:val="0"/>
          <w:szCs w:val="21"/>
        </w:rPr>
        <w:t>小明在实验中通过调节滑动变阻器滑片，测出通过电阻</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的不同电流和对应的电压值如下表所示。</w:t>
      </w:r>
    </w:p>
    <w:tbl>
      <w:tblPr>
        <w:tblStyle w:val="17"/>
        <w:tblW w:w="0" w:type="auto"/>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810"/>
        <w:gridCol w:w="675"/>
        <w:gridCol w:w="675"/>
        <w:gridCol w:w="675"/>
        <w:gridCol w:w="675"/>
        <w:gridCol w:w="675"/>
        <w:gridCol w:w="67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c>
          <w:tcPr>
            <w:tcW w:w="810"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U(V)</m:t>
                </m:r>
              </m:oMath>
            </m:oMathPara>
          </w:p>
        </w:tc>
        <w:tc>
          <w:tcPr>
            <w:tcW w:w="67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0.5</m:t>
                </m:r>
              </m:oMath>
            </m:oMathPara>
          </w:p>
        </w:tc>
        <w:tc>
          <w:tcPr>
            <w:tcW w:w="67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1.0</m:t>
                </m:r>
              </m:oMath>
            </m:oMathPara>
          </w:p>
        </w:tc>
        <w:tc>
          <w:tcPr>
            <w:tcW w:w="67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1.6</m:t>
                </m:r>
              </m:oMath>
            </m:oMathPara>
          </w:p>
        </w:tc>
        <w:tc>
          <w:tcPr>
            <w:tcW w:w="67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1.9</m:t>
                </m:r>
              </m:oMath>
            </m:oMathPara>
          </w:p>
        </w:tc>
        <w:tc>
          <w:tcPr>
            <w:tcW w:w="67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2.5</m:t>
                </m:r>
              </m:oMath>
            </m:oMathPara>
          </w:p>
        </w:tc>
        <w:tc>
          <w:tcPr>
            <w:tcW w:w="67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3.0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c>
          <w:tcPr>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I(A)</m:t>
                </m:r>
              </m:oMath>
            </m:oMathPara>
          </w:p>
        </w:tc>
        <w:tc>
          <w:tcPr>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0.1</m:t>
                </m:r>
              </m:oMath>
            </m:oMathPara>
          </w:p>
        </w:tc>
        <w:tc>
          <w:tcPr>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0.2</m:t>
                </m:r>
              </m:oMath>
            </m:oMathPara>
          </w:p>
        </w:tc>
        <w:tc>
          <w:tcPr>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0.3</m:t>
                </m:r>
              </m:oMath>
            </m:oMathPara>
          </w:p>
        </w:tc>
        <w:tc>
          <w:tcPr>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0.4</m:t>
                </m:r>
              </m:oMath>
            </m:oMathPara>
          </w:p>
        </w:tc>
        <w:tc>
          <w:tcPr>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0.5</m:t>
                </m:r>
              </m:oMath>
            </m:oMathPara>
          </w:p>
        </w:tc>
        <w:tc>
          <w:tcPr>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textAlignment w:val="center"/>
              <w:rPr>
                <w:rFonts w:ascii="Times New Roman" w:hAnsi="Times New Roman" w:eastAsia="Times New Roman" w:cs="Times New Roman"/>
                <w:b w:val="0"/>
                <w:bCs w:val="0"/>
                <w:i w:val="0"/>
                <w:iCs w:val="0"/>
                <w:smallCaps w:val="0"/>
                <w:color w:val="auto"/>
                <w:kern w:val="0"/>
                <w:sz w:val="24"/>
                <w:szCs w:val="24"/>
              </w:rPr>
            </w:pPr>
            <m:oMathPara>
              <m:oMath>
                <m:r>
                  <w:rPr>
                    <w:color w:val="auto"/>
                  </w:rPr>
                  <m:t>0.6</m:t>
                </m:r>
              </m:oMath>
            </m:oMathPara>
          </w:p>
        </w:tc>
      </w:tr>
    </w:tbl>
    <w:p>
      <w:pPr>
        <w:ind w:left="420"/>
        <w:textAlignment w:val="center"/>
        <w:rPr>
          <w:rFonts w:ascii="宋体" w:hAnsi="宋体" w:eastAsia="宋体" w:cs="宋体"/>
          <w:color w:val="auto"/>
          <w:kern w:val="0"/>
          <w:sz w:val="21"/>
          <w:szCs w:val="21"/>
        </w:rPr>
      </w:pPr>
      <w:r>
        <w:rPr>
          <w:rFonts w:ascii="宋体" w:hAnsi="宋体" w:eastAsia="宋体" w:cs="宋体"/>
          <w:color w:val="auto"/>
          <w:kern w:val="0"/>
          <w:szCs w:val="21"/>
        </w:rPr>
        <w:t>小明在实验中所用电阻</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的阻值为</w:t>
      </w:r>
      <w:r>
        <w:rPr>
          <w:rFonts w:ascii="Times New Roman" w:hAnsi="Times New Roman" w:eastAsia="Times New Roman" w:cs="Times New Roman"/>
          <w:color w:val="auto"/>
          <w:kern w:val="0"/>
          <w:szCs w:val="21"/>
        </w:rPr>
        <w:t>______</w:t>
      </w:r>
      <m:oMath>
        <m:r>
          <w:rPr>
            <w:color w:val="auto"/>
          </w:rPr>
          <m:t>Ω</m:t>
        </m:r>
      </m:oMath>
      <w:r>
        <w:rPr>
          <w:rFonts w:ascii="宋体" w:hAnsi="宋体" w:eastAsia="宋体" w:cs="宋体"/>
          <w:color w:val="auto"/>
          <w:kern w:val="0"/>
          <w:szCs w:val="21"/>
        </w:rPr>
        <w:t>；当通过的电流为</w:t>
      </w:r>
      <m:oMath>
        <m:r>
          <w:rPr>
            <w:color w:val="auto"/>
          </w:rPr>
          <m:t>0.5A</m:t>
        </m:r>
      </m:oMath>
      <w:r>
        <w:rPr>
          <w:rFonts w:ascii="宋体" w:hAnsi="宋体" w:eastAsia="宋体" w:cs="宋体"/>
          <w:color w:val="auto"/>
          <w:kern w:val="0"/>
          <w:szCs w:val="21"/>
        </w:rPr>
        <w:t>时，电阻</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消耗的电功率为</w:t>
      </w:r>
      <w:r>
        <w:rPr>
          <w:rFonts w:ascii="Times New Roman" w:hAnsi="Times New Roman" w:eastAsia="Times New Roman" w:cs="Times New Roman"/>
          <w:color w:val="auto"/>
          <w:kern w:val="0"/>
          <w:szCs w:val="21"/>
        </w:rPr>
        <w:t>______</w:t>
      </w:r>
      <w:r>
        <w:rPr>
          <w:rStyle w:val="15"/>
          <w:rFonts w:ascii="Times New Roman" w:hAnsi="Times New Roman" w:eastAsia="Times New Roman" w:cs="Times New Roman"/>
          <w:i/>
          <w:iCs/>
          <w:color w:val="auto"/>
          <w:kern w:val="0"/>
          <w:szCs w:val="21"/>
        </w:rPr>
        <w:t>W</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(4)</m:t>
        </m:r>
      </m:oMath>
      <w:r>
        <w:rPr>
          <w:rFonts w:ascii="宋体" w:hAnsi="宋体" w:eastAsia="宋体" w:cs="宋体"/>
          <w:color w:val="auto"/>
          <w:kern w:val="0"/>
          <w:szCs w:val="21"/>
        </w:rPr>
        <w:t>如果将实验电路中的电阻</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更换成一个额定电压为</w:t>
      </w:r>
      <m:oMath>
        <m:r>
          <w:rPr>
            <w:color w:val="auto"/>
          </w:rPr>
          <m:t>3.8V</m:t>
        </m:r>
      </m:oMath>
      <w:r>
        <w:rPr>
          <w:rFonts w:ascii="宋体" w:hAnsi="宋体" w:eastAsia="宋体" w:cs="宋体"/>
          <w:color w:val="auto"/>
          <w:kern w:val="0"/>
          <w:szCs w:val="21"/>
        </w:rPr>
        <w:t>、阻值约为</w:t>
      </w:r>
      <m:oMath>
        <m:r>
          <w:rPr>
            <w:color w:val="auto"/>
          </w:rPr>
          <m:t>10Ω</m:t>
        </m:r>
      </m:oMath>
      <w:r>
        <w:rPr>
          <w:rFonts w:ascii="宋体" w:hAnsi="宋体" w:eastAsia="宋体" w:cs="宋体"/>
          <w:color w:val="auto"/>
          <w:kern w:val="0"/>
          <w:szCs w:val="21"/>
        </w:rPr>
        <w:t>的小灯泡后，要进行“测量小灯泡的额定电功率”的实验，则对实验电路还必须进行怎样的改动：</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24"/>
      <w:r>
        <w:rPr>
          <w:rFonts w:ascii="宋体" w:hAnsi="宋体" w:eastAsia="宋体" w:cs="宋体"/>
          <w:color w:val="auto"/>
          <w:kern w:val="0"/>
          <w:sz w:val="21"/>
          <w:szCs w:val="21"/>
        </w:rPr>
        <w:br w:type="textWrapping"/>
      </w:r>
      <w:r>
        <w:rPr>
          <w:rFonts w:ascii="宋体" w:hAnsi="宋体" w:eastAsia="宋体" w:cs="宋体"/>
          <w:color w:val="auto"/>
          <w:kern w:val="0"/>
          <w:sz w:val="21"/>
          <w:szCs w:val="21"/>
        </w:rPr>
        <w:br w:type="textWrapping"/>
      </w:r>
    </w:p>
    <w:p>
      <w:pPr>
        <w:numPr>
          <w:ilvl w:val="0"/>
          <w:numId w:val="1"/>
        </w:numPr>
        <w:textAlignment w:val="center"/>
        <w:rPr>
          <w:rFonts w:ascii="宋体" w:hAnsi="宋体" w:eastAsia="宋体" w:cs="宋体"/>
          <w:color w:val="auto"/>
          <w:kern w:val="0"/>
          <w:sz w:val="21"/>
          <w:szCs w:val="21"/>
        </w:rPr>
      </w:pPr>
      <w:bookmarkStart w:id="25" w:name="topic ebe64c68-7f79-4a4f-b5be-f831745196"/>
      <w:r>
        <w:rPr>
          <w:rFonts w:ascii="宋体" w:hAnsi="宋体" w:eastAsia="宋体" w:cs="宋体"/>
          <w:color w:val="auto"/>
          <w:kern w:val="0"/>
          <w:szCs w:val="21"/>
        </w:rPr>
        <w:t>要使</w:t>
      </w:r>
      <w:r>
        <w:rPr>
          <w:rStyle w:val="15"/>
          <w:rFonts w:ascii="Times New Roman" w:hAnsi="Times New Roman" w:eastAsia="Times New Roman" w:cs="Times New Roman"/>
          <w:color w:val="auto"/>
          <w:kern w:val="0"/>
          <w:szCs w:val="21"/>
        </w:rPr>
        <w:t>4</w:t>
      </w:r>
      <w:r>
        <w:rPr>
          <w:rStyle w:val="15"/>
          <w:rFonts w:ascii="Times New Roman" w:hAnsi="Times New Roman" w:eastAsia="Times New Roman" w:cs="Times New Roman"/>
          <w:i/>
          <w:iCs/>
          <w:color w:val="auto"/>
          <w:kern w:val="0"/>
          <w:szCs w:val="21"/>
        </w:rPr>
        <w:t>kg</w:t>
      </w:r>
      <w:r>
        <w:rPr>
          <w:rFonts w:ascii="宋体" w:hAnsi="宋体" w:eastAsia="宋体" w:cs="宋体"/>
          <w:color w:val="auto"/>
          <w:kern w:val="0"/>
          <w:szCs w:val="21"/>
        </w:rPr>
        <w:t>的水温度升高</w:t>
      </w:r>
      <m:oMath>
        <m:r>
          <w:rPr>
            <w:color w:val="auto"/>
          </w:rPr>
          <m:t>50℃</m:t>
        </m:r>
      </m:oMath>
      <w:r>
        <w:rPr>
          <w:rFonts w:ascii="宋体" w:hAnsi="宋体" w:eastAsia="宋体" w:cs="宋体"/>
          <w:color w:val="auto"/>
          <w:kern w:val="0"/>
          <w:szCs w:val="21"/>
        </w:rPr>
        <w:t>需要吸收多少热量？若这些热量全部由燃烧酒精获得</w:t>
      </w:r>
      <m:oMath>
        <m:r>
          <w:rPr>
            <w:color w:val="auto"/>
          </w:rPr>
          <m:t>(</m:t>
        </m:r>
      </m:oMath>
      <w:r>
        <w:rPr>
          <w:rFonts w:ascii="宋体" w:hAnsi="宋体" w:eastAsia="宋体" w:cs="宋体"/>
          <w:color w:val="auto"/>
          <w:kern w:val="0"/>
          <w:szCs w:val="21"/>
        </w:rPr>
        <w:t>不计热量损失</w:t>
      </w:r>
      <m:oMath>
        <m:r>
          <w:rPr>
            <w:color w:val="auto"/>
          </w:rPr>
          <m:t>)</m:t>
        </m:r>
      </m:oMath>
      <w:r>
        <w:rPr>
          <w:rFonts w:ascii="宋体" w:hAnsi="宋体" w:eastAsia="宋体" w:cs="宋体"/>
          <w:color w:val="auto"/>
          <w:kern w:val="0"/>
          <w:szCs w:val="21"/>
        </w:rPr>
        <w:t>则需要完全燃烧多少</w:t>
      </w:r>
      <w:r>
        <w:rPr>
          <w:rStyle w:val="15"/>
          <w:rFonts w:ascii="Times New Roman" w:hAnsi="Times New Roman" w:eastAsia="Times New Roman" w:cs="Times New Roman"/>
          <w:i/>
          <w:iCs/>
          <w:color w:val="auto"/>
          <w:kern w:val="0"/>
          <w:szCs w:val="21"/>
        </w:rPr>
        <w:t>kg</w:t>
      </w:r>
      <w:r>
        <w:rPr>
          <w:rFonts w:ascii="宋体" w:hAnsi="宋体" w:eastAsia="宋体" w:cs="宋体"/>
          <w:color w:val="auto"/>
          <w:kern w:val="0"/>
          <w:szCs w:val="21"/>
        </w:rPr>
        <w:t>的酒精？</w:t>
      </w:r>
      <m:oMath>
        <m:r>
          <w:rPr>
            <w:color w:val="auto"/>
          </w:rPr>
          <m:t>(</m:t>
        </m:r>
        <m:sSub>
          <m:sSubPr>
            <m:ctrlPr>
              <w:rPr>
                <w:color w:val="auto"/>
              </w:rPr>
            </m:ctrlPr>
          </m:sSubPr>
          <m:e>
            <m:r>
              <w:rPr>
                <w:color w:val="auto"/>
              </w:rPr>
              <m:t>c</m:t>
            </m:r>
            <m:ctrlPr>
              <w:rPr>
                <w:color w:val="auto"/>
              </w:rPr>
            </m:ctrlPr>
          </m:e>
          <m:sub>
            <m:r>
              <w:rPr>
                <w:color w:val="auto"/>
              </w:rPr>
              <m:t>水</m:t>
            </m:r>
            <m:ctrlPr>
              <w:rPr>
                <w:color w:val="auto"/>
              </w:rPr>
            </m:ctrlPr>
          </m:sub>
        </m:sSub>
        <m:r>
          <w:rPr>
            <w:color w:val="auto"/>
          </w:rPr>
          <m:t>=4.2×</m:t>
        </m:r>
        <m:sSup>
          <m:sSupPr>
            <m:ctrlPr>
              <w:rPr>
                <w:color w:val="auto"/>
              </w:rPr>
            </m:ctrlPr>
          </m:sSupPr>
          <m:e>
            <m:r>
              <w:rPr>
                <w:color w:val="auto"/>
              </w:rPr>
              <m:t>10</m:t>
            </m:r>
            <m:ctrlPr>
              <w:rPr>
                <w:color w:val="auto"/>
              </w:rPr>
            </m:ctrlPr>
          </m:e>
          <m:sup>
            <m:r>
              <w:rPr>
                <w:color w:val="auto"/>
              </w:rPr>
              <m:t>3</m:t>
            </m:r>
            <m:ctrlPr>
              <w:rPr>
                <w:color w:val="auto"/>
              </w:rPr>
            </m:ctrlPr>
          </m:sup>
        </m:sSup>
        <m:r>
          <w:rPr>
            <w:color w:val="auto"/>
          </w:rPr>
          <m:t>J/(kg</m:t>
        </m:r>
        <m:r>
          <m:rPr>
            <m:sty m:val="b"/>
          </m:rPr>
          <w:rPr>
            <w:color w:val="auto"/>
          </w:rPr>
          <m:t>⋅</m:t>
        </m:r>
        <m:r>
          <w:rPr>
            <w:color w:val="auto"/>
          </w:rPr>
          <m:t>℃),</m:t>
        </m:r>
        <m:sSub>
          <m:sSubPr>
            <m:ctrlPr>
              <w:rPr>
                <w:color w:val="auto"/>
              </w:rPr>
            </m:ctrlPr>
          </m:sSubPr>
          <m:e>
            <m:r>
              <w:rPr>
                <w:color w:val="auto"/>
              </w:rPr>
              <m:t>q</m:t>
            </m:r>
            <m:ctrlPr>
              <w:rPr>
                <w:color w:val="auto"/>
              </w:rPr>
            </m:ctrlPr>
          </m:e>
          <m:sub>
            <m:r>
              <w:rPr>
                <w:color w:val="auto"/>
              </w:rPr>
              <m:t>酒精</m:t>
            </m:r>
            <m:ctrlPr>
              <w:rPr>
                <w:color w:val="auto"/>
              </w:rPr>
            </m:ctrlPr>
          </m:sub>
        </m:sSub>
        <m:r>
          <w:rPr>
            <w:color w:val="auto"/>
          </w:rPr>
          <m:t>=3.0×</m:t>
        </m:r>
        <m:sSup>
          <m:sSupPr>
            <m:ctrlPr>
              <w:rPr>
                <w:color w:val="auto"/>
              </w:rPr>
            </m:ctrlPr>
          </m:sSupPr>
          <m:e>
            <m:r>
              <w:rPr>
                <w:color w:val="auto"/>
              </w:rPr>
              <m:t>10</m:t>
            </m:r>
            <m:ctrlPr>
              <w:rPr>
                <w:color w:val="auto"/>
              </w:rPr>
            </m:ctrlPr>
          </m:e>
          <m:sup>
            <m:r>
              <w:rPr>
                <w:color w:val="auto"/>
              </w:rPr>
              <m:t>7</m:t>
            </m:r>
            <m:ctrlPr>
              <w:rPr>
                <w:color w:val="auto"/>
              </w:rPr>
            </m:ctrlPr>
          </m:sup>
        </m:sSup>
        <m:r>
          <w:rPr>
            <w:color w:val="auto"/>
          </w:rPr>
          <m:t>J/kg)</m:t>
        </m:r>
      </m:oMath>
      <w:bookmarkEnd w:id="25"/>
      <w:r>
        <w:rPr>
          <w:rFonts w:ascii="宋体" w:hAnsi="宋体" w:eastAsia="宋体" w:cs="宋体"/>
          <w:color w:val="auto"/>
          <w:kern w:val="0"/>
          <w:sz w:val="21"/>
          <w:szCs w:val="21"/>
        </w:rPr>
        <w:br w:type="textWrapping"/>
      </w:r>
      <w:r>
        <w:rPr>
          <w:rFonts w:ascii="宋体" w:hAnsi="宋体" w:eastAsia="宋体" w:cs="宋体"/>
          <w:color w:val="auto"/>
          <w:kern w:val="0"/>
          <w:sz w:val="21"/>
          <w:szCs w:val="21"/>
        </w:rPr>
        <w:br w:type="textWrapping"/>
      </w:r>
      <w:r>
        <w:rPr>
          <w:rFonts w:ascii="宋体" w:hAnsi="宋体" w:eastAsia="宋体" w:cs="宋体"/>
          <w:color w:val="auto"/>
          <w:kern w:val="0"/>
          <w:sz w:val="21"/>
          <w:szCs w:val="21"/>
        </w:rPr>
        <w:br w:type="textWrapping"/>
      </w:r>
      <w:r>
        <w:rPr>
          <w:rFonts w:ascii="宋体" w:hAnsi="宋体" w:eastAsia="宋体" w:cs="宋体"/>
          <w:color w:val="auto"/>
          <w:kern w:val="0"/>
          <w:sz w:val="21"/>
          <w:szCs w:val="21"/>
        </w:rPr>
        <w:br w:type="textWrapping"/>
      </w:r>
    </w:p>
    <w:p>
      <w:pPr>
        <w:numPr>
          <w:ilvl w:val="0"/>
          <w:numId w:val="0"/>
        </w:numPr>
        <w:ind w:left="0"/>
        <w:jc w:val="left"/>
        <w:textAlignment w:val="center"/>
        <w:rPr>
          <w:rFonts w:ascii="宋体" w:hAnsi="宋体" w:eastAsia="宋体" w:cs="宋体"/>
          <w:color w:val="auto"/>
          <w:kern w:val="0"/>
          <w:sz w:val="21"/>
          <w:szCs w:val="21"/>
        </w:rPr>
      </w:pPr>
      <w:r>
        <w:rPr>
          <w:rFonts w:ascii="黑体" w:hAnsi="黑体" w:eastAsia="黑体" w:cs="黑体"/>
          <w:b w:val="0"/>
          <w:color w:val="auto"/>
          <w:sz w:val="21"/>
        </w:rPr>
        <w:t>四、综合题（本大题共</w:t>
      </w:r>
      <w:r>
        <w:rPr>
          <w:rFonts w:ascii="Times New Roman" w:hAnsi="Times New Roman" w:eastAsia="Times New Roman" w:cs="Times New Roman"/>
          <w:b/>
          <w:color w:val="auto"/>
          <w:sz w:val="21"/>
        </w:rPr>
        <w:t>2</w:t>
      </w:r>
      <w:r>
        <w:rPr>
          <w:rFonts w:ascii="黑体" w:hAnsi="黑体" w:eastAsia="黑体" w:cs="黑体"/>
          <w:b w:val="0"/>
          <w:color w:val="auto"/>
          <w:sz w:val="21"/>
        </w:rPr>
        <w:t>小题，共</w:t>
      </w:r>
      <w:r>
        <w:rPr>
          <w:rFonts w:ascii="Times New Roman" w:hAnsi="Times New Roman" w:eastAsia="Times New Roman" w:cs="Times New Roman"/>
          <w:b/>
          <w:color w:val="auto"/>
          <w:sz w:val="21"/>
        </w:rPr>
        <w:t>8</w:t>
      </w:r>
      <w:r>
        <w:rPr>
          <w:rFonts w:ascii="黑体" w:hAnsi="黑体" w:eastAsia="黑体" w:cs="黑体"/>
          <w:b w:val="0"/>
          <w:color w:val="auto"/>
          <w:sz w:val="21"/>
        </w:rPr>
        <w:t>分）</w:t>
      </w:r>
    </w:p>
    <w:p>
      <w:pPr>
        <w:numPr>
          <w:ilvl w:val="0"/>
          <w:numId w:val="1"/>
        </w:numPr>
        <w:jc w:val="left"/>
        <w:textAlignment w:val="center"/>
        <w:rPr>
          <w:rFonts w:ascii="宋体" w:hAnsi="宋体" w:eastAsia="宋体" w:cs="宋体"/>
          <w:color w:val="auto"/>
          <w:kern w:val="0"/>
          <w:sz w:val="21"/>
          <w:szCs w:val="21"/>
        </w:rPr>
      </w:pPr>
      <w:bookmarkStart w:id="26" w:name="topic 113ed1d6-6814-418b-8ded-a9922aa69d"/>
      <w:r>
        <w:rPr>
          <w:rFonts w:ascii="宋体" w:hAnsi="宋体" w:eastAsia="宋体" w:cs="宋体"/>
          <w:color w:val="auto"/>
          <w:kern w:val="0"/>
          <w:szCs w:val="21"/>
        </w:rPr>
        <w:t>如图</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所示，电源电压为</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，当闭合时，电压表的读数如图</w:t>
      </w:r>
      <w:r>
        <w:rPr>
          <w:rStyle w:val="15"/>
          <w:rFonts w:ascii="Times New Roman" w:hAnsi="Times New Roman" w:eastAsia="Times New Roman" w:cs="Times New Roman"/>
          <w:color w:val="auto"/>
          <w:kern w:val="0"/>
          <w:szCs w:val="21"/>
        </w:rPr>
        <w:t>2</w:t>
      </w:r>
      <w:r>
        <w:rPr>
          <w:rFonts w:ascii="宋体" w:hAnsi="宋体" w:eastAsia="宋体" w:cs="宋体"/>
          <w:color w:val="auto"/>
          <w:kern w:val="0"/>
          <w:szCs w:val="21"/>
        </w:rPr>
        <w:t>所示，则灯泡</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两端的电压各为多少？</w:t>
      </w:r>
      <w:r>
        <w:rPr>
          <w:rFonts w:ascii="宋体" w:hAnsi="宋体" w:eastAsia="宋体" w:cs="宋体"/>
          <w:color w:val="auto"/>
          <w:kern w:val="0"/>
          <w:szCs w:val="21"/>
        </w:rPr>
        <w:br w:type="textWrapping"/>
      </w:r>
      <w:bookmarkEnd w:id="26"/>
    </w:p>
    <w:p>
      <w:pPr>
        <w:numPr>
          <w:ilvl w:val="0"/>
          <w:numId w:val="0"/>
        </w:numPr>
        <w:jc w:val="left"/>
        <w:textAlignment w:val="center"/>
        <w:rPr>
          <w:rFonts w:ascii="宋体" w:hAnsi="宋体" w:eastAsia="宋体" w:cs="宋体"/>
          <w:color w:val="auto"/>
          <w:kern w:val="0"/>
          <w:sz w:val="21"/>
          <w:szCs w:val="21"/>
        </w:rPr>
      </w:pPr>
      <w:r>
        <w:rPr>
          <w:rFonts w:ascii="Times New Roman" w:hAnsi="Times New Roman" w:eastAsia="Times New Roman" w:cs="Times New Roman"/>
          <w:strike w:val="0"/>
          <w:color w:val="auto"/>
          <w:kern w:val="0"/>
          <w:sz w:val="24"/>
          <w:szCs w:val="24"/>
          <w:u w:val="none"/>
        </w:rPr>
        <w:pict>
          <v:shape id="_x0000_s1050" o:spid="_x0000_s1050" o:spt="75" type="#_x0000_t75" style="position:absolute;left:0pt;margin-top:0pt;height:110.25pt;width:270pt;mso-position-horizontal:center;mso-wrap-distance-bottom:0pt;mso-wrap-distance-top:0pt;z-index:251670528;mso-width-relative:page;mso-height-relative:page;" filled="f" o:preferrelative="t" stroked="f" coordsize="21600,21600">
            <v:path/>
            <v:fill on="f" focussize="0,0"/>
            <v:stroke on="f" joinstyle="miter"/>
            <v:imagedata r:id="rId31" o:title=""/>
            <o:lock v:ext="edit" aspectratio="t"/>
            <w10:wrap type="topAndBottom"/>
          </v:shape>
        </w:pict>
      </w:r>
    </w:p>
    <w:p>
      <w:pPr>
        <w:numPr>
          <w:ilvl w:val="0"/>
          <w:numId w:val="1"/>
        </w:numPr>
        <w:jc w:val="left"/>
        <w:textAlignment w:val="center"/>
        <w:rPr>
          <w:rFonts w:ascii="宋体" w:hAnsi="宋体" w:eastAsia="宋体" w:cs="宋体"/>
          <w:color w:val="auto"/>
          <w:kern w:val="0"/>
          <w:sz w:val="21"/>
          <w:szCs w:val="21"/>
        </w:rPr>
      </w:pPr>
      <w:bookmarkStart w:id="27" w:name="topic 6d52a333-7c8a-4488-895a-db39d6696f"/>
      <w:r>
        <w:rPr>
          <w:rFonts w:ascii="Times New Roman" w:hAnsi="Times New Roman" w:eastAsia="Times New Roman" w:cs="Times New Roman"/>
          <w:strike w:val="0"/>
          <w:color w:val="auto"/>
          <w:kern w:val="0"/>
          <w:sz w:val="24"/>
          <w:szCs w:val="24"/>
          <w:u w:val="none"/>
        </w:rPr>
        <w:pict>
          <v:shape id="_x0000_s1051" o:spid="_x0000_s1051" o:spt="75" type="#_x0000_t75" style="position:absolute;left:0pt;margin-top:0pt;height:84pt;width:123.75pt;mso-position-horizontal:right;mso-position-vertical-relative:line;mso-wrap-distance-bottom:0pt;mso-wrap-distance-left:9pt;mso-wrap-distance-right:9pt;mso-wrap-distance-top:0pt;z-index:251671552;mso-width-relative:page;mso-height-relative:page;" filled="f" o:preferrelative="t" stroked="f" coordsize="21600,21600" o:allowoverlap="f">
            <v:path/>
            <v:fill on="f" focussize="0,0"/>
            <v:stroke on="f" joinstyle="miter"/>
            <v:imagedata r:id="rId32" o:title=""/>
            <o:lock v:ext="edit" aspectratio="t"/>
            <w10:wrap type="square" side="left"/>
          </v:shape>
        </w:pict>
      </w:r>
      <w:r>
        <w:rPr>
          <w:rFonts w:ascii="宋体" w:hAnsi="宋体" w:eastAsia="宋体" w:cs="宋体"/>
          <w:color w:val="auto"/>
          <w:kern w:val="0"/>
          <w:szCs w:val="21"/>
        </w:rPr>
        <w:t>如图所示电路，定值电阻</w:t>
      </w:r>
      <m:oMath>
        <m:sSub>
          <m:sSubPr>
            <m:ctrlPr>
              <w:rPr>
                <w:color w:val="auto"/>
              </w:rPr>
            </m:ctrlPr>
          </m:sSubPr>
          <m:e>
            <m:r>
              <w:rPr>
                <w:color w:val="auto"/>
              </w:rPr>
              <m:t>R</m:t>
            </m:r>
            <m:ctrlPr>
              <w:rPr>
                <w:color w:val="auto"/>
              </w:rPr>
            </m:ctrlPr>
          </m:e>
          <m:sub>
            <m:r>
              <w:rPr>
                <w:color w:val="auto"/>
              </w:rPr>
              <m:t>0</m:t>
            </m:r>
            <m:ctrlPr>
              <w:rPr>
                <w:color w:val="auto"/>
              </w:rPr>
            </m:ctrlPr>
          </m:sub>
        </m:sSub>
        <m:r>
          <w:rPr>
            <w:color w:val="auto"/>
          </w:rPr>
          <m:t>=6Ω</m:t>
        </m:r>
      </m:oMath>
      <w:r>
        <w:rPr>
          <w:rFonts w:ascii="宋体" w:hAnsi="宋体" w:eastAsia="宋体" w:cs="宋体"/>
          <w:color w:val="auto"/>
          <w:kern w:val="0"/>
          <w:szCs w:val="21"/>
        </w:rPr>
        <w:t>，灯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标有“</w:t>
      </w:r>
      <m:oMath>
        <m:r>
          <w:rPr>
            <w:color w:val="auto"/>
          </w:rPr>
          <m:t>6V 3W</m:t>
        </m:r>
      </m:oMath>
      <w:r>
        <w:rPr>
          <w:rFonts w:ascii="宋体" w:hAnsi="宋体" w:eastAsia="宋体" w:cs="宋体"/>
          <w:color w:val="auto"/>
          <w:kern w:val="0"/>
          <w:szCs w:val="21"/>
        </w:rPr>
        <w:t>”字样，灯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的阻值及电源电压保持不变．闭合开关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，当滑动变阻器</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的滑片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置于最左端时，电流表的示数为</w:t>
      </w:r>
      <m:oMath>
        <m:r>
          <w:rPr>
            <w:color w:val="auto"/>
          </w:rPr>
          <m:t>0.8A</m:t>
        </m:r>
      </m:oMath>
      <w:r>
        <w:rPr>
          <w:rFonts w:ascii="宋体" w:hAnsi="宋体" w:eastAsia="宋体" w:cs="宋体"/>
          <w:color w:val="auto"/>
          <w:kern w:val="0"/>
          <w:szCs w:val="21"/>
        </w:rPr>
        <w:t>；滑片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置于最右端时，电流表的示数为</w:t>
      </w:r>
      <m:oMath>
        <m:r>
          <w:rPr>
            <w:color w:val="auto"/>
          </w:rPr>
          <m:t>0.55A</m:t>
        </m:r>
      </m:oMath>
      <w:r>
        <w:rPr>
          <w:rFonts w:ascii="宋体" w:hAnsi="宋体" w:eastAsia="宋体" w:cs="宋体"/>
          <w:color w:val="auto"/>
          <w:kern w:val="0"/>
          <w:szCs w:val="21"/>
        </w:rPr>
        <w:t>，求：</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正常工作时的电阻；</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滑动变阻器的最大阻值；</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滑动变阻器滑片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置于最右端，通电</w:t>
      </w:r>
      <w:r>
        <w:rPr>
          <w:rStyle w:val="15"/>
          <w:rFonts w:ascii="Times New Roman" w:hAnsi="Times New Roman" w:eastAsia="Times New Roman" w:cs="Times New Roman"/>
          <w:color w:val="auto"/>
          <w:kern w:val="0"/>
          <w:szCs w:val="21"/>
        </w:rPr>
        <w:t>10</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消耗的电能．</w:t>
      </w:r>
      <w:bookmarkEnd w:id="27"/>
    </w:p>
    <w:p>
      <w:pPr>
        <w:numPr>
          <w:ilvl w:val="0"/>
          <w:numId w:val="0"/>
        </w:numPr>
        <w:ind w:left="0"/>
        <w:jc w:val="left"/>
        <w:textAlignment w:val="center"/>
        <w:rPr>
          <w:rFonts w:ascii="宋体" w:hAnsi="宋体" w:eastAsia="宋体" w:cs="宋体"/>
          <w:color w:val="auto"/>
          <w:kern w:val="0"/>
          <w:sz w:val="21"/>
          <w:szCs w:val="21"/>
        </w:rPr>
      </w:pPr>
      <w:r>
        <w:rPr>
          <w:rFonts w:ascii="黑体" w:hAnsi="黑体" w:eastAsia="黑体" w:cs="黑体"/>
          <w:b w:val="0"/>
          <w:color w:val="auto"/>
          <w:sz w:val="21"/>
        </w:rPr>
        <w:t>五、作图题（本大题共</w:t>
      </w:r>
      <w:r>
        <w:rPr>
          <w:rFonts w:ascii="Times New Roman" w:hAnsi="Times New Roman" w:eastAsia="Times New Roman" w:cs="Times New Roman"/>
          <w:b/>
          <w:color w:val="auto"/>
          <w:sz w:val="21"/>
        </w:rPr>
        <w:t>2</w:t>
      </w:r>
      <w:r>
        <w:rPr>
          <w:rFonts w:ascii="黑体" w:hAnsi="黑体" w:eastAsia="黑体" w:cs="黑体"/>
          <w:b w:val="0"/>
          <w:color w:val="auto"/>
          <w:sz w:val="21"/>
        </w:rPr>
        <w:t>小题，共</w:t>
      </w:r>
      <w:r>
        <w:rPr>
          <w:rFonts w:ascii="Times New Roman" w:hAnsi="Times New Roman" w:eastAsia="Times New Roman" w:cs="Times New Roman"/>
          <w:b/>
          <w:color w:val="auto"/>
          <w:sz w:val="21"/>
        </w:rPr>
        <w:t>6</w:t>
      </w:r>
      <w:r>
        <w:rPr>
          <w:rFonts w:ascii="黑体" w:hAnsi="黑体" w:eastAsia="黑体" w:cs="黑体"/>
          <w:b w:val="0"/>
          <w:color w:val="auto"/>
          <w:sz w:val="21"/>
        </w:rPr>
        <w:t>分）</w:t>
      </w:r>
    </w:p>
    <w:p>
      <w:pPr>
        <w:numPr>
          <w:ilvl w:val="0"/>
          <w:numId w:val="1"/>
        </w:numPr>
        <w:jc w:val="left"/>
        <w:textAlignment w:val="center"/>
        <w:rPr>
          <w:rFonts w:ascii="宋体" w:hAnsi="宋体" w:eastAsia="宋体" w:cs="宋体"/>
          <w:color w:val="auto"/>
          <w:kern w:val="0"/>
          <w:sz w:val="21"/>
          <w:szCs w:val="21"/>
        </w:rPr>
      </w:pPr>
      <w:bookmarkStart w:id="28" w:name="topic 2ce09b05-9169-40fa-a4f4-d56a13eee2"/>
      <w:r>
        <w:rPr>
          <w:rFonts w:ascii="宋体" w:hAnsi="宋体" w:eastAsia="宋体" w:cs="宋体"/>
          <w:color w:val="auto"/>
          <w:kern w:val="0"/>
          <w:szCs w:val="21"/>
        </w:rPr>
        <w:t>图中，虚线方框内为旋钮开关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的设计图，开关可控制台灯的通断和亮度。请根据安全用电的原则将电路连接完整。</w:t>
      </w:r>
      <w:bookmarkEnd w:id="28"/>
    </w:p>
    <w:p>
      <w:pPr>
        <w:numPr>
          <w:ilvl w:val="0"/>
          <w:numId w:val="0"/>
        </w:numPr>
        <w:jc w:val="left"/>
        <w:textAlignment w:val="center"/>
        <w:rPr>
          <w:rFonts w:ascii="宋体" w:hAnsi="宋体" w:eastAsia="宋体" w:cs="宋体"/>
          <w:color w:val="auto"/>
          <w:kern w:val="0"/>
          <w:sz w:val="21"/>
          <w:szCs w:val="21"/>
        </w:rPr>
      </w:pPr>
      <w:r>
        <w:rPr>
          <w:rFonts w:ascii="Times New Roman" w:hAnsi="Times New Roman" w:eastAsia="Times New Roman" w:cs="Times New Roman"/>
          <w:strike w:val="0"/>
          <w:color w:val="auto"/>
          <w:kern w:val="0"/>
          <w:sz w:val="24"/>
          <w:szCs w:val="24"/>
          <w:u w:val="none"/>
        </w:rPr>
        <w:pict>
          <v:shape id="_x0000_s1052" o:spid="_x0000_s1052" o:spt="75" type="#_x0000_t75" style="position:absolute;left:0pt;margin-top:0pt;height:83.25pt;width:153pt;mso-position-horizontal:center;mso-position-vertical-relative:line;mso-wrap-distance-bottom:0pt;mso-wrap-distance-top:0pt;z-index:251672576;mso-width-relative:page;mso-height-relative:page;" filled="f" o:preferrelative="t" stroked="f" coordsize="21600,21600" o:allowoverlap="f">
            <v:path/>
            <v:fill on="f" focussize="0,0"/>
            <v:stroke on="f" joinstyle="miter"/>
            <v:imagedata r:id="rId33" o:title=""/>
            <o:lock v:ext="edit" aspectratio="t"/>
            <w10:wrap type="topAndBottom"/>
          </v:shape>
        </w:pict>
      </w:r>
      <w:r>
        <w:rPr>
          <w:rFonts w:ascii="宋体" w:hAnsi="宋体" w:eastAsia="宋体" w:cs="宋体"/>
          <w:color w:val="auto"/>
          <w:kern w:val="0"/>
          <w:sz w:val="21"/>
          <w:szCs w:val="21"/>
        </w:rPr>
        <w:br w:type="textWrapping"/>
      </w:r>
      <w:r>
        <w:rPr>
          <w:rFonts w:ascii="宋体" w:hAnsi="宋体" w:eastAsia="宋体" w:cs="宋体"/>
          <w:color w:val="auto"/>
          <w:kern w:val="0"/>
          <w:sz w:val="21"/>
          <w:szCs w:val="21"/>
        </w:rPr>
        <w:br w:type="textWrapping"/>
      </w:r>
    </w:p>
    <w:p>
      <w:pPr>
        <w:numPr>
          <w:ilvl w:val="0"/>
          <w:numId w:val="0"/>
        </w:numPr>
        <w:spacing w:before="0" w:after="0"/>
        <w:jc w:val="left"/>
        <w:textAlignment w:val="center"/>
        <w:rPr>
          <w:rFonts w:ascii="宋体" w:hAnsi="宋体" w:eastAsia="宋体" w:cs="宋体"/>
          <w:color w:val="auto"/>
          <w:kern w:val="0"/>
          <w:sz w:val="21"/>
          <w:szCs w:val="21"/>
        </w:rPr>
      </w:pPr>
      <w:bookmarkStart w:id="29" w:name="topic da8fc04d-997b-4623-9f5a-f9b564dfa9"/>
      <w:r>
        <w:rPr>
          <w:rFonts w:ascii="宋体" w:hAnsi="宋体" w:eastAsia="宋体" w:cs="宋体"/>
          <w:color w:val="auto"/>
          <w:kern w:val="0"/>
          <w:szCs w:val="21"/>
        </w:rPr>
        <w:t>根据图所示的实物电路图，画出与它对应的电路图。</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s1053" o:spid="_x0000_s1053" o:spt="75" type="#_x0000_t75" style="position:absolute;left:0pt;margin-top:0pt;height:85.5pt;width:126.75pt;mso-position-horizontal:right;mso-wrap-distance-bottom:0pt;mso-wrap-distance-left:9pt;mso-wrap-distance-right:9pt;mso-wrap-distance-top:0pt;z-index:251673600;mso-width-relative:page;mso-height-relative:page;" filled="f" o:preferrelative="t" stroked="f" coordsize="21600,21600">
            <v:path/>
            <v:fill on="f" focussize="0,0"/>
            <v:stroke on="f" joinstyle="miter"/>
            <v:imagedata r:id="rId34" o:title=""/>
            <o:lock v:ext="edit" aspectratio="t"/>
            <w10:wrap type="square" side="left"/>
          </v:shape>
        </w:pict>
      </w:r>
      <w:bookmarkEnd w:id="29"/>
      <w:r>
        <w:rPr>
          <w:rFonts w:ascii="宋体" w:hAnsi="宋体" w:eastAsia="宋体" w:cs="宋体"/>
          <w:color w:val="auto"/>
          <w:kern w:val="0"/>
          <w:sz w:val="21"/>
          <w:szCs w:val="21"/>
        </w:rPr>
        <w:br w:type="textWrapping"/>
      </w:r>
      <w:r>
        <w:rPr>
          <w:rFonts w:ascii="宋体" w:hAnsi="宋体" w:eastAsia="宋体" w:cs="宋体"/>
          <w:color w:val="auto"/>
          <w:kern w:val="0"/>
          <w:sz w:val="21"/>
          <w:szCs w:val="21"/>
        </w:rPr>
        <w:br w:type="textWrapping"/>
      </w:r>
      <w:r>
        <w:rPr>
          <w:rFonts w:ascii="宋体" w:hAnsi="宋体" w:eastAsia="宋体" w:cs="宋体"/>
          <w:color w:val="auto"/>
          <w:kern w:val="0"/>
          <w:sz w:val="21"/>
          <w:szCs w:val="21"/>
        </w:rPr>
        <w:br w:type="textWrapping"/>
      </w:r>
      <w:r>
        <w:rPr>
          <w:rFonts w:ascii="宋体" w:hAnsi="宋体" w:eastAsia="宋体" w:cs="宋体"/>
          <w:color w:val="auto"/>
          <w:kern w:val="0"/>
          <w:sz w:val="21"/>
          <w:szCs w:val="21"/>
        </w:rPr>
        <w:br w:type="textWrapping"/>
      </w:r>
      <w:r>
        <w:rPr>
          <w:rFonts w:ascii="宋体" w:hAnsi="宋体" w:eastAsia="宋体" w:cs="宋体"/>
          <w:color w:val="auto"/>
          <w:kern w:val="0"/>
          <w:sz w:val="21"/>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黑体" w:hAnsi="黑体" w:eastAsia="黑体" w:cs="黑体"/>
          <w:b w:val="0"/>
          <w:color w:val="auto"/>
          <w:sz w:val="21"/>
        </w:rPr>
        <w:t>六、实验探究题（本大题共</w:t>
      </w:r>
      <w:r>
        <w:rPr>
          <w:rFonts w:ascii="Times New Roman" w:hAnsi="Times New Roman" w:eastAsia="Times New Roman" w:cs="Times New Roman"/>
          <w:b/>
          <w:color w:val="auto"/>
          <w:sz w:val="21"/>
        </w:rPr>
        <w:t>1</w:t>
      </w:r>
      <w:r>
        <w:rPr>
          <w:rFonts w:ascii="黑体" w:hAnsi="黑体" w:eastAsia="黑体" w:cs="黑体"/>
          <w:b w:val="0"/>
          <w:color w:val="auto"/>
          <w:sz w:val="21"/>
        </w:rPr>
        <w:t>小题，共</w:t>
      </w:r>
      <w:r>
        <w:rPr>
          <w:rFonts w:ascii="Times New Roman" w:hAnsi="Times New Roman" w:eastAsia="Times New Roman" w:cs="Times New Roman"/>
          <w:b/>
          <w:color w:val="auto"/>
          <w:sz w:val="21"/>
        </w:rPr>
        <w:t>5</w:t>
      </w:r>
      <w:r>
        <w:rPr>
          <w:rFonts w:ascii="黑体" w:hAnsi="黑体" w:eastAsia="黑体" w:cs="黑体"/>
          <w:b w:val="0"/>
          <w:color w:val="auto"/>
          <w:sz w:val="21"/>
        </w:rPr>
        <w:t>分）</w:t>
      </w:r>
    </w:p>
    <w:p>
      <w:pPr>
        <w:numPr>
          <w:ilvl w:val="0"/>
          <w:numId w:val="1"/>
        </w:numPr>
        <w:spacing w:before="0" w:after="0"/>
        <w:jc w:val="left"/>
        <w:textAlignment w:val="center"/>
        <w:rPr>
          <w:rFonts w:ascii="宋体" w:hAnsi="宋体" w:eastAsia="宋体" w:cs="宋体"/>
          <w:color w:val="auto"/>
          <w:kern w:val="0"/>
          <w:sz w:val="21"/>
          <w:szCs w:val="21"/>
        </w:rPr>
      </w:pPr>
      <w:bookmarkStart w:id="30" w:name="topic 5ccc5c1e-d9c6-426d-b389-8b0d1d4cf9"/>
      <w:r>
        <w:rPr>
          <w:rFonts w:ascii="Times New Roman" w:hAnsi="Times New Roman" w:eastAsia="Times New Roman" w:cs="Times New Roman"/>
          <w:strike w:val="0"/>
          <w:color w:val="auto"/>
          <w:kern w:val="0"/>
          <w:sz w:val="24"/>
          <w:szCs w:val="24"/>
          <w:u w:val="none"/>
        </w:rPr>
        <w:pict>
          <v:shape id="_x0000_s1054" o:spid="_x0000_s1054" o:spt="75" type="#_x0000_t75" style="position:absolute;left:0pt;margin-top:0pt;height:93pt;width:124.5pt;mso-position-horizontal:right;mso-position-vertical-relative:line;mso-wrap-distance-bottom:0pt;mso-wrap-distance-left:9pt;mso-wrap-distance-right:9pt;mso-wrap-distance-top:0pt;z-index:251674624;mso-width-relative:page;mso-height-relative:page;" filled="f" o:preferrelative="t" stroked="f" coordsize="21600,21600" o:allowoverlap="f">
            <v:path/>
            <v:fill on="f" focussize="0,0"/>
            <v:stroke on="f" joinstyle="miter"/>
            <v:imagedata r:id="rId35" o:title=""/>
            <o:lock v:ext="edit" aspectratio="t"/>
            <w10:wrap type="square" side="left"/>
          </v:shape>
        </w:pict>
      </w:r>
      <w:r>
        <w:rPr>
          <w:rFonts w:ascii="宋体" w:hAnsi="宋体" w:eastAsia="宋体" w:cs="宋体"/>
          <w:color w:val="auto"/>
          <w:kern w:val="0"/>
          <w:szCs w:val="21"/>
        </w:rPr>
        <w:t>如图为了比较水和煤油的吸热能力，小明设计了如下实验步骤：</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A</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在两个同样的烧杯中，分别装入等体积的水和煤油；</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B</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用两支温度计分别测出水和煤油的初温；</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C</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在烧杯中分别放入功率相同的电热器，加热相同时间；</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D</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用温度计分别测出水和煤油的末温。</w:t>
      </w:r>
      <w:r>
        <w:rPr>
          <w:rFonts w:ascii="宋体" w:hAnsi="宋体" w:eastAsia="宋体" w:cs="宋体"/>
          <w:color w:val="auto"/>
          <w:kern w:val="0"/>
          <w:szCs w:val="21"/>
        </w:rPr>
        <w:br w:type="textWrapping"/>
      </w:r>
      <w:r>
        <w:rPr>
          <w:rFonts w:ascii="宋体" w:hAnsi="宋体" w:eastAsia="宋体" w:cs="宋体"/>
          <w:color w:val="auto"/>
          <w:kern w:val="0"/>
          <w:szCs w:val="21"/>
        </w:rPr>
        <w:t>你认为：</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存在的错误是步骤</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，应改为</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本实验中加热相同时间是为了使水和煤油</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m:oMath>
        <m:r>
          <w:rPr>
            <w:color w:val="auto"/>
          </w:rPr>
          <m:t>(</m:t>
        </m:r>
      </m:oMath>
      <w:r>
        <w:rPr>
          <w:rFonts w:ascii="宋体" w:hAnsi="宋体" w:eastAsia="宋体" w:cs="宋体"/>
          <w:color w:val="auto"/>
          <w:kern w:val="0"/>
          <w:szCs w:val="21"/>
        </w:rPr>
        <w:t>选填“吸收相同热量”或“升高相同温度”</w:t>
      </w:r>
      <m:oMath>
        <m:r>
          <w:rPr>
            <w:color w:val="auto"/>
          </w:rPr>
          <m:t>)</m:t>
        </m:r>
      </m:oMath>
      <w:r>
        <w:rPr>
          <w:rFonts w:ascii="Times New Roman" w:hAnsi="Times New Roman" w:eastAsia="Times New Roman" w:cs="Times New Roman"/>
          <w:strike w:val="0"/>
          <w:color w:val="auto"/>
          <w:kern w:val="0"/>
          <w:sz w:val="24"/>
          <w:szCs w:val="24"/>
          <w:u w:val="none"/>
        </w:rPr>
        <w:br w:type="textWrapping"/>
      </w:r>
      <m:oMath>
        <m:r>
          <w:rPr>
            <w:color w:val="auto"/>
          </w:rPr>
          <m:t>(3)</m:t>
        </m:r>
      </m:oMath>
      <w:r>
        <w:rPr>
          <w:rFonts w:ascii="宋体" w:hAnsi="宋体" w:eastAsia="宋体" w:cs="宋体"/>
          <w:color w:val="auto"/>
          <w:kern w:val="0"/>
          <w:szCs w:val="21"/>
        </w:rPr>
        <w:t>步骤</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温度计示数相差越大的液体吸热能力越</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m:oMath>
        <m:r>
          <w:rPr>
            <w:color w:val="auto"/>
          </w:rPr>
          <m:t>(</m:t>
        </m:r>
      </m:oMath>
      <w:r>
        <w:rPr>
          <w:rFonts w:ascii="宋体" w:hAnsi="宋体" w:eastAsia="宋体" w:cs="宋体"/>
          <w:color w:val="auto"/>
          <w:kern w:val="0"/>
          <w:szCs w:val="21"/>
        </w:rPr>
        <w:t>选填“强”或“弱”</w:t>
      </w:r>
      <m:oMath>
        <m:r>
          <w:rPr>
            <w:color w:val="auto"/>
          </w:rPr>
          <m:t>)</m:t>
        </m:r>
        <w:bookmarkEnd w:id="30"/>
      </m:oMath>
      <w:r>
        <w:rPr>
          <w:rFonts w:ascii="宋体" w:hAnsi="宋体" w:eastAsia="宋体" w:cs="宋体"/>
          <w:color w:val="auto"/>
          <w:kern w:val="0"/>
          <w:sz w:val="21"/>
          <w:szCs w:val="21"/>
        </w:rPr>
        <w:br w:type="page"/>
      </w:r>
    </w:p>
    <w:p>
      <w:pPr>
        <w:numPr>
          <w:ilvl w:val="0"/>
          <w:numId w:val="0"/>
        </w:numPr>
        <w:spacing w:before="0" w:after="0"/>
        <w:jc w:val="center"/>
        <w:textAlignment w:val="center"/>
        <w:rPr>
          <w:rFonts w:ascii="宋体" w:hAnsi="宋体" w:eastAsia="宋体" w:cs="宋体"/>
          <w:color w:val="auto"/>
          <w:kern w:val="0"/>
          <w:sz w:val="21"/>
          <w:szCs w:val="21"/>
        </w:rPr>
      </w:pPr>
      <w:r>
        <w:rPr>
          <w:rFonts w:ascii="宋体" w:hAnsi="宋体" w:eastAsia="宋体" w:cs="宋体"/>
          <w:b/>
          <w:color w:val="auto"/>
          <w:sz w:val="32"/>
        </w:rPr>
        <w:t>答案和解析</w:t>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Times New Roman" w:hAnsi="Times New Roman" w:eastAsia="Times New Roman" w:cs="Times New Roman"/>
          <w:color w:val="auto"/>
          <w:kern w:val="0"/>
          <w:sz w:val="24"/>
          <w:szCs w:val="24"/>
        </w:rPr>
        <w:t>1.</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D</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、液体很难被压缩，说明分子间有斥力，故</w:t>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错；</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、因为海绵内有空隙，所以用手捏海绵，海绵的体积变小了，不能说明分子间有间隙，故</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错；</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、尘粒是由大量分子组成的，尘粒的运动属于物体的机械运动，不能说明分子在做无规则运动，故</w:t>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错；</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、在做墨水滴入水中的扩散实验中，看到的是由分子组成的水的运动，水分子的运动是肉眼看不到的，故</w:t>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正确。</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分子动理论：物质是由分子组成的，分子永不停息地做无规则运动；分子之间存在相互作用的引力和斥力。</w:t>
      </w:r>
      <w:r>
        <w:rPr>
          <w:rFonts w:ascii="宋体" w:hAnsi="宋体" w:eastAsia="宋体" w:cs="宋体"/>
          <w:color w:val="auto"/>
          <w:kern w:val="0"/>
          <w:szCs w:val="21"/>
        </w:rPr>
        <w:br w:type="textWrapping"/>
      </w:r>
      <w:r>
        <w:rPr>
          <w:rFonts w:ascii="宋体" w:hAnsi="宋体" w:eastAsia="宋体" w:cs="宋体"/>
          <w:color w:val="auto"/>
          <w:kern w:val="0"/>
          <w:szCs w:val="21"/>
        </w:rPr>
        <w:t>因为分子很小，人肉眼看不到，看到的就不是分子的运动。</w:t>
      </w:r>
      <w:r>
        <w:rPr>
          <w:rFonts w:ascii="宋体" w:hAnsi="宋体" w:eastAsia="宋体" w:cs="宋体"/>
          <w:color w:val="auto"/>
          <w:kern w:val="0"/>
          <w:szCs w:val="21"/>
        </w:rPr>
        <w:br w:type="textWrapping"/>
      </w:r>
      <w:r>
        <w:rPr>
          <w:rFonts w:ascii="宋体" w:hAnsi="宋体" w:eastAsia="宋体" w:cs="宋体"/>
          <w:color w:val="auto"/>
          <w:kern w:val="0"/>
          <w:szCs w:val="21"/>
        </w:rPr>
        <w:t>本题难点：分子运动与机械运动的区别，理解并记住：分子的运动是人用肉眼看不到的，看到的就不是分子的运动。</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、因为物体在任何情况下都具有内能，温度为</w:t>
      </w:r>
      <m:oMath>
        <m:r>
          <w:rPr>
            <w:color w:val="auto"/>
          </w:rPr>
          <m:t>0℃</m:t>
        </m:r>
      </m:oMath>
      <w:r>
        <w:rPr>
          <w:rFonts w:ascii="宋体" w:hAnsi="宋体" w:eastAsia="宋体" w:cs="宋体"/>
          <w:color w:val="auto"/>
          <w:kern w:val="0"/>
          <w:szCs w:val="21"/>
        </w:rPr>
        <w:t>的物体仍具有内能，故</w:t>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、改变物体内能的方法：做功和热传递，故做功可以改变物体的内能，故</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正确；</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、因为晶体在熔化时吸收热量，但温度保持不变．因此晶体物质熔化过程中内能增加，但温度可以不变，故</w:t>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、温度相同的</w:t>
      </w:r>
      <w:r>
        <w:rPr>
          <w:rStyle w:val="15"/>
          <w:rFonts w:ascii="Times New Roman" w:hAnsi="Times New Roman" w:eastAsia="Times New Roman" w:cs="Times New Roman"/>
          <w:color w:val="auto"/>
          <w:kern w:val="0"/>
          <w:szCs w:val="21"/>
        </w:rPr>
        <w:t>1</w:t>
      </w:r>
      <w:r>
        <w:rPr>
          <w:rFonts w:ascii="Times New Roman" w:hAnsi="Times New Roman" w:eastAsia="Times New Roman" w:cs="Times New Roman"/>
          <w:color w:val="auto"/>
          <w:kern w:val="0"/>
          <w:szCs w:val="21"/>
        </w:rPr>
        <w:t> </w:t>
      </w:r>
      <w:r>
        <w:rPr>
          <w:rStyle w:val="15"/>
          <w:rFonts w:ascii="Times New Roman" w:hAnsi="Times New Roman" w:eastAsia="Times New Roman" w:cs="Times New Roman"/>
          <w:i/>
          <w:iCs/>
          <w:color w:val="auto"/>
          <w:kern w:val="0"/>
          <w:szCs w:val="21"/>
        </w:rPr>
        <w:t>kg</w:t>
      </w:r>
      <w:r>
        <w:rPr>
          <w:rFonts w:ascii="宋体" w:hAnsi="宋体" w:eastAsia="宋体" w:cs="宋体"/>
          <w:color w:val="auto"/>
          <w:kern w:val="0"/>
          <w:szCs w:val="21"/>
        </w:rPr>
        <w:t>水和</w:t>
      </w:r>
      <w:r>
        <w:rPr>
          <w:rStyle w:val="15"/>
          <w:rFonts w:ascii="Times New Roman" w:hAnsi="Times New Roman" w:eastAsia="Times New Roman" w:cs="Times New Roman"/>
          <w:color w:val="auto"/>
          <w:kern w:val="0"/>
          <w:szCs w:val="21"/>
        </w:rPr>
        <w:t>1</w:t>
      </w:r>
      <w:r>
        <w:rPr>
          <w:rFonts w:ascii="Times New Roman" w:hAnsi="Times New Roman" w:eastAsia="Times New Roman" w:cs="Times New Roman"/>
          <w:color w:val="auto"/>
          <w:kern w:val="0"/>
          <w:szCs w:val="21"/>
        </w:rPr>
        <w:t> </w:t>
      </w:r>
      <w:r>
        <w:rPr>
          <w:rStyle w:val="15"/>
          <w:rFonts w:ascii="Times New Roman" w:hAnsi="Times New Roman" w:eastAsia="Times New Roman" w:cs="Times New Roman"/>
          <w:i/>
          <w:iCs/>
          <w:color w:val="auto"/>
          <w:kern w:val="0"/>
          <w:szCs w:val="21"/>
        </w:rPr>
        <w:t>g</w:t>
      </w:r>
      <w:r>
        <w:rPr>
          <w:rFonts w:ascii="宋体" w:hAnsi="宋体" w:eastAsia="宋体" w:cs="宋体"/>
          <w:color w:val="auto"/>
          <w:kern w:val="0"/>
          <w:szCs w:val="21"/>
        </w:rPr>
        <w:t>水，因为质量不同，故内能相同，故</w:t>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内能是物体内部所有分子热运动的动能和分子势能的和，任何物体在任何情况下都具有内能．</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改变物体内能的方法：做功和热传递．</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物体的内能增加，温度可能升高可能不变．</w:t>
      </w:r>
      <w:r>
        <w:rPr>
          <w:rFonts w:ascii="宋体" w:hAnsi="宋体" w:eastAsia="宋体" w:cs="宋体"/>
          <w:color w:val="auto"/>
          <w:kern w:val="0"/>
          <w:szCs w:val="21"/>
        </w:rPr>
        <w:br w:type="textWrapping"/>
      </w:r>
      <w:r>
        <w:rPr>
          <w:rFonts w:ascii="宋体" w:hAnsi="宋体" w:eastAsia="宋体" w:cs="宋体"/>
          <w:color w:val="auto"/>
          <w:kern w:val="0"/>
          <w:szCs w:val="21"/>
        </w:rPr>
        <w:t>理解温度与内能之间的关系是解决此题的关键．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3.</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D</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【解析】解：这是利用水的比热较大，和其他物质相比较，一定质量的水升温时吸收较多的热量，使发动机的温度快速下降达到冷却的目的．</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水的比热容大，相同质量的水和其它物质比较，升高或降低相同的温度，水吸收或放出的热量多．</w:t>
      </w:r>
      <w:r>
        <w:rPr>
          <w:rFonts w:ascii="宋体" w:hAnsi="宋体" w:eastAsia="宋体" w:cs="宋体"/>
          <w:color w:val="auto"/>
          <w:kern w:val="0"/>
          <w:szCs w:val="21"/>
        </w:rPr>
        <w:br w:type="textWrapping"/>
      </w:r>
      <w:r>
        <w:rPr>
          <w:rFonts w:ascii="宋体" w:hAnsi="宋体" w:eastAsia="宋体" w:cs="宋体"/>
          <w:color w:val="auto"/>
          <w:kern w:val="0"/>
          <w:szCs w:val="21"/>
        </w:rPr>
        <w:t>本题主要考查学生对水的比热容大的特点及应用的了解和掌握，理解并用好：相同的</w:t>
      </w:r>
      <w:r>
        <w:rPr>
          <w:rStyle w:val="15"/>
          <w:rFonts w:ascii="Times New Roman" w:hAnsi="Times New Roman" w:eastAsia="Times New Roman" w:cs="Times New Roman"/>
          <w:i/>
          <w:iCs/>
          <w:color w:val="auto"/>
          <w:kern w:val="0"/>
          <w:szCs w:val="21"/>
        </w:rPr>
        <w:t>m</w:t>
      </w:r>
      <w:r>
        <w:rPr>
          <w:rFonts w:ascii="宋体" w:hAnsi="宋体" w:eastAsia="宋体" w:cs="宋体"/>
          <w:color w:val="auto"/>
          <w:kern w:val="0"/>
          <w:szCs w:val="21"/>
        </w:rPr>
        <w:t>、</w:t>
      </w:r>
      <m:oMath>
        <m:r>
          <w:rPr>
            <w:color w:val="auto"/>
          </w:rPr>
          <m:t>△t</m:t>
        </m:r>
      </m:oMath>
      <w:r>
        <w:rPr>
          <w:rFonts w:ascii="宋体" w:hAnsi="宋体" w:eastAsia="宋体" w:cs="宋体"/>
          <w:color w:val="auto"/>
          <w:kern w:val="0"/>
          <w:szCs w:val="21"/>
        </w:rPr>
        <w:t>，</w:t>
      </w:r>
      <w:r>
        <w:rPr>
          <w:rStyle w:val="15"/>
          <w:rFonts w:ascii="Times New Roman" w:hAnsi="Times New Roman" w:eastAsia="Times New Roman" w:cs="Times New Roman"/>
          <w:i/>
          <w:iCs/>
          <w:color w:val="auto"/>
          <w:kern w:val="0"/>
          <w:szCs w:val="21"/>
        </w:rPr>
        <w:t>c</w:t>
      </w:r>
      <w:r>
        <w:rPr>
          <w:rFonts w:ascii="宋体" w:hAnsi="宋体" w:eastAsia="宋体" w:cs="宋体"/>
          <w:color w:val="auto"/>
          <w:kern w:val="0"/>
          <w:szCs w:val="21"/>
        </w:rPr>
        <w:t>大的</w:t>
      </w:r>
      <w:r>
        <w:rPr>
          <w:rStyle w:val="15"/>
          <w:rFonts w:ascii="Times New Roman" w:hAnsi="Times New Roman" w:eastAsia="Times New Roman" w:cs="Times New Roman"/>
          <w:i/>
          <w:iCs/>
          <w:color w:val="auto"/>
          <w:kern w:val="0"/>
          <w:szCs w:val="21"/>
        </w:rPr>
        <w:t>Q</w:t>
      </w:r>
      <w:r>
        <w:rPr>
          <w:rFonts w:ascii="宋体" w:hAnsi="宋体" w:eastAsia="宋体" w:cs="宋体"/>
          <w:color w:val="auto"/>
          <w:kern w:val="0"/>
          <w:szCs w:val="21"/>
        </w:rPr>
        <w:t>多，可以通过</w:t>
      </w:r>
      <m:oMath>
        <m:r>
          <w:rPr>
            <w:color w:val="auto"/>
          </w:rPr>
          <m:t>Q=cm△t</m:t>
        </m:r>
      </m:oMath>
      <w:r>
        <w:rPr>
          <w:rFonts w:ascii="宋体" w:hAnsi="宋体" w:eastAsia="宋体" w:cs="宋体"/>
          <w:color w:val="auto"/>
          <w:kern w:val="0"/>
          <w:szCs w:val="21"/>
        </w:rPr>
        <w:t>帮助记忆．</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4.</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A</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选项中的大地和酸溶液容易导电，属于导体；故</w:t>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正确；</w:t>
      </w:r>
      <w:r>
        <w:rPr>
          <w:rFonts w:ascii="宋体" w:hAnsi="宋体" w:eastAsia="宋体" w:cs="宋体"/>
          <w:color w:val="auto"/>
          <w:kern w:val="0"/>
          <w:szCs w:val="21"/>
        </w:rPr>
        <w:br w:type="textWrapping"/>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选项中的油不容易导电，属于绝缘体；故</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Style w:val="15"/>
          <w:rFonts w:ascii="Times New Roman" w:hAnsi="Times New Roman" w:eastAsia="Times New Roman" w:cs="Times New Roman"/>
          <w:i/>
          <w:iCs/>
          <w:color w:val="auto"/>
          <w:kern w:val="0"/>
          <w:szCs w:val="21"/>
        </w:rPr>
        <w:t>C</w:t>
      </w:r>
      <w:r>
        <w:rPr>
          <w:rFonts w:ascii="宋体" w:hAnsi="宋体" w:eastAsia="宋体" w:cs="宋体"/>
          <w:color w:val="auto"/>
          <w:kern w:val="0"/>
          <w:szCs w:val="21"/>
        </w:rPr>
        <w:t>选项中的干木柴属于绝缘体；故</w:t>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选项中的塑料不容易导电，属于绝缘体；故</w:t>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常见的导体包括：人体、大地、各种金属、酸碱盐的溶液等．常见的绝缘体有陶瓷、玻璃、橡胶、油等；导体和绝缘体没有绝对的界限．</w:t>
      </w:r>
      <w:r>
        <w:rPr>
          <w:rFonts w:ascii="宋体" w:hAnsi="宋体" w:eastAsia="宋体" w:cs="宋体"/>
          <w:color w:val="auto"/>
          <w:kern w:val="0"/>
          <w:szCs w:val="21"/>
        </w:rPr>
        <w:br w:type="textWrapping"/>
      </w:r>
      <w:r>
        <w:rPr>
          <w:rFonts w:ascii="宋体" w:hAnsi="宋体" w:eastAsia="宋体" w:cs="宋体"/>
          <w:color w:val="auto"/>
          <w:kern w:val="0"/>
          <w:szCs w:val="21"/>
        </w:rPr>
        <w:t>此题考查了导体与绝缘体的概念以及生活中常见的实例；生活中哪些物体为导体，哪些物体为绝缘体，属于识记的内容，比较简单．</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5.</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D</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、实验中的两个轻质小球相互吸引，则它们可能带异种电荷，也可能一个带电，一个不带电，故</w:t>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、烈日下游泳池旁的混凝土热得烫脚，而池中的水却不怎么热，是因为水的比热容大，在同等情况下，吸收热量，水的温度不如混凝土温度变化明显，故</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、踢出的足球由于惯性在空中飞行，受到重力的作用，但不受向前的冲力，故</w:t>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、悠扬的钢琴声如果影响了人们的工作、学习、休息也可能成为噪声，故</w:t>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正确。</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D</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同种电荷相互排斥，异种电荷相互吸引；带电体可以吸引轻小物体；</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水的比热容大，在同样吸放热的情况下，其温度变化不明显；</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足球离开脚后，由于惯性继续向前飞行，不再受到向前的力；</w:t>
      </w:r>
      <w:r>
        <w:rPr>
          <w:rFonts w:ascii="宋体" w:hAnsi="宋体" w:eastAsia="宋体" w:cs="宋体"/>
          <w:color w:val="auto"/>
          <w:kern w:val="0"/>
          <w:szCs w:val="21"/>
        </w:rPr>
        <w:br w:type="textWrapping"/>
      </w:r>
      <m:oMath>
        <m:r>
          <w:rPr>
            <w:color w:val="auto"/>
          </w:rPr>
          <m:t>(4)</m:t>
        </m:r>
      </m:oMath>
      <w:r>
        <w:rPr>
          <w:rFonts w:ascii="宋体" w:hAnsi="宋体" w:eastAsia="宋体" w:cs="宋体"/>
          <w:color w:val="auto"/>
          <w:kern w:val="0"/>
          <w:szCs w:val="21"/>
        </w:rPr>
        <w:t>从环保的角度，一切影响人们工作、学习、休息的声音都可能成为噪声。</w:t>
      </w:r>
      <w:r>
        <w:rPr>
          <w:rFonts w:ascii="宋体" w:hAnsi="宋体" w:eastAsia="宋体" w:cs="宋体"/>
          <w:color w:val="auto"/>
          <w:kern w:val="0"/>
          <w:szCs w:val="21"/>
        </w:rPr>
        <w:br w:type="textWrapping"/>
      </w:r>
      <w:r>
        <w:rPr>
          <w:rFonts w:ascii="宋体" w:hAnsi="宋体" w:eastAsia="宋体" w:cs="宋体"/>
          <w:color w:val="auto"/>
          <w:kern w:val="0"/>
          <w:szCs w:val="21"/>
        </w:rPr>
        <w:t>本题围绕生活中常见的一些现象，考查了有关电学、热学、力学、声学的多个知识点，跨度较大，但都是基础知识，应熟知。</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6.</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C</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本题考查根据要求设计电路图，关键是明确电路的连接关系。</w:t>
      </w:r>
      <w:r>
        <w:rPr>
          <w:rFonts w:ascii="宋体" w:hAnsi="宋体" w:eastAsia="宋体" w:cs="宋体"/>
          <w:color w:val="auto"/>
          <w:kern w:val="0"/>
          <w:szCs w:val="21"/>
        </w:rPr>
        <w:br w:type="textWrapping"/>
      </w:r>
      <w:r>
        <w:rPr>
          <w:rFonts w:ascii="宋体" w:hAnsi="宋体" w:eastAsia="宋体" w:cs="宋体"/>
          <w:color w:val="auto"/>
          <w:kern w:val="0"/>
          <w:szCs w:val="21"/>
        </w:rPr>
        <w:t>当乘客按下任意一个开关时，电铃响起，故两个开关的其中任一开关都能与电铃组成通路，两开关互不影响，故两开关并联后与电铃串联；</w:t>
      </w:r>
      <w:r>
        <w:rPr>
          <w:rFonts w:ascii="宋体" w:hAnsi="宋体" w:eastAsia="宋体" w:cs="宋体"/>
          <w:color w:val="auto"/>
          <w:kern w:val="0"/>
          <w:szCs w:val="21"/>
        </w:rPr>
        <w:br w:type="textWrapping"/>
      </w:r>
      <w:r>
        <w:rPr>
          <w:rFonts w:ascii="宋体" w:hAnsi="宋体" w:eastAsia="宋体" w:cs="宋体"/>
          <w:color w:val="auto"/>
          <w:kern w:val="0"/>
          <w:szCs w:val="21"/>
        </w:rPr>
        <w:t>同时按下控制电动机的开关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，后门打开，开关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只控制电动机，电动机与电铃工作时互不影响，故开关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与电铃串联后再与另一个部分电路并联。</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A</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由图知，只有闭合开关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，且乘客按下任意一个开关时，电铃才能响起，故</w:t>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不符合题意；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B</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由图知，只有乘客同时按下前后门的开关时，电铃才能响起，故</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不符合题意；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C</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由图知，当乘客按下任意一个开关时，电铃响起；同时按下控制电动机的开关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，后门打开，故</w:t>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符合题意；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D</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由图知，只有闭合开关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，电铃才能响起；乘客按下任意一个开关时，电动机工作，车门打开，故</w:t>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不符合题意。</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7.</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C</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明确电路的连接性质，再进一步判断电压表和电流表的测量范围，根据选项中的描述可做出判断。</w:t>
      </w:r>
      <w:r>
        <w:rPr>
          <w:rFonts w:ascii="宋体" w:hAnsi="宋体" w:eastAsia="宋体" w:cs="宋体"/>
          <w:color w:val="auto"/>
          <w:kern w:val="0"/>
          <w:szCs w:val="21"/>
        </w:rPr>
        <w:br w:type="textWrapping"/>
      </w:r>
      <w:r>
        <w:rPr>
          <w:rFonts w:ascii="宋体" w:hAnsi="宋体" w:eastAsia="宋体" w:cs="宋体"/>
          <w:color w:val="auto"/>
          <w:kern w:val="0"/>
          <w:szCs w:val="21"/>
        </w:rPr>
        <w:t>本题主要考查了对电路连接情况的判断，明确电流的路径和电压表、电流表的测量范围，是解答本题的关键。</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m:oMath>
        <m:r>
          <w:rPr>
            <w:color w:val="auto"/>
          </w:rPr>
          <m:t>AB.</m:t>
        </m:r>
      </m:oMath>
      <w:r>
        <w:rPr>
          <w:rFonts w:ascii="宋体" w:hAnsi="宋体" w:eastAsia="宋体" w:cs="宋体"/>
          <w:color w:val="auto"/>
          <w:kern w:val="0"/>
          <w:szCs w:val="21"/>
        </w:rPr>
        <w:t>读图可知，当闭合开关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和</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时，灯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被短路，电路是电阻</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的简单电路，故</w:t>
      </w:r>
      <w:r>
        <w:rPr>
          <w:rFonts w:ascii="Times New Roman" w:hAnsi="Times New Roman" w:eastAsia="Times New Roman" w:cs="Times New Roman"/>
          <w:i/>
          <w:iCs/>
          <w:color w:val="auto"/>
          <w:kern w:val="0"/>
          <w:szCs w:val="21"/>
        </w:rPr>
        <w:t>AB</w:t>
      </w:r>
      <w:r>
        <w:rPr>
          <w:rFonts w:ascii="宋体" w:hAnsi="宋体" w:eastAsia="宋体" w:cs="宋体"/>
          <w:color w:val="auto"/>
          <w:kern w:val="0"/>
          <w:szCs w:val="21"/>
        </w:rPr>
        <w:t>错误；</w:t>
      </w:r>
      <w:r>
        <w:rPr>
          <w:rFonts w:ascii="宋体" w:hAnsi="宋体" w:eastAsia="宋体" w:cs="宋体"/>
          <w:color w:val="auto"/>
          <w:kern w:val="0"/>
          <w:szCs w:val="21"/>
        </w:rPr>
        <w:br w:type="textWrapping"/>
      </w:r>
      <m:oMath>
        <m:r>
          <w:rPr>
            <w:color w:val="auto"/>
          </w:rPr>
          <m:t>CD.</m:t>
        </m:r>
      </m:oMath>
      <w:r>
        <w:rPr>
          <w:rFonts w:ascii="宋体" w:hAnsi="宋体" w:eastAsia="宋体" w:cs="宋体"/>
          <w:color w:val="auto"/>
          <w:kern w:val="0"/>
          <w:szCs w:val="21"/>
        </w:rPr>
        <w:t>读图可知，若断开</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，灯泡由</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的简单电路变为灯泡</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与电阻</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串联，电压表由测电源电压变为测其中一个电阻的电压，所以电压表的示数变小，灯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此时串联在电路中，因此可发光，故</w:t>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正确，</w:t>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8.</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A</w:t>
      </w:r>
      <w:r>
        <w:rPr>
          <w:rFonts w:ascii="宋体" w:hAnsi="宋体" w:eastAsia="宋体" w:cs="宋体"/>
          <w:color w:val="auto"/>
          <w:kern w:val="0"/>
          <w:szCs w:val="21"/>
        </w:rPr>
        <w:t>、若台灯的插头短路，即应该插上插头后保险丝就烧断，而不是闭合开关后，故不符合题意；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、台灯的灯泡短路，当插头插入插座时，若闭合开关，会造成电源短路，使保险丝烧断或跳闸，使室内电灯立即全都熄灭，故符合题意；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、台灯的开关内短路，此时台灯的灯泡不经开关的控制，即始终发光，但不会发生电源短路，不符合题意；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D</w:t>
      </w:r>
      <w:r>
        <w:rPr>
          <w:rFonts w:ascii="宋体" w:hAnsi="宋体" w:eastAsia="宋体" w:cs="宋体"/>
          <w:color w:val="auto"/>
          <w:kern w:val="0"/>
          <w:szCs w:val="21"/>
        </w:rPr>
        <w:t>、若插座短路，即应该还没有插台灯时，保险丝就烧断，故不符合题意．</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电路中电流过大的原因：一是短路，二是用电器的总功率过大．这两种情况都会使保险丝烧断或跳闸，使室内电灯立即全都熄灭，因为是台灯，功率不会太大，可能是发生了短路，据此分析．</w:t>
      </w:r>
      <w:r>
        <w:rPr>
          <w:rFonts w:ascii="宋体" w:hAnsi="宋体" w:eastAsia="宋体" w:cs="宋体"/>
          <w:color w:val="auto"/>
          <w:kern w:val="0"/>
          <w:szCs w:val="21"/>
        </w:rPr>
        <w:br w:type="textWrapping"/>
      </w:r>
      <w:r>
        <w:rPr>
          <w:rFonts w:ascii="宋体" w:hAnsi="宋体" w:eastAsia="宋体" w:cs="宋体"/>
          <w:color w:val="auto"/>
          <w:kern w:val="0"/>
          <w:szCs w:val="21"/>
        </w:rPr>
        <w:t>本题考查了家庭电路故障的判断、短路对电路的影响及熔断器的作用，在平时的用电过程中，要注意．</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9.</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【解析】解：由图可知：该电路是并联电路，灯</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不亮，而</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正常发光，这说明从</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两端到电源的两极没问题，因此灯</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、开关</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的连接都正确，问题就是灯</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开路或短路．</w:t>
      </w:r>
      <w:r>
        <w:rPr>
          <w:rFonts w:ascii="宋体" w:hAnsi="宋体" w:eastAsia="宋体" w:cs="宋体"/>
          <w:color w:val="auto"/>
          <w:kern w:val="0"/>
          <w:szCs w:val="21"/>
        </w:rPr>
        <w:br w:type="textWrapping"/>
      </w:r>
      <w:r>
        <w:rPr>
          <w:rFonts w:ascii="宋体" w:hAnsi="宋体" w:eastAsia="宋体" w:cs="宋体"/>
          <w:color w:val="auto"/>
          <w:kern w:val="0"/>
          <w:szCs w:val="21"/>
        </w:rPr>
        <w:t>当灯</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短路时，电源被短路，灯</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不亮，甚至可能烧毁电源；所以只能是灯</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开路，此时</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支路不受影响，符合题意．</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要解答本题需掌握：并联电路中的两用电器互不影响．</w:t>
      </w:r>
      <w:r>
        <w:rPr>
          <w:rFonts w:ascii="宋体" w:hAnsi="宋体" w:eastAsia="宋体" w:cs="宋体"/>
          <w:color w:val="auto"/>
          <w:kern w:val="0"/>
          <w:szCs w:val="21"/>
        </w:rPr>
        <w:br w:type="textWrapping"/>
      </w:r>
      <w:r>
        <w:rPr>
          <w:rFonts w:ascii="宋体" w:hAnsi="宋体" w:eastAsia="宋体" w:cs="宋体"/>
          <w:color w:val="auto"/>
          <w:kern w:val="0"/>
          <w:szCs w:val="21"/>
        </w:rPr>
        <w:t>本题主要考查学生对：并联电路特点的了解和掌握，是一道基础题．</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10.</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C</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Fonts w:ascii="宋体" w:hAnsi="宋体" w:eastAsia="宋体" w:cs="宋体"/>
          <w:color w:val="auto"/>
          <w:kern w:val="0"/>
          <w:szCs w:val="21"/>
        </w:rPr>
        <w:t>甲图排气门开启，活塞上行，排出废气，是排气冲程；</w:t>
      </w:r>
      <w:r>
        <w:rPr>
          <w:rFonts w:ascii="宋体" w:hAnsi="宋体" w:eastAsia="宋体" w:cs="宋体"/>
          <w:color w:val="auto"/>
          <w:kern w:val="0"/>
          <w:szCs w:val="21"/>
        </w:rPr>
        <w:br w:type="textWrapping"/>
      </w:r>
      <w:r>
        <w:rPr>
          <w:rFonts w:ascii="宋体" w:hAnsi="宋体" w:eastAsia="宋体" w:cs="宋体"/>
          <w:color w:val="auto"/>
          <w:kern w:val="0"/>
          <w:szCs w:val="21"/>
        </w:rPr>
        <w:t>乙图两气门都关闭，活塞下行，汽缸容积变大，是做功冲程，将内能转化为机械能；</w:t>
      </w:r>
      <w:r>
        <w:rPr>
          <w:rFonts w:ascii="宋体" w:hAnsi="宋体" w:eastAsia="宋体" w:cs="宋体"/>
          <w:color w:val="auto"/>
          <w:kern w:val="0"/>
          <w:szCs w:val="21"/>
        </w:rPr>
        <w:br w:type="textWrapping"/>
      </w:r>
      <w:r>
        <w:rPr>
          <w:rFonts w:ascii="宋体" w:hAnsi="宋体" w:eastAsia="宋体" w:cs="宋体"/>
          <w:color w:val="auto"/>
          <w:kern w:val="0"/>
          <w:szCs w:val="21"/>
        </w:rPr>
        <w:t>丙图两气门都关闭，活塞上行，汽缸容积变小，是压缩冲程，将机械能转化为内能；</w:t>
      </w:r>
      <w:r>
        <w:rPr>
          <w:rFonts w:ascii="宋体" w:hAnsi="宋体" w:eastAsia="宋体" w:cs="宋体"/>
          <w:color w:val="auto"/>
          <w:kern w:val="0"/>
          <w:szCs w:val="21"/>
        </w:rPr>
        <w:br w:type="textWrapping"/>
      </w:r>
      <w:r>
        <w:rPr>
          <w:rFonts w:ascii="宋体" w:hAnsi="宋体" w:eastAsia="宋体" w:cs="宋体"/>
          <w:color w:val="auto"/>
          <w:kern w:val="0"/>
          <w:szCs w:val="21"/>
        </w:rPr>
        <w:t>丁图进气门开启，活塞下移，空气和汽油混合物流入汽缸，是吸气冲程；</w:t>
      </w:r>
      <w:r>
        <w:rPr>
          <w:rFonts w:ascii="宋体" w:hAnsi="宋体" w:eastAsia="宋体" w:cs="宋体"/>
          <w:color w:val="auto"/>
          <w:kern w:val="0"/>
          <w:szCs w:val="21"/>
        </w:rPr>
        <w:br w:type="textWrapping"/>
      </w:r>
      <w:r>
        <w:rPr>
          <w:rFonts w:ascii="宋体" w:hAnsi="宋体" w:eastAsia="宋体" w:cs="宋体"/>
          <w:color w:val="auto"/>
          <w:kern w:val="0"/>
          <w:szCs w:val="21"/>
        </w:rPr>
        <w:t>故正确排列顺序应该为：丁丙乙甲。</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汽油机的一个工作循环由如图所示的四个冲程组成：吸气冲程、压缩冲程、做功冲程、排气冲程。</w:t>
      </w:r>
      <w:r>
        <w:rPr>
          <w:rFonts w:ascii="宋体" w:hAnsi="宋体" w:eastAsia="宋体" w:cs="宋体"/>
          <w:color w:val="auto"/>
          <w:kern w:val="0"/>
          <w:szCs w:val="21"/>
        </w:rPr>
        <w:br w:type="textWrapping"/>
      </w:r>
      <w:r>
        <w:rPr>
          <w:rFonts w:ascii="宋体" w:hAnsi="宋体" w:eastAsia="宋体" w:cs="宋体"/>
          <w:color w:val="auto"/>
          <w:kern w:val="0"/>
          <w:szCs w:val="21"/>
        </w:rPr>
        <w:t>用口诀：“先看气门开关情，再看活塞上下行；开下吸气开上排，关上压缩关下功”判断冲程名称。</w:t>
      </w:r>
      <w:r>
        <w:rPr>
          <w:rFonts w:ascii="宋体" w:hAnsi="宋体" w:eastAsia="宋体" w:cs="宋体"/>
          <w:color w:val="auto"/>
          <w:kern w:val="0"/>
          <w:szCs w:val="21"/>
        </w:rPr>
        <w:br w:type="textWrapping"/>
      </w:r>
      <w:r>
        <w:rPr>
          <w:rFonts w:ascii="宋体" w:hAnsi="宋体" w:eastAsia="宋体" w:cs="宋体"/>
          <w:color w:val="auto"/>
          <w:kern w:val="0"/>
          <w:szCs w:val="21"/>
        </w:rPr>
        <w:t>此题主要考查了内燃机四个冲程的特点。要掌握通过气阀的关闭情况和活塞的运动情况来判断是哪一个冲程。</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11.</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Fonts w:ascii="宋体" w:hAnsi="宋体" w:eastAsia="宋体" w:cs="宋体"/>
          <w:color w:val="auto"/>
          <w:kern w:val="0"/>
          <w:szCs w:val="21"/>
        </w:rPr>
        <w:t>由题意可知，</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R</m:t>
            </m:r>
            <m:ctrlPr>
              <w:rPr>
                <w:color w:val="auto"/>
              </w:rPr>
            </m:ctrlPr>
          </m:e>
          <m:sub>
            <m:r>
              <w:rPr>
                <w:color w:val="auto"/>
              </w:rPr>
              <m:t>2</m:t>
            </m:r>
            <m:ctrlPr>
              <w:rPr>
                <w:color w:val="auto"/>
              </w:rPr>
            </m:ctrlPr>
          </m:sub>
        </m:sSub>
        <m:r>
          <w:rPr>
            <w:color w:val="auto"/>
          </w:rPr>
          <m:t>=3</m:t>
        </m:r>
      </m:oMath>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w:t>
      </w:r>
      <m:oMath>
        <m:sSub>
          <m:sSubPr>
            <m:ctrlPr>
              <w:rPr>
                <w:color w:val="auto"/>
              </w:rPr>
            </m:ctrlPr>
          </m:sSubPr>
          <m:e>
            <m:r>
              <w:rPr>
                <w:color w:val="auto"/>
              </w:rPr>
              <m:t>I</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I</m:t>
            </m:r>
            <m:ctrlPr>
              <w:rPr>
                <w:color w:val="auto"/>
              </w:rPr>
            </m:ctrlPr>
          </m:e>
          <m:sub>
            <m:r>
              <w:rPr>
                <w:color w:val="auto"/>
              </w:rPr>
              <m:t>2</m:t>
            </m:r>
            <m:ctrlPr>
              <w:rPr>
                <w:color w:val="auto"/>
              </w:rPr>
            </m:ctrlPr>
          </m:sub>
        </m:sSub>
        <m:r>
          <w:rPr>
            <w:color w:val="auto"/>
          </w:rPr>
          <m:t>=4</m:t>
        </m:r>
      </m:oMath>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3</w:t>
      </w:r>
      <w:r>
        <w:rPr>
          <w:rFonts w:ascii="宋体" w:hAnsi="宋体" w:eastAsia="宋体" w:cs="宋体"/>
          <w:color w:val="auto"/>
          <w:kern w:val="0"/>
          <w:szCs w:val="21"/>
        </w:rPr>
        <w:t>，</w:t>
      </w:r>
      <m:oMath>
        <m:sSub>
          <m:sSubPr>
            <m:ctrlPr>
              <w:rPr>
                <w:color w:val="auto"/>
              </w:rPr>
            </m:ctrlPr>
          </m:sSubPr>
          <m:e>
            <m:r>
              <w:rPr>
                <w:color w:val="auto"/>
              </w:rPr>
              <m:t>t</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t</m:t>
            </m:r>
            <m:ctrlPr>
              <w:rPr>
                <w:color w:val="auto"/>
              </w:rPr>
            </m:ctrlPr>
          </m:e>
          <m:sub>
            <m:r>
              <w:rPr>
                <w:color w:val="auto"/>
              </w:rPr>
              <m:t>2</m:t>
            </m:r>
            <m:ctrlPr>
              <w:rPr>
                <w:color w:val="auto"/>
              </w:rPr>
            </m:ctrlPr>
          </m:sub>
        </m:sSub>
        <m:r>
          <w:rPr>
            <w:color w:val="auto"/>
          </w:rPr>
          <m:t>=1</m:t>
        </m:r>
      </m:oMath>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由</w:t>
      </w:r>
      <m:oMath>
        <m:r>
          <w:rPr>
            <w:color w:val="auto"/>
          </w:rPr>
          <m:t>Q=</m:t>
        </m:r>
        <m:sSup>
          <m:sSupPr>
            <m:ctrlPr>
              <w:rPr>
                <w:color w:val="auto"/>
              </w:rPr>
            </m:ctrlPr>
          </m:sSupPr>
          <m:e>
            <m:r>
              <w:rPr>
                <w:color w:val="auto"/>
              </w:rPr>
              <m:t>I</m:t>
            </m:r>
            <m:ctrlPr>
              <w:rPr>
                <w:color w:val="auto"/>
              </w:rPr>
            </m:ctrlPr>
          </m:e>
          <m:sup>
            <m:r>
              <w:rPr>
                <w:color w:val="auto"/>
              </w:rPr>
              <m:t>2</m:t>
            </m:r>
            <m:ctrlPr>
              <w:rPr>
                <w:color w:val="auto"/>
              </w:rPr>
            </m:ctrlPr>
          </m:sup>
        </m:sSup>
        <m:r>
          <w:rPr>
            <w:color w:val="auto"/>
          </w:rPr>
          <m:t>Rt</m:t>
        </m:r>
      </m:oMath>
      <w:r>
        <w:rPr>
          <w:rFonts w:ascii="宋体" w:hAnsi="宋体" w:eastAsia="宋体" w:cs="宋体"/>
          <w:color w:val="auto"/>
          <w:kern w:val="0"/>
          <w:szCs w:val="21"/>
        </w:rPr>
        <w:t>可得，在相同时间内产生的热量之比：</w:t>
      </w:r>
      <w:r>
        <w:rPr>
          <w:rFonts w:ascii="宋体" w:hAnsi="宋体" w:eastAsia="宋体" w:cs="宋体"/>
          <w:color w:val="auto"/>
          <w:kern w:val="0"/>
          <w:szCs w:val="21"/>
        </w:rPr>
        <w:br w:type="textWrapping"/>
      </w:r>
      <m:oMath>
        <m:f>
          <m:fPr>
            <m:ctrlPr>
              <w:rPr>
                <w:color w:val="auto"/>
              </w:rPr>
            </m:ctrlPr>
          </m:fPr>
          <m:num>
            <m:sSub>
              <m:sSubPr>
                <m:ctrlPr>
                  <w:rPr>
                    <w:color w:val="auto"/>
                  </w:rPr>
                </m:ctrlPr>
              </m:sSubPr>
              <m:e>
                <m:r>
                  <w:rPr>
                    <w:color w:val="auto"/>
                  </w:rPr>
                  <m:t>Q</m:t>
                </m:r>
                <m:ctrlPr>
                  <w:rPr>
                    <w:color w:val="auto"/>
                  </w:rPr>
                </m:ctrlPr>
              </m:e>
              <m:sub>
                <m:r>
                  <w:rPr>
                    <w:color w:val="auto"/>
                  </w:rPr>
                  <m:t>1</m:t>
                </m:r>
                <m:ctrlPr>
                  <w:rPr>
                    <w:color w:val="auto"/>
                  </w:rPr>
                </m:ctrlPr>
              </m:sub>
            </m:sSub>
            <m:ctrlPr>
              <w:rPr>
                <w:color w:val="auto"/>
              </w:rPr>
            </m:ctrlPr>
          </m:num>
          <m:den>
            <m:sSub>
              <m:sSubPr>
                <m:ctrlPr>
                  <w:rPr>
                    <w:color w:val="auto"/>
                  </w:rPr>
                </m:ctrlPr>
              </m:sSubPr>
              <m:e>
                <m:r>
                  <w:rPr>
                    <w:color w:val="auto"/>
                  </w:rPr>
                  <m:t>Q</m:t>
                </m:r>
                <m:ctrlPr>
                  <w:rPr>
                    <w:color w:val="auto"/>
                  </w:rPr>
                </m:ctrlPr>
              </m:e>
              <m:sub>
                <m:r>
                  <w:rPr>
                    <w:color w:val="auto"/>
                  </w:rPr>
                  <m:t>2</m:t>
                </m:r>
                <m:ctrlPr>
                  <w:rPr>
                    <w:color w:val="auto"/>
                  </w:rPr>
                </m:ctrlPr>
              </m:sub>
            </m:sSub>
            <m:ctrlPr>
              <w:rPr>
                <w:color w:val="auto"/>
              </w:rPr>
            </m:ctrlPr>
          </m:den>
        </m:f>
        <m:r>
          <w:rPr>
            <w:color w:val="auto"/>
          </w:rPr>
          <m:t>=</m:t>
        </m:r>
        <m:f>
          <m:fPr>
            <m:ctrlPr>
              <w:rPr>
                <w:color w:val="auto"/>
              </w:rPr>
            </m:ctrlPr>
          </m:fPr>
          <m:num>
            <m:sSubSup>
              <m:sSubSupPr>
                <m:ctrlPr>
                  <w:rPr>
                    <w:color w:val="auto"/>
                  </w:rPr>
                </m:ctrlPr>
              </m:sSubSupPr>
              <m:e>
                <m:r>
                  <w:rPr>
                    <w:color w:val="auto"/>
                  </w:rPr>
                  <m:t>I</m:t>
                </m:r>
                <m:ctrlPr>
                  <w:rPr>
                    <w:color w:val="auto"/>
                  </w:rPr>
                </m:ctrlPr>
              </m:e>
              <m:sub>
                <m:r>
                  <w:rPr>
                    <w:color w:val="auto"/>
                  </w:rPr>
                  <m:t>1</m:t>
                </m:r>
                <m:ctrlPr>
                  <w:rPr>
                    <w:color w:val="auto"/>
                  </w:rPr>
                </m:ctrlPr>
              </m:sub>
              <m:sup>
                <m:r>
                  <w:rPr>
                    <w:color w:val="auto"/>
                  </w:rPr>
                  <m:t>2</m:t>
                </m:r>
                <m:ctrlPr>
                  <w:rPr>
                    <w:color w:val="auto"/>
                  </w:rPr>
                </m:ctrlPr>
              </m:sup>
            </m:sSubSup>
            <m:sSub>
              <m:sSubPr>
                <m:ctrlPr>
                  <w:rPr>
                    <w:color w:val="auto"/>
                  </w:rPr>
                </m:ctrlPr>
              </m:sSubPr>
              <m:e>
                <m:r>
                  <w:rPr>
                    <w:color w:val="auto"/>
                  </w:rPr>
                  <m:t>R</m:t>
                </m:r>
                <m:ctrlPr>
                  <w:rPr>
                    <w:color w:val="auto"/>
                  </w:rPr>
                </m:ctrlPr>
              </m:e>
              <m:sub>
                <m:r>
                  <w:rPr>
                    <w:color w:val="auto"/>
                  </w:rPr>
                  <m:t>1</m:t>
                </m:r>
                <m:ctrlPr>
                  <w:rPr>
                    <w:color w:val="auto"/>
                  </w:rPr>
                </m:ctrlPr>
              </m:sub>
            </m:sSub>
            <m:sSub>
              <m:sSubPr>
                <m:ctrlPr>
                  <w:rPr>
                    <w:color w:val="auto"/>
                  </w:rPr>
                </m:ctrlPr>
              </m:sSubPr>
              <m:e>
                <m:r>
                  <w:rPr>
                    <w:color w:val="auto"/>
                  </w:rPr>
                  <m:t>t</m:t>
                </m:r>
                <m:ctrlPr>
                  <w:rPr>
                    <w:color w:val="auto"/>
                  </w:rPr>
                </m:ctrlPr>
              </m:e>
              <m:sub>
                <m:r>
                  <w:rPr>
                    <w:color w:val="auto"/>
                  </w:rPr>
                  <m:t>1</m:t>
                </m:r>
                <m:ctrlPr>
                  <w:rPr>
                    <w:color w:val="auto"/>
                  </w:rPr>
                </m:ctrlPr>
              </m:sub>
            </m:sSub>
            <m:ctrlPr>
              <w:rPr>
                <w:color w:val="auto"/>
              </w:rPr>
            </m:ctrlPr>
          </m:num>
          <m:den>
            <m:sSubSup>
              <m:sSubSupPr>
                <m:ctrlPr>
                  <w:rPr>
                    <w:color w:val="auto"/>
                  </w:rPr>
                </m:ctrlPr>
              </m:sSubSupPr>
              <m:e>
                <m:r>
                  <w:rPr>
                    <w:color w:val="auto"/>
                  </w:rPr>
                  <m:t>I</m:t>
                </m:r>
                <m:ctrlPr>
                  <w:rPr>
                    <w:color w:val="auto"/>
                  </w:rPr>
                </m:ctrlPr>
              </m:e>
              <m:sub>
                <m:r>
                  <w:rPr>
                    <w:color w:val="auto"/>
                  </w:rPr>
                  <m:t>2</m:t>
                </m:r>
                <m:ctrlPr>
                  <w:rPr>
                    <w:color w:val="auto"/>
                  </w:rPr>
                </m:ctrlPr>
              </m:sub>
              <m:sup>
                <m:r>
                  <w:rPr>
                    <w:color w:val="auto"/>
                  </w:rPr>
                  <m:t>2</m:t>
                </m:r>
                <m:ctrlPr>
                  <w:rPr>
                    <w:color w:val="auto"/>
                  </w:rPr>
                </m:ctrlPr>
              </m:sup>
            </m:sSubSup>
            <m:sSub>
              <m:sSubPr>
                <m:ctrlPr>
                  <w:rPr>
                    <w:color w:val="auto"/>
                  </w:rPr>
                </m:ctrlPr>
              </m:sSubPr>
              <m:e>
                <m:r>
                  <w:rPr>
                    <w:color w:val="auto"/>
                  </w:rPr>
                  <m:t>R</m:t>
                </m:r>
                <m:ctrlPr>
                  <w:rPr>
                    <w:color w:val="auto"/>
                  </w:rPr>
                </m:ctrlPr>
              </m:e>
              <m:sub>
                <m:r>
                  <w:rPr>
                    <w:color w:val="auto"/>
                  </w:rPr>
                  <m:t>2</m:t>
                </m:r>
                <m:ctrlPr>
                  <w:rPr>
                    <w:color w:val="auto"/>
                  </w:rPr>
                </m:ctrlPr>
              </m:sub>
            </m:sSub>
            <m:sSub>
              <m:sSubPr>
                <m:ctrlPr>
                  <w:rPr>
                    <w:color w:val="auto"/>
                  </w:rPr>
                </m:ctrlPr>
              </m:sSubPr>
              <m:e>
                <m:r>
                  <w:rPr>
                    <w:color w:val="auto"/>
                  </w:rPr>
                  <m:t>t</m:t>
                </m:r>
                <m:ctrlPr>
                  <w:rPr>
                    <w:color w:val="auto"/>
                  </w:rPr>
                </m:ctrlPr>
              </m:e>
              <m:sub>
                <m:r>
                  <w:rPr>
                    <w:color w:val="auto"/>
                  </w:rPr>
                  <m:t>2</m:t>
                </m:r>
                <m:ctrlPr>
                  <w:rPr>
                    <w:color w:val="auto"/>
                  </w:rPr>
                </m:ctrlPr>
              </m:sub>
            </m:sSub>
            <m:ctrlPr>
              <w:rPr>
                <w:color w:val="auto"/>
              </w:rPr>
            </m:ctrlPr>
          </m:den>
        </m:f>
        <m:r>
          <w:rPr>
            <w:color w:val="auto"/>
          </w:rPr>
          <m:t>=</m:t>
        </m:r>
        <m:f>
          <m:fPr>
            <m:ctrlPr>
              <w:rPr>
                <w:color w:val="auto"/>
              </w:rPr>
            </m:ctrlPr>
          </m:fPr>
          <m:num>
            <m:sSup>
              <m:sSupPr>
                <m:ctrlPr>
                  <w:rPr>
                    <w:color w:val="auto"/>
                  </w:rPr>
                </m:ctrlPr>
              </m:sSupPr>
              <m:e>
                <m:r>
                  <w:rPr>
                    <w:color w:val="auto"/>
                  </w:rPr>
                  <m:t>4</m:t>
                </m:r>
                <m:ctrlPr>
                  <w:rPr>
                    <w:color w:val="auto"/>
                  </w:rPr>
                </m:ctrlPr>
              </m:e>
              <m:sup>
                <m:r>
                  <w:rPr>
                    <w:color w:val="auto"/>
                  </w:rPr>
                  <m:t>2</m:t>
                </m:r>
                <m:ctrlPr>
                  <w:rPr>
                    <w:color w:val="auto"/>
                  </w:rPr>
                </m:ctrlPr>
              </m:sup>
            </m:sSup>
            <m:r>
              <w:rPr>
                <w:color w:val="auto"/>
              </w:rPr>
              <m:t>×3×1</m:t>
            </m:r>
            <m:ctrlPr>
              <w:rPr>
                <w:color w:val="auto"/>
              </w:rPr>
            </m:ctrlPr>
          </m:num>
          <m:den>
            <m:sSup>
              <m:sSupPr>
                <m:ctrlPr>
                  <w:rPr>
                    <w:color w:val="auto"/>
                  </w:rPr>
                </m:ctrlPr>
              </m:sSupPr>
              <m:e>
                <m:r>
                  <w:rPr>
                    <w:color w:val="auto"/>
                  </w:rPr>
                  <m:t>3</m:t>
                </m:r>
                <m:ctrlPr>
                  <w:rPr>
                    <w:color w:val="auto"/>
                  </w:rPr>
                </m:ctrlPr>
              </m:e>
              <m:sup>
                <m:r>
                  <w:rPr>
                    <w:color w:val="auto"/>
                  </w:rPr>
                  <m:t>2</m:t>
                </m:r>
                <m:ctrlPr>
                  <w:rPr>
                    <w:color w:val="auto"/>
                  </w:rPr>
                </m:ctrlPr>
              </m:sup>
            </m:sSup>
            <m:r>
              <w:rPr>
                <w:color w:val="auto"/>
              </w:rPr>
              <m:t>×4×1</m:t>
            </m:r>
            <m:ctrlPr>
              <w:rPr>
                <w:color w:val="auto"/>
              </w:rPr>
            </m:ctrlPr>
          </m:den>
        </m:f>
        <m:r>
          <w:rPr>
            <w:color w:val="auto"/>
          </w:rPr>
          <m:t>=</m:t>
        </m:r>
        <m:f>
          <m:fPr>
            <m:ctrlPr>
              <w:rPr>
                <w:color w:val="auto"/>
              </w:rPr>
            </m:ctrlPr>
          </m:fPr>
          <m:num>
            <m:r>
              <w:rPr>
                <w:color w:val="auto"/>
              </w:rPr>
              <m:t>4</m:t>
            </m:r>
            <m:ctrlPr>
              <w:rPr>
                <w:color w:val="auto"/>
              </w:rPr>
            </m:ctrlPr>
          </m:num>
          <m:den>
            <m:r>
              <w:rPr>
                <w:color w:val="auto"/>
              </w:rPr>
              <m:t>3</m:t>
            </m:r>
            <m:ctrlPr>
              <w:rPr>
                <w:color w:val="auto"/>
              </w:rPr>
            </m:ctrlPr>
          </m:den>
        </m:f>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知道两导体的电阻之比和通过的电流之比，根据焦耳定律求出相同时间内产生的热量之比。</w:t>
      </w:r>
      <w:r>
        <w:rPr>
          <w:rFonts w:ascii="宋体" w:hAnsi="宋体" w:eastAsia="宋体" w:cs="宋体"/>
          <w:color w:val="auto"/>
          <w:kern w:val="0"/>
          <w:szCs w:val="21"/>
        </w:rPr>
        <w:br w:type="textWrapping"/>
      </w:r>
      <w:r>
        <w:rPr>
          <w:rFonts w:ascii="宋体" w:hAnsi="宋体" w:eastAsia="宋体" w:cs="宋体"/>
          <w:color w:val="auto"/>
          <w:kern w:val="0"/>
          <w:szCs w:val="21"/>
        </w:rPr>
        <w:t>本题考查了焦耳定律计算公式的应用，是一道基础题目。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12.</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Fonts w:ascii="宋体" w:hAnsi="宋体" w:eastAsia="宋体" w:cs="宋体"/>
          <w:color w:val="auto"/>
          <w:kern w:val="0"/>
          <w:szCs w:val="21"/>
        </w:rPr>
        <w:t>由</w:t>
      </w:r>
      <m:oMath>
        <m:r>
          <w:rPr>
            <w:color w:val="auto"/>
          </w:rPr>
          <m:t>P=</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r>
              <w:rPr>
                <w:color w:val="auto"/>
              </w:rPr>
              <m:t>R</m:t>
            </m:r>
            <m:ctrlPr>
              <w:rPr>
                <w:color w:val="auto"/>
              </w:rPr>
            </m:ctrlPr>
          </m:den>
        </m:f>
      </m:oMath>
      <w:r>
        <w:rPr>
          <w:rFonts w:ascii="宋体" w:hAnsi="宋体" w:eastAsia="宋体" w:cs="宋体"/>
          <w:color w:val="auto"/>
          <w:kern w:val="0"/>
          <w:szCs w:val="21"/>
        </w:rPr>
        <w:t>可得，两灯泡的电阻分别为：</w:t>
      </w:r>
      <w:r>
        <w:rPr>
          <w:rFonts w:ascii="宋体" w:hAnsi="宋体" w:eastAsia="宋体" w:cs="宋体"/>
          <w:color w:val="auto"/>
          <w:kern w:val="0"/>
          <w:szCs w:val="21"/>
        </w:rPr>
        <w:br w:type="textWrapping"/>
      </w:r>
      <m:oMath>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sSub>
              <m:sSubPr>
                <m:ctrlPr>
                  <w:rPr>
                    <w:color w:val="auto"/>
                  </w:rPr>
                </m:ctrlPr>
              </m:sSubPr>
              <m:e>
                <m:r>
                  <w:rPr>
                    <w:color w:val="auto"/>
                  </w:rPr>
                  <m:t>P</m:t>
                </m:r>
                <m:ctrlPr>
                  <w:rPr>
                    <w:color w:val="auto"/>
                  </w:rPr>
                </m:ctrlPr>
              </m:e>
              <m:sub>
                <m:r>
                  <w:rPr>
                    <w:color w:val="auto"/>
                  </w:rPr>
                  <m:t>1</m:t>
                </m:r>
                <m:ctrlPr>
                  <w:rPr>
                    <w:color w:val="auto"/>
                  </w:rPr>
                </m:ctrlPr>
              </m:sub>
            </m:sSub>
            <m:ctrlPr>
              <w:rPr>
                <w:color w:val="auto"/>
              </w:rPr>
            </m:ctrlPr>
          </m:den>
        </m:f>
        <m:r>
          <w:rPr>
            <w:color w:val="auto"/>
          </w:rPr>
          <m:t>=</m:t>
        </m:r>
        <m:f>
          <m:fPr>
            <m:ctrlPr>
              <w:rPr>
                <w:color w:val="auto"/>
              </w:rPr>
            </m:ctrlPr>
          </m:fPr>
          <m:num>
            <m:r>
              <w:rPr>
                <w:color w:val="auto"/>
              </w:rPr>
              <m:t>(220V</m:t>
            </m:r>
            <m:sSup>
              <m:sSupPr>
                <m:ctrlPr>
                  <w:rPr>
                    <w:color w:val="auto"/>
                  </w:rPr>
                </m:ctrlPr>
              </m:sSupPr>
              <m:e>
                <m:r>
                  <w:rPr>
                    <w:color w:val="auto"/>
                  </w:rPr>
                  <m:t>)</m:t>
                </m:r>
                <m:ctrlPr>
                  <w:rPr>
                    <w:color w:val="auto"/>
                  </w:rPr>
                </m:ctrlPr>
              </m:e>
              <m:sup>
                <m:r>
                  <w:rPr>
                    <w:color w:val="auto"/>
                  </w:rPr>
                  <m:t>2</m:t>
                </m:r>
                <m:ctrlPr>
                  <w:rPr>
                    <w:color w:val="auto"/>
                  </w:rPr>
                </m:ctrlPr>
              </m:sup>
            </m:sSup>
            <m:ctrlPr>
              <w:rPr>
                <w:color w:val="auto"/>
              </w:rPr>
            </m:ctrlPr>
          </m:num>
          <m:den>
            <m:r>
              <w:rPr>
                <w:color w:val="auto"/>
              </w:rPr>
              <m:t>15W</m:t>
            </m:r>
            <m:ctrlPr>
              <w:rPr>
                <w:color w:val="auto"/>
              </w:rPr>
            </m:ctrlPr>
          </m:den>
        </m:f>
        <m:r>
          <w:rPr>
            <w:color w:val="auto"/>
          </w:rPr>
          <m:t>≈3226.67Ω</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sSub>
          <m:sSubPr>
            <m:ctrlPr>
              <w:rPr>
                <w:color w:val="auto"/>
              </w:rPr>
            </m:ctrlPr>
          </m:sSubPr>
          <m:e>
            <m:r>
              <w:rPr>
                <w:color w:val="auto"/>
              </w:rPr>
              <m:t>R</m:t>
            </m:r>
            <m:ctrlPr>
              <w:rPr>
                <w:color w:val="auto"/>
              </w:rPr>
            </m:ctrlPr>
          </m:e>
          <m:sub>
            <m:r>
              <w:rPr>
                <w:color w:val="auto"/>
              </w:rPr>
              <m:t>2</m:t>
            </m:r>
            <m:ctrlPr>
              <w:rPr>
                <w:color w:val="auto"/>
              </w:rPr>
            </m:ctrlPr>
          </m:sub>
        </m:sSub>
        <m:r>
          <w:rPr>
            <w:color w:val="auto"/>
          </w:rPr>
          <m:t>=</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sSub>
              <m:sSubPr>
                <m:ctrlPr>
                  <w:rPr>
                    <w:color w:val="auto"/>
                  </w:rPr>
                </m:ctrlPr>
              </m:sSubPr>
              <m:e>
                <m:r>
                  <w:rPr>
                    <w:color w:val="auto"/>
                  </w:rPr>
                  <m:t>P</m:t>
                </m:r>
                <m:ctrlPr>
                  <w:rPr>
                    <w:color w:val="auto"/>
                  </w:rPr>
                </m:ctrlPr>
              </m:e>
              <m:sub>
                <m:r>
                  <w:rPr>
                    <w:color w:val="auto"/>
                  </w:rPr>
                  <m:t>2</m:t>
                </m:r>
                <m:ctrlPr>
                  <w:rPr>
                    <w:color w:val="auto"/>
                  </w:rPr>
                </m:ctrlPr>
              </m:sub>
            </m:sSub>
            <m:ctrlPr>
              <w:rPr>
                <w:color w:val="auto"/>
              </w:rPr>
            </m:ctrlPr>
          </m:den>
        </m:f>
        <m:r>
          <w:rPr>
            <w:color w:val="auto"/>
          </w:rPr>
          <m:t>=</m:t>
        </m:r>
        <m:f>
          <m:fPr>
            <m:ctrlPr>
              <w:rPr>
                <w:color w:val="auto"/>
              </w:rPr>
            </m:ctrlPr>
          </m:fPr>
          <m:num>
            <m:r>
              <w:rPr>
                <w:color w:val="auto"/>
              </w:rPr>
              <m:t>(220V</m:t>
            </m:r>
            <m:sSup>
              <m:sSupPr>
                <m:ctrlPr>
                  <w:rPr>
                    <w:color w:val="auto"/>
                  </w:rPr>
                </m:ctrlPr>
              </m:sSupPr>
              <m:e>
                <m:r>
                  <w:rPr>
                    <w:color w:val="auto"/>
                  </w:rPr>
                  <m:t>)</m:t>
                </m:r>
                <m:ctrlPr>
                  <w:rPr>
                    <w:color w:val="auto"/>
                  </w:rPr>
                </m:ctrlPr>
              </m:e>
              <m:sup>
                <m:r>
                  <w:rPr>
                    <w:color w:val="auto"/>
                  </w:rPr>
                  <m:t>2</m:t>
                </m:r>
                <m:ctrlPr>
                  <w:rPr>
                    <w:color w:val="auto"/>
                  </w:rPr>
                </m:ctrlPr>
              </m:sup>
            </m:sSup>
            <m:ctrlPr>
              <w:rPr>
                <w:color w:val="auto"/>
              </w:rPr>
            </m:ctrlPr>
          </m:num>
          <m:den>
            <m:r>
              <w:rPr>
                <w:color w:val="auto"/>
              </w:rPr>
              <m:t>100W</m:t>
            </m:r>
            <m:ctrlPr>
              <w:rPr>
                <w:color w:val="auto"/>
              </w:rPr>
            </m:ctrlPr>
          </m:den>
        </m:f>
        <m:r>
          <w:rPr>
            <w:color w:val="auto"/>
          </w:rPr>
          <m:t>=484Ω</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两灯泡串联接在</w:t>
      </w:r>
      <w:r>
        <w:rPr>
          <w:rStyle w:val="15"/>
          <w:rFonts w:ascii="Times New Roman" w:hAnsi="Times New Roman" w:eastAsia="Times New Roman" w:cs="Times New Roman"/>
          <w:color w:val="auto"/>
          <w:kern w:val="0"/>
          <w:szCs w:val="21"/>
        </w:rPr>
        <w:t>380</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电源上时，</w:t>
      </w:r>
      <w:r>
        <w:rPr>
          <w:rFonts w:ascii="宋体" w:hAnsi="宋体" w:eastAsia="宋体" w:cs="宋体"/>
          <w:color w:val="auto"/>
          <w:kern w:val="0"/>
          <w:szCs w:val="21"/>
        </w:rPr>
        <w:br w:type="textWrapping"/>
      </w:r>
      <w:r>
        <w:rPr>
          <w:rFonts w:ascii="宋体" w:hAnsi="宋体" w:eastAsia="宋体" w:cs="宋体"/>
          <w:color w:val="auto"/>
          <w:kern w:val="0"/>
          <w:szCs w:val="21"/>
        </w:rPr>
        <w:t>由欧姆定律和电阻的串联可得，两灯的实际电压分别为：</w:t>
      </w:r>
      <w:r>
        <w:rPr>
          <w:rFonts w:ascii="宋体" w:hAnsi="宋体" w:eastAsia="宋体" w:cs="宋体"/>
          <w:color w:val="auto"/>
          <w:kern w:val="0"/>
          <w:szCs w:val="21"/>
        </w:rPr>
        <w:br w:type="textWrapping"/>
      </w:r>
      <m:oMath>
        <m:sSub>
          <m:sSubPr>
            <m:ctrlPr>
              <w:rPr>
                <w:color w:val="auto"/>
              </w:rPr>
            </m:ctrlPr>
          </m:sSubPr>
          <m:e>
            <m:r>
              <w:rPr>
                <w:color w:val="auto"/>
              </w:rPr>
              <m:t>U</m:t>
            </m:r>
            <m:ctrlPr>
              <w:rPr>
                <w:color w:val="auto"/>
              </w:rPr>
            </m:ctrlPr>
          </m:e>
          <m:sub>
            <m:r>
              <w:rPr>
                <w:color w:val="auto"/>
              </w:rPr>
              <m:t>1</m:t>
            </m:r>
            <m:ctrlPr>
              <w:rPr>
                <w:color w:val="auto"/>
              </w:rPr>
            </m:ctrlPr>
          </m:sub>
        </m:sSub>
        <m:r>
          <w:rPr>
            <w:color w:val="auto"/>
          </w:rPr>
          <m:t>=I</m:t>
        </m:r>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f>
          <m:fPr>
            <m:ctrlPr>
              <w:rPr>
                <w:color w:val="auto"/>
              </w:rPr>
            </m:ctrlPr>
          </m:fPr>
          <m:num>
            <m:r>
              <w:rPr>
                <w:color w:val="auto"/>
              </w:rPr>
              <m:t>U</m:t>
            </m:r>
            <m:ctrlPr>
              <w:rPr>
                <w:color w:val="auto"/>
              </w:rPr>
            </m:ctrlPr>
          </m:num>
          <m:den>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R</m:t>
                </m:r>
                <m:ctrlPr>
                  <w:rPr>
                    <w:color w:val="auto"/>
                  </w:rPr>
                </m:ctrlPr>
              </m:e>
              <m:sub>
                <m:r>
                  <w:rPr>
                    <w:color w:val="auto"/>
                  </w:rPr>
                  <m:t>2</m:t>
                </m:r>
                <m:ctrlPr>
                  <w:rPr>
                    <w:color w:val="auto"/>
                  </w:rPr>
                </m:ctrlPr>
              </m:sub>
            </m:sSub>
            <m:ctrlPr>
              <w:rPr>
                <w:color w:val="auto"/>
              </w:rPr>
            </m:ctrlPr>
          </m:den>
        </m:f>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f>
          <m:fPr>
            <m:ctrlPr>
              <w:rPr>
                <w:color w:val="auto"/>
              </w:rPr>
            </m:ctrlPr>
          </m:fPr>
          <m:num>
            <m:r>
              <w:rPr>
                <w:color w:val="auto"/>
              </w:rPr>
              <m:t>380V</m:t>
            </m:r>
            <m:ctrlPr>
              <w:rPr>
                <w:color w:val="auto"/>
              </w:rPr>
            </m:ctrlPr>
          </m:num>
          <m:den>
            <m:r>
              <w:rPr>
                <w:color w:val="auto"/>
              </w:rPr>
              <m:t>3226.67Ω+484Ω</m:t>
            </m:r>
            <m:ctrlPr>
              <w:rPr>
                <w:color w:val="auto"/>
              </w:rPr>
            </m:ctrlPr>
          </m:den>
        </m:f>
        <m:r>
          <w:rPr>
            <w:color w:val="auto"/>
          </w:rPr>
          <m:t>×3226.67Ω≈330V&gt;220V</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sSub>
          <m:sSubPr>
            <m:ctrlPr>
              <w:rPr>
                <w:color w:val="auto"/>
              </w:rPr>
            </m:ctrlPr>
          </m:sSubPr>
          <m:e>
            <m:r>
              <w:rPr>
                <w:color w:val="auto"/>
              </w:rPr>
              <m:t>U</m:t>
            </m:r>
            <m:ctrlPr>
              <w:rPr>
                <w:color w:val="auto"/>
              </w:rPr>
            </m:ctrlPr>
          </m:e>
          <m:sub>
            <m:r>
              <w:rPr>
                <w:color w:val="auto"/>
              </w:rPr>
              <m:t>2</m:t>
            </m:r>
            <m:ctrlPr>
              <w:rPr>
                <w:color w:val="auto"/>
              </w:rPr>
            </m:ctrlPr>
          </m:sub>
        </m:sSub>
        <m:r>
          <w:rPr>
            <w:color w:val="auto"/>
          </w:rPr>
          <m:t>=I</m:t>
        </m:r>
        <m:sSub>
          <m:sSubPr>
            <m:ctrlPr>
              <w:rPr>
                <w:color w:val="auto"/>
              </w:rPr>
            </m:ctrlPr>
          </m:sSubPr>
          <m:e>
            <m:r>
              <w:rPr>
                <w:color w:val="auto"/>
              </w:rPr>
              <m:t>R</m:t>
            </m:r>
            <m:ctrlPr>
              <w:rPr>
                <w:color w:val="auto"/>
              </w:rPr>
            </m:ctrlPr>
          </m:e>
          <m:sub>
            <m:r>
              <w:rPr>
                <w:color w:val="auto"/>
              </w:rPr>
              <m:t>2</m:t>
            </m:r>
            <m:ctrlPr>
              <w:rPr>
                <w:color w:val="auto"/>
              </w:rPr>
            </m:ctrlPr>
          </m:sub>
        </m:sSub>
        <m:r>
          <w:rPr>
            <w:color w:val="auto"/>
          </w:rPr>
          <m:t>=</m:t>
        </m:r>
        <m:f>
          <m:fPr>
            <m:ctrlPr>
              <w:rPr>
                <w:color w:val="auto"/>
              </w:rPr>
            </m:ctrlPr>
          </m:fPr>
          <m:num>
            <m:r>
              <w:rPr>
                <w:color w:val="auto"/>
              </w:rPr>
              <m:t>U</m:t>
            </m:r>
            <m:ctrlPr>
              <w:rPr>
                <w:color w:val="auto"/>
              </w:rPr>
            </m:ctrlPr>
          </m:num>
          <m:den>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R</m:t>
                </m:r>
                <m:ctrlPr>
                  <w:rPr>
                    <w:color w:val="auto"/>
                  </w:rPr>
                </m:ctrlPr>
              </m:e>
              <m:sub>
                <m:r>
                  <w:rPr>
                    <w:color w:val="auto"/>
                  </w:rPr>
                  <m:t>2</m:t>
                </m:r>
                <m:ctrlPr>
                  <w:rPr>
                    <w:color w:val="auto"/>
                  </w:rPr>
                </m:ctrlPr>
              </m:sub>
            </m:sSub>
            <m:ctrlPr>
              <w:rPr>
                <w:color w:val="auto"/>
              </w:rPr>
            </m:ctrlPr>
          </m:den>
        </m:f>
        <m:sSub>
          <m:sSubPr>
            <m:ctrlPr>
              <w:rPr>
                <w:color w:val="auto"/>
              </w:rPr>
            </m:ctrlPr>
          </m:sSubPr>
          <m:e>
            <m:r>
              <w:rPr>
                <w:color w:val="auto"/>
              </w:rPr>
              <m:t>R</m:t>
            </m:r>
            <m:ctrlPr>
              <w:rPr>
                <w:color w:val="auto"/>
              </w:rPr>
            </m:ctrlPr>
          </m:e>
          <m:sub>
            <m:r>
              <w:rPr>
                <w:color w:val="auto"/>
              </w:rPr>
              <m:t>2</m:t>
            </m:r>
            <m:ctrlPr>
              <w:rPr>
                <w:color w:val="auto"/>
              </w:rPr>
            </m:ctrlPr>
          </m:sub>
        </m:sSub>
        <m:r>
          <w:rPr>
            <w:color w:val="auto"/>
          </w:rPr>
          <m:t>=</m:t>
        </m:r>
        <m:f>
          <m:fPr>
            <m:ctrlPr>
              <w:rPr>
                <w:color w:val="auto"/>
              </w:rPr>
            </m:ctrlPr>
          </m:fPr>
          <m:num>
            <m:r>
              <w:rPr>
                <w:color w:val="auto"/>
              </w:rPr>
              <m:t>380V</m:t>
            </m:r>
            <m:ctrlPr>
              <w:rPr>
                <w:color w:val="auto"/>
              </w:rPr>
            </m:ctrlPr>
          </m:num>
          <m:den>
            <m:r>
              <w:rPr>
                <w:color w:val="auto"/>
              </w:rPr>
              <m:t>3226.67Ω+484Ω</m:t>
            </m:r>
            <m:ctrlPr>
              <w:rPr>
                <w:color w:val="auto"/>
              </w:rPr>
            </m:ctrlPr>
          </m:den>
        </m:f>
        <m:r>
          <w:rPr>
            <w:color w:val="auto"/>
          </w:rPr>
          <m:t>×484Ω≈50V&lt;220V</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所以，灯泡“</w:t>
      </w:r>
      <m:oMath>
        <m:r>
          <w:rPr>
            <w:color w:val="auto"/>
          </w:rPr>
          <m:t>220V 15W</m:t>
        </m:r>
      </m:oMath>
      <w:r>
        <w:rPr>
          <w:rFonts w:ascii="宋体" w:hAnsi="宋体" w:eastAsia="宋体" w:cs="宋体"/>
          <w:color w:val="auto"/>
          <w:kern w:val="0"/>
          <w:szCs w:val="21"/>
        </w:rPr>
        <w:t>”的实际电压远大于额定电压，该灯泡被烧坏；</w:t>
      </w:r>
      <w:r>
        <w:rPr>
          <w:rFonts w:ascii="宋体" w:hAnsi="宋体" w:eastAsia="宋体" w:cs="宋体"/>
          <w:color w:val="auto"/>
          <w:kern w:val="0"/>
          <w:szCs w:val="21"/>
        </w:rPr>
        <w:br w:type="textWrapping"/>
      </w:r>
      <w:r>
        <w:rPr>
          <w:rFonts w:ascii="宋体" w:hAnsi="宋体" w:eastAsia="宋体" w:cs="宋体"/>
          <w:color w:val="auto"/>
          <w:kern w:val="0"/>
          <w:szCs w:val="21"/>
        </w:rPr>
        <w:t>灯泡“</w:t>
      </w:r>
      <m:oMath>
        <m:r>
          <w:rPr>
            <w:color w:val="auto"/>
          </w:rPr>
          <m:t>220V 100W</m:t>
        </m:r>
      </m:oMath>
      <w:r>
        <w:rPr>
          <w:rFonts w:ascii="宋体" w:hAnsi="宋体" w:eastAsia="宋体" w:cs="宋体"/>
          <w:color w:val="auto"/>
          <w:kern w:val="0"/>
          <w:szCs w:val="21"/>
        </w:rPr>
        <w:t>”的实际电压小于额定电压，灯泡完好。</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根据灯泡的铭牌可以知道灯泡的额定电压及额定功率，由</w:t>
      </w:r>
      <m:oMath>
        <m:r>
          <w:rPr>
            <w:color w:val="auto"/>
          </w:rPr>
          <m:t>P=</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r>
              <w:rPr>
                <w:color w:val="auto"/>
              </w:rPr>
              <m:t>R</m:t>
            </m:r>
            <m:ctrlPr>
              <w:rPr>
                <w:color w:val="auto"/>
              </w:rPr>
            </m:ctrlPr>
          </m:den>
        </m:f>
      </m:oMath>
      <w:r>
        <w:rPr>
          <w:rFonts w:ascii="宋体" w:hAnsi="宋体" w:eastAsia="宋体" w:cs="宋体"/>
          <w:color w:val="auto"/>
          <w:kern w:val="0"/>
          <w:szCs w:val="21"/>
        </w:rPr>
        <w:t>的变形公式可以求出灯泡的电阻；</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由欧姆定律求出两灯泡串联时各灯泡两端的电压，当实际电压大于额定电压时，灯泡可能被烧坏，</w:t>
      </w:r>
      <w:r>
        <w:rPr>
          <w:rFonts w:ascii="宋体" w:hAnsi="宋体" w:eastAsia="宋体" w:cs="宋体"/>
          <w:color w:val="auto"/>
          <w:kern w:val="0"/>
          <w:szCs w:val="21"/>
        </w:rPr>
        <w:br w:type="textWrapping"/>
      </w:r>
      <w:r>
        <w:rPr>
          <w:rFonts w:ascii="宋体" w:hAnsi="宋体" w:eastAsia="宋体" w:cs="宋体"/>
          <w:color w:val="auto"/>
          <w:kern w:val="0"/>
          <w:szCs w:val="21"/>
        </w:rPr>
        <w:t>当灯泡实际电压小于额定电压时灯泡完好。</w:t>
      </w:r>
      <w:r>
        <w:rPr>
          <w:rFonts w:ascii="宋体" w:hAnsi="宋体" w:eastAsia="宋体" w:cs="宋体"/>
          <w:color w:val="auto"/>
          <w:kern w:val="0"/>
          <w:szCs w:val="21"/>
        </w:rPr>
        <w:br w:type="textWrapping"/>
      </w:r>
      <w:r>
        <w:rPr>
          <w:rFonts w:ascii="宋体" w:hAnsi="宋体" w:eastAsia="宋体" w:cs="宋体"/>
          <w:color w:val="auto"/>
          <w:kern w:val="0"/>
          <w:szCs w:val="21"/>
        </w:rPr>
        <w:t>本题考查了功率公式的应用、欧姆定律、串联电路的特点，是一道中档题；灵活应用功率公式是解题的关键。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13.</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根据题意判断出开关的位置，指示灯与插座的连通方法，再结合相关的连接要求对照选项中的图做出判断。</w:t>
      </w:r>
      <w:r>
        <w:rPr>
          <w:rFonts w:ascii="宋体" w:hAnsi="宋体" w:eastAsia="宋体" w:cs="宋体"/>
          <w:color w:val="auto"/>
          <w:kern w:val="0"/>
          <w:szCs w:val="21"/>
        </w:rPr>
        <w:br w:type="textWrapping"/>
      </w:r>
      <w:r>
        <w:rPr>
          <w:rFonts w:ascii="宋体" w:hAnsi="宋体" w:eastAsia="宋体" w:cs="宋体"/>
          <w:color w:val="auto"/>
          <w:kern w:val="0"/>
          <w:szCs w:val="21"/>
        </w:rPr>
        <w:t>考查了家庭常见的插线板的电路连接方法，要能根据使用要求判断电路的特点，再结合电路图做出判断。</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A</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图中指示灯与插座并联，开关不能控制插座，不合题意；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B</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图中开关可同时控制指示灯与插座，且指示灯与插座并联，互不影响，符合题意；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C</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图中指示灯与插座并联，但开关接在零线一端，且只能控制指示灯，无法控制插座，不合题意；</w:t>
      </w:r>
      <w:r>
        <w:rPr>
          <w:rFonts w:ascii="宋体" w:hAnsi="宋体" w:eastAsia="宋体" w:cs="宋体"/>
          <w:color w:val="auto"/>
          <w:kern w:val="0"/>
          <w:szCs w:val="21"/>
        </w:rPr>
        <w:br w:type="textWrapping"/>
      </w:r>
      <w:r>
        <w:rPr>
          <w:rFonts w:ascii="Times New Roman" w:hAnsi="Times New Roman" w:eastAsia="Times New Roman" w:cs="Times New Roman"/>
          <w:i/>
          <w:iCs/>
          <w:color w:val="auto"/>
          <w:kern w:val="0"/>
          <w:szCs w:val="21"/>
        </w:rPr>
        <w:t>D</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图中指示灯与插座并联，但开关只能控制指示灯，无法控制插座，不合题意。</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14.</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【解析】解：各点离</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点的距离</w:t>
      </w:r>
      <w:r>
        <w:rPr>
          <w:rStyle w:val="15"/>
          <w:rFonts w:ascii="Times New Roman" w:hAnsi="Times New Roman" w:eastAsia="Times New Roman" w:cs="Times New Roman"/>
          <w:i/>
          <w:iCs/>
          <w:color w:val="auto"/>
          <w:kern w:val="0"/>
          <w:szCs w:val="21"/>
        </w:rPr>
        <w:t>x</w:t>
      </w:r>
      <w:r>
        <w:rPr>
          <w:rFonts w:ascii="宋体" w:hAnsi="宋体" w:eastAsia="宋体" w:cs="宋体"/>
          <w:color w:val="auto"/>
          <w:kern w:val="0"/>
          <w:szCs w:val="21"/>
        </w:rPr>
        <w:t>越大，导体的电阻越大，</w:t>
      </w:r>
      <w:r>
        <w:rPr>
          <w:rStyle w:val="15"/>
          <w:rFonts w:ascii="Times New Roman" w:hAnsi="Times New Roman" w:eastAsia="Times New Roman" w:cs="Times New Roman"/>
          <w:i/>
          <w:iCs/>
          <w:color w:val="auto"/>
          <w:kern w:val="0"/>
          <w:szCs w:val="21"/>
        </w:rPr>
        <w:t>AB</w:t>
      </w:r>
      <w:r>
        <w:rPr>
          <w:rFonts w:ascii="宋体" w:hAnsi="宋体" w:eastAsia="宋体" w:cs="宋体"/>
          <w:color w:val="auto"/>
          <w:kern w:val="0"/>
          <w:szCs w:val="21"/>
        </w:rPr>
        <w:t>上的各点对</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点的电压</w:t>
      </w:r>
      <w:r>
        <w:rPr>
          <w:rStyle w:val="15"/>
          <w:rFonts w:ascii="Times New Roman" w:hAnsi="Times New Roman" w:eastAsia="Times New Roman" w:cs="Times New Roman"/>
          <w:i/>
          <w:iCs/>
          <w:color w:val="auto"/>
          <w:kern w:val="0"/>
          <w:szCs w:val="21"/>
        </w:rPr>
        <w:t>U</w:t>
      </w:r>
      <w:r>
        <w:rPr>
          <w:rFonts w:ascii="宋体" w:hAnsi="宋体" w:eastAsia="宋体" w:cs="宋体"/>
          <w:color w:val="auto"/>
          <w:kern w:val="0"/>
          <w:szCs w:val="21"/>
        </w:rPr>
        <w:t>就越大，所以</w:t>
      </w:r>
      <w:r>
        <w:rPr>
          <w:rStyle w:val="15"/>
          <w:rFonts w:ascii="Times New Roman" w:hAnsi="Times New Roman" w:eastAsia="Times New Roman" w:cs="Times New Roman"/>
          <w:i/>
          <w:iCs/>
          <w:color w:val="auto"/>
          <w:kern w:val="0"/>
          <w:szCs w:val="21"/>
        </w:rPr>
        <w:t>U</w:t>
      </w:r>
      <w:r>
        <w:rPr>
          <w:rFonts w:ascii="宋体" w:hAnsi="宋体" w:eastAsia="宋体" w:cs="宋体"/>
          <w:color w:val="auto"/>
          <w:kern w:val="0"/>
          <w:szCs w:val="21"/>
        </w:rPr>
        <w:t>与</w:t>
      </w:r>
      <w:r>
        <w:rPr>
          <w:rStyle w:val="15"/>
          <w:rFonts w:ascii="Times New Roman" w:hAnsi="Times New Roman" w:eastAsia="Times New Roman" w:cs="Times New Roman"/>
          <w:i/>
          <w:iCs/>
          <w:color w:val="auto"/>
          <w:kern w:val="0"/>
          <w:szCs w:val="21"/>
        </w:rPr>
        <w:t>x</w:t>
      </w:r>
      <w:r>
        <w:rPr>
          <w:rFonts w:ascii="宋体" w:hAnsi="宋体" w:eastAsia="宋体" w:cs="宋体"/>
          <w:color w:val="auto"/>
          <w:kern w:val="0"/>
          <w:szCs w:val="21"/>
        </w:rPr>
        <w:t>成正比，故为图象</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导体的电阻与长度成正比，导体越长，电阻越大，串联电路中的电压</w:t>
      </w:r>
      <w:r>
        <w:rPr>
          <w:rStyle w:val="15"/>
          <w:rFonts w:ascii="Times New Roman" w:hAnsi="Times New Roman" w:eastAsia="Times New Roman" w:cs="Times New Roman"/>
          <w:i/>
          <w:iCs/>
          <w:color w:val="auto"/>
          <w:kern w:val="0"/>
          <w:szCs w:val="21"/>
        </w:rPr>
        <w:t>U</w:t>
      </w:r>
      <w:r>
        <w:rPr>
          <w:rFonts w:ascii="宋体" w:hAnsi="宋体" w:eastAsia="宋体" w:cs="宋体"/>
          <w:color w:val="auto"/>
          <w:kern w:val="0"/>
          <w:szCs w:val="21"/>
        </w:rPr>
        <w:t>与电阻成正比，电阻越大，电压越大。</w:t>
      </w:r>
      <w:r>
        <w:rPr>
          <w:rFonts w:ascii="宋体" w:hAnsi="宋体" w:eastAsia="宋体" w:cs="宋体"/>
          <w:color w:val="auto"/>
          <w:kern w:val="0"/>
          <w:szCs w:val="21"/>
        </w:rPr>
        <w:br w:type="textWrapping"/>
      </w:r>
      <w:r>
        <w:rPr>
          <w:rFonts w:ascii="宋体" w:hAnsi="宋体" w:eastAsia="宋体" w:cs="宋体"/>
          <w:color w:val="auto"/>
          <w:kern w:val="0"/>
          <w:szCs w:val="21"/>
        </w:rPr>
        <w:t>解决此类问题要结合影响电阻大小的因素和串联电路的电压规律及图象规律进行分析求解。</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15.</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C</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【解析】解：若要把它接到电压为</w:t>
      </w:r>
      <w:r>
        <w:rPr>
          <w:rStyle w:val="15"/>
          <w:rFonts w:ascii="Times New Roman" w:hAnsi="Times New Roman" w:eastAsia="Times New Roman" w:cs="Times New Roman"/>
          <w:color w:val="auto"/>
          <w:kern w:val="0"/>
          <w:szCs w:val="21"/>
        </w:rPr>
        <w:t>8</w:t>
      </w:r>
      <w:r>
        <w:rPr>
          <w:rFonts w:ascii="宋体" w:hAnsi="宋体" w:eastAsia="宋体" w:cs="宋体"/>
          <w:color w:val="auto"/>
          <w:kern w:val="0"/>
          <w:szCs w:val="21"/>
        </w:rPr>
        <w:t>伏特的电路上正常工作时，</w:t>
      </w:r>
      <w:r>
        <w:rPr>
          <w:rFonts w:ascii="宋体" w:hAnsi="宋体" w:eastAsia="宋体" w:cs="宋体"/>
          <w:color w:val="auto"/>
          <w:kern w:val="0"/>
          <w:szCs w:val="21"/>
        </w:rPr>
        <w:br w:type="textWrapping"/>
      </w:r>
      <w:r>
        <w:rPr>
          <w:rFonts w:ascii="宋体" w:hAnsi="宋体" w:eastAsia="宋体" w:cs="宋体"/>
          <w:color w:val="auto"/>
          <w:kern w:val="0"/>
          <w:szCs w:val="21"/>
        </w:rPr>
        <w:t>电路中的电流</w:t>
      </w:r>
      <m:oMath>
        <m:r>
          <w:rPr>
            <w:color w:val="auto"/>
          </w:rPr>
          <m:t>I=</m:t>
        </m:r>
        <m:sSub>
          <m:sSubPr>
            <m:ctrlPr>
              <w:rPr>
                <w:color w:val="auto"/>
              </w:rPr>
            </m:ctrlPr>
          </m:sSubPr>
          <m:e>
            <m:r>
              <w:rPr>
                <w:color w:val="auto"/>
              </w:rPr>
              <m:t>I</m:t>
            </m:r>
            <m:ctrlPr>
              <w:rPr>
                <w:color w:val="auto"/>
              </w:rPr>
            </m:ctrlPr>
          </m:e>
          <m:sub>
            <m:r>
              <w:rPr>
                <w:color w:val="auto"/>
              </w:rPr>
              <m:t>L</m:t>
            </m:r>
            <m:ctrlPr>
              <w:rPr>
                <w:color w:val="auto"/>
              </w:rPr>
            </m:ctrlPr>
          </m:sub>
        </m:sSub>
        <m:r>
          <w:rPr>
            <w:color w:val="auto"/>
          </w:rPr>
          <m:t>=</m:t>
        </m:r>
        <m:f>
          <m:fPr>
            <m:ctrlPr>
              <w:rPr>
                <w:color w:val="auto"/>
              </w:rPr>
            </m:ctrlPr>
          </m:fPr>
          <m:num>
            <m:r>
              <w:rPr>
                <w:color w:val="auto"/>
              </w:rPr>
              <m:t>P</m:t>
            </m:r>
            <m:ctrlPr>
              <w:rPr>
                <w:color w:val="auto"/>
              </w:rPr>
            </m:ctrlPr>
          </m:num>
          <m:den>
            <m:r>
              <w:rPr>
                <w:color w:val="auto"/>
              </w:rPr>
              <m:t>U</m:t>
            </m:r>
            <m:ctrlPr>
              <w:rPr>
                <w:color w:val="auto"/>
              </w:rPr>
            </m:ctrlPr>
          </m:den>
        </m:f>
        <m:r>
          <w:rPr>
            <w:color w:val="auto"/>
          </w:rPr>
          <m:t>=</m:t>
        </m:r>
        <m:f>
          <m:fPr>
            <m:ctrlPr>
              <w:rPr>
                <w:color w:val="auto"/>
              </w:rPr>
            </m:ctrlPr>
          </m:fPr>
          <m:num>
            <m:r>
              <w:rPr>
                <w:color w:val="auto"/>
              </w:rPr>
              <m:t>3W</m:t>
            </m:r>
            <m:ctrlPr>
              <w:rPr>
                <w:color w:val="auto"/>
              </w:rPr>
            </m:ctrlPr>
          </m:num>
          <m:den>
            <m:r>
              <w:rPr>
                <w:color w:val="auto"/>
              </w:rPr>
              <m:t>6V</m:t>
            </m:r>
            <m:ctrlPr>
              <w:rPr>
                <w:color w:val="auto"/>
              </w:rPr>
            </m:ctrlPr>
          </m:den>
        </m:f>
        <m:r>
          <w:rPr>
            <w:color w:val="auto"/>
          </w:rPr>
          <m:t>=0.5A</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电阻的阻值</w:t>
      </w:r>
      <m:oMath>
        <m:r>
          <w:rPr>
            <w:color w:val="auto"/>
          </w:rPr>
          <m:t>R=</m:t>
        </m:r>
        <m:f>
          <m:fPr>
            <m:ctrlPr>
              <w:rPr>
                <w:color w:val="auto"/>
              </w:rPr>
            </m:ctrlPr>
          </m:fPr>
          <m:num>
            <m:r>
              <w:rPr>
                <w:color w:val="auto"/>
              </w:rPr>
              <m:t>U−</m:t>
            </m:r>
            <m:sSub>
              <m:sSubPr>
                <m:ctrlPr>
                  <w:rPr>
                    <w:color w:val="auto"/>
                  </w:rPr>
                </m:ctrlPr>
              </m:sSubPr>
              <m:e>
                <m:r>
                  <w:rPr>
                    <w:color w:val="auto"/>
                  </w:rPr>
                  <m:t>U</m:t>
                </m:r>
                <m:ctrlPr>
                  <w:rPr>
                    <w:color w:val="auto"/>
                  </w:rPr>
                </m:ctrlPr>
              </m:e>
              <m:sub>
                <m:r>
                  <w:rPr>
                    <w:color w:val="auto"/>
                  </w:rPr>
                  <m:t>L</m:t>
                </m:r>
                <m:ctrlPr>
                  <w:rPr>
                    <w:color w:val="auto"/>
                  </w:rPr>
                </m:ctrlPr>
              </m:sub>
            </m:sSub>
            <m:ctrlPr>
              <w:rPr>
                <w:color w:val="auto"/>
              </w:rPr>
            </m:ctrlPr>
          </m:num>
          <m:den>
            <m:r>
              <w:rPr>
                <w:color w:val="auto"/>
              </w:rPr>
              <m:t>I</m:t>
            </m:r>
            <m:ctrlPr>
              <w:rPr>
                <w:color w:val="auto"/>
              </w:rPr>
            </m:ctrlPr>
          </m:den>
        </m:f>
        <m:r>
          <w:rPr>
            <w:color w:val="auto"/>
          </w:rPr>
          <m:t>=</m:t>
        </m:r>
        <m:f>
          <m:fPr>
            <m:ctrlPr>
              <w:rPr>
                <w:color w:val="auto"/>
              </w:rPr>
            </m:ctrlPr>
          </m:fPr>
          <m:num>
            <m:r>
              <w:rPr>
                <w:color w:val="auto"/>
              </w:rPr>
              <m:t>8V−6V</m:t>
            </m:r>
            <m:ctrlPr>
              <w:rPr>
                <w:color w:val="auto"/>
              </w:rPr>
            </m:ctrlPr>
          </m:num>
          <m:den>
            <m:r>
              <w:rPr>
                <w:color w:val="auto"/>
              </w:rPr>
              <m:t>0.5A</m:t>
            </m:r>
            <m:ctrlPr>
              <w:rPr>
                <w:color w:val="auto"/>
              </w:rPr>
            </m:ctrlPr>
          </m:den>
        </m:f>
        <m:r>
          <w:rPr>
            <w:color w:val="auto"/>
          </w:rPr>
          <m:t>=4Ω</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C</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根据串联电路的分压特点可知把它接到电压为</w:t>
      </w:r>
      <w:r>
        <w:rPr>
          <w:rStyle w:val="15"/>
          <w:rFonts w:ascii="Times New Roman" w:hAnsi="Times New Roman" w:eastAsia="Times New Roman" w:cs="Times New Roman"/>
          <w:color w:val="auto"/>
          <w:kern w:val="0"/>
          <w:szCs w:val="21"/>
        </w:rPr>
        <w:t>8</w:t>
      </w:r>
      <w:r>
        <w:rPr>
          <w:rFonts w:ascii="宋体" w:hAnsi="宋体" w:eastAsia="宋体" w:cs="宋体"/>
          <w:color w:val="auto"/>
          <w:kern w:val="0"/>
          <w:szCs w:val="21"/>
        </w:rPr>
        <w:t>伏特的电路上时，要使灯泡正常工作应串联一个电阻，再根据灯泡的铭牌求出电路中的电流，根据欧姆定律求出串联电阻的阻值．</w:t>
      </w:r>
      <w:r>
        <w:rPr>
          <w:rFonts w:ascii="宋体" w:hAnsi="宋体" w:eastAsia="宋体" w:cs="宋体"/>
          <w:color w:val="auto"/>
          <w:kern w:val="0"/>
          <w:szCs w:val="21"/>
        </w:rPr>
        <w:br w:type="textWrapping"/>
      </w:r>
      <w:r>
        <w:rPr>
          <w:rFonts w:ascii="宋体" w:hAnsi="宋体" w:eastAsia="宋体" w:cs="宋体"/>
          <w:color w:val="auto"/>
          <w:kern w:val="0"/>
          <w:szCs w:val="21"/>
        </w:rPr>
        <w:t>本题考查了串联电路的特点和欧姆定律、电功率公式的计算，关键是功率及其变形式的灵活运用，是一道较为简单的综合题．</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16.</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B</w:t>
      </w:r>
      <w:r>
        <w:rPr>
          <w:rStyle w:val="15"/>
          <w:rFonts w:ascii="Times New Roman" w:hAnsi="Times New Roman" w:eastAsia="Times New Roman" w:cs="Times New Roman"/>
          <w:i/>
          <w:iCs/>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由电路图可知，开关</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闭合、</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断开时，电阻</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与</w:t>
      </w:r>
      <m:oMath>
        <m:sSub>
          <m:sSubPr>
            <m:ctrlPr>
              <w:rPr>
                <w:color w:val="auto"/>
              </w:rPr>
            </m:ctrlPr>
          </m:sSubPr>
          <m:e>
            <m:r>
              <w:rPr>
                <w:color w:val="auto"/>
              </w:rPr>
              <m:t>R</m:t>
            </m:r>
            <m:ctrlPr>
              <w:rPr>
                <w:color w:val="auto"/>
              </w:rPr>
            </m:ctrlPr>
          </m:e>
          <m:sub>
            <m:r>
              <w:rPr>
                <w:color w:val="auto"/>
              </w:rPr>
              <m:t>3</m:t>
            </m:r>
            <m:ctrlPr>
              <w:rPr>
                <w:color w:val="auto"/>
              </w:rPr>
            </m:ctrlPr>
          </m:sub>
        </m:sSub>
      </m:oMath>
      <w:r>
        <w:rPr>
          <w:rFonts w:ascii="宋体" w:hAnsi="宋体" w:eastAsia="宋体" w:cs="宋体"/>
          <w:color w:val="auto"/>
          <w:kern w:val="0"/>
          <w:szCs w:val="21"/>
        </w:rPr>
        <w:t>串联，电压表测电阻</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两端电压，根据串联电路的电阻分压特点求出电压表的示数，进一步表示出电源的电压；</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开关</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断开、</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闭合时，电阻</w:t>
      </w:r>
      <m:oMath>
        <m:sSub>
          <m:sSubPr>
            <m:ctrlPr>
              <w:rPr>
                <w:color w:val="auto"/>
              </w:rPr>
            </m:ctrlPr>
          </m:sSubPr>
          <m:e>
            <m:r>
              <w:rPr>
                <w:color w:val="auto"/>
              </w:rPr>
              <m:t>R</m:t>
            </m:r>
            <m:ctrlPr>
              <w:rPr>
                <w:color w:val="auto"/>
              </w:rPr>
            </m:ctrlPr>
          </m:e>
          <m:sub>
            <m:r>
              <w:rPr>
                <w:color w:val="auto"/>
              </w:rPr>
              <m:t>2</m:t>
            </m:r>
            <m:ctrlPr>
              <w:rPr>
                <w:color w:val="auto"/>
              </w:rPr>
            </m:ctrlPr>
          </m:sub>
        </m:sSub>
      </m:oMath>
      <w:r>
        <w:rPr>
          <w:rFonts w:ascii="宋体" w:hAnsi="宋体" w:eastAsia="宋体" w:cs="宋体"/>
          <w:color w:val="auto"/>
          <w:kern w:val="0"/>
          <w:szCs w:val="21"/>
        </w:rPr>
        <w:t>与</w:t>
      </w:r>
      <m:oMath>
        <m:sSub>
          <m:sSubPr>
            <m:ctrlPr>
              <w:rPr>
                <w:color w:val="auto"/>
              </w:rPr>
            </m:ctrlPr>
          </m:sSubPr>
          <m:e>
            <m:r>
              <w:rPr>
                <w:color w:val="auto"/>
              </w:rPr>
              <m:t>R</m:t>
            </m:r>
            <m:ctrlPr>
              <w:rPr>
                <w:color w:val="auto"/>
              </w:rPr>
            </m:ctrlPr>
          </m:e>
          <m:sub>
            <m:r>
              <w:rPr>
                <w:color w:val="auto"/>
              </w:rPr>
              <m:t>3</m:t>
            </m:r>
            <m:ctrlPr>
              <w:rPr>
                <w:color w:val="auto"/>
              </w:rPr>
            </m:ctrlPr>
          </m:sub>
        </m:sSub>
      </m:oMath>
      <w:r>
        <w:rPr>
          <w:rFonts w:ascii="宋体" w:hAnsi="宋体" w:eastAsia="宋体" w:cs="宋体"/>
          <w:color w:val="auto"/>
          <w:kern w:val="0"/>
          <w:szCs w:val="21"/>
        </w:rPr>
        <w:t>串联，电压表测电阻</w:t>
      </w:r>
      <m:oMath>
        <m:sSub>
          <m:sSubPr>
            <m:ctrlPr>
              <w:rPr>
                <w:color w:val="auto"/>
              </w:rPr>
            </m:ctrlPr>
          </m:sSubPr>
          <m:e>
            <m:r>
              <w:rPr>
                <w:color w:val="auto"/>
              </w:rPr>
              <m:t>R</m:t>
            </m:r>
            <m:ctrlPr>
              <w:rPr>
                <w:color w:val="auto"/>
              </w:rPr>
            </m:ctrlPr>
          </m:e>
          <m:sub>
            <m:r>
              <w:rPr>
                <w:color w:val="auto"/>
              </w:rPr>
              <m:t>2</m:t>
            </m:r>
            <m:ctrlPr>
              <w:rPr>
                <w:color w:val="auto"/>
              </w:rPr>
            </m:ctrlPr>
          </m:sub>
        </m:sSub>
      </m:oMath>
      <w:r>
        <w:rPr>
          <w:rFonts w:ascii="宋体" w:hAnsi="宋体" w:eastAsia="宋体" w:cs="宋体"/>
          <w:color w:val="auto"/>
          <w:kern w:val="0"/>
          <w:szCs w:val="21"/>
        </w:rPr>
        <w:t>两端电压，再根据串联电路的电阻分压特点表示出电压表的示数，把电源的电压代入得出最终表达式，结合数学知识求出电压表示数范围即可得出答案。</w:t>
      </w:r>
      <w:r>
        <w:rPr>
          <w:rFonts w:ascii="宋体" w:hAnsi="宋体" w:eastAsia="宋体" w:cs="宋体"/>
          <w:color w:val="auto"/>
          <w:kern w:val="0"/>
          <w:szCs w:val="21"/>
        </w:rPr>
        <w:br w:type="textWrapping"/>
      </w:r>
      <w:r>
        <w:rPr>
          <w:rFonts w:ascii="宋体" w:hAnsi="宋体" w:eastAsia="宋体" w:cs="宋体"/>
          <w:color w:val="auto"/>
          <w:kern w:val="0"/>
          <w:szCs w:val="21"/>
        </w:rPr>
        <w:t>本题考查了串联电路的分压特点和欧姆定律的计算，关键是电路串并联的辨别和电压表的正确使用，难点是利用数学知识求出电压表的示数范围。</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w:r>
        <w:rPr>
          <w:rFonts w:ascii="宋体" w:hAnsi="宋体" w:eastAsia="宋体" w:cs="宋体"/>
          <w:color w:val="auto"/>
          <w:kern w:val="0"/>
          <w:szCs w:val="21"/>
        </w:rPr>
        <w:t>解：</w:t>
      </w:r>
      <m:oMath>
        <m:r>
          <w:rPr>
            <w:color w:val="auto"/>
          </w:rPr>
          <m:t>(1)</m:t>
        </m:r>
      </m:oMath>
      <w:r>
        <w:rPr>
          <w:rFonts w:ascii="宋体" w:hAnsi="宋体" w:eastAsia="宋体" w:cs="宋体"/>
          <w:color w:val="auto"/>
          <w:kern w:val="0"/>
          <w:szCs w:val="21"/>
        </w:rPr>
        <w:t>开关</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闭合、</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断开时，</w:t>
      </w:r>
      <w:r>
        <w:rPr>
          <w:rFonts w:ascii="宋体" w:hAnsi="宋体" w:eastAsia="宋体" w:cs="宋体"/>
          <w:color w:val="auto"/>
          <w:kern w:val="0"/>
          <w:szCs w:val="21"/>
        </w:rPr>
        <w:br w:type="textWrapping"/>
      </w:r>
      <w:r>
        <w:rPr>
          <w:rFonts w:ascii="宋体" w:hAnsi="宋体" w:eastAsia="宋体" w:cs="宋体"/>
          <w:color w:val="auto"/>
          <w:kern w:val="0"/>
          <w:szCs w:val="21"/>
        </w:rPr>
        <w:t>电阻</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与</w:t>
      </w:r>
      <m:oMath>
        <m:sSub>
          <m:sSubPr>
            <m:ctrlPr>
              <w:rPr>
                <w:color w:val="auto"/>
              </w:rPr>
            </m:ctrlPr>
          </m:sSubPr>
          <m:e>
            <m:r>
              <w:rPr>
                <w:color w:val="auto"/>
              </w:rPr>
              <m:t>R</m:t>
            </m:r>
            <m:ctrlPr>
              <w:rPr>
                <w:color w:val="auto"/>
              </w:rPr>
            </m:ctrlPr>
          </m:e>
          <m:sub>
            <m:r>
              <w:rPr>
                <w:color w:val="auto"/>
              </w:rPr>
              <m:t>3</m:t>
            </m:r>
            <m:ctrlPr>
              <w:rPr>
                <w:color w:val="auto"/>
              </w:rPr>
            </m:ctrlPr>
          </m:sub>
        </m:sSub>
      </m:oMath>
      <w:r>
        <w:rPr>
          <w:rFonts w:ascii="宋体" w:hAnsi="宋体" w:eastAsia="宋体" w:cs="宋体"/>
          <w:color w:val="auto"/>
          <w:kern w:val="0"/>
          <w:szCs w:val="21"/>
        </w:rPr>
        <w:t>串联，电压表测电阻</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两端电压；</w:t>
      </w:r>
      <w:r>
        <w:rPr>
          <w:rFonts w:ascii="宋体" w:hAnsi="宋体" w:eastAsia="宋体" w:cs="宋体"/>
          <w:color w:val="auto"/>
          <w:kern w:val="0"/>
          <w:szCs w:val="21"/>
        </w:rPr>
        <w:br w:type="textWrapping"/>
      </w:r>
      <m:oMath>
        <m:r>
          <w:rPr>
            <w:color w:val="auto"/>
          </w:rPr>
          <m:t>∵I=</m:t>
        </m:r>
        <m:f>
          <m:fPr>
            <m:ctrlPr>
              <w:rPr>
                <w:color w:val="auto"/>
              </w:rPr>
            </m:ctrlPr>
          </m:fPr>
          <m:num>
            <m:r>
              <w:rPr>
                <w:color w:val="auto"/>
              </w:rPr>
              <m:t>U</m:t>
            </m:r>
            <m:ctrlPr>
              <w:rPr>
                <w:color w:val="auto"/>
              </w:rPr>
            </m:ctrlPr>
          </m:num>
          <m:den>
            <m:r>
              <w:rPr>
                <w:color w:val="auto"/>
              </w:rPr>
              <m:t>R</m:t>
            </m:r>
            <m:ctrlPr>
              <w:rPr>
                <w:color w:val="auto"/>
              </w:rPr>
            </m:ctrlPr>
          </m:den>
        </m:f>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m:t>
        </m:r>
      </m:oMath>
      <w:r>
        <w:rPr>
          <w:rFonts w:ascii="宋体" w:hAnsi="宋体" w:eastAsia="宋体" w:cs="宋体"/>
          <w:color w:val="auto"/>
          <w:kern w:val="0"/>
          <w:szCs w:val="21"/>
        </w:rPr>
        <w:t>电路电流</w:t>
      </w:r>
      <m:oMath>
        <m:r>
          <w:rPr>
            <w:color w:val="auto"/>
          </w:rPr>
          <m:t>I=</m:t>
        </m:r>
        <m:f>
          <m:fPr>
            <m:ctrlPr>
              <w:rPr>
                <w:color w:val="auto"/>
              </w:rPr>
            </m:ctrlPr>
          </m:fPr>
          <m:num>
            <m:sSub>
              <m:sSubPr>
                <m:ctrlPr>
                  <w:rPr>
                    <w:color w:val="auto"/>
                  </w:rPr>
                </m:ctrlPr>
              </m:sSubPr>
              <m:e>
                <m:r>
                  <w:rPr>
                    <w:color w:val="auto"/>
                  </w:rPr>
                  <m:t>U</m:t>
                </m:r>
                <m:ctrlPr>
                  <w:rPr>
                    <w:color w:val="auto"/>
                  </w:rPr>
                </m:ctrlPr>
              </m:e>
              <m:sub>
                <m:r>
                  <w:rPr>
                    <w:color w:val="auto"/>
                  </w:rPr>
                  <m:t>1</m:t>
                </m:r>
                <m:ctrlPr>
                  <w:rPr>
                    <w:color w:val="auto"/>
                  </w:rPr>
                </m:ctrlPr>
              </m:sub>
            </m:sSub>
            <m:ctrlPr>
              <w:rPr>
                <w:color w:val="auto"/>
              </w:rPr>
            </m:ctrlPr>
          </m:num>
          <m:den>
            <m:sSub>
              <m:sSubPr>
                <m:ctrlPr>
                  <w:rPr>
                    <w:color w:val="auto"/>
                  </w:rPr>
                </m:ctrlPr>
              </m:sSubPr>
              <m:e>
                <m:r>
                  <w:rPr>
                    <w:color w:val="auto"/>
                  </w:rPr>
                  <m:t>R</m:t>
                </m:r>
                <m:ctrlPr>
                  <w:rPr>
                    <w:color w:val="auto"/>
                  </w:rPr>
                </m:ctrlPr>
              </m:e>
              <m:sub>
                <m:r>
                  <w:rPr>
                    <w:color w:val="auto"/>
                  </w:rPr>
                  <m:t>1</m:t>
                </m:r>
                <m:ctrlPr>
                  <w:rPr>
                    <w:color w:val="auto"/>
                  </w:rPr>
                </m:ctrlPr>
              </m:sub>
            </m:sSub>
            <m:ctrlPr>
              <w:rPr>
                <w:color w:val="auto"/>
              </w:rPr>
            </m:ctrlPr>
          </m:den>
        </m:f>
        <m:r>
          <w:rPr>
            <w:color w:val="auto"/>
          </w:rPr>
          <m:t>=</m:t>
        </m:r>
        <m:f>
          <m:fPr>
            <m:ctrlPr>
              <w:rPr>
                <w:color w:val="auto"/>
              </w:rPr>
            </m:ctrlPr>
          </m:fPr>
          <m:num>
            <m:r>
              <w:rPr>
                <w:color w:val="auto"/>
              </w:rPr>
              <m:t>2.8V</m:t>
            </m:r>
            <m:ctrlPr>
              <w:rPr>
                <w:color w:val="auto"/>
              </w:rPr>
            </m:ctrlPr>
          </m:num>
          <m:den>
            <m:r>
              <w:rPr>
                <w:color w:val="auto"/>
              </w:rPr>
              <m:t>20Ω</m:t>
            </m:r>
            <m:ctrlPr>
              <w:rPr>
                <w:color w:val="auto"/>
              </w:rPr>
            </m:ctrlPr>
          </m:den>
        </m:f>
        <m:r>
          <w:rPr>
            <w:color w:val="auto"/>
          </w:rPr>
          <m:t>=0.14A</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电源电压</w:t>
      </w:r>
      <m:oMath>
        <m:r>
          <w:rPr>
            <w:color w:val="auto"/>
          </w:rPr>
          <m:t>U=0.14×(</m:t>
        </m:r>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R</m:t>
            </m:r>
            <m:ctrlPr>
              <w:rPr>
                <w:color w:val="auto"/>
              </w:rPr>
            </m:ctrlPr>
          </m:e>
          <m:sub>
            <m:r>
              <w:rPr>
                <w:color w:val="auto"/>
              </w:rPr>
              <m:t>3</m:t>
            </m:r>
            <m:ctrlPr>
              <w:rPr>
                <w:color w:val="auto"/>
              </w:rPr>
            </m:ctrlPr>
          </m:sub>
        </m:sSub>
        <m:r>
          <w:rPr>
            <w:color w:val="auto"/>
          </w:rPr>
          <m:t>)=0.14A×(20Ω+</m:t>
        </m:r>
        <m:sSub>
          <m:sSubPr>
            <m:ctrlPr>
              <w:rPr>
                <w:color w:val="auto"/>
              </w:rPr>
            </m:ctrlPr>
          </m:sSubPr>
          <m:e>
            <m:r>
              <w:rPr>
                <w:color w:val="auto"/>
              </w:rPr>
              <m:t>R</m:t>
            </m:r>
            <m:ctrlPr>
              <w:rPr>
                <w:color w:val="auto"/>
              </w:rPr>
            </m:ctrlPr>
          </m:e>
          <m:sub>
            <m:r>
              <w:rPr>
                <w:color w:val="auto"/>
              </w:rPr>
              <m:t>3</m:t>
            </m:r>
            <m:ctrlPr>
              <w:rPr>
                <w:color w:val="auto"/>
              </w:rPr>
            </m:ctrlPr>
          </m:sub>
        </m:sSub>
        <m:r>
          <w:rPr>
            <w:color w:val="auto"/>
          </w:rPr>
          <m:t>)</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开关</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断开、</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闭合时，电阻</w:t>
      </w:r>
      <m:oMath>
        <m:sSub>
          <m:sSubPr>
            <m:ctrlPr>
              <w:rPr>
                <w:color w:val="auto"/>
              </w:rPr>
            </m:ctrlPr>
          </m:sSubPr>
          <m:e>
            <m:r>
              <w:rPr>
                <w:color w:val="auto"/>
              </w:rPr>
              <m:t>R</m:t>
            </m:r>
            <m:ctrlPr>
              <w:rPr>
                <w:color w:val="auto"/>
              </w:rPr>
            </m:ctrlPr>
          </m:e>
          <m:sub>
            <m:r>
              <w:rPr>
                <w:color w:val="auto"/>
              </w:rPr>
              <m:t>2</m:t>
            </m:r>
            <m:ctrlPr>
              <w:rPr>
                <w:color w:val="auto"/>
              </w:rPr>
            </m:ctrlPr>
          </m:sub>
        </m:sSub>
      </m:oMath>
      <w:r>
        <w:rPr>
          <w:rFonts w:ascii="宋体" w:hAnsi="宋体" w:eastAsia="宋体" w:cs="宋体"/>
          <w:color w:val="auto"/>
          <w:kern w:val="0"/>
          <w:szCs w:val="21"/>
        </w:rPr>
        <w:t>与</w:t>
      </w:r>
      <m:oMath>
        <m:sSub>
          <m:sSubPr>
            <m:ctrlPr>
              <w:rPr>
                <w:color w:val="auto"/>
              </w:rPr>
            </m:ctrlPr>
          </m:sSubPr>
          <m:e>
            <m:r>
              <w:rPr>
                <w:color w:val="auto"/>
              </w:rPr>
              <m:t>R</m:t>
            </m:r>
            <m:ctrlPr>
              <w:rPr>
                <w:color w:val="auto"/>
              </w:rPr>
            </m:ctrlPr>
          </m:e>
          <m:sub>
            <m:r>
              <w:rPr>
                <w:color w:val="auto"/>
              </w:rPr>
              <m:t>3</m:t>
            </m:r>
            <m:ctrlPr>
              <w:rPr>
                <w:color w:val="auto"/>
              </w:rPr>
            </m:ctrlPr>
          </m:sub>
        </m:sSub>
      </m:oMath>
      <w:r>
        <w:rPr>
          <w:rFonts w:ascii="宋体" w:hAnsi="宋体" w:eastAsia="宋体" w:cs="宋体"/>
          <w:color w:val="auto"/>
          <w:kern w:val="0"/>
          <w:szCs w:val="21"/>
        </w:rPr>
        <w:t>串联，</w:t>
      </w:r>
      <w:r>
        <w:rPr>
          <w:rFonts w:ascii="宋体" w:hAnsi="宋体" w:eastAsia="宋体" w:cs="宋体"/>
          <w:color w:val="auto"/>
          <w:kern w:val="0"/>
          <w:szCs w:val="21"/>
        </w:rPr>
        <w:br w:type="textWrapping"/>
      </w:r>
      <w:r>
        <w:rPr>
          <w:rFonts w:ascii="宋体" w:hAnsi="宋体" w:eastAsia="宋体" w:cs="宋体"/>
          <w:color w:val="auto"/>
          <w:kern w:val="0"/>
          <w:szCs w:val="21"/>
        </w:rPr>
        <w:t>电压表测电阻</w:t>
      </w:r>
      <m:oMath>
        <m:sSub>
          <m:sSubPr>
            <m:ctrlPr>
              <w:rPr>
                <w:color w:val="auto"/>
              </w:rPr>
            </m:ctrlPr>
          </m:sSubPr>
          <m:e>
            <m:r>
              <w:rPr>
                <w:color w:val="auto"/>
              </w:rPr>
              <m:t>R</m:t>
            </m:r>
            <m:ctrlPr>
              <w:rPr>
                <w:color w:val="auto"/>
              </w:rPr>
            </m:ctrlPr>
          </m:e>
          <m:sub>
            <m:r>
              <w:rPr>
                <w:color w:val="auto"/>
              </w:rPr>
              <m:t>2</m:t>
            </m:r>
            <m:ctrlPr>
              <w:rPr>
                <w:color w:val="auto"/>
              </w:rPr>
            </m:ctrlPr>
          </m:sub>
        </m:sSub>
      </m:oMath>
      <w:r>
        <w:rPr>
          <w:rFonts w:ascii="宋体" w:hAnsi="宋体" w:eastAsia="宋体" w:cs="宋体"/>
          <w:color w:val="auto"/>
          <w:kern w:val="0"/>
          <w:szCs w:val="21"/>
        </w:rPr>
        <w:t>两端电压，</w:t>
      </w:r>
      <w:r>
        <w:rPr>
          <w:rFonts w:ascii="宋体" w:hAnsi="宋体" w:eastAsia="宋体" w:cs="宋体"/>
          <w:color w:val="auto"/>
          <w:kern w:val="0"/>
          <w:szCs w:val="21"/>
        </w:rPr>
        <w:br w:type="textWrapping"/>
      </w:r>
      <m:oMath>
        <m:r>
          <w:rPr>
            <w:color w:val="auto"/>
          </w:rPr>
          <m:t>∵I=</m:t>
        </m:r>
        <m:f>
          <m:fPr>
            <m:ctrlPr>
              <w:rPr>
                <w:color w:val="auto"/>
              </w:rPr>
            </m:ctrlPr>
          </m:fPr>
          <m:num>
            <m:r>
              <w:rPr>
                <w:color w:val="auto"/>
              </w:rPr>
              <m:t>U</m:t>
            </m:r>
            <m:ctrlPr>
              <w:rPr>
                <w:color w:val="auto"/>
              </w:rPr>
            </m:ctrlPr>
          </m:num>
          <m:den>
            <m:r>
              <w:rPr>
                <w:color w:val="auto"/>
              </w:rPr>
              <m:t>R</m:t>
            </m:r>
            <m:ctrlPr>
              <w:rPr>
                <w:color w:val="auto"/>
              </w:rPr>
            </m:ctrlPr>
          </m:den>
        </m:f>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m:t>
        </m:r>
        <m:sSub>
          <m:sSubPr>
            <m:ctrlPr>
              <w:rPr>
                <w:color w:val="auto"/>
              </w:rPr>
            </m:ctrlPr>
          </m:sSubPr>
          <m:e>
            <m:r>
              <w:rPr>
                <w:color w:val="auto"/>
              </w:rPr>
              <m:t>R</m:t>
            </m:r>
            <m:ctrlPr>
              <w:rPr>
                <w:color w:val="auto"/>
              </w:rPr>
            </m:ctrlPr>
          </m:e>
          <m:sub>
            <m:r>
              <w:rPr>
                <w:color w:val="auto"/>
              </w:rPr>
              <m:t>2</m:t>
            </m:r>
            <m:ctrlPr>
              <w:rPr>
                <w:color w:val="auto"/>
              </w:rPr>
            </m:ctrlPr>
          </m:sub>
        </m:sSub>
      </m:oMath>
      <w:r>
        <w:rPr>
          <w:rFonts w:ascii="宋体" w:hAnsi="宋体" w:eastAsia="宋体" w:cs="宋体"/>
          <w:color w:val="auto"/>
          <w:kern w:val="0"/>
          <w:szCs w:val="21"/>
        </w:rPr>
        <w:t>两端的电压：</w:t>
      </w:r>
      <w:r>
        <w:rPr>
          <w:rFonts w:ascii="宋体" w:hAnsi="宋体" w:eastAsia="宋体" w:cs="宋体"/>
          <w:color w:val="auto"/>
          <w:kern w:val="0"/>
          <w:szCs w:val="21"/>
        </w:rPr>
        <w:br w:type="textWrapping"/>
      </w:r>
      <m:oMath>
        <m:sSub>
          <m:sSubPr>
            <m:ctrlPr>
              <w:rPr>
                <w:color w:val="auto"/>
              </w:rPr>
            </m:ctrlPr>
          </m:sSubPr>
          <m:e>
            <m:r>
              <w:rPr>
                <w:color w:val="auto"/>
              </w:rPr>
              <m:t>U</m:t>
            </m:r>
            <m:ctrlPr>
              <w:rPr>
                <w:color w:val="auto"/>
              </w:rPr>
            </m:ctrlPr>
          </m:e>
          <m:sub>
            <m:r>
              <w:rPr>
                <w:color w:val="auto"/>
              </w:rPr>
              <m:t>2</m:t>
            </m:r>
            <m:ctrlPr>
              <w:rPr>
                <w:color w:val="auto"/>
              </w:rPr>
            </m:ctrlPr>
          </m:sub>
        </m:sSub>
        <m:r>
          <w:rPr>
            <w:color w:val="auto"/>
          </w:rPr>
          <m:t>=I′</m:t>
        </m:r>
        <m:sSub>
          <m:sSubPr>
            <m:ctrlPr>
              <w:rPr>
                <w:color w:val="auto"/>
              </w:rPr>
            </m:ctrlPr>
          </m:sSubPr>
          <m:e>
            <m:r>
              <w:rPr>
                <w:color w:val="auto"/>
              </w:rPr>
              <m:t>R</m:t>
            </m:r>
            <m:ctrlPr>
              <w:rPr>
                <w:color w:val="auto"/>
              </w:rPr>
            </m:ctrlPr>
          </m:e>
          <m:sub>
            <m:r>
              <w:rPr>
                <w:color w:val="auto"/>
              </w:rPr>
              <m:t>2</m:t>
            </m:r>
            <m:ctrlPr>
              <w:rPr>
                <w:color w:val="auto"/>
              </w:rPr>
            </m:ctrlPr>
          </m:sub>
        </m:sSub>
        <m:r>
          <w:rPr>
            <w:color w:val="auto"/>
          </w:rPr>
          <m:t>=</m:t>
        </m:r>
        <m:f>
          <m:fPr>
            <m:ctrlPr>
              <w:rPr>
                <w:color w:val="auto"/>
              </w:rPr>
            </m:ctrlPr>
          </m:fPr>
          <m:num>
            <m:r>
              <w:rPr>
                <w:color w:val="auto"/>
              </w:rPr>
              <m:t>U</m:t>
            </m:r>
            <m:sSub>
              <m:sSubPr>
                <m:ctrlPr>
                  <w:rPr>
                    <w:color w:val="auto"/>
                  </w:rPr>
                </m:ctrlPr>
              </m:sSubPr>
              <m:e>
                <m:r>
                  <w:rPr>
                    <w:color w:val="auto"/>
                  </w:rPr>
                  <m:t>R</m:t>
                </m:r>
                <m:ctrlPr>
                  <w:rPr>
                    <w:color w:val="auto"/>
                  </w:rPr>
                </m:ctrlPr>
              </m:e>
              <m:sub>
                <m:r>
                  <w:rPr>
                    <w:color w:val="auto"/>
                  </w:rPr>
                  <m:t>2</m:t>
                </m:r>
                <m:ctrlPr>
                  <w:rPr>
                    <w:color w:val="auto"/>
                  </w:rPr>
                </m:ctrlPr>
              </m:sub>
            </m:sSub>
            <m:ctrlPr>
              <w:rPr>
                <w:color w:val="auto"/>
              </w:rPr>
            </m:ctrlPr>
          </m:num>
          <m:den>
            <m:sSub>
              <m:sSubPr>
                <m:ctrlPr>
                  <w:rPr>
                    <w:color w:val="auto"/>
                  </w:rPr>
                </m:ctrlPr>
              </m:sSubPr>
              <m:e>
                <m:r>
                  <w:rPr>
                    <w:color w:val="auto"/>
                  </w:rPr>
                  <m:t>R</m:t>
                </m:r>
                <m:ctrlPr>
                  <w:rPr>
                    <w:color w:val="auto"/>
                  </w:rPr>
                </m:ctrlPr>
              </m:e>
              <m:sub>
                <m:r>
                  <w:rPr>
                    <w:color w:val="auto"/>
                  </w:rPr>
                  <m:t>2</m:t>
                </m:r>
                <m:ctrlPr>
                  <w:rPr>
                    <w:color w:val="auto"/>
                  </w:rPr>
                </m:ctrlPr>
              </m:sub>
            </m:sSub>
            <m:r>
              <w:rPr>
                <w:color w:val="auto"/>
              </w:rPr>
              <m:t>+</m:t>
            </m:r>
            <m:sSub>
              <m:sSubPr>
                <m:ctrlPr>
                  <w:rPr>
                    <w:color w:val="auto"/>
                  </w:rPr>
                </m:ctrlPr>
              </m:sSubPr>
              <m:e>
                <m:r>
                  <w:rPr>
                    <w:color w:val="auto"/>
                  </w:rPr>
                  <m:t>R</m:t>
                </m:r>
                <m:ctrlPr>
                  <w:rPr>
                    <w:color w:val="auto"/>
                  </w:rPr>
                </m:ctrlPr>
              </m:e>
              <m:sub>
                <m:r>
                  <w:rPr>
                    <w:color w:val="auto"/>
                  </w:rPr>
                  <m:t>3</m:t>
                </m:r>
                <m:ctrlPr>
                  <w:rPr>
                    <w:color w:val="auto"/>
                  </w:rPr>
                </m:ctrlPr>
              </m:sub>
            </m:sSub>
            <m:ctrlPr>
              <w:rPr>
                <w:color w:val="auto"/>
              </w:rPr>
            </m:ctrlPr>
          </m:den>
        </m:f>
        <m:r>
          <w:rPr>
            <w:color w:val="auto"/>
          </w:rPr>
          <m:t>=</m:t>
        </m:r>
        <m:f>
          <m:fPr>
            <m:ctrlPr>
              <w:rPr>
                <w:color w:val="auto"/>
              </w:rPr>
            </m:ctrlPr>
          </m:fPr>
          <m:num>
            <m:r>
              <w:rPr>
                <w:color w:val="auto"/>
              </w:rPr>
              <m:t>0.14A×(20Ω+</m:t>
            </m:r>
            <m:sSub>
              <m:sSubPr>
                <m:ctrlPr>
                  <w:rPr>
                    <w:color w:val="auto"/>
                  </w:rPr>
                </m:ctrlPr>
              </m:sSubPr>
              <m:e>
                <m:r>
                  <w:rPr>
                    <w:color w:val="auto"/>
                  </w:rPr>
                  <m:t>R</m:t>
                </m:r>
                <m:ctrlPr>
                  <w:rPr>
                    <w:color w:val="auto"/>
                  </w:rPr>
                </m:ctrlPr>
              </m:e>
              <m:sub>
                <m:r>
                  <w:rPr>
                    <w:color w:val="auto"/>
                  </w:rPr>
                  <m:t>3</m:t>
                </m:r>
                <m:ctrlPr>
                  <w:rPr>
                    <w:color w:val="auto"/>
                  </w:rPr>
                </m:ctrlPr>
              </m:sub>
            </m:sSub>
            <m:r>
              <w:rPr>
                <w:color w:val="auto"/>
              </w:rPr>
              <m:t>)</m:t>
            </m:r>
            <m:ctrlPr>
              <w:rPr>
                <w:color w:val="auto"/>
              </w:rPr>
            </m:ctrlPr>
          </m:num>
          <m:den>
            <m:r>
              <w:rPr>
                <w:color w:val="auto"/>
              </w:rPr>
              <m:t>25Ω+</m:t>
            </m:r>
            <m:sSub>
              <m:sSubPr>
                <m:ctrlPr>
                  <w:rPr>
                    <w:color w:val="auto"/>
                  </w:rPr>
                </m:ctrlPr>
              </m:sSubPr>
              <m:e>
                <m:r>
                  <w:rPr>
                    <w:color w:val="auto"/>
                  </w:rPr>
                  <m:t>R</m:t>
                </m:r>
                <m:ctrlPr>
                  <w:rPr>
                    <w:color w:val="auto"/>
                  </w:rPr>
                </m:ctrlPr>
              </m:e>
              <m:sub>
                <m:r>
                  <w:rPr>
                    <w:color w:val="auto"/>
                  </w:rPr>
                  <m:t>3</m:t>
                </m:r>
                <m:ctrlPr>
                  <w:rPr>
                    <w:color w:val="auto"/>
                  </w:rPr>
                </m:ctrlPr>
              </m:sub>
            </m:sSub>
            <m:ctrlPr>
              <w:rPr>
                <w:color w:val="auto"/>
              </w:rPr>
            </m:ctrlPr>
          </m:den>
        </m:f>
        <m:r>
          <w:rPr>
            <w:color w:val="auto"/>
          </w:rPr>
          <m:t>×25Ω=3.5V×</m:t>
        </m:r>
        <m:f>
          <m:fPr>
            <m:ctrlPr>
              <w:rPr>
                <w:color w:val="auto"/>
              </w:rPr>
            </m:ctrlPr>
          </m:fPr>
          <m:num>
            <m:r>
              <w:rPr>
                <w:color w:val="auto"/>
              </w:rPr>
              <m:t>20Ω+</m:t>
            </m:r>
            <m:sSub>
              <m:sSubPr>
                <m:ctrlPr>
                  <w:rPr>
                    <w:color w:val="auto"/>
                  </w:rPr>
                </m:ctrlPr>
              </m:sSubPr>
              <m:e>
                <m:r>
                  <w:rPr>
                    <w:color w:val="auto"/>
                  </w:rPr>
                  <m:t>R</m:t>
                </m:r>
                <m:ctrlPr>
                  <w:rPr>
                    <w:color w:val="auto"/>
                  </w:rPr>
                </m:ctrlPr>
              </m:e>
              <m:sub>
                <m:r>
                  <w:rPr>
                    <w:color w:val="auto"/>
                  </w:rPr>
                  <m:t>3</m:t>
                </m:r>
                <m:ctrlPr>
                  <w:rPr>
                    <w:color w:val="auto"/>
                  </w:rPr>
                </m:ctrlPr>
              </m:sub>
            </m:sSub>
            <m:ctrlPr>
              <w:rPr>
                <w:color w:val="auto"/>
              </w:rPr>
            </m:ctrlPr>
          </m:num>
          <m:den>
            <m:r>
              <w:rPr>
                <w:color w:val="auto"/>
              </w:rPr>
              <m:t>25Ω+</m:t>
            </m:r>
            <m:sSub>
              <m:sSubPr>
                <m:ctrlPr>
                  <w:rPr>
                    <w:color w:val="auto"/>
                  </w:rPr>
                </m:ctrlPr>
              </m:sSubPr>
              <m:e>
                <m:r>
                  <w:rPr>
                    <w:color w:val="auto"/>
                  </w:rPr>
                  <m:t>R</m:t>
                </m:r>
                <m:ctrlPr>
                  <w:rPr>
                    <w:color w:val="auto"/>
                  </w:rPr>
                </m:ctrlPr>
              </m:e>
              <m:sub>
                <m:r>
                  <w:rPr>
                    <w:color w:val="auto"/>
                  </w:rPr>
                  <m:t>3</m:t>
                </m:r>
                <m:ctrlPr>
                  <w:rPr>
                    <w:color w:val="auto"/>
                  </w:rPr>
                </m:ctrlPr>
              </m:sub>
            </m:sSub>
            <m:ctrlPr>
              <w:rPr>
                <w:color w:val="auto"/>
              </w:rPr>
            </m:ctrlPr>
          </m:den>
        </m:f>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当</w:t>
      </w:r>
      <m:oMath>
        <m:sSub>
          <m:sSubPr>
            <m:ctrlPr>
              <w:rPr>
                <w:color w:val="auto"/>
              </w:rPr>
            </m:ctrlPr>
          </m:sSubPr>
          <m:e>
            <m:r>
              <w:rPr>
                <w:color w:val="auto"/>
              </w:rPr>
              <m:t>R</m:t>
            </m:r>
            <m:ctrlPr>
              <w:rPr>
                <w:color w:val="auto"/>
              </w:rPr>
            </m:ctrlPr>
          </m:e>
          <m:sub>
            <m:r>
              <w:rPr>
                <w:color w:val="auto"/>
              </w:rPr>
              <m:t>3</m:t>
            </m:r>
            <m:ctrlPr>
              <w:rPr>
                <w:color w:val="auto"/>
              </w:rPr>
            </m:ctrlPr>
          </m:sub>
        </m:sSub>
      </m:oMath>
      <w:r>
        <w:rPr>
          <w:rFonts w:ascii="宋体" w:hAnsi="宋体" w:eastAsia="宋体" w:cs="宋体"/>
          <w:color w:val="auto"/>
          <w:kern w:val="0"/>
          <w:szCs w:val="21"/>
        </w:rPr>
        <w:t>非常大时</w:t>
      </w:r>
      <m:oMath>
        <m:r>
          <w:rPr>
            <w:color w:val="auto"/>
          </w:rPr>
          <m:t>(</m:t>
        </m:r>
      </m:oMath>
      <w:r>
        <w:rPr>
          <w:rFonts w:ascii="宋体" w:hAnsi="宋体" w:eastAsia="宋体" w:cs="宋体"/>
          <w:color w:val="auto"/>
          <w:kern w:val="0"/>
          <w:szCs w:val="21"/>
        </w:rPr>
        <w:t>比如</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亿</w:t>
      </w:r>
      <m:oMath>
        <m:r>
          <w:rPr>
            <w:color w:val="auto"/>
          </w:rPr>
          <m:t>Ω</m:t>
        </m:r>
      </m:oMath>
      <w:r>
        <w:rPr>
          <w:rFonts w:ascii="宋体" w:hAnsi="宋体" w:eastAsia="宋体" w:cs="宋体"/>
          <w:color w:val="auto"/>
          <w:kern w:val="0"/>
          <w:szCs w:val="21"/>
        </w:rPr>
        <w:t>那么大</w:t>
      </w:r>
      <m:oMath>
        <m:r>
          <w:rPr>
            <w:color w:val="auto"/>
          </w:rPr>
          <m:t>)</m:t>
        </m:r>
      </m:oMath>
      <w:r>
        <w:rPr>
          <w:rFonts w:ascii="宋体" w:hAnsi="宋体" w:eastAsia="宋体" w:cs="宋体"/>
          <w:color w:val="auto"/>
          <w:kern w:val="0"/>
          <w:szCs w:val="21"/>
        </w:rPr>
        <w:t>，</w:t>
      </w:r>
      <m:oMath>
        <m:f>
          <m:fPr>
            <m:ctrlPr>
              <w:rPr>
                <w:color w:val="auto"/>
              </w:rPr>
            </m:ctrlPr>
          </m:fPr>
          <m:num>
            <m:r>
              <w:rPr>
                <w:color w:val="auto"/>
              </w:rPr>
              <m:t>20Ω+</m:t>
            </m:r>
            <m:sSub>
              <m:sSubPr>
                <m:ctrlPr>
                  <w:rPr>
                    <w:color w:val="auto"/>
                  </w:rPr>
                </m:ctrlPr>
              </m:sSubPr>
              <m:e>
                <m:r>
                  <w:rPr>
                    <w:color w:val="auto"/>
                  </w:rPr>
                  <m:t>R</m:t>
                </m:r>
                <m:ctrlPr>
                  <w:rPr>
                    <w:color w:val="auto"/>
                  </w:rPr>
                </m:ctrlPr>
              </m:e>
              <m:sub>
                <m:r>
                  <w:rPr>
                    <w:color w:val="auto"/>
                  </w:rPr>
                  <m:t>3</m:t>
                </m:r>
                <m:ctrlPr>
                  <w:rPr>
                    <w:color w:val="auto"/>
                  </w:rPr>
                </m:ctrlPr>
              </m:sub>
            </m:sSub>
            <m:ctrlPr>
              <w:rPr>
                <w:color w:val="auto"/>
              </w:rPr>
            </m:ctrlPr>
          </m:num>
          <m:den>
            <m:r>
              <w:rPr>
                <w:color w:val="auto"/>
              </w:rPr>
              <m:t>25Ω+</m:t>
            </m:r>
            <m:sSub>
              <m:sSubPr>
                <m:ctrlPr>
                  <w:rPr>
                    <w:color w:val="auto"/>
                  </w:rPr>
                </m:ctrlPr>
              </m:sSubPr>
              <m:e>
                <m:r>
                  <w:rPr>
                    <w:color w:val="auto"/>
                  </w:rPr>
                  <m:t>R</m:t>
                </m:r>
                <m:ctrlPr>
                  <w:rPr>
                    <w:color w:val="auto"/>
                  </w:rPr>
                </m:ctrlPr>
              </m:e>
              <m:sub>
                <m:r>
                  <w:rPr>
                    <w:color w:val="auto"/>
                  </w:rPr>
                  <m:t>3</m:t>
                </m:r>
                <m:ctrlPr>
                  <w:rPr>
                    <w:color w:val="auto"/>
                  </w:rPr>
                </m:ctrlPr>
              </m:sub>
            </m:sSub>
            <m:ctrlPr>
              <w:rPr>
                <w:color w:val="auto"/>
              </w:rPr>
            </m:ctrlPr>
          </m:den>
        </m:f>
      </m:oMath>
      <w:r>
        <w:rPr>
          <w:rFonts w:ascii="宋体" w:hAnsi="宋体" w:eastAsia="宋体" w:cs="宋体"/>
          <w:color w:val="auto"/>
          <w:kern w:val="0"/>
          <w:szCs w:val="21"/>
        </w:rPr>
        <w:t>近似于</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，所以</w:t>
      </w:r>
      <m:oMath>
        <m:sSub>
          <m:sSubPr>
            <m:ctrlPr>
              <w:rPr>
                <w:color w:val="auto"/>
              </w:rPr>
            </m:ctrlPr>
          </m:sSubPr>
          <m:e>
            <m:r>
              <w:rPr>
                <w:color w:val="auto"/>
              </w:rPr>
              <m:t>U</m:t>
            </m:r>
            <m:ctrlPr>
              <w:rPr>
                <w:color w:val="auto"/>
              </w:rPr>
            </m:ctrlPr>
          </m:e>
          <m:sub>
            <m:r>
              <w:rPr>
                <w:color w:val="auto"/>
              </w:rPr>
              <m:t>2</m:t>
            </m:r>
            <m:ctrlPr>
              <w:rPr>
                <w:color w:val="auto"/>
              </w:rPr>
            </m:ctrlPr>
          </m:sub>
        </m:sSub>
        <m:r>
          <w:rPr>
            <w:color w:val="auto"/>
          </w:rPr>
          <m:t>=3.5V</m:t>
        </m:r>
      </m:oMath>
      <w:r>
        <w:rPr>
          <w:rFonts w:ascii="宋体" w:hAnsi="宋体" w:eastAsia="宋体" w:cs="宋体"/>
          <w:color w:val="auto"/>
          <w:kern w:val="0"/>
          <w:szCs w:val="21"/>
        </w:rPr>
        <w:t>，当</w:t>
      </w:r>
      <w:r>
        <w:rPr>
          <w:rStyle w:val="15"/>
          <w:rFonts w:ascii="Times New Roman" w:hAnsi="Times New Roman" w:eastAsia="Times New Roman" w:cs="Times New Roman"/>
          <w:i/>
          <w:iCs/>
          <w:color w:val="auto"/>
          <w:kern w:val="0"/>
          <w:szCs w:val="21"/>
        </w:rPr>
        <w:t>R</w:t>
      </w:r>
      <w:r>
        <w:rPr>
          <w:rFonts w:ascii="Times New Roman" w:hAnsi="Times New Roman" w:eastAsia="Times New Roman" w:cs="Times New Roman"/>
          <w:color w:val="auto"/>
          <w:kern w:val="0"/>
          <w:szCs w:val="21"/>
          <w:vertAlign w:val="subscript"/>
        </w:rPr>
        <w:t>3</w:t>
      </w:r>
      <m:oMath>
        <m:sSup>
          <m:sSupPr>
            <m:ctrlPr>
              <w:rPr>
                <w:color w:val="auto"/>
              </w:rPr>
            </m:ctrlPr>
          </m:sSupPr>
          <m:e>
            <m:r>
              <w:rPr>
                <w:color w:val="auto"/>
              </w:rPr>
              <m:t> </m:t>
            </m:r>
            <m:ctrlPr>
              <w:rPr>
                <w:color w:val="auto"/>
              </w:rPr>
            </m:ctrlPr>
          </m:e>
          <m:sup>
            <m:r>
              <w:rPr>
                <w:color w:val="auto"/>
              </w:rPr>
              <m:t>=</m:t>
            </m:r>
            <m:ctrlPr>
              <w:rPr>
                <w:color w:val="auto"/>
              </w:rPr>
            </m:ctrlPr>
          </m:sup>
        </m:sSup>
        <m:r>
          <w:rPr>
            <w:color w:val="auto"/>
          </w:rPr>
          <m:t>0Ω</m:t>
        </m:r>
      </m:oMath>
      <w:r>
        <w:rPr>
          <w:rFonts w:ascii="宋体" w:hAnsi="宋体" w:eastAsia="宋体" w:cs="宋体"/>
          <w:color w:val="auto"/>
          <w:kern w:val="0"/>
          <w:szCs w:val="21"/>
        </w:rPr>
        <w:t>时</w:t>
      </w:r>
      <m:oMath>
        <m:r>
          <w:rPr>
            <w:color w:val="auto"/>
          </w:rPr>
          <m:t>(</m:t>
        </m:r>
      </m:oMath>
      <w:r>
        <w:rPr>
          <w:rFonts w:ascii="宋体" w:hAnsi="宋体" w:eastAsia="宋体" w:cs="宋体"/>
          <w:color w:val="auto"/>
          <w:kern w:val="0"/>
          <w:szCs w:val="21"/>
        </w:rPr>
        <w:t>这是</w:t>
      </w:r>
      <m:oMath>
        <m:sSub>
          <m:sSubPr>
            <m:ctrlPr>
              <w:rPr>
                <w:color w:val="auto"/>
              </w:rPr>
            </m:ctrlPr>
          </m:sSubPr>
          <m:e>
            <m:r>
              <w:rPr>
                <w:color w:val="auto"/>
              </w:rPr>
              <m:t>R</m:t>
            </m:r>
            <m:ctrlPr>
              <w:rPr>
                <w:color w:val="auto"/>
              </w:rPr>
            </m:ctrlPr>
          </m:e>
          <m:sub>
            <m:r>
              <w:rPr>
                <w:color w:val="auto"/>
              </w:rPr>
              <m:t>3</m:t>
            </m:r>
            <m:ctrlPr>
              <w:rPr>
                <w:color w:val="auto"/>
              </w:rPr>
            </m:ctrlPr>
          </m:sub>
        </m:sSub>
      </m:oMath>
      <w:r>
        <w:rPr>
          <w:rFonts w:ascii="宋体" w:hAnsi="宋体" w:eastAsia="宋体" w:cs="宋体"/>
          <w:color w:val="auto"/>
          <w:kern w:val="0"/>
          <w:szCs w:val="21"/>
        </w:rPr>
        <w:t>可能的最小值</w:t>
      </w:r>
      <m:oMath>
        <m:r>
          <w:rPr>
            <w:color w:val="auto"/>
          </w:rPr>
          <m:t>)</m:t>
        </m:r>
      </m:oMath>
      <w:r>
        <w:rPr>
          <w:rFonts w:ascii="宋体" w:hAnsi="宋体" w:eastAsia="宋体" w:cs="宋体"/>
          <w:color w:val="auto"/>
          <w:kern w:val="0"/>
          <w:szCs w:val="21"/>
        </w:rPr>
        <w:t>，</w:t>
      </w:r>
      <m:oMath>
        <m:sSub>
          <m:sSubPr>
            <m:ctrlPr>
              <w:rPr>
                <w:color w:val="auto"/>
              </w:rPr>
            </m:ctrlPr>
          </m:sSubPr>
          <m:e>
            <m:r>
              <w:rPr>
                <w:color w:val="auto"/>
              </w:rPr>
              <m:t>U</m:t>
            </m:r>
            <m:ctrlPr>
              <w:rPr>
                <w:color w:val="auto"/>
              </w:rPr>
            </m:ctrlPr>
          </m:e>
          <m:sub>
            <m:r>
              <w:rPr>
                <w:color w:val="auto"/>
              </w:rPr>
              <m:t>2</m:t>
            </m:r>
            <m:ctrlPr>
              <w:rPr>
                <w:color w:val="auto"/>
              </w:rPr>
            </m:ctrlPr>
          </m:sub>
        </m:sSub>
        <m:r>
          <w:rPr>
            <w:color w:val="auto"/>
          </w:rPr>
          <m:t>=2.8V</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则电压表示数</w:t>
      </w:r>
      <m:oMath>
        <m:r>
          <w:rPr>
            <w:color w:val="auto"/>
          </w:rPr>
          <m:t>2.8V&lt;</m:t>
        </m:r>
        <m:sSub>
          <m:sSubPr>
            <m:ctrlPr>
              <w:rPr>
                <w:color w:val="auto"/>
              </w:rPr>
            </m:ctrlPr>
          </m:sSubPr>
          <m:e>
            <m:r>
              <w:rPr>
                <w:color w:val="auto"/>
              </w:rPr>
              <m:t>U</m:t>
            </m:r>
            <m:ctrlPr>
              <w:rPr>
                <w:color w:val="auto"/>
              </w:rPr>
            </m:ctrlPr>
          </m:e>
          <m:sub>
            <m:r>
              <w:rPr>
                <w:color w:val="auto"/>
              </w:rPr>
              <m:t>V</m:t>
            </m:r>
            <m:ctrlPr>
              <w:rPr>
                <w:color w:val="auto"/>
              </w:rPr>
            </m:ctrlPr>
          </m:sub>
        </m:sSub>
        <m:r>
          <w:rPr>
            <w:color w:val="auto"/>
          </w:rPr>
          <m:t>&lt;3.5V</m:t>
        </m:r>
      </m:oMath>
      <w:r>
        <w:rPr>
          <w:rFonts w:ascii="宋体" w:hAnsi="宋体" w:eastAsia="宋体" w:cs="宋体"/>
          <w:color w:val="auto"/>
          <w:kern w:val="0"/>
          <w:szCs w:val="21"/>
        </w:rPr>
        <w:t>，故</w:t>
      </w:r>
      <w:r>
        <w:rPr>
          <w:rFonts w:ascii="Times New Roman" w:hAnsi="Times New Roman" w:eastAsia="Times New Roman" w:cs="Times New Roman"/>
          <w:i/>
          <w:iCs/>
          <w:color w:val="auto"/>
          <w:kern w:val="0"/>
          <w:szCs w:val="21"/>
        </w:rPr>
        <w:t>ACD</w:t>
      </w:r>
      <w:r>
        <w:rPr>
          <w:rFonts w:ascii="宋体" w:hAnsi="宋体" w:eastAsia="宋体" w:cs="宋体"/>
          <w:color w:val="auto"/>
          <w:kern w:val="0"/>
          <w:szCs w:val="21"/>
        </w:rPr>
        <w:t>错误，</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正确；</w:t>
      </w:r>
      <w:r>
        <w:rPr>
          <w:rFonts w:ascii="宋体" w:hAnsi="宋体" w:eastAsia="宋体" w:cs="宋体"/>
          <w:color w:val="auto"/>
          <w:kern w:val="0"/>
          <w:szCs w:val="21"/>
        </w:rPr>
        <w:br w:type="textWrapping"/>
      </w:r>
      <w:r>
        <w:rPr>
          <w:rFonts w:ascii="宋体" w:hAnsi="宋体" w:eastAsia="宋体" w:cs="宋体"/>
          <w:color w:val="auto"/>
          <w:kern w:val="0"/>
          <w:szCs w:val="21"/>
        </w:rPr>
        <w:t>故选</w:t>
      </w:r>
      <w:r>
        <w:rPr>
          <w:rFonts w:ascii="Times New Roman" w:hAnsi="Times New Roman" w:eastAsia="Times New Roman" w:cs="Times New Roman"/>
          <w:i/>
          <w:iCs/>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17.</w:t>
      </w:r>
      <w:r>
        <w:rPr>
          <w:rFonts w:ascii="宋体" w:hAnsi="宋体" w:eastAsia="宋体" w:cs="宋体"/>
          <w:color w:val="auto"/>
          <w:kern w:val="0"/>
          <w:szCs w:val="21"/>
        </w:rPr>
        <w:t>【答案】热；</w:t>
      </w:r>
      <w:r>
        <w:rPr>
          <w:rStyle w:val="15"/>
          <w:rFonts w:ascii="Times New Roman" w:hAnsi="Times New Roman" w:eastAsia="Times New Roman" w:cs="Times New Roman"/>
          <w:color w:val="auto"/>
          <w:kern w:val="0"/>
          <w:szCs w:val="21"/>
        </w:rPr>
        <w:t>22</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484</w:t>
      </w:r>
      <w:r>
        <w:rPr>
          <w:rStyle w:val="15"/>
          <w:rFonts w:ascii="Times New Roman" w:hAnsi="Times New Roman" w:eastAsia="Times New Roman" w:cs="Times New Roman"/>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本题考查电流的热效应，并以电热驱蚊器为例，计算电流产生的电热。</w:t>
      </w:r>
      <w:r>
        <w:rPr>
          <w:rFonts w:ascii="宋体" w:hAnsi="宋体" w:eastAsia="宋体" w:cs="宋体"/>
          <w:color w:val="auto"/>
          <w:kern w:val="0"/>
          <w:szCs w:val="21"/>
        </w:rPr>
        <w:br w:type="textWrapping"/>
      </w:r>
      <w:r>
        <w:rPr>
          <w:rFonts w:ascii="宋体" w:hAnsi="宋体" w:eastAsia="宋体" w:cs="宋体"/>
          <w:color w:val="auto"/>
          <w:kern w:val="0"/>
          <w:szCs w:val="21"/>
        </w:rPr>
        <w:t>电流流过导体时导体发热的现象是电流的热效应。电流的热效应就是把电能转化为内能。由题干可知到发热元件的实际电压和电阻，由欧姆定律可以求得电流，由</w:t>
      </w:r>
      <m:oMath>
        <m:r>
          <w:rPr>
            <w:color w:val="auto"/>
          </w:rPr>
          <m:t>Q=UIt</m:t>
        </m:r>
      </m:oMath>
      <w:r>
        <w:rPr>
          <w:rFonts w:ascii="宋体" w:hAnsi="宋体" w:eastAsia="宋体" w:cs="宋体"/>
          <w:color w:val="auto"/>
          <w:kern w:val="0"/>
          <w:szCs w:val="21"/>
        </w:rPr>
        <w:t>可以求得电热。</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w:r>
        <w:rPr>
          <w:rFonts w:ascii="宋体" w:hAnsi="宋体" w:eastAsia="宋体" w:cs="宋体"/>
          <w:color w:val="auto"/>
          <w:kern w:val="0"/>
          <w:szCs w:val="21"/>
        </w:rPr>
        <w:t>“电热驱蚊器”是将电能转化成内能，利用了电流的热效应工作；当发热元件两端的电压为</w:t>
      </w:r>
      <w:r>
        <w:rPr>
          <w:rStyle w:val="15"/>
          <w:rFonts w:ascii="Times New Roman" w:hAnsi="Times New Roman" w:eastAsia="Times New Roman" w:cs="Times New Roman"/>
          <w:color w:val="auto"/>
          <w:kern w:val="0"/>
          <w:szCs w:val="21"/>
        </w:rPr>
        <w:t>220</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时，流过该元件的电流为</w:t>
      </w:r>
      <m:oMath>
        <m:r>
          <w:rPr>
            <w:color w:val="auto"/>
          </w:rPr>
          <m:t>I=</m:t>
        </m:r>
        <m:f>
          <m:fPr>
            <m:ctrlPr>
              <w:rPr>
                <w:color w:val="auto"/>
              </w:rPr>
            </m:ctrlPr>
          </m:fPr>
          <m:num>
            <m:r>
              <w:rPr>
                <w:color w:val="auto"/>
              </w:rPr>
              <m:t>U</m:t>
            </m:r>
            <m:ctrlPr>
              <w:rPr>
                <w:color w:val="auto"/>
              </w:rPr>
            </m:ctrlPr>
          </m:num>
          <m:den>
            <m:r>
              <w:rPr>
                <w:color w:val="auto"/>
              </w:rPr>
              <m:t>R</m:t>
            </m:r>
            <m:ctrlPr>
              <w:rPr>
                <w:color w:val="auto"/>
              </w:rPr>
            </m:ctrlPr>
          </m:den>
        </m:f>
        <m:r>
          <w:rPr>
            <w:color w:val="auto"/>
          </w:rPr>
          <m:t>=</m:t>
        </m:r>
        <m:f>
          <m:fPr>
            <m:ctrlPr>
              <w:rPr>
                <w:color w:val="auto"/>
              </w:rPr>
            </m:ctrlPr>
          </m:fPr>
          <m:num>
            <m:r>
              <w:rPr>
                <w:color w:val="auto"/>
              </w:rPr>
              <m:t>220V</m:t>
            </m:r>
            <m:ctrlPr>
              <w:rPr>
                <w:color w:val="auto"/>
              </w:rPr>
            </m:ctrlPr>
          </m:num>
          <m:den>
            <m:r>
              <w:rPr>
                <w:color w:val="auto"/>
              </w:rPr>
              <m:t>1.0×</m:t>
            </m:r>
            <m:sSup>
              <m:sSupPr>
                <m:ctrlPr>
                  <w:rPr>
                    <w:color w:val="auto"/>
                  </w:rPr>
                </m:ctrlPr>
              </m:sSupPr>
              <m:e>
                <m:r>
                  <w:rPr>
                    <w:color w:val="auto"/>
                  </w:rPr>
                  <m:t>10</m:t>
                </m:r>
                <m:ctrlPr>
                  <w:rPr>
                    <w:color w:val="auto"/>
                  </w:rPr>
                </m:ctrlPr>
              </m:e>
              <m:sup>
                <m:r>
                  <w:rPr>
                    <w:color w:val="auto"/>
                  </w:rPr>
                  <m:t>4</m:t>
                </m:r>
                <m:ctrlPr>
                  <w:rPr>
                    <w:color w:val="auto"/>
                  </w:rPr>
                </m:ctrlPr>
              </m:sup>
            </m:sSup>
            <m:r>
              <w:rPr>
                <w:color w:val="auto"/>
              </w:rPr>
              <m:t>Ω</m:t>
            </m:r>
            <m:ctrlPr>
              <w:rPr>
                <w:color w:val="auto"/>
              </w:rPr>
            </m:ctrlPr>
          </m:den>
        </m:f>
        <m:r>
          <w:rPr>
            <w:color w:val="auto"/>
          </w:rPr>
          <m:t>=0.022A=22mA</m:t>
        </m:r>
      </m:oMath>
      <w:r>
        <w:rPr>
          <w:rFonts w:ascii="宋体" w:hAnsi="宋体" w:eastAsia="宋体" w:cs="宋体"/>
          <w:color w:val="auto"/>
          <w:kern w:val="0"/>
          <w:szCs w:val="21"/>
        </w:rPr>
        <w:t>；通电</w:t>
      </w:r>
      <w:r>
        <w:rPr>
          <w:rStyle w:val="15"/>
          <w:rFonts w:ascii="Times New Roman" w:hAnsi="Times New Roman" w:eastAsia="Times New Roman" w:cs="Times New Roman"/>
          <w:color w:val="auto"/>
          <w:kern w:val="0"/>
          <w:szCs w:val="21"/>
        </w:rPr>
        <w:t>100</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产生的热量为</w:t>
      </w:r>
      <m:oMath>
        <m:r>
          <w:rPr>
            <w:color w:val="auto"/>
          </w:rPr>
          <m:t>Q=UIt=220V×0.022A×100s=484J</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故答案为：热；</w:t>
      </w:r>
      <w:r>
        <w:rPr>
          <w:rStyle w:val="15"/>
          <w:rFonts w:ascii="Times New Roman" w:hAnsi="Times New Roman" w:eastAsia="Times New Roman" w:cs="Times New Roman"/>
          <w:color w:val="auto"/>
          <w:kern w:val="0"/>
          <w:szCs w:val="21"/>
        </w:rPr>
        <w:t>22</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484</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18.</w:t>
      </w:r>
      <w:r>
        <w:rPr>
          <w:rFonts w:ascii="宋体" w:hAnsi="宋体" w:eastAsia="宋体" w:cs="宋体"/>
          <w:color w:val="auto"/>
          <w:kern w:val="0"/>
          <w:szCs w:val="21"/>
        </w:rPr>
        <w:t>【答案】长度</w:t>
      </w:r>
      <w:r>
        <w:rPr>
          <w:rFonts w:ascii="宋体" w:hAnsi="宋体" w:eastAsia="宋体" w:cs="宋体"/>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【解析】解：导体电阻大小由导体的材料、长度和横截面积决定，还跟温度有关．</w:t>
      </w:r>
      <w:r>
        <w:rPr>
          <w:rFonts w:ascii="宋体" w:hAnsi="宋体" w:eastAsia="宋体" w:cs="宋体"/>
          <w:color w:val="auto"/>
          <w:kern w:val="0"/>
          <w:szCs w:val="21"/>
        </w:rPr>
        <w:br w:type="textWrapping"/>
      </w:r>
      <w:r>
        <w:rPr>
          <w:rFonts w:ascii="宋体" w:hAnsi="宋体" w:eastAsia="宋体" w:cs="宋体"/>
          <w:color w:val="auto"/>
          <w:kern w:val="0"/>
          <w:szCs w:val="21"/>
        </w:rPr>
        <w:t>故答案为：长度．</w:t>
      </w:r>
      <w:r>
        <w:rPr>
          <w:rFonts w:ascii="宋体" w:hAnsi="宋体" w:eastAsia="宋体" w:cs="宋体"/>
          <w:color w:val="auto"/>
          <w:kern w:val="0"/>
          <w:szCs w:val="21"/>
        </w:rPr>
        <w:br w:type="textWrapping"/>
      </w:r>
      <w:r>
        <w:rPr>
          <w:rFonts w:ascii="宋体" w:hAnsi="宋体" w:eastAsia="宋体" w:cs="宋体"/>
          <w:color w:val="auto"/>
          <w:kern w:val="0"/>
          <w:szCs w:val="21"/>
        </w:rPr>
        <w:t>影响电阻大小的因素有：材料、长度、横截面积和温度．</w:t>
      </w:r>
      <w:r>
        <w:rPr>
          <w:rFonts w:ascii="宋体" w:hAnsi="宋体" w:eastAsia="宋体" w:cs="宋体"/>
          <w:color w:val="auto"/>
          <w:kern w:val="0"/>
          <w:szCs w:val="21"/>
        </w:rPr>
        <w:br w:type="textWrapping"/>
      </w:r>
      <w:r>
        <w:rPr>
          <w:rFonts w:ascii="宋体" w:hAnsi="宋体" w:eastAsia="宋体" w:cs="宋体"/>
          <w:color w:val="auto"/>
          <w:kern w:val="0"/>
          <w:szCs w:val="21"/>
        </w:rPr>
        <w:t>本题只要记住影响电阻大小的因素即可解答．属识记性的内容．</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19.</w:t>
      </w:r>
      <w:r>
        <w:rPr>
          <w:rFonts w:ascii="宋体" w:hAnsi="宋体" w:eastAsia="宋体" w:cs="宋体"/>
          <w:color w:val="auto"/>
          <w:kern w:val="0"/>
          <w:szCs w:val="21"/>
        </w:rPr>
        <w:t>【答案】</w:t>
      </w:r>
      <m:oMath>
        <m:r>
          <w:rPr>
            <w:color w:val="auto"/>
          </w:rPr>
          <m:t>4.2×</m:t>
        </m:r>
        <m:sSup>
          <m:sSupPr>
            <m:ctrlPr>
              <w:rPr>
                <w:color w:val="auto"/>
              </w:rPr>
            </m:ctrlPr>
          </m:sSupPr>
          <m:e>
            <m:r>
              <w:rPr>
                <w:color w:val="auto"/>
              </w:rPr>
              <m:t>10</m:t>
            </m:r>
            <m:ctrlPr>
              <w:rPr>
                <w:color w:val="auto"/>
              </w:rPr>
            </m:ctrlPr>
          </m:e>
          <m:sup>
            <m:r>
              <w:rPr>
                <w:color w:val="auto"/>
              </w:rPr>
              <m:t>5</m:t>
            </m:r>
            <m:ctrlPr>
              <w:rPr>
                <w:color w:val="auto"/>
              </w:rPr>
            </m:ctrlPr>
          </m:sup>
        </m:sSup>
        <m:r>
          <w:rPr>
            <w:color w:val="auto"/>
          </w:rPr>
          <m:t>J</m:t>
        </m:r>
      </m:oMath>
      <w:r>
        <w:rPr>
          <w:rFonts w:ascii="宋体" w:hAnsi="宋体" w:eastAsia="宋体" w:cs="宋体"/>
          <w:color w:val="auto"/>
          <w:kern w:val="0"/>
          <w:szCs w:val="21"/>
        </w:rPr>
        <w:t>；热传递</w:t>
      </w:r>
      <w:r>
        <w:rPr>
          <w:rFonts w:ascii="宋体" w:hAnsi="宋体" w:eastAsia="宋体" w:cs="宋体"/>
          <w:color w:val="auto"/>
          <w:kern w:val="0"/>
          <w:szCs w:val="21"/>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【解析】解：水吸收的热量：</w:t>
      </w:r>
      <w:r>
        <w:rPr>
          <w:rFonts w:ascii="宋体" w:hAnsi="宋体" w:eastAsia="宋体" w:cs="宋体"/>
          <w:color w:val="auto"/>
          <w:kern w:val="0"/>
          <w:szCs w:val="21"/>
        </w:rPr>
        <w:br w:type="textWrapping"/>
      </w:r>
      <m:oMath>
        <m:sSub>
          <m:sSubPr>
            <m:ctrlPr>
              <w:rPr>
                <w:color w:val="auto"/>
              </w:rPr>
            </m:ctrlPr>
          </m:sSubPr>
          <m:e>
            <m:r>
              <w:rPr>
                <w:color w:val="auto"/>
              </w:rPr>
              <m:t>Q</m:t>
            </m:r>
            <m:ctrlPr>
              <w:rPr>
                <w:color w:val="auto"/>
              </w:rPr>
            </m:ctrlPr>
          </m:e>
          <m:sub>
            <m:r>
              <w:rPr>
                <w:color w:val="auto"/>
              </w:rPr>
              <m:t>吸</m:t>
            </m:r>
            <m:ctrlPr>
              <w:rPr>
                <w:color w:val="auto"/>
              </w:rPr>
            </m:ctrlPr>
          </m:sub>
        </m:sSub>
        <m:r>
          <w:rPr>
            <w:color w:val="auto"/>
          </w:rPr>
          <m:t>=cm△t=4.2×</m:t>
        </m:r>
        <m:sSup>
          <m:sSupPr>
            <m:ctrlPr>
              <w:rPr>
                <w:color w:val="auto"/>
              </w:rPr>
            </m:ctrlPr>
          </m:sSupPr>
          <m:e>
            <m:r>
              <w:rPr>
                <w:color w:val="auto"/>
              </w:rPr>
              <m:t>10</m:t>
            </m:r>
            <m:ctrlPr>
              <w:rPr>
                <w:color w:val="auto"/>
              </w:rPr>
            </m:ctrlPr>
          </m:e>
          <m:sup>
            <m:r>
              <w:rPr>
                <w:color w:val="auto"/>
              </w:rPr>
              <m:t>3</m:t>
            </m:r>
            <m:ctrlPr>
              <w:rPr>
                <w:color w:val="auto"/>
              </w:rPr>
            </m:ctrlPr>
          </m:sup>
        </m:sSup>
        <m:r>
          <w:rPr>
            <w:color w:val="auto"/>
          </w:rPr>
          <m:t>J/(kg</m:t>
        </m:r>
        <m:r>
          <m:rPr>
            <m:sty m:val="b"/>
          </m:rPr>
          <w:rPr>
            <w:color w:val="auto"/>
          </w:rPr>
          <m:t>⋅</m:t>
        </m:r>
        <m:r>
          <w:rPr>
            <w:color w:val="auto"/>
          </w:rPr>
          <m:t>℃)×2kg×50℃=4.2×</m:t>
        </m:r>
        <m:sSup>
          <m:sSupPr>
            <m:ctrlPr>
              <w:rPr>
                <w:color w:val="auto"/>
              </w:rPr>
            </m:ctrlPr>
          </m:sSupPr>
          <m:e>
            <m:r>
              <w:rPr>
                <w:color w:val="auto"/>
              </w:rPr>
              <m:t>10</m:t>
            </m:r>
            <m:ctrlPr>
              <w:rPr>
                <w:color w:val="auto"/>
              </w:rPr>
            </m:ctrlPr>
          </m:e>
          <m:sup>
            <m:r>
              <w:rPr>
                <w:color w:val="auto"/>
              </w:rPr>
              <m:t>5</m:t>
            </m:r>
            <m:ctrlPr>
              <w:rPr>
                <w:color w:val="auto"/>
              </w:rPr>
            </m:ctrlPr>
          </m:sup>
        </m:sSup>
        <m:r>
          <w:rPr>
            <w:color w:val="auto"/>
          </w:rPr>
          <m:t>J</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这是通过热传递的方式改变水的内能的；</w:t>
      </w:r>
      <w:r>
        <w:rPr>
          <w:rFonts w:ascii="宋体" w:hAnsi="宋体" w:eastAsia="宋体" w:cs="宋体"/>
          <w:color w:val="auto"/>
          <w:kern w:val="0"/>
          <w:szCs w:val="21"/>
        </w:rPr>
        <w:br w:type="textWrapping"/>
      </w:r>
      <w:r>
        <w:rPr>
          <w:rFonts w:ascii="宋体" w:hAnsi="宋体" w:eastAsia="宋体" w:cs="宋体"/>
          <w:color w:val="auto"/>
          <w:kern w:val="0"/>
          <w:szCs w:val="21"/>
        </w:rPr>
        <w:t>故答案为：</w:t>
      </w:r>
      <m:oMath>
        <m:r>
          <w:rPr>
            <w:color w:val="auto"/>
          </w:rPr>
          <m:t>4.2×</m:t>
        </m:r>
        <m:sSup>
          <m:sSupPr>
            <m:ctrlPr>
              <w:rPr>
                <w:color w:val="auto"/>
              </w:rPr>
            </m:ctrlPr>
          </m:sSupPr>
          <m:e>
            <m:r>
              <w:rPr>
                <w:color w:val="auto"/>
              </w:rPr>
              <m:t>10</m:t>
            </m:r>
            <m:ctrlPr>
              <w:rPr>
                <w:color w:val="auto"/>
              </w:rPr>
            </m:ctrlPr>
          </m:e>
          <m:sup>
            <m:r>
              <w:rPr>
                <w:color w:val="auto"/>
              </w:rPr>
              <m:t>5</m:t>
            </m:r>
            <m:ctrlPr>
              <w:rPr>
                <w:color w:val="auto"/>
              </w:rPr>
            </m:ctrlPr>
          </m:sup>
        </m:sSup>
        <m:r>
          <w:rPr>
            <w:color w:val="auto"/>
          </w:rPr>
          <m:t>J</m:t>
        </m:r>
      </m:oMath>
      <w:r>
        <w:rPr>
          <w:rFonts w:ascii="宋体" w:hAnsi="宋体" w:eastAsia="宋体" w:cs="宋体"/>
          <w:color w:val="auto"/>
          <w:kern w:val="0"/>
          <w:szCs w:val="21"/>
        </w:rPr>
        <w:t>；热传递．</w:t>
      </w:r>
      <w:r>
        <w:rPr>
          <w:rFonts w:ascii="宋体" w:hAnsi="宋体" w:eastAsia="宋体" w:cs="宋体"/>
          <w:color w:val="auto"/>
          <w:kern w:val="0"/>
          <w:szCs w:val="21"/>
        </w:rPr>
        <w:br w:type="textWrapping"/>
      </w:r>
      <w:r>
        <w:rPr>
          <w:rFonts w:ascii="宋体" w:hAnsi="宋体" w:eastAsia="宋体" w:cs="宋体"/>
          <w:color w:val="auto"/>
          <w:kern w:val="0"/>
          <w:szCs w:val="21"/>
        </w:rPr>
        <w:t>知道水的质量、水的比热容、水的温度变化，利用吸热公式</w:t>
      </w:r>
      <m:oMath>
        <m:sSub>
          <m:sSubPr>
            <m:ctrlPr>
              <w:rPr>
                <w:color w:val="auto"/>
              </w:rPr>
            </m:ctrlPr>
          </m:sSubPr>
          <m:e>
            <m:r>
              <w:rPr>
                <w:color w:val="auto"/>
              </w:rPr>
              <m:t>Q</m:t>
            </m:r>
            <m:ctrlPr>
              <w:rPr>
                <w:color w:val="auto"/>
              </w:rPr>
            </m:ctrlPr>
          </m:e>
          <m:sub>
            <m:r>
              <w:rPr>
                <w:color w:val="auto"/>
              </w:rPr>
              <m:t>吸</m:t>
            </m:r>
            <m:ctrlPr>
              <w:rPr>
                <w:color w:val="auto"/>
              </w:rPr>
            </m:ctrlPr>
          </m:sub>
        </m:sSub>
        <m:r>
          <w:rPr>
            <w:color w:val="auto"/>
          </w:rPr>
          <m:t>=cm△t</m:t>
        </m:r>
      </m:oMath>
      <w:r>
        <w:rPr>
          <w:rFonts w:ascii="宋体" w:hAnsi="宋体" w:eastAsia="宋体" w:cs="宋体"/>
          <w:color w:val="auto"/>
          <w:kern w:val="0"/>
          <w:szCs w:val="21"/>
        </w:rPr>
        <w:t>求水吸收的热量；</w:t>
      </w:r>
      <w:r>
        <w:rPr>
          <w:rFonts w:ascii="宋体" w:hAnsi="宋体" w:eastAsia="宋体" w:cs="宋体"/>
          <w:color w:val="auto"/>
          <w:kern w:val="0"/>
          <w:szCs w:val="21"/>
        </w:rPr>
        <w:br w:type="textWrapping"/>
      </w:r>
      <w:r>
        <w:rPr>
          <w:rFonts w:ascii="宋体" w:hAnsi="宋体" w:eastAsia="宋体" w:cs="宋体"/>
          <w:color w:val="auto"/>
          <w:kern w:val="0"/>
          <w:szCs w:val="21"/>
        </w:rPr>
        <w:t>这些热量是由太阳传递给水，是利用热传递这种方式改变物体内能的．</w:t>
      </w:r>
      <w:r>
        <w:rPr>
          <w:rFonts w:ascii="宋体" w:hAnsi="宋体" w:eastAsia="宋体" w:cs="宋体"/>
          <w:color w:val="auto"/>
          <w:kern w:val="0"/>
          <w:szCs w:val="21"/>
        </w:rPr>
        <w:br w:type="textWrapping"/>
      </w:r>
      <w:r>
        <w:rPr>
          <w:rFonts w:ascii="宋体" w:hAnsi="宋体" w:eastAsia="宋体" w:cs="宋体"/>
          <w:color w:val="auto"/>
          <w:kern w:val="0"/>
          <w:szCs w:val="21"/>
        </w:rPr>
        <w:t>本题考查热量的计算、改变内能的方法，密切联系生活，属于中考的热点．</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20.</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2200</w:t>
      </w:r>
      <w:r>
        <w:rPr>
          <w:rFonts w:ascii="宋体" w:hAnsi="宋体" w:eastAsia="宋体" w:cs="宋体"/>
          <w:color w:val="auto"/>
          <w:kern w:val="0"/>
          <w:szCs w:val="21"/>
        </w:rPr>
        <w:t>；</w:t>
      </w:r>
      <m:oMath>
        <m:r>
          <w:rPr>
            <w:color w:val="auto"/>
          </w:rPr>
          <m:t>2.4×</m:t>
        </m:r>
        <m:sSup>
          <m:sSupPr>
            <m:ctrlPr>
              <w:rPr>
                <w:color w:val="auto"/>
              </w:rPr>
            </m:ctrlPr>
          </m:sSupPr>
          <m:e>
            <m:r>
              <w:rPr>
                <w:color w:val="auto"/>
              </w:rPr>
              <m:t>10</m:t>
            </m:r>
            <m:ctrlPr>
              <w:rPr>
                <w:color w:val="auto"/>
              </w:rPr>
            </m:ctrlPr>
          </m:e>
          <m:sup>
            <m:r>
              <w:rPr>
                <w:color w:val="auto"/>
              </w:rPr>
              <m:t>5</m:t>
            </m:r>
            <m:ctrlPr>
              <w:rPr>
                <w:color w:val="auto"/>
              </w:rPr>
            </m:ctrlPr>
          </m:sup>
        </m:sSup>
      </m:oMath>
      <w:r>
        <w:rPr>
          <w:rFonts w:ascii="Times New Roman" w:hAnsi="Times New Roman" w:eastAsia="Times New Roman" w:cs="Times New Roman"/>
          <w:strike w:val="0"/>
          <w:color w:val="auto"/>
          <w:kern w:val="0"/>
          <w:sz w:val="24"/>
          <w:szCs w:val="24"/>
          <w:u w:val="none"/>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Fonts w:ascii="宋体" w:hAnsi="宋体" w:eastAsia="宋体" w:cs="宋体"/>
          <w:color w:val="auto"/>
          <w:kern w:val="0"/>
          <w:szCs w:val="21"/>
        </w:rPr>
        <w:t>电能表允许接的最大电功率为：</w:t>
      </w:r>
      <w:r>
        <w:rPr>
          <w:rFonts w:ascii="宋体" w:hAnsi="宋体" w:eastAsia="宋体" w:cs="宋体"/>
          <w:color w:val="auto"/>
          <w:kern w:val="0"/>
          <w:szCs w:val="21"/>
        </w:rPr>
        <w:br w:type="textWrapping"/>
      </w:r>
      <m:oMath>
        <m:r>
          <w:rPr>
            <w:color w:val="auto"/>
          </w:rPr>
          <m:t>P=UI=220V×10A=2200W</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电能表的转盘转</w:t>
      </w:r>
      <w:r>
        <w:rPr>
          <w:rStyle w:val="15"/>
          <w:rFonts w:ascii="Times New Roman" w:hAnsi="Times New Roman" w:eastAsia="Times New Roman" w:cs="Times New Roman"/>
          <w:color w:val="auto"/>
          <w:kern w:val="0"/>
          <w:szCs w:val="21"/>
        </w:rPr>
        <w:t>40</w:t>
      </w:r>
      <w:r>
        <w:rPr>
          <w:rFonts w:ascii="宋体" w:hAnsi="宋体" w:eastAsia="宋体" w:cs="宋体"/>
          <w:color w:val="auto"/>
          <w:kern w:val="0"/>
          <w:szCs w:val="21"/>
        </w:rPr>
        <w:t>转消耗的电能为：</w:t>
      </w:r>
      <w:r>
        <w:rPr>
          <w:rFonts w:ascii="宋体" w:hAnsi="宋体" w:eastAsia="宋体" w:cs="宋体"/>
          <w:color w:val="auto"/>
          <w:kern w:val="0"/>
          <w:szCs w:val="21"/>
        </w:rPr>
        <w:br w:type="textWrapping"/>
      </w:r>
      <m:oMath>
        <m:r>
          <w:rPr>
            <w:color w:val="auto"/>
          </w:rPr>
          <m:t>W=</m:t>
        </m:r>
        <m:f>
          <m:fPr>
            <m:ctrlPr>
              <w:rPr>
                <w:color w:val="auto"/>
              </w:rPr>
            </m:ctrlPr>
          </m:fPr>
          <m:num>
            <m:r>
              <w:rPr>
                <w:color w:val="auto"/>
              </w:rPr>
              <m:t>40</m:t>
            </m:r>
            <m:ctrlPr>
              <w:rPr>
                <w:color w:val="auto"/>
              </w:rPr>
            </m:ctrlPr>
          </m:num>
          <m:den>
            <m:r>
              <w:rPr>
                <w:color w:val="auto"/>
              </w:rPr>
              <m:t>600</m:t>
            </m:r>
            <m:ctrlPr>
              <w:rPr>
                <w:color w:val="auto"/>
              </w:rPr>
            </m:ctrlPr>
          </m:den>
        </m:f>
        <m:r>
          <w:rPr>
            <w:color w:val="auto"/>
          </w:rPr>
          <m:t>kW</m:t>
        </m:r>
        <m:r>
          <m:rPr>
            <m:sty m:val="b"/>
          </m:rPr>
          <w:rPr>
            <w:color w:val="auto"/>
          </w:rPr>
          <m:t>⋅</m:t>
        </m:r>
        <m:r>
          <w:rPr>
            <w:color w:val="auto"/>
          </w:rPr>
          <m:t>h=</m:t>
        </m:r>
        <m:f>
          <m:fPr>
            <m:ctrlPr>
              <w:rPr>
                <w:color w:val="auto"/>
              </w:rPr>
            </m:ctrlPr>
          </m:fPr>
          <m:num>
            <m:r>
              <w:rPr>
                <w:color w:val="auto"/>
              </w:rPr>
              <m:t>1</m:t>
            </m:r>
            <m:ctrlPr>
              <w:rPr>
                <w:color w:val="auto"/>
              </w:rPr>
            </m:ctrlPr>
          </m:num>
          <m:den>
            <m:r>
              <w:rPr>
                <w:color w:val="auto"/>
              </w:rPr>
              <m:t>15</m:t>
            </m:r>
            <m:ctrlPr>
              <w:rPr>
                <w:color w:val="auto"/>
              </w:rPr>
            </m:ctrlPr>
          </m:den>
        </m:f>
        <m:r>
          <w:rPr>
            <w:color w:val="auto"/>
          </w:rPr>
          <m:t>kW</m:t>
        </m:r>
        <m:r>
          <m:rPr>
            <m:sty m:val="b"/>
          </m:rPr>
          <w:rPr>
            <w:color w:val="auto"/>
          </w:rPr>
          <m:t>⋅</m:t>
        </m:r>
        <m:r>
          <w:rPr>
            <w:color w:val="auto"/>
          </w:rPr>
          <m:t>h=</m:t>
        </m:r>
        <m:f>
          <m:fPr>
            <m:ctrlPr>
              <w:rPr>
                <w:color w:val="auto"/>
              </w:rPr>
            </m:ctrlPr>
          </m:fPr>
          <m:num>
            <m:r>
              <w:rPr>
                <w:color w:val="auto"/>
              </w:rPr>
              <m:t>1</m:t>
            </m:r>
            <m:ctrlPr>
              <w:rPr>
                <w:color w:val="auto"/>
              </w:rPr>
            </m:ctrlPr>
          </m:num>
          <m:den>
            <m:r>
              <w:rPr>
                <w:color w:val="auto"/>
              </w:rPr>
              <m:t>15</m:t>
            </m:r>
            <m:ctrlPr>
              <w:rPr>
                <w:color w:val="auto"/>
              </w:rPr>
            </m:ctrlPr>
          </m:den>
        </m:f>
        <m:r>
          <w:rPr>
            <w:color w:val="auto"/>
          </w:rPr>
          <m:t>×3.6×</m:t>
        </m:r>
        <m:sSup>
          <m:sSupPr>
            <m:ctrlPr>
              <w:rPr>
                <w:color w:val="auto"/>
              </w:rPr>
            </m:ctrlPr>
          </m:sSupPr>
          <m:e>
            <m:r>
              <w:rPr>
                <w:color w:val="auto"/>
              </w:rPr>
              <m:t>10</m:t>
            </m:r>
            <m:ctrlPr>
              <w:rPr>
                <w:color w:val="auto"/>
              </w:rPr>
            </m:ctrlPr>
          </m:e>
          <m:sup>
            <m:r>
              <w:rPr>
                <w:color w:val="auto"/>
              </w:rPr>
              <m:t>6</m:t>
            </m:r>
            <m:ctrlPr>
              <w:rPr>
                <w:color w:val="auto"/>
              </w:rPr>
            </m:ctrlPr>
          </m:sup>
        </m:sSup>
        <m:r>
          <w:rPr>
            <w:color w:val="auto"/>
          </w:rPr>
          <m:t>J=2.4×</m:t>
        </m:r>
        <m:sSup>
          <m:sSupPr>
            <m:ctrlPr>
              <w:rPr>
                <w:color w:val="auto"/>
              </w:rPr>
            </m:ctrlPr>
          </m:sSupPr>
          <m:e>
            <m:r>
              <w:rPr>
                <w:color w:val="auto"/>
              </w:rPr>
              <m:t>10</m:t>
            </m:r>
            <m:ctrlPr>
              <w:rPr>
                <w:color w:val="auto"/>
              </w:rPr>
            </m:ctrlPr>
          </m:e>
          <m:sup>
            <m:r>
              <w:rPr>
                <w:color w:val="auto"/>
              </w:rPr>
              <m:t>5</m:t>
            </m:r>
            <m:ctrlPr>
              <w:rPr>
                <w:color w:val="auto"/>
              </w:rPr>
            </m:ctrlPr>
          </m:sup>
        </m:sSup>
      </m:oMath>
      <w:r>
        <w:rPr>
          <w:rFonts w:ascii="Times New Roman" w:hAnsi="Times New Roman" w:eastAsia="Times New Roman" w:cs="Times New Roman"/>
          <w:i/>
          <w:iCs/>
          <w:color w:val="auto"/>
          <w:kern w:val="0"/>
          <w:szCs w:val="21"/>
        </w:rPr>
        <w:t>J</w:t>
      </w:r>
      <w:r>
        <w:rPr>
          <w:rFonts w:ascii="Times New Roman" w:hAnsi="Times New Roman" w:eastAsia="Times New Roman" w:cs="Times New Roman"/>
          <w:color w:val="auto"/>
          <w:kern w:val="0"/>
          <w:szCs w:val="21"/>
        </w:rPr>
        <w:t xml:space="preserve">. </w:t>
      </w:r>
      <w:r>
        <w:rPr>
          <w:rFonts w:ascii="Times New Roman" w:hAnsi="Times New Roman" w:eastAsia="Times New Roman" w:cs="Times New Roman"/>
          <w:color w:val="auto"/>
          <w:kern w:val="0"/>
          <w:szCs w:val="21"/>
        </w:rPr>
        <w:br w:type="textWrapping"/>
      </w:r>
      <w:r>
        <w:rPr>
          <w:rFonts w:ascii="宋体" w:hAnsi="宋体" w:eastAsia="宋体" w:cs="宋体"/>
          <w:color w:val="auto"/>
          <w:kern w:val="0"/>
          <w:szCs w:val="21"/>
        </w:rPr>
        <w:t>故答案为：</w:t>
      </w:r>
      <w:r>
        <w:rPr>
          <w:rStyle w:val="15"/>
          <w:rFonts w:ascii="Times New Roman" w:hAnsi="Times New Roman" w:eastAsia="Times New Roman" w:cs="Times New Roman"/>
          <w:color w:val="auto"/>
          <w:kern w:val="0"/>
          <w:szCs w:val="21"/>
        </w:rPr>
        <w:t>2200</w:t>
      </w:r>
      <w:r>
        <w:rPr>
          <w:rFonts w:ascii="宋体" w:hAnsi="宋体" w:eastAsia="宋体" w:cs="宋体"/>
          <w:color w:val="auto"/>
          <w:kern w:val="0"/>
          <w:szCs w:val="21"/>
        </w:rPr>
        <w:t>；</w:t>
      </w:r>
      <m:oMath>
        <m:r>
          <w:rPr>
            <w:color w:val="auto"/>
          </w:rPr>
          <m:t>2.4×</m:t>
        </m:r>
        <m:sSup>
          <m:sSupPr>
            <m:ctrlPr>
              <w:rPr>
                <w:color w:val="auto"/>
              </w:rPr>
            </m:ctrlPr>
          </m:sSupPr>
          <m:e>
            <m:r>
              <w:rPr>
                <w:color w:val="auto"/>
              </w:rPr>
              <m:t>10</m:t>
            </m:r>
            <m:ctrlPr>
              <w:rPr>
                <w:color w:val="auto"/>
              </w:rPr>
            </m:ctrlPr>
          </m:e>
          <m:sup>
            <m:r>
              <w:rPr>
                <w:color w:val="auto"/>
              </w:rPr>
              <m:t>5</m:t>
            </m:r>
            <m:ctrlPr>
              <w:rPr>
                <w:color w:val="auto"/>
              </w:rPr>
            </m:ctrlPr>
          </m:sup>
        </m:sSup>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(1)220V</m:t>
        </m:r>
      </m:oMath>
      <w:r>
        <w:rPr>
          <w:rFonts w:ascii="宋体" w:hAnsi="宋体" w:eastAsia="宋体" w:cs="宋体"/>
          <w:color w:val="auto"/>
          <w:kern w:val="0"/>
          <w:szCs w:val="21"/>
        </w:rPr>
        <w:t>说明电能表要在</w:t>
      </w:r>
      <w:r>
        <w:rPr>
          <w:rStyle w:val="15"/>
          <w:rFonts w:ascii="Times New Roman" w:hAnsi="Times New Roman" w:eastAsia="Times New Roman" w:cs="Times New Roman"/>
          <w:color w:val="auto"/>
          <w:kern w:val="0"/>
          <w:szCs w:val="21"/>
        </w:rPr>
        <w:t>220</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的电路中使用；</w:t>
      </w:r>
      <w:r>
        <w:rPr>
          <w:rStyle w:val="15"/>
          <w:rFonts w:ascii="Times New Roman" w:hAnsi="Times New Roman" w:eastAsia="Times New Roman" w:cs="Times New Roman"/>
          <w:color w:val="auto"/>
          <w:kern w:val="0"/>
          <w:szCs w:val="21"/>
        </w:rPr>
        <w:t>10</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表示电能表允许通过的最大电流是</w:t>
      </w:r>
      <w:r>
        <w:rPr>
          <w:rStyle w:val="15"/>
          <w:rFonts w:ascii="Times New Roman" w:hAnsi="Times New Roman" w:eastAsia="Times New Roman" w:cs="Times New Roman"/>
          <w:color w:val="auto"/>
          <w:kern w:val="0"/>
          <w:szCs w:val="21"/>
        </w:rPr>
        <w:t>10</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；利用</w:t>
      </w:r>
      <m:oMath>
        <m:r>
          <w:rPr>
            <w:color w:val="auto"/>
          </w:rPr>
          <m:t>P=UI</m:t>
        </m:r>
      </m:oMath>
      <w:r>
        <w:rPr>
          <w:rFonts w:ascii="宋体" w:hAnsi="宋体" w:eastAsia="宋体" w:cs="宋体"/>
          <w:color w:val="auto"/>
          <w:kern w:val="0"/>
          <w:szCs w:val="21"/>
        </w:rPr>
        <w:t>计算出电能表允许接的最大电功率．</w:t>
      </w:r>
      <w:r>
        <w:rPr>
          <w:rFonts w:ascii="宋体" w:hAnsi="宋体" w:eastAsia="宋体" w:cs="宋体"/>
          <w:color w:val="auto"/>
          <w:kern w:val="0"/>
          <w:szCs w:val="21"/>
        </w:rPr>
        <w:br w:type="textWrapping"/>
      </w:r>
      <m:oMath>
        <m:r>
          <w:rPr>
            <w:color w:val="auto"/>
          </w:rPr>
          <m:t>(2)600revs/kW</m:t>
        </m:r>
        <m:r>
          <m:rPr>
            <m:sty m:val="b"/>
          </m:rPr>
          <w:rPr>
            <w:color w:val="auto"/>
          </w:rPr>
          <m:t>⋅</m:t>
        </m:r>
        <m:r>
          <w:rPr>
            <w:color w:val="auto"/>
          </w:rPr>
          <m:t>h</m:t>
        </m:r>
      </m:oMath>
      <w:r>
        <w:rPr>
          <w:rFonts w:ascii="宋体" w:hAnsi="宋体" w:eastAsia="宋体" w:cs="宋体"/>
          <w:color w:val="auto"/>
          <w:kern w:val="0"/>
          <w:szCs w:val="21"/>
        </w:rPr>
        <w:t>表示每消耗</w:t>
      </w:r>
      <m:oMath>
        <m:r>
          <w:rPr>
            <w:color w:val="auto"/>
          </w:rPr>
          <m:t>1kW</m:t>
        </m:r>
        <m:r>
          <m:rPr>
            <m:sty m:val="b"/>
          </m:rPr>
          <w:rPr>
            <w:color w:val="auto"/>
          </w:rPr>
          <m:t>⋅</m:t>
        </m:r>
        <m:r>
          <w:rPr>
            <w:color w:val="auto"/>
          </w:rPr>
          <m:t>h</m:t>
        </m:r>
      </m:oMath>
      <w:r>
        <w:rPr>
          <w:rFonts w:ascii="宋体" w:hAnsi="宋体" w:eastAsia="宋体" w:cs="宋体"/>
          <w:color w:val="auto"/>
          <w:kern w:val="0"/>
          <w:szCs w:val="21"/>
        </w:rPr>
        <w:t>的电，电能表的转盘转</w:t>
      </w:r>
      <w:r>
        <w:rPr>
          <w:rStyle w:val="15"/>
          <w:rFonts w:ascii="Times New Roman" w:hAnsi="Times New Roman" w:eastAsia="Times New Roman" w:cs="Times New Roman"/>
          <w:color w:val="auto"/>
          <w:kern w:val="0"/>
          <w:szCs w:val="21"/>
        </w:rPr>
        <w:t>600</w:t>
      </w:r>
      <w:r>
        <w:rPr>
          <w:rFonts w:ascii="宋体" w:hAnsi="宋体" w:eastAsia="宋体" w:cs="宋体"/>
          <w:color w:val="auto"/>
          <w:kern w:val="0"/>
          <w:szCs w:val="21"/>
        </w:rPr>
        <w:t>转．据此求出</w:t>
      </w:r>
      <w:r>
        <w:rPr>
          <w:rStyle w:val="15"/>
          <w:rFonts w:ascii="Times New Roman" w:hAnsi="Times New Roman" w:eastAsia="Times New Roman" w:cs="Times New Roman"/>
          <w:color w:val="auto"/>
          <w:kern w:val="0"/>
          <w:szCs w:val="21"/>
        </w:rPr>
        <w:t>40</w:t>
      </w:r>
      <w:r>
        <w:rPr>
          <w:rFonts w:ascii="宋体" w:hAnsi="宋体" w:eastAsia="宋体" w:cs="宋体"/>
          <w:color w:val="auto"/>
          <w:kern w:val="0"/>
          <w:szCs w:val="21"/>
        </w:rPr>
        <w:t>转所消耗的电能．</w:t>
      </w:r>
      <w:r>
        <w:rPr>
          <w:rFonts w:ascii="宋体" w:hAnsi="宋体" w:eastAsia="宋体" w:cs="宋体"/>
          <w:color w:val="auto"/>
          <w:kern w:val="0"/>
          <w:szCs w:val="21"/>
        </w:rPr>
        <w:br w:type="textWrapping"/>
      </w:r>
      <w:r>
        <w:rPr>
          <w:rFonts w:ascii="宋体" w:hAnsi="宋体" w:eastAsia="宋体" w:cs="宋体"/>
          <w:color w:val="auto"/>
          <w:kern w:val="0"/>
          <w:szCs w:val="21"/>
        </w:rPr>
        <w:t>本题考查了有关电能表参数的意义和电功率的计算；关键是对电能表各个参数的物理意义的正确理解．</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21.</w:t>
      </w:r>
      <w:r>
        <w:rPr>
          <w:rFonts w:ascii="宋体" w:hAnsi="宋体" w:eastAsia="宋体" w:cs="宋体"/>
          <w:color w:val="auto"/>
          <w:kern w:val="0"/>
          <w:szCs w:val="21"/>
        </w:rPr>
        <w:t>【答案】</w:t>
      </w:r>
      <m:oMath>
        <m:r>
          <w:rPr>
            <w:color w:val="auto"/>
          </w:rPr>
          <m:t>1.8A</m:t>
        </m:r>
      </m:oMath>
      <w:r>
        <w:rPr>
          <w:rFonts w:ascii="Times New Roman" w:hAnsi="Times New Roman" w:eastAsia="Times New Roman" w:cs="Times New Roman"/>
          <w:color w:val="auto"/>
          <w:kern w:val="0"/>
          <w:szCs w:val="21"/>
        </w:rPr>
        <w:t xml:space="preserve">  </w:t>
      </w:r>
      <m:oMath>
        <m:r>
          <w:rPr>
            <w:color w:val="auto"/>
          </w:rPr>
          <m:t>0.36A</m:t>
        </m:r>
      </m:oMath>
      <w:r>
        <w:rPr>
          <w:rFonts w:ascii="Times New Roman" w:hAnsi="Times New Roman" w:eastAsia="Times New Roman" w:cs="Times New Roman"/>
          <w:strike w:val="0"/>
          <w:color w:val="auto"/>
          <w:kern w:val="0"/>
          <w:sz w:val="24"/>
          <w:szCs w:val="24"/>
          <w:u w:val="none"/>
        </w:rPr>
        <w:br w:type="textWrapping"/>
      </w:r>
    </w:p>
    <w:p>
      <w:pPr>
        <w:numPr>
          <w:ilvl w:val="0"/>
          <w:numId w:val="0"/>
        </w:numPr>
        <w:spacing w:before="0" w:after="0"/>
        <w:ind w:left="0"/>
        <w:jc w:val="left"/>
        <w:textAlignment w:val="center"/>
        <w:rPr>
          <w:rFonts w:ascii="宋体" w:hAnsi="宋体" w:eastAsia="宋体" w:cs="宋体"/>
          <w:color w:val="auto"/>
          <w:kern w:val="0"/>
          <w:sz w:val="21"/>
          <w:szCs w:val="21"/>
        </w:rPr>
      </w:pPr>
      <w:r>
        <w:rPr>
          <w:rFonts w:ascii="宋体" w:hAnsi="宋体" w:eastAsia="宋体" w:cs="宋体"/>
          <w:color w:val="auto"/>
          <w:kern w:val="0"/>
          <w:szCs w:val="21"/>
        </w:rPr>
        <w:t>【解析】【分析】</w:t>
      </w:r>
    </w:p>
    <w:p>
      <w:pPr>
        <w:spacing w:before="240" w:after="24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电流表的读数：先确定电流表的量程、分度值，然后根据指针的位置读出电流表的示数，电流表的大量程为小量程的</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倍。</w:t>
      </w:r>
    </w:p>
    <w:p>
      <w:pPr>
        <w:spacing w:before="240" w:after="24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本题考查电流表的读数以及正确使用。</w:t>
      </w:r>
    </w:p>
    <w:p>
      <w:pPr>
        <w:spacing w:before="240" w:after="24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【解答】</w:t>
      </w:r>
    </w:p>
    <w:p>
      <w:pPr>
        <w:spacing w:before="240" w:after="24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使用“</w:t>
      </w:r>
      <m:oMath>
        <m:r>
          <w:rPr>
            <w:color w:val="auto"/>
          </w:rPr>
          <m:t>−</m:t>
        </m:r>
      </m:oMath>
      <w:r>
        <w:rPr>
          <w:rFonts w:ascii="宋体" w:hAnsi="宋体" w:eastAsia="宋体" w:cs="宋体"/>
          <w:color w:val="auto"/>
          <w:kern w:val="0"/>
          <w:szCs w:val="21"/>
        </w:rPr>
        <w:t>”和“</w:t>
      </w:r>
      <w:r>
        <w:rPr>
          <w:rStyle w:val="15"/>
          <w:rFonts w:ascii="Times New Roman" w:hAnsi="Times New Roman" w:eastAsia="Times New Roman" w:cs="Times New Roman"/>
          <w:color w:val="auto"/>
          <w:kern w:val="0"/>
          <w:szCs w:val="21"/>
        </w:rPr>
        <w:t>3</w:t>
      </w:r>
      <w:r>
        <w:rPr>
          <w:rFonts w:ascii="宋体" w:hAnsi="宋体" w:eastAsia="宋体" w:cs="宋体"/>
          <w:color w:val="auto"/>
          <w:kern w:val="0"/>
          <w:szCs w:val="21"/>
        </w:rPr>
        <w:t>”两个接线柱接入电路，则电流表的分度值为</w:t>
      </w:r>
      <m:oMath>
        <m:r>
          <w:rPr>
            <w:color w:val="auto"/>
          </w:rPr>
          <m:t>0.1A</m:t>
        </m:r>
      </m:oMath>
      <w:r>
        <w:rPr>
          <w:rFonts w:ascii="宋体" w:hAnsi="宋体" w:eastAsia="宋体" w:cs="宋体"/>
          <w:color w:val="auto"/>
          <w:kern w:val="0"/>
          <w:szCs w:val="21"/>
        </w:rPr>
        <w:t>，则对应的示数为</w:t>
      </w:r>
      <m:oMath>
        <m:r>
          <w:rPr>
            <w:color w:val="auto"/>
          </w:rPr>
          <m:t>1.8A</m:t>
        </m:r>
      </m:oMath>
      <w:r>
        <w:rPr>
          <w:rFonts w:ascii="宋体" w:hAnsi="宋体" w:eastAsia="宋体" w:cs="宋体"/>
          <w:color w:val="auto"/>
          <w:kern w:val="0"/>
          <w:szCs w:val="21"/>
        </w:rPr>
        <w:t>；</w:t>
      </w:r>
    </w:p>
    <w:p>
      <w:pPr>
        <w:spacing w:before="240" w:after="24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若使用“</w:t>
      </w:r>
      <m:oMath>
        <m:r>
          <w:rPr>
            <w:color w:val="auto"/>
          </w:rPr>
          <m:t>−</m:t>
        </m:r>
      </m:oMath>
      <w:r>
        <w:rPr>
          <w:rFonts w:ascii="宋体" w:hAnsi="宋体" w:eastAsia="宋体" w:cs="宋体"/>
          <w:color w:val="auto"/>
          <w:kern w:val="0"/>
          <w:szCs w:val="21"/>
        </w:rPr>
        <w:t>”和“</w:t>
      </w:r>
      <m:oMath>
        <m:r>
          <w:rPr>
            <w:color w:val="auto"/>
          </w:rPr>
          <m:t>0.6</m:t>
        </m:r>
      </m:oMath>
      <w:r>
        <w:rPr>
          <w:rFonts w:ascii="宋体" w:hAnsi="宋体" w:eastAsia="宋体" w:cs="宋体"/>
          <w:color w:val="auto"/>
          <w:kern w:val="0"/>
          <w:szCs w:val="21"/>
        </w:rPr>
        <w:t>”两个接线柱接入电路，则电流表的分度值为</w:t>
      </w:r>
      <m:oMath>
        <m:r>
          <w:rPr>
            <w:color w:val="auto"/>
          </w:rPr>
          <m:t>0.02A</m:t>
        </m:r>
      </m:oMath>
      <w:r>
        <w:rPr>
          <w:rFonts w:ascii="宋体" w:hAnsi="宋体" w:eastAsia="宋体" w:cs="宋体"/>
          <w:color w:val="auto"/>
          <w:kern w:val="0"/>
          <w:szCs w:val="21"/>
        </w:rPr>
        <w:t>，则对应的示数为</w:t>
      </w:r>
      <m:oMath>
        <m:r>
          <w:rPr>
            <w:color w:val="auto"/>
          </w:rPr>
          <m:t>0.36A</m:t>
        </m:r>
      </m:oMath>
      <w:r>
        <w:rPr>
          <w:rFonts w:ascii="宋体" w:hAnsi="宋体" w:eastAsia="宋体" w:cs="宋体"/>
          <w:color w:val="auto"/>
          <w:kern w:val="0"/>
          <w:szCs w:val="21"/>
        </w:rPr>
        <w:t>。</w:t>
      </w:r>
    </w:p>
    <w:p>
      <w:pPr>
        <w:spacing w:before="240" w:after="24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故答案为：</w:t>
      </w:r>
      <m:oMath>
        <m:r>
          <w:rPr>
            <w:color w:val="auto"/>
          </w:rPr>
          <m:t>1.8A</m:t>
        </m:r>
      </m:oMath>
      <w:r>
        <w:rPr>
          <w:rFonts w:ascii="Times New Roman" w:hAnsi="Times New Roman" w:eastAsia="Times New Roman" w:cs="Times New Roman"/>
          <w:color w:val="auto"/>
          <w:kern w:val="0"/>
          <w:szCs w:val="21"/>
        </w:rPr>
        <w:t xml:space="preserve">  </w:t>
      </w:r>
      <m:oMath>
        <m:r>
          <w:rPr>
            <w:color w:val="auto"/>
          </w:rPr>
          <m:t>0.36A</m:t>
        </m:r>
      </m:oMath>
      <w:r>
        <w:rPr>
          <w:rFonts w:ascii="宋体" w:hAnsi="宋体" w:eastAsia="宋体" w:cs="宋体"/>
          <w:color w:val="auto"/>
          <w:kern w:val="0"/>
          <w:szCs w:val="21"/>
        </w:rPr>
        <w:t>。</w:t>
      </w:r>
    </w:p>
    <w:p>
      <w:pPr>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t>22.</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10</w:t>
      </w:r>
      <w:r>
        <w:rPr>
          <w:rFonts w:ascii="Times New Roman" w:hAnsi="Times New Roman" w:eastAsia="Times New Roman" w:cs="Times New Roman"/>
          <w:color w:val="auto"/>
          <w:kern w:val="0"/>
          <w:szCs w:val="21"/>
        </w:rPr>
        <w:t xml:space="preserve">   </w:t>
      </w:r>
      <m:oMath>
        <m:r>
          <w:rPr>
            <w:color w:val="auto"/>
          </w:rPr>
          <m:t>0.6</m:t>
        </m:r>
      </m:oMath>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不变</w:t>
      </w:r>
      <w:r>
        <w:rPr>
          <w:rFonts w:ascii="宋体" w:hAnsi="宋体" w:eastAsia="宋体" w:cs="宋体"/>
          <w:color w:val="auto"/>
          <w:kern w:val="0"/>
          <w:szCs w:val="21"/>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【解析】解：由</w:t>
      </w:r>
      <m:oMath>
        <m:r>
          <w:rPr>
            <w:color w:val="auto"/>
          </w:rPr>
          <m:t>I=</m:t>
        </m:r>
        <m:f>
          <m:fPr>
            <m:ctrlPr>
              <w:rPr>
                <w:color w:val="auto"/>
              </w:rPr>
            </m:ctrlPr>
          </m:fPr>
          <m:num>
            <m:r>
              <w:rPr>
                <w:color w:val="auto"/>
              </w:rPr>
              <m:t>U</m:t>
            </m:r>
            <m:ctrlPr>
              <w:rPr>
                <w:color w:val="auto"/>
              </w:rPr>
            </m:ctrlPr>
          </m:num>
          <m:den>
            <m:r>
              <w:rPr>
                <w:color w:val="auto"/>
              </w:rPr>
              <m:t>R</m:t>
            </m:r>
            <m:ctrlPr>
              <w:rPr>
                <w:color w:val="auto"/>
              </w:rPr>
            </m:ctrlPr>
          </m:den>
        </m:f>
      </m:oMath>
      <w:r>
        <w:rPr>
          <w:rFonts w:ascii="宋体" w:hAnsi="宋体" w:eastAsia="宋体" w:cs="宋体"/>
          <w:color w:val="auto"/>
          <w:kern w:val="0"/>
          <w:szCs w:val="21"/>
        </w:rPr>
        <w:t>可得，导体的电阻：</w:t>
      </w:r>
      <w:r>
        <w:rPr>
          <w:rFonts w:ascii="宋体" w:hAnsi="宋体" w:eastAsia="宋体" w:cs="宋体"/>
          <w:color w:val="auto"/>
          <w:kern w:val="0"/>
          <w:szCs w:val="21"/>
        </w:rPr>
        <w:br w:type="textWrapping"/>
      </w:r>
      <m:oMath>
        <m:r>
          <w:rPr>
            <w:color w:val="auto"/>
          </w:rPr>
          <m:t>R=</m:t>
        </m:r>
        <m:f>
          <m:fPr>
            <m:ctrlPr>
              <w:rPr>
                <w:color w:val="auto"/>
              </w:rPr>
            </m:ctrlPr>
          </m:fPr>
          <m:num>
            <m:r>
              <w:rPr>
                <w:color w:val="auto"/>
              </w:rPr>
              <m:t>U</m:t>
            </m:r>
            <m:ctrlPr>
              <w:rPr>
                <w:color w:val="auto"/>
              </w:rPr>
            </m:ctrlPr>
          </m:num>
          <m:den>
            <m:r>
              <w:rPr>
                <w:color w:val="auto"/>
              </w:rPr>
              <m:t>I</m:t>
            </m:r>
            <m:ctrlPr>
              <w:rPr>
                <w:color w:val="auto"/>
              </w:rPr>
            </m:ctrlPr>
          </m:den>
        </m:f>
        <m:r>
          <w:rPr>
            <w:color w:val="auto"/>
          </w:rPr>
          <m:t>=</m:t>
        </m:r>
        <m:f>
          <m:fPr>
            <m:ctrlPr>
              <w:rPr>
                <w:color w:val="auto"/>
              </w:rPr>
            </m:ctrlPr>
          </m:fPr>
          <m:num>
            <m:r>
              <w:rPr>
                <w:color w:val="auto"/>
              </w:rPr>
              <m:t>2V</m:t>
            </m:r>
            <m:ctrlPr>
              <w:rPr>
                <w:color w:val="auto"/>
              </w:rPr>
            </m:ctrlPr>
          </m:num>
          <m:den>
            <m:r>
              <w:rPr>
                <w:color w:val="auto"/>
              </w:rPr>
              <m:t>0.2A</m:t>
            </m:r>
            <m:ctrlPr>
              <w:rPr>
                <w:color w:val="auto"/>
              </w:rPr>
            </m:ctrlPr>
          </m:den>
        </m:f>
        <m:r>
          <w:rPr>
            <w:color w:val="auto"/>
          </w:rPr>
          <m:t>=10Ω</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因电阻是导体本身的一种性质，与两端的电压和通过的电流无关，</w:t>
      </w:r>
      <w:r>
        <w:rPr>
          <w:rFonts w:ascii="宋体" w:hAnsi="宋体" w:eastAsia="宋体" w:cs="宋体"/>
          <w:color w:val="auto"/>
          <w:kern w:val="0"/>
          <w:szCs w:val="21"/>
        </w:rPr>
        <w:br w:type="textWrapping"/>
      </w:r>
      <w:r>
        <w:rPr>
          <w:rFonts w:ascii="宋体" w:hAnsi="宋体" w:eastAsia="宋体" w:cs="宋体"/>
          <w:color w:val="auto"/>
          <w:kern w:val="0"/>
          <w:szCs w:val="21"/>
        </w:rPr>
        <w:t>所以，当电压提高到</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时，导体的电阻仍为</w:t>
      </w:r>
      <m:oMath>
        <m:r>
          <w:rPr>
            <w:color w:val="auto"/>
          </w:rPr>
          <m:t>10Ω</m:t>
        </m:r>
      </m:oMath>
      <w:r>
        <w:rPr>
          <w:rFonts w:ascii="宋体" w:hAnsi="宋体" w:eastAsia="宋体" w:cs="宋体"/>
          <w:color w:val="auto"/>
          <w:kern w:val="0"/>
          <w:szCs w:val="21"/>
        </w:rPr>
        <w:t>不变，</w:t>
      </w:r>
      <w:r>
        <w:rPr>
          <w:rFonts w:ascii="宋体" w:hAnsi="宋体" w:eastAsia="宋体" w:cs="宋体"/>
          <w:color w:val="auto"/>
          <w:kern w:val="0"/>
          <w:szCs w:val="21"/>
        </w:rPr>
        <w:br w:type="textWrapping"/>
      </w:r>
      <w:r>
        <w:rPr>
          <w:rFonts w:ascii="宋体" w:hAnsi="宋体" w:eastAsia="宋体" w:cs="宋体"/>
          <w:color w:val="auto"/>
          <w:kern w:val="0"/>
          <w:szCs w:val="21"/>
        </w:rPr>
        <w:t>此时通过导体的电流：</w:t>
      </w:r>
      <w:r>
        <w:rPr>
          <w:rFonts w:ascii="宋体" w:hAnsi="宋体" w:eastAsia="宋体" w:cs="宋体"/>
          <w:color w:val="auto"/>
          <w:kern w:val="0"/>
          <w:szCs w:val="21"/>
        </w:rPr>
        <w:br w:type="textWrapping"/>
      </w:r>
      <m:oMath>
        <m:r>
          <w:rPr>
            <w:color w:val="auto"/>
          </w:rPr>
          <m:t>I′=</m:t>
        </m:r>
        <m:f>
          <m:fPr>
            <m:ctrlPr>
              <w:rPr>
                <w:color w:val="auto"/>
              </w:rPr>
            </m:ctrlPr>
          </m:fPr>
          <m:num>
            <m:r>
              <w:rPr>
                <w:color w:val="auto"/>
              </w:rPr>
              <m:t>U′</m:t>
            </m:r>
            <m:ctrlPr>
              <w:rPr>
                <w:color w:val="auto"/>
              </w:rPr>
            </m:ctrlPr>
          </m:num>
          <m:den>
            <m:r>
              <w:rPr>
                <w:color w:val="auto"/>
              </w:rPr>
              <m:t>R</m:t>
            </m:r>
            <m:ctrlPr>
              <w:rPr>
                <w:color w:val="auto"/>
              </w:rPr>
            </m:ctrlPr>
          </m:den>
        </m:f>
        <m:r>
          <w:rPr>
            <w:color w:val="auto"/>
          </w:rPr>
          <m:t>=</m:t>
        </m:r>
        <m:f>
          <m:fPr>
            <m:ctrlPr>
              <w:rPr>
                <w:color w:val="auto"/>
              </w:rPr>
            </m:ctrlPr>
          </m:fPr>
          <m:num>
            <m:r>
              <w:rPr>
                <w:color w:val="auto"/>
              </w:rPr>
              <m:t>6V</m:t>
            </m:r>
            <m:ctrlPr>
              <w:rPr>
                <w:color w:val="auto"/>
              </w:rPr>
            </m:ctrlPr>
          </m:num>
          <m:den>
            <m:r>
              <w:rPr>
                <w:color w:val="auto"/>
              </w:rPr>
              <m:t>10Ω</m:t>
            </m:r>
            <m:ctrlPr>
              <w:rPr>
                <w:color w:val="auto"/>
              </w:rPr>
            </m:ctrlPr>
          </m:den>
        </m:f>
        <m:r>
          <w:rPr>
            <w:color w:val="auto"/>
          </w:rPr>
          <m:t>=0.6A</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w:r>
        <w:rPr>
          <w:rStyle w:val="15"/>
          <w:rFonts w:ascii="Times New Roman" w:hAnsi="Times New Roman" w:eastAsia="Times New Roman" w:cs="Times New Roman"/>
          <w:color w:val="auto"/>
          <w:kern w:val="0"/>
          <w:szCs w:val="21"/>
        </w:rPr>
        <w:t>10</w:t>
      </w:r>
      <w:r>
        <w:rPr>
          <w:rFonts w:ascii="宋体" w:hAnsi="宋体" w:eastAsia="宋体" w:cs="宋体"/>
          <w:color w:val="auto"/>
          <w:kern w:val="0"/>
          <w:szCs w:val="21"/>
        </w:rPr>
        <w:t>；</w:t>
      </w:r>
      <m:oMath>
        <m:r>
          <w:rPr>
            <w:color w:val="auto"/>
          </w:rPr>
          <m:t>0.6</m:t>
        </m:r>
      </m:oMath>
      <w:r>
        <w:rPr>
          <w:rFonts w:ascii="宋体" w:hAnsi="宋体" w:eastAsia="宋体" w:cs="宋体"/>
          <w:color w:val="auto"/>
          <w:kern w:val="0"/>
          <w:szCs w:val="21"/>
        </w:rPr>
        <w:t>；不变。</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知道导体两端的电压和通过的电流，根据欧姆定律求出导体的电阻；</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电阻是导体本身的一种性质，只与导体的材料、长度、横截面积和温度有关，与两端的电压和通过的电流无关，再根据欧姆定律求出当电压提高到</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时通过的电流。</w:t>
      </w:r>
      <w:r>
        <w:rPr>
          <w:rFonts w:ascii="宋体" w:hAnsi="宋体" w:eastAsia="宋体" w:cs="宋体"/>
          <w:color w:val="auto"/>
          <w:kern w:val="0"/>
          <w:szCs w:val="21"/>
        </w:rPr>
        <w:br w:type="textWrapping"/>
      </w:r>
      <w:r>
        <w:rPr>
          <w:rFonts w:ascii="宋体" w:hAnsi="宋体" w:eastAsia="宋体" w:cs="宋体"/>
          <w:color w:val="auto"/>
          <w:kern w:val="0"/>
          <w:szCs w:val="21"/>
        </w:rPr>
        <w:t>本题考查了欧姆定律的简单应用，关键是知道导体的电阻与两端的电压和通过的电流无关。</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23.</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2</w:t>
      </w:r>
      <w:r>
        <w:rPr>
          <w:rStyle w:val="15"/>
          <w:rFonts w:ascii="Times New Roman" w:hAnsi="Times New Roman" w:eastAsia="Times New Roman" w:cs="Times New Roman"/>
          <w:color w:val="auto"/>
          <w:kern w:val="0"/>
          <w:szCs w:val="21"/>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【解析】解：开关都闭合时，为</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的基本电路，故电源电压为</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当</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闭合、</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断开时，两个电阻串联，此时电路的总电阻：</w:t>
      </w:r>
      <m:oMath>
        <m:r>
          <w:rPr>
            <w:color w:val="auto"/>
          </w:rPr>
          <m:t>R=</m:t>
        </m:r>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R</m:t>
            </m:r>
            <m:ctrlPr>
              <w:rPr>
                <w:color w:val="auto"/>
              </w:rPr>
            </m:ctrlPr>
          </m:e>
          <m:sub>
            <m:r>
              <w:rPr>
                <w:color w:val="auto"/>
              </w:rPr>
              <m:t>2</m:t>
            </m:r>
            <m:ctrlPr>
              <w:rPr>
                <w:color w:val="auto"/>
              </w:rPr>
            </m:ctrlPr>
          </m:sub>
        </m:sSub>
        <m:r>
          <w:rPr>
            <w:color w:val="auto"/>
          </w:rPr>
          <m:t>=10Ω+20Ω=30Ω</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则电路中的电流：</w:t>
      </w:r>
      <m:oMath>
        <m:r>
          <w:rPr>
            <w:color w:val="auto"/>
          </w:rPr>
          <m:t>I=</m:t>
        </m:r>
        <m:f>
          <m:fPr>
            <m:ctrlPr>
              <w:rPr>
                <w:color w:val="auto"/>
              </w:rPr>
            </m:ctrlPr>
          </m:fPr>
          <m:num>
            <m:r>
              <w:rPr>
                <w:color w:val="auto"/>
              </w:rPr>
              <m:t>U</m:t>
            </m:r>
            <m:ctrlPr>
              <w:rPr>
                <w:color w:val="auto"/>
              </w:rPr>
            </m:ctrlPr>
          </m:num>
          <m:den>
            <m:r>
              <w:rPr>
                <w:color w:val="auto"/>
              </w:rPr>
              <m:t>R</m:t>
            </m:r>
            <m:ctrlPr>
              <w:rPr>
                <w:color w:val="auto"/>
              </w:rPr>
            </m:ctrlPr>
          </m:den>
        </m:f>
        <m:r>
          <w:rPr>
            <w:color w:val="auto"/>
          </w:rPr>
          <m:t>=</m:t>
        </m:r>
        <m:f>
          <m:fPr>
            <m:ctrlPr>
              <w:rPr>
                <w:color w:val="auto"/>
              </w:rPr>
            </m:ctrlPr>
          </m:fPr>
          <m:num>
            <m:r>
              <w:rPr>
                <w:color w:val="auto"/>
              </w:rPr>
              <m:t>6V</m:t>
            </m:r>
            <m:ctrlPr>
              <w:rPr>
                <w:color w:val="auto"/>
              </w:rPr>
            </m:ctrlPr>
          </m:num>
          <m:den>
            <m:r>
              <w:rPr>
                <w:color w:val="auto"/>
              </w:rPr>
              <m:t>30Ω</m:t>
            </m:r>
            <m:ctrlPr>
              <w:rPr>
                <w:color w:val="auto"/>
              </w:rPr>
            </m:ctrlPr>
          </m:den>
        </m:f>
        <m:r>
          <w:rPr>
            <w:color w:val="auto"/>
          </w:rPr>
          <m:t>=0.2A</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即电压表的示数：</w:t>
      </w:r>
      <m:oMath>
        <m:sSub>
          <m:sSubPr>
            <m:ctrlPr>
              <w:rPr>
                <w:color w:val="auto"/>
              </w:rPr>
            </m:ctrlPr>
          </m:sSubPr>
          <m:e>
            <m:r>
              <w:rPr>
                <w:color w:val="auto"/>
              </w:rPr>
              <m:t>U</m:t>
            </m:r>
            <m:ctrlPr>
              <w:rPr>
                <w:color w:val="auto"/>
              </w:rPr>
            </m:ctrlPr>
          </m:e>
          <m:sub>
            <m:r>
              <w:rPr>
                <w:color w:val="auto"/>
              </w:rPr>
              <m:t>1</m:t>
            </m:r>
            <m:ctrlPr>
              <w:rPr>
                <w:color w:val="auto"/>
              </w:rPr>
            </m:ctrlPr>
          </m:sub>
        </m:sSub>
        <m:r>
          <w:rPr>
            <w:color w:val="auto"/>
          </w:rPr>
          <m:t>=I</m:t>
        </m:r>
        <m:sSub>
          <m:sSubPr>
            <m:ctrlPr>
              <w:rPr>
                <w:color w:val="auto"/>
              </w:rPr>
            </m:ctrlPr>
          </m:sSubPr>
          <m:e>
            <m:r>
              <w:rPr>
                <w:color w:val="auto"/>
              </w:rPr>
              <m:t>R</m:t>
            </m:r>
            <m:ctrlPr>
              <w:rPr>
                <w:color w:val="auto"/>
              </w:rPr>
            </m:ctrlPr>
          </m:e>
          <m:sub>
            <m:r>
              <w:rPr>
                <w:color w:val="auto"/>
              </w:rPr>
              <m:t>1</m:t>
            </m:r>
            <m:ctrlPr>
              <w:rPr>
                <w:color w:val="auto"/>
              </w:rPr>
            </m:ctrlPr>
          </m:sub>
        </m:sSub>
        <m:r>
          <w:rPr>
            <w:color w:val="auto"/>
          </w:rPr>
          <m:t>=0.2A×10Ω=2V</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w:r>
        <w:rPr>
          <w:rStyle w:val="15"/>
          <w:rFonts w:ascii="Times New Roman" w:hAnsi="Times New Roman" w:eastAsia="Times New Roman" w:cs="Times New Roman"/>
          <w:color w:val="auto"/>
          <w:kern w:val="0"/>
          <w:szCs w:val="21"/>
        </w:rPr>
        <w:t>2</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当开关都闭合时，为基本电路，电压表示数等于电源电压；当</w:t>
      </w:r>
      <m:oMath>
        <m:sSub>
          <m:sSubPr>
            <m:ctrlPr>
              <w:rPr>
                <w:color w:val="auto"/>
              </w:rPr>
            </m:ctrlPr>
          </m:sSubPr>
          <m:e>
            <m:r>
              <w:rPr>
                <w:color w:val="auto"/>
              </w:rPr>
              <m:t>S</m:t>
            </m:r>
            <m:ctrlPr>
              <w:rPr>
                <w:color w:val="auto"/>
              </w:rPr>
            </m:ctrlPr>
          </m:e>
          <m:sub>
            <m:r>
              <w:rPr>
                <w:color w:val="auto"/>
              </w:rPr>
              <m:t>1</m:t>
            </m:r>
            <m:ctrlPr>
              <w:rPr>
                <w:color w:val="auto"/>
              </w:rPr>
            </m:ctrlPr>
          </m:sub>
        </m:sSub>
      </m:oMath>
      <w:r>
        <w:rPr>
          <w:rFonts w:ascii="宋体" w:hAnsi="宋体" w:eastAsia="宋体" w:cs="宋体"/>
          <w:color w:val="auto"/>
          <w:kern w:val="0"/>
          <w:szCs w:val="21"/>
        </w:rPr>
        <w:t>闭合、</w:t>
      </w:r>
      <m:oMath>
        <m:sSub>
          <m:sSubPr>
            <m:ctrlPr>
              <w:rPr>
                <w:color w:val="auto"/>
              </w:rPr>
            </m:ctrlPr>
          </m:sSubPr>
          <m:e>
            <m:r>
              <w:rPr>
                <w:color w:val="auto"/>
              </w:rPr>
              <m:t>S</m:t>
            </m:r>
            <m:ctrlPr>
              <w:rPr>
                <w:color w:val="auto"/>
              </w:rPr>
            </m:ctrlPr>
          </m:e>
          <m:sub>
            <m:r>
              <w:rPr>
                <w:color w:val="auto"/>
              </w:rPr>
              <m:t>2</m:t>
            </m:r>
            <m:ctrlPr>
              <w:rPr>
                <w:color w:val="auto"/>
              </w:rPr>
            </m:ctrlPr>
          </m:sub>
        </m:sSub>
      </m:oMath>
      <w:r>
        <w:rPr>
          <w:rFonts w:ascii="宋体" w:hAnsi="宋体" w:eastAsia="宋体" w:cs="宋体"/>
          <w:color w:val="auto"/>
          <w:kern w:val="0"/>
          <w:szCs w:val="21"/>
        </w:rPr>
        <w:t>断开时，电压表并联在</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两端，先根据串联电路总电阻等于各分电阻之和求出总电阻，然后利用欧姆定律以及串联电路处处电流相等求出电路中的电流，最后根据</w:t>
      </w:r>
      <m:oMath>
        <m:r>
          <w:rPr>
            <w:color w:val="auto"/>
          </w:rPr>
          <m:t>U=IR</m:t>
        </m:r>
      </m:oMath>
      <w:r>
        <w:rPr>
          <w:rFonts w:ascii="宋体" w:hAnsi="宋体" w:eastAsia="宋体" w:cs="宋体"/>
          <w:color w:val="auto"/>
          <w:kern w:val="0"/>
          <w:szCs w:val="21"/>
        </w:rPr>
        <w:t>求出</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两端的电压，即电压表的示数。</w:t>
      </w:r>
      <w:r>
        <w:rPr>
          <w:rFonts w:ascii="宋体" w:hAnsi="宋体" w:eastAsia="宋体" w:cs="宋体"/>
          <w:color w:val="auto"/>
          <w:kern w:val="0"/>
          <w:szCs w:val="21"/>
        </w:rPr>
        <w:br w:type="textWrapping"/>
      </w:r>
      <w:r>
        <w:rPr>
          <w:rFonts w:ascii="宋体" w:hAnsi="宋体" w:eastAsia="宋体" w:cs="宋体"/>
          <w:color w:val="auto"/>
          <w:kern w:val="0"/>
          <w:szCs w:val="21"/>
        </w:rPr>
        <w:t>识别电路是正确解答的前提，会根据基本电路的特点和串联电路的电流规律求出相应的电流，并会熟练应用欧姆定律的变形公式进行计算。</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24.</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6</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rStyle w:val="15"/>
          <w:rFonts w:ascii="Times New Roman" w:hAnsi="Times New Roman" w:eastAsia="Times New Roman" w:cs="Times New Roman"/>
          <w:color w:val="auto"/>
          <w:kern w:val="0"/>
          <w:szCs w:val="21"/>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m:oMath>
        <m:r>
          <w:rPr>
            <w:color w:val="auto"/>
          </w:rPr>
          <m:t>(1)</m:t>
        </m:r>
      </m:oMath>
      <w:r>
        <w:rPr>
          <w:rFonts w:ascii="宋体" w:hAnsi="宋体" w:eastAsia="宋体" w:cs="宋体"/>
          <w:color w:val="auto"/>
          <w:kern w:val="0"/>
          <w:szCs w:val="21"/>
        </w:rPr>
        <w:t>由</w:t>
      </w:r>
      <m:oMath>
        <m:r>
          <w:rPr>
            <w:color w:val="auto"/>
          </w:rPr>
          <m:t>P=UI</m:t>
        </m:r>
      </m:oMath>
      <w:r>
        <w:rPr>
          <w:rFonts w:ascii="宋体" w:hAnsi="宋体" w:eastAsia="宋体" w:cs="宋体"/>
          <w:color w:val="auto"/>
          <w:kern w:val="0"/>
          <w:szCs w:val="21"/>
        </w:rPr>
        <w:t>得：</w:t>
      </w:r>
      <w:r>
        <w:rPr>
          <w:rFonts w:ascii="宋体" w:hAnsi="宋体" w:eastAsia="宋体" w:cs="宋体"/>
          <w:color w:val="auto"/>
          <w:kern w:val="0"/>
          <w:szCs w:val="21"/>
        </w:rPr>
        <w:br w:type="textWrapping"/>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正常发光时的电流为</w:t>
      </w:r>
      <m:oMath>
        <m:sSub>
          <m:sSubPr>
            <m:ctrlPr>
              <w:rPr>
                <w:color w:val="auto"/>
              </w:rPr>
            </m:ctrlPr>
          </m:sSubPr>
          <m:e>
            <m:r>
              <w:rPr>
                <w:color w:val="auto"/>
              </w:rPr>
              <m:t>I</m:t>
            </m:r>
            <m:ctrlPr>
              <w:rPr>
                <w:color w:val="auto"/>
              </w:rPr>
            </m:ctrlPr>
          </m:e>
          <m:sub>
            <m:r>
              <w:rPr>
                <w:color w:val="auto"/>
              </w:rPr>
              <m:t>1</m:t>
            </m:r>
            <m:ctrlPr>
              <w:rPr>
                <w:color w:val="auto"/>
              </w:rPr>
            </m:ctrlPr>
          </m:sub>
        </m:sSub>
        <m:r>
          <w:rPr>
            <w:color w:val="auto"/>
          </w:rPr>
          <m:t>=</m:t>
        </m:r>
        <m:f>
          <m:fPr>
            <m:ctrlPr>
              <w:rPr>
                <w:color w:val="auto"/>
              </w:rPr>
            </m:ctrlPr>
          </m:fPr>
          <m:num>
            <m:sSub>
              <m:sSubPr>
                <m:ctrlPr>
                  <w:rPr>
                    <w:color w:val="auto"/>
                  </w:rPr>
                </m:ctrlPr>
              </m:sSubPr>
              <m:e>
                <m:r>
                  <w:rPr>
                    <w:color w:val="auto"/>
                  </w:rPr>
                  <m:t>P</m:t>
                </m:r>
                <m:ctrlPr>
                  <w:rPr>
                    <w:color w:val="auto"/>
                  </w:rPr>
                </m:ctrlPr>
              </m:e>
              <m:sub>
                <m:r>
                  <m:rPr>
                    <m:nor/>
                    <m:sty m:val="p"/>
                  </m:rPr>
                  <w:rPr>
                    <w:b w:val="0"/>
                    <w:i w:val="0"/>
                    <w:color w:val="auto"/>
                  </w:rPr>
                  <m:t>额</m:t>
                </m:r>
                <m:r>
                  <w:rPr>
                    <w:color w:val="auto"/>
                  </w:rPr>
                  <m:t>1</m:t>
                </m:r>
                <m:ctrlPr>
                  <w:rPr>
                    <w:color w:val="auto"/>
                  </w:rPr>
                </m:ctrlPr>
              </m:sub>
            </m:sSub>
            <m:ctrlPr>
              <w:rPr>
                <w:color w:val="auto"/>
              </w:rPr>
            </m:ctrlPr>
          </m:num>
          <m:den>
            <m:sSub>
              <m:sSubPr>
                <m:ctrlPr>
                  <w:rPr>
                    <w:color w:val="auto"/>
                  </w:rPr>
                </m:ctrlPr>
              </m:sSubPr>
              <m:e>
                <m:r>
                  <w:rPr>
                    <w:color w:val="auto"/>
                  </w:rPr>
                  <m:t>U</m:t>
                </m:r>
                <m:ctrlPr>
                  <w:rPr>
                    <w:color w:val="auto"/>
                  </w:rPr>
                </m:ctrlPr>
              </m:e>
              <m:sub>
                <m:r>
                  <m:rPr>
                    <m:nor/>
                    <m:sty m:val="p"/>
                  </m:rPr>
                  <w:rPr>
                    <w:b w:val="0"/>
                    <w:i w:val="0"/>
                    <w:color w:val="auto"/>
                  </w:rPr>
                  <m:t>额</m:t>
                </m:r>
                <m:r>
                  <w:rPr>
                    <w:color w:val="auto"/>
                  </w:rPr>
                  <m:t>1</m:t>
                </m:r>
                <m:ctrlPr>
                  <w:rPr>
                    <w:color w:val="auto"/>
                  </w:rPr>
                </m:ctrlPr>
              </m:sub>
            </m:sSub>
            <m:ctrlPr>
              <w:rPr>
                <w:color w:val="auto"/>
              </w:rPr>
            </m:ctrlPr>
          </m:den>
        </m:f>
        <m:r>
          <w:rPr>
            <w:color w:val="auto"/>
          </w:rPr>
          <m:t>=</m:t>
        </m:r>
        <m:f>
          <m:fPr>
            <m:ctrlPr>
              <w:rPr>
                <w:color w:val="auto"/>
              </w:rPr>
            </m:ctrlPr>
          </m:fPr>
          <m:num>
            <m:r>
              <w:rPr>
                <w:color w:val="auto"/>
              </w:rPr>
              <m:t>6W</m:t>
            </m:r>
            <m:ctrlPr>
              <w:rPr>
                <w:color w:val="auto"/>
              </w:rPr>
            </m:ctrlPr>
          </m:num>
          <m:den>
            <m:r>
              <w:rPr>
                <w:color w:val="auto"/>
              </w:rPr>
              <m:t>6V</m:t>
            </m:r>
            <m:ctrlPr>
              <w:rPr>
                <w:color w:val="auto"/>
              </w:rPr>
            </m:ctrlPr>
          </m:den>
        </m:f>
        <m:r>
          <w:rPr>
            <w:color w:val="auto"/>
          </w:rPr>
          <m:t>=1A</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由图乙所示电路可知两灯串联，由图象甲可知，</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正常发光的电流为</w:t>
      </w:r>
      <w:r>
        <w:rPr>
          <w:rStyle w:val="15"/>
          <w:rFonts w:ascii="Times New Roman" w:hAnsi="Times New Roman" w:eastAsia="Times New Roman" w:cs="Times New Roman"/>
          <w:color w:val="auto"/>
          <w:kern w:val="0"/>
          <w:szCs w:val="21"/>
        </w:rPr>
        <w:t>1</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的正常发光电流为</w:t>
      </w:r>
      <m:oMath>
        <m:r>
          <w:rPr>
            <w:color w:val="auto"/>
          </w:rPr>
          <m:t>0.5A</m:t>
        </m:r>
      </m:oMath>
      <w:r>
        <w:rPr>
          <w:rFonts w:ascii="宋体" w:hAnsi="宋体" w:eastAsia="宋体" w:cs="宋体"/>
          <w:color w:val="auto"/>
          <w:kern w:val="0"/>
          <w:szCs w:val="21"/>
        </w:rPr>
        <w:t>，所以两灯串联在电路中，只有一灯正常发光，则一定是</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，则此时电流为</w:t>
      </w:r>
      <m:oMath>
        <m:r>
          <w:rPr>
            <w:color w:val="auto"/>
          </w:rPr>
          <m:t>0.5A</m:t>
        </m:r>
      </m:oMath>
      <w:r>
        <w:rPr>
          <w:rFonts w:ascii="宋体" w:hAnsi="宋体" w:eastAsia="宋体" w:cs="宋体"/>
          <w:color w:val="auto"/>
          <w:kern w:val="0"/>
          <w:szCs w:val="21"/>
        </w:rPr>
        <w:t>，由图甲可知</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的电压为</w:t>
      </w:r>
      <w:r>
        <w:rPr>
          <w:rStyle w:val="15"/>
          <w:rFonts w:ascii="Times New Roman" w:hAnsi="Times New Roman" w:eastAsia="Times New Roman" w:cs="Times New Roman"/>
          <w:color w:val="auto"/>
          <w:kern w:val="0"/>
          <w:szCs w:val="21"/>
        </w:rPr>
        <w:t>2</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w:t>
      </w:r>
      <m:oMath>
        <m:r>
          <w:rPr>
            <w:color w:val="auto"/>
          </w:rPr>
          <m:t>.</m:t>
        </m:r>
      </m:oMath>
      <w:r>
        <w:rPr>
          <w:rFonts w:ascii="宋体" w:hAnsi="宋体" w:eastAsia="宋体" w:cs="宋体"/>
          <w:color w:val="auto"/>
          <w:kern w:val="0"/>
          <w:szCs w:val="21"/>
        </w:rPr>
        <w:t>同样由图甲可以看出</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的电压为</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，即电压表示数为</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所以电路两端加的最大电压为：</w:t>
      </w:r>
      <m:oMath>
        <m:r>
          <w:rPr>
            <w:color w:val="auto"/>
          </w:rPr>
          <m:t>U=</m:t>
        </m:r>
        <m:sSub>
          <m:sSubPr>
            <m:ctrlPr>
              <w:rPr>
                <w:color w:val="auto"/>
              </w:rPr>
            </m:ctrlPr>
          </m:sSubPr>
          <m:e>
            <m:r>
              <w:rPr>
                <w:color w:val="auto"/>
              </w:rPr>
              <m:t>U</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U</m:t>
            </m:r>
            <m:ctrlPr>
              <w:rPr>
                <w:color w:val="auto"/>
              </w:rPr>
            </m:ctrlPr>
          </m:e>
          <m:sub>
            <m:r>
              <w:rPr>
                <w:color w:val="auto"/>
              </w:rPr>
              <m:t>2</m:t>
            </m:r>
            <m:ctrlPr>
              <w:rPr>
                <w:color w:val="auto"/>
              </w:rPr>
            </m:ctrlPr>
          </m:sub>
        </m:sSub>
        <m:r>
          <w:rPr>
            <w:color w:val="auto"/>
          </w:rPr>
          <m:t>=2V+6V=8V</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电路中消耗的电能</w:t>
      </w:r>
      <m:oMath>
        <m:r>
          <w:rPr>
            <w:color w:val="auto"/>
          </w:rPr>
          <m:t>P=UI=(</m:t>
        </m:r>
        <m:sSub>
          <m:sSubPr>
            <m:ctrlPr>
              <w:rPr>
                <w:color w:val="auto"/>
              </w:rPr>
            </m:ctrlPr>
          </m:sSubPr>
          <m:e>
            <m:r>
              <w:rPr>
                <w:color w:val="auto"/>
              </w:rPr>
              <m:t>U</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U</m:t>
            </m:r>
            <m:ctrlPr>
              <w:rPr>
                <w:color w:val="auto"/>
              </w:rPr>
            </m:ctrlPr>
          </m:e>
          <m:sub>
            <m:r>
              <w:rPr>
                <w:color w:val="auto"/>
              </w:rPr>
              <m:t>2</m:t>
            </m:r>
            <m:ctrlPr>
              <w:rPr>
                <w:color w:val="auto"/>
              </w:rPr>
            </m:ctrlPr>
          </m:sub>
        </m:sSub>
        <m:r>
          <w:rPr>
            <w:color w:val="auto"/>
          </w:rPr>
          <m:t>)I=(2V+6V)×0.5A=4W</m:t>
        </m:r>
      </m:oMath>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故答案为：</w:t>
      </w:r>
      <m:oMath>
        <m:r>
          <w:rPr>
            <w:color w:val="auto"/>
          </w:rPr>
          <m:t>(1)1</m:t>
        </m:r>
      </m:oMath>
      <w:r>
        <w:rPr>
          <w:rFonts w:ascii="宋体" w:hAnsi="宋体" w:eastAsia="宋体" w:cs="宋体"/>
          <w:color w:val="auto"/>
          <w:kern w:val="0"/>
          <w:szCs w:val="21"/>
        </w:rPr>
        <w:t>；</w:t>
      </w:r>
      <m:oMath>
        <m:r>
          <w:rPr>
            <w:color w:val="auto"/>
          </w:rPr>
          <m:t>(2)6</m:t>
        </m:r>
      </m:oMath>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已知额定电压及额定功率，由</w:t>
      </w:r>
      <m:oMath>
        <m:r>
          <w:rPr>
            <w:color w:val="auto"/>
          </w:rPr>
          <m:t>P=UI</m:t>
        </m:r>
      </m:oMath>
      <w:r>
        <w:rPr>
          <w:rFonts w:ascii="宋体" w:hAnsi="宋体" w:eastAsia="宋体" w:cs="宋体"/>
          <w:color w:val="auto"/>
          <w:kern w:val="0"/>
          <w:szCs w:val="21"/>
        </w:rPr>
        <w:t>求得正常发光时的电流．</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由图乙所示电路可知两灯串联，由图甲所示可知：</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的电流大于</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的电流，故只能</w:t>
      </w:r>
      <w:r>
        <w:rPr>
          <w:rStyle w:val="15"/>
          <w:rFonts w:ascii="Times New Roman" w:hAnsi="Times New Roman" w:eastAsia="Times New Roman" w:cs="Times New Roman"/>
          <w:i/>
          <w:iCs/>
          <w:color w:val="auto"/>
          <w:kern w:val="0"/>
          <w:szCs w:val="21"/>
        </w:rPr>
        <w:t>B</w:t>
      </w:r>
      <w:r>
        <w:rPr>
          <w:rFonts w:ascii="宋体" w:hAnsi="宋体" w:eastAsia="宋体" w:cs="宋体"/>
          <w:color w:val="auto"/>
          <w:kern w:val="0"/>
          <w:szCs w:val="21"/>
        </w:rPr>
        <w:t>正常发光，则根据电流相等，则可知</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中电压，由</w:t>
      </w:r>
      <m:oMath>
        <m:r>
          <w:rPr>
            <w:color w:val="auto"/>
          </w:rPr>
          <m:t>P=UI</m:t>
        </m:r>
      </m:oMath>
      <w:r>
        <w:rPr>
          <w:rFonts w:ascii="宋体" w:hAnsi="宋体" w:eastAsia="宋体" w:cs="宋体"/>
          <w:color w:val="auto"/>
          <w:kern w:val="0"/>
          <w:szCs w:val="21"/>
        </w:rPr>
        <w:t>可得总功率．</w:t>
      </w:r>
      <w:r>
        <w:rPr>
          <w:rFonts w:ascii="宋体" w:hAnsi="宋体" w:eastAsia="宋体" w:cs="宋体"/>
          <w:color w:val="auto"/>
          <w:kern w:val="0"/>
          <w:szCs w:val="21"/>
        </w:rPr>
        <w:br w:type="textWrapping"/>
      </w:r>
      <w:r>
        <w:rPr>
          <w:rFonts w:ascii="宋体" w:hAnsi="宋体" w:eastAsia="宋体" w:cs="宋体"/>
          <w:color w:val="auto"/>
          <w:kern w:val="0"/>
          <w:szCs w:val="21"/>
        </w:rPr>
        <w:t>本题图中电压和电流不成正比，即电阻为变化的，故直接从图中找出电流对应的电压，而不是先求得电阻再求电压．</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25.</w:t>
      </w:r>
      <w:r>
        <w:rPr>
          <w:rFonts w:ascii="宋体" w:hAnsi="宋体" w:eastAsia="宋体" w:cs="宋体"/>
          <w:color w:val="auto"/>
          <w:kern w:val="0"/>
          <w:szCs w:val="21"/>
        </w:rPr>
        <w:t>【答案】</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rStyle w:val="15"/>
          <w:rFonts w:ascii="Times New Roman" w:hAnsi="Times New Roman" w:eastAsia="Times New Roman" w:cs="Times New Roman"/>
          <w:color w:val="auto"/>
          <w:kern w:val="0"/>
          <w:szCs w:val="21"/>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w:r>
        <w:rPr>
          <w:rFonts w:ascii="宋体" w:hAnsi="宋体" w:eastAsia="宋体" w:cs="宋体"/>
          <w:color w:val="auto"/>
          <w:kern w:val="0"/>
          <w:szCs w:val="21"/>
        </w:rPr>
        <w:br w:type="textWrapping"/>
      </w:r>
      <w:r>
        <w:rPr>
          <w:rFonts w:ascii="宋体" w:hAnsi="宋体" w:eastAsia="宋体" w:cs="宋体"/>
          <w:color w:val="auto"/>
          <w:kern w:val="0"/>
          <w:szCs w:val="21"/>
        </w:rPr>
        <w:t>由图知，当只闭合开关时，两电阻串联，电路电阻较大，为保温档，此时电路的功率</w:t>
      </w:r>
      <m:oMath>
        <m:sSub>
          <m:sSubPr>
            <m:ctrlPr>
              <w:rPr>
                <w:color w:val="auto"/>
              </w:rPr>
            </m:ctrlPr>
          </m:sSubPr>
          <m:e>
            <m:r>
              <w:rPr>
                <w:color w:val="auto"/>
              </w:rPr>
              <m:t>P</m:t>
            </m:r>
            <m:ctrlPr>
              <w:rPr>
                <w:color w:val="auto"/>
              </w:rPr>
            </m:ctrlPr>
          </m:e>
          <m:sub>
            <m:r>
              <w:rPr>
                <w:color w:val="auto"/>
              </w:rPr>
              <m:t>保温</m:t>
            </m:r>
            <m:ctrlPr>
              <w:rPr>
                <w:color w:val="auto"/>
              </w:rPr>
            </m:ctrlPr>
          </m:sub>
        </m:sSub>
        <m:r>
          <w:rPr>
            <w:color w:val="auto"/>
          </w:rPr>
          <m:t>=</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R</m:t>
                </m:r>
                <m:ctrlPr>
                  <w:rPr>
                    <w:color w:val="auto"/>
                  </w:rPr>
                </m:ctrlPr>
              </m:e>
              <m:sub>
                <m:r>
                  <w:rPr>
                    <w:color w:val="auto"/>
                  </w:rPr>
                  <m:t>2</m:t>
                </m:r>
                <m:ctrlPr>
                  <w:rPr>
                    <w:color w:val="auto"/>
                  </w:rPr>
                </m:ctrlPr>
              </m:sub>
            </m:sSub>
            <m:ctrlPr>
              <w:rPr>
                <w:color w:val="auto"/>
              </w:rPr>
            </m:ctrlPr>
          </m:den>
        </m:f>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当两开关都闭合时，电路中只有</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连入电路中，电路中电阻较小，为加热档，此时电路的功率</w:t>
      </w:r>
      <m:oMath>
        <m:sSub>
          <m:sSubPr>
            <m:ctrlPr>
              <w:rPr>
                <w:color w:val="auto"/>
              </w:rPr>
            </m:ctrlPr>
          </m:sSubPr>
          <m:e>
            <m:r>
              <w:rPr>
                <w:color w:val="auto"/>
              </w:rPr>
              <m:t>P</m:t>
            </m:r>
            <m:ctrlPr>
              <w:rPr>
                <w:color w:val="auto"/>
              </w:rPr>
            </m:ctrlPr>
          </m:e>
          <m:sub>
            <m:r>
              <w:rPr>
                <w:color w:val="auto"/>
              </w:rPr>
              <m:t>加热</m:t>
            </m:r>
            <m:ctrlPr>
              <w:rPr>
                <w:color w:val="auto"/>
              </w:rPr>
            </m:ctrlPr>
          </m:sub>
        </m:sSub>
        <m:r>
          <w:rPr>
            <w:color w:val="auto"/>
          </w:rPr>
          <m:t>=</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sSub>
              <m:sSubPr>
                <m:ctrlPr>
                  <w:rPr>
                    <w:color w:val="auto"/>
                  </w:rPr>
                </m:ctrlPr>
              </m:sSubPr>
              <m:e>
                <m:r>
                  <w:rPr>
                    <w:color w:val="auto"/>
                  </w:rPr>
                  <m:t>R</m:t>
                </m:r>
                <m:ctrlPr>
                  <w:rPr>
                    <w:color w:val="auto"/>
                  </w:rPr>
                </m:ctrlPr>
              </m:e>
              <m:sub>
                <m:r>
                  <w:rPr>
                    <w:color w:val="auto"/>
                  </w:rPr>
                  <m:t>1</m:t>
                </m:r>
                <m:ctrlPr>
                  <w:rPr>
                    <w:color w:val="auto"/>
                  </w:rPr>
                </m:ctrlPr>
              </m:sub>
            </m:sSub>
            <m:ctrlPr>
              <w:rPr>
                <w:color w:val="auto"/>
              </w:rPr>
            </m:ctrlPr>
          </m:den>
        </m:f>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由题知，加热的功率是保温档功率的</w:t>
      </w:r>
      <w:r>
        <w:rPr>
          <w:rStyle w:val="15"/>
          <w:rFonts w:ascii="Times New Roman" w:hAnsi="Times New Roman" w:eastAsia="Times New Roman" w:cs="Times New Roman"/>
          <w:color w:val="auto"/>
          <w:kern w:val="0"/>
          <w:szCs w:val="21"/>
        </w:rPr>
        <w:t>5</w:t>
      </w:r>
      <w:r>
        <w:rPr>
          <w:rFonts w:ascii="宋体" w:hAnsi="宋体" w:eastAsia="宋体" w:cs="宋体"/>
          <w:color w:val="auto"/>
          <w:kern w:val="0"/>
          <w:szCs w:val="21"/>
        </w:rPr>
        <w:t>倍，</w:t>
      </w:r>
      <w:r>
        <w:rPr>
          <w:rFonts w:ascii="宋体" w:hAnsi="宋体" w:eastAsia="宋体" w:cs="宋体"/>
          <w:color w:val="auto"/>
          <w:kern w:val="0"/>
          <w:szCs w:val="21"/>
        </w:rPr>
        <w:br w:type="textWrapping"/>
      </w:r>
      <w:r>
        <w:rPr>
          <w:rFonts w:ascii="宋体" w:hAnsi="宋体" w:eastAsia="宋体" w:cs="宋体"/>
          <w:color w:val="auto"/>
          <w:kern w:val="0"/>
          <w:szCs w:val="21"/>
        </w:rPr>
        <w:t>即：</w:t>
      </w:r>
      <m:oMath>
        <m:f>
          <m:fPr>
            <m:ctrlPr>
              <w:rPr>
                <w:color w:val="auto"/>
              </w:rPr>
            </m:ctrlPr>
          </m:fPr>
          <m:num>
            <m:sSub>
              <m:sSubPr>
                <m:ctrlPr>
                  <w:rPr>
                    <w:color w:val="auto"/>
                  </w:rPr>
                </m:ctrlPr>
              </m:sSubPr>
              <m:e>
                <m:r>
                  <w:rPr>
                    <w:color w:val="auto"/>
                  </w:rPr>
                  <m:t>P</m:t>
                </m:r>
                <m:ctrlPr>
                  <w:rPr>
                    <w:color w:val="auto"/>
                  </w:rPr>
                </m:ctrlPr>
              </m:e>
              <m:sub>
                <m:r>
                  <m:rPr>
                    <m:nor/>
                    <m:sty m:val="p"/>
                  </m:rPr>
                  <w:rPr>
                    <w:b w:val="0"/>
                    <w:i w:val="0"/>
                    <w:color w:val="auto"/>
                  </w:rPr>
                  <m:t>保温</m:t>
                </m:r>
                <m:ctrlPr>
                  <w:rPr>
                    <w:color w:val="auto"/>
                  </w:rPr>
                </m:ctrlPr>
              </m:sub>
            </m:sSub>
            <m:ctrlPr>
              <w:rPr>
                <w:color w:val="auto"/>
              </w:rPr>
            </m:ctrlPr>
          </m:num>
          <m:den>
            <m:sSub>
              <m:sSubPr>
                <m:ctrlPr>
                  <w:rPr>
                    <w:color w:val="auto"/>
                  </w:rPr>
                </m:ctrlPr>
              </m:sSubPr>
              <m:e>
                <m:r>
                  <w:rPr>
                    <w:color w:val="auto"/>
                  </w:rPr>
                  <m:t>P</m:t>
                </m:r>
                <m:ctrlPr>
                  <w:rPr>
                    <w:color w:val="auto"/>
                  </w:rPr>
                </m:ctrlPr>
              </m:e>
              <m:sub>
                <m:r>
                  <m:rPr>
                    <m:nor/>
                    <m:sty m:val="p"/>
                  </m:rPr>
                  <w:rPr>
                    <w:b w:val="0"/>
                    <w:i w:val="0"/>
                    <w:color w:val="auto"/>
                  </w:rPr>
                  <m:t>加热</m:t>
                </m:r>
                <m:ctrlPr>
                  <w:rPr>
                    <w:color w:val="auto"/>
                  </w:rPr>
                </m:ctrlPr>
              </m:sub>
            </m:sSub>
            <m:ctrlPr>
              <w:rPr>
                <w:color w:val="auto"/>
              </w:rPr>
            </m:ctrlPr>
          </m:den>
        </m:f>
        <m:r>
          <w:rPr>
            <w:color w:val="auto"/>
          </w:rPr>
          <m:t>=</m:t>
        </m:r>
        <m:f>
          <m:fPr>
            <m:ctrlPr>
              <w:rPr>
                <w:color w:val="auto"/>
              </w:rPr>
            </m:ctrlPr>
          </m:fPr>
          <m:num>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R</m:t>
                    </m:r>
                    <m:ctrlPr>
                      <w:rPr>
                        <w:color w:val="auto"/>
                      </w:rPr>
                    </m:ctrlPr>
                  </m:e>
                  <m:sub>
                    <m:r>
                      <w:rPr>
                        <w:color w:val="auto"/>
                      </w:rPr>
                      <m:t>2</m:t>
                    </m:r>
                    <m:ctrlPr>
                      <w:rPr>
                        <w:color w:val="auto"/>
                      </w:rPr>
                    </m:ctrlPr>
                  </m:sub>
                </m:sSub>
                <m:ctrlPr>
                  <w:rPr>
                    <w:color w:val="auto"/>
                  </w:rPr>
                </m:ctrlPr>
              </m:den>
            </m:f>
            <m:ctrlPr>
              <w:rPr>
                <w:color w:val="auto"/>
              </w:rPr>
            </m:ctrlPr>
          </m:num>
          <m:den>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sSub>
                  <m:sSubPr>
                    <m:ctrlPr>
                      <w:rPr>
                        <w:color w:val="auto"/>
                      </w:rPr>
                    </m:ctrlPr>
                  </m:sSubPr>
                  <m:e>
                    <m:r>
                      <w:rPr>
                        <w:color w:val="auto"/>
                      </w:rPr>
                      <m:t>R</m:t>
                    </m:r>
                    <m:ctrlPr>
                      <w:rPr>
                        <w:color w:val="auto"/>
                      </w:rPr>
                    </m:ctrlPr>
                  </m:e>
                  <m:sub>
                    <m:r>
                      <w:rPr>
                        <w:color w:val="auto"/>
                      </w:rPr>
                      <m:t>1</m:t>
                    </m:r>
                    <m:ctrlPr>
                      <w:rPr>
                        <w:color w:val="auto"/>
                      </w:rPr>
                    </m:ctrlPr>
                  </m:sub>
                </m:sSub>
                <m:ctrlPr>
                  <w:rPr>
                    <w:color w:val="auto"/>
                  </w:rPr>
                </m:ctrlPr>
              </m:den>
            </m:f>
            <m:ctrlPr>
              <w:rPr>
                <w:color w:val="auto"/>
              </w:rPr>
            </m:ctrlPr>
          </m:den>
        </m:f>
        <m:r>
          <w:rPr>
            <w:color w:val="auto"/>
          </w:rPr>
          <m:t>=</m:t>
        </m:r>
        <m:f>
          <m:fPr>
            <m:ctrlPr>
              <w:rPr>
                <w:color w:val="auto"/>
              </w:rPr>
            </m:ctrlPr>
          </m:fPr>
          <m:num>
            <m:sSub>
              <m:sSubPr>
                <m:ctrlPr>
                  <w:rPr>
                    <w:color w:val="auto"/>
                  </w:rPr>
                </m:ctrlPr>
              </m:sSubPr>
              <m:e>
                <m:r>
                  <w:rPr>
                    <w:color w:val="auto"/>
                  </w:rPr>
                  <m:t>R</m:t>
                </m:r>
                <m:ctrlPr>
                  <w:rPr>
                    <w:color w:val="auto"/>
                  </w:rPr>
                </m:ctrlPr>
              </m:e>
              <m:sub>
                <m:r>
                  <w:rPr>
                    <w:color w:val="auto"/>
                  </w:rPr>
                  <m:t>1</m:t>
                </m:r>
                <m:ctrlPr>
                  <w:rPr>
                    <w:color w:val="auto"/>
                  </w:rPr>
                </m:ctrlPr>
              </m:sub>
            </m:sSub>
            <m:ctrlPr>
              <w:rPr>
                <w:color w:val="auto"/>
              </w:rPr>
            </m:ctrlPr>
          </m:num>
          <m:den>
            <m:sSub>
              <m:sSubPr>
                <m:ctrlPr>
                  <w:rPr>
                    <w:color w:val="auto"/>
                  </w:rPr>
                </m:ctrlPr>
              </m:sSubPr>
              <m:e>
                <m:r>
                  <w:rPr>
                    <w:color w:val="auto"/>
                  </w:rPr>
                  <m:t>R</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R</m:t>
                </m:r>
                <m:ctrlPr>
                  <w:rPr>
                    <w:color w:val="auto"/>
                  </w:rPr>
                </m:ctrlPr>
              </m:e>
              <m:sub>
                <m:r>
                  <w:rPr>
                    <w:color w:val="auto"/>
                  </w:rPr>
                  <m:t>2</m:t>
                </m:r>
                <m:ctrlPr>
                  <w:rPr>
                    <w:color w:val="auto"/>
                  </w:rPr>
                </m:ctrlPr>
              </m:sub>
            </m:sSub>
            <m:ctrlPr>
              <w:rPr>
                <w:color w:val="auto"/>
              </w:rPr>
            </m:ctrlPr>
          </m:den>
        </m:f>
        <m:r>
          <w:rPr>
            <w:color w:val="auto"/>
          </w:rPr>
          <m:t>=</m:t>
        </m:r>
        <m:f>
          <m:fPr>
            <m:ctrlPr>
              <w:rPr>
                <w:color w:val="auto"/>
              </w:rPr>
            </m:ctrlPr>
          </m:fPr>
          <m:num>
            <m:r>
              <w:rPr>
                <w:color w:val="auto"/>
              </w:rPr>
              <m:t>1</m:t>
            </m:r>
            <m:ctrlPr>
              <w:rPr>
                <w:color w:val="auto"/>
              </w:rPr>
            </m:ctrlPr>
          </m:num>
          <m:den>
            <m:r>
              <w:rPr>
                <w:color w:val="auto"/>
              </w:rPr>
              <m:t>5</m:t>
            </m:r>
            <m:ctrlPr>
              <w:rPr>
                <w:color w:val="auto"/>
              </w:rPr>
            </m:ctrlPr>
          </m:den>
        </m:f>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解得：</w:t>
      </w:r>
      <m:oMath>
        <m:sSub>
          <m:sSubPr>
            <m:ctrlPr>
              <w:rPr>
                <w:color w:val="auto"/>
              </w:rPr>
            </m:ctrlPr>
          </m:sSubPr>
          <m:e>
            <m:r>
              <w:rPr>
                <w:color w:val="auto"/>
              </w:rPr>
              <m:t>R</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R</m:t>
            </m:r>
            <m:ctrlPr>
              <w:rPr>
                <w:color w:val="auto"/>
              </w:rPr>
            </m:ctrlPr>
          </m:e>
          <m:sub>
            <m:r>
              <w:rPr>
                <w:color w:val="auto"/>
              </w:rPr>
              <m:t>2</m:t>
            </m:r>
            <m:ctrlPr>
              <w:rPr>
                <w:color w:val="auto"/>
              </w:rPr>
            </m:ctrlPr>
          </m:sub>
        </m:sSub>
        <m:r>
          <w:rPr>
            <w:color w:val="auto"/>
          </w:rPr>
          <m:t>=1</m:t>
        </m:r>
      </m:oMath>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w:r>
        <w:rPr>
          <w:rStyle w:val="15"/>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Style w:val="15"/>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由</w:t>
      </w:r>
      <m:oMath>
        <m:r>
          <w:rPr>
            <w:color w:val="auto"/>
          </w:rPr>
          <m:t>P=</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r>
              <w:rPr>
                <w:color w:val="auto"/>
              </w:rPr>
              <m:t>R</m:t>
            </m:r>
            <m:ctrlPr>
              <w:rPr>
                <w:color w:val="auto"/>
              </w:rPr>
            </m:ctrlPr>
          </m:den>
        </m:f>
      </m:oMath>
      <w:r>
        <w:rPr>
          <w:rFonts w:ascii="宋体" w:hAnsi="宋体" w:eastAsia="宋体" w:cs="宋体"/>
          <w:color w:val="auto"/>
          <w:kern w:val="0"/>
          <w:szCs w:val="21"/>
        </w:rPr>
        <w:t>结合电路中开关不同状态下的连接情况的电功率，由加热和保温功率比计算两电阻的比值。</w:t>
      </w:r>
      <w:r>
        <w:rPr>
          <w:rFonts w:ascii="宋体" w:hAnsi="宋体" w:eastAsia="宋体" w:cs="宋体"/>
          <w:color w:val="auto"/>
          <w:kern w:val="0"/>
          <w:szCs w:val="21"/>
        </w:rPr>
        <w:br w:type="textWrapping"/>
      </w:r>
      <w:r>
        <w:rPr>
          <w:rFonts w:ascii="宋体" w:hAnsi="宋体" w:eastAsia="宋体" w:cs="宋体"/>
          <w:color w:val="auto"/>
          <w:kern w:val="0"/>
          <w:szCs w:val="21"/>
        </w:rPr>
        <w:t>本题考查电功率公式的应用，解题的关键是正确分析出保温和加热档电路的连接情况。</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26.</w:t>
      </w:r>
      <w:r>
        <w:rPr>
          <w:rFonts w:ascii="宋体" w:hAnsi="宋体" w:eastAsia="宋体" w:cs="宋体"/>
          <w:color w:val="auto"/>
          <w:kern w:val="0"/>
          <w:szCs w:val="21"/>
        </w:rPr>
        <w:t>【答案】变阻器的滑片在阻值最小处</w:t>
      </w:r>
      <m:oMath>
        <m:r>
          <w:rPr>
            <w:color w:val="auto"/>
          </w:rPr>
          <m:t>(</m:t>
        </m:r>
      </m:oMath>
      <w:r>
        <w:rPr>
          <w:rFonts w:ascii="宋体" w:hAnsi="宋体" w:eastAsia="宋体" w:cs="宋体"/>
          <w:color w:val="auto"/>
          <w:kern w:val="0"/>
          <w:szCs w:val="21"/>
        </w:rPr>
        <w:t>或变阻器被短路；或定值电阻断路</w:t>
      </w:r>
      <m:oMath>
        <m:r>
          <w:rPr>
            <w:color w:val="auto"/>
          </w:rPr>
          <m:t>)</m:t>
        </m:r>
      </m:oMath>
      <w:r>
        <w:rPr>
          <w:rFonts w:ascii="Times New Roman" w:hAnsi="Times New Roman" w:eastAsia="Times New Roman" w:cs="Times New Roman"/>
          <w:color w:val="auto"/>
          <w:kern w:val="0"/>
          <w:szCs w:val="21"/>
        </w:rPr>
        <w:t xml:space="preserve">   </w:t>
      </w:r>
      <w:r>
        <w:rPr>
          <w:rStyle w:val="15"/>
          <w:rFonts w:ascii="Times New Roman" w:hAnsi="Times New Roman" w:eastAsia="Times New Roman" w:cs="Times New Roman"/>
          <w:color w:val="auto"/>
          <w:kern w:val="0"/>
          <w:szCs w:val="21"/>
        </w:rPr>
        <w:t>5</w:t>
      </w:r>
      <w:r>
        <w:rPr>
          <w:rFonts w:ascii="Times New Roman" w:hAnsi="Times New Roman" w:eastAsia="Times New Roman" w:cs="Times New Roman"/>
          <w:color w:val="auto"/>
          <w:kern w:val="0"/>
          <w:szCs w:val="21"/>
        </w:rPr>
        <w:t xml:space="preserve">   </w:t>
      </w:r>
      <m:oMath>
        <m:r>
          <w:rPr>
            <w:color w:val="auto"/>
          </w:rPr>
          <m:t>1.25</m:t>
        </m:r>
      </m:oMath>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增加一节干电池</w:t>
      </w:r>
      <m:oMath>
        <m:r>
          <w:rPr>
            <w:color w:val="auto"/>
          </w:rPr>
          <m:t>(</m:t>
        </m:r>
      </m:oMath>
      <w:r>
        <w:rPr>
          <w:rFonts w:ascii="宋体" w:hAnsi="宋体" w:eastAsia="宋体" w:cs="宋体"/>
          <w:color w:val="auto"/>
          <w:kern w:val="0"/>
          <w:szCs w:val="21"/>
        </w:rPr>
        <w:t>或增大电源电压</w:t>
      </w:r>
      <m:oMath>
        <m:r>
          <w:rPr>
            <w:color w:val="auto"/>
          </w:rPr>
          <m:t>)</m:t>
        </m:r>
      </m:oMath>
      <w:r>
        <w:rPr>
          <w:rFonts w:ascii="宋体" w:hAnsi="宋体" w:eastAsia="宋体" w:cs="宋体"/>
          <w:color w:val="auto"/>
          <w:kern w:val="0"/>
          <w:szCs w:val="21"/>
        </w:rPr>
        <w:t>，并将电压表的量程改为</w:t>
      </w:r>
      <m:oMath>
        <m:r>
          <w:rPr>
            <w:color w:val="auto"/>
          </w:rPr>
          <m:t>0～15V</m:t>
        </m:r>
      </m:oMath>
      <w:r>
        <w:rPr>
          <w:rFonts w:ascii="Times New Roman" w:hAnsi="Times New Roman" w:eastAsia="Times New Roman" w:cs="Times New Roman"/>
          <w:strike w:val="0"/>
          <w:color w:val="auto"/>
          <w:kern w:val="0"/>
          <w:sz w:val="24"/>
          <w:szCs w:val="24"/>
          <w:u w:val="none"/>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m:oMath>
        <m:r>
          <w:rPr>
            <w:color w:val="auto"/>
          </w:rPr>
          <m:t>(1)</m:t>
        </m:r>
      </m:oMath>
      <w:r>
        <w:rPr>
          <w:rFonts w:ascii="宋体" w:hAnsi="宋体" w:eastAsia="宋体" w:cs="宋体"/>
          <w:color w:val="auto"/>
          <w:kern w:val="0"/>
          <w:szCs w:val="21"/>
        </w:rPr>
        <w:t>电压表应与电阻</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并联，由于电源为两节干电池，所以电压表的量程应为</w:t>
      </w:r>
      <m:oMath>
        <m:r>
          <w:rPr>
            <w:color w:val="auto"/>
          </w:rPr>
          <m:t>0～3V</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滑动变阻器滑片向左滑动，电流表的示数变大，滑动变阻器的阻值应变小，所以滑动变阻器应连接下面的</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接线柱，如图所示：</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38" o:spt="75" type="#_x0000_t75" style="height:110.25pt;width:165pt;" filled="f" o:preferrelative="t" stroked="f" coordsize="21600,21600">
            <v:path/>
            <v:fill on="f" focussize="0,0"/>
            <v:stroke on="f" joinstyle="miter"/>
            <v:imagedata r:id="rId36" o:title=""/>
            <o:lock v:ext="edit" aspectratio="t"/>
            <w10:wrap type="none"/>
            <w10:anchorlock/>
          </v:shape>
        </w:pict>
      </w:r>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电压表偏转到满偏，说明此时电阻两端的电压等于电源电压，可能是电阻断路或滑动变阻器的阻值为零或滑动变阻器短路；</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由表格中的第一列数据知，当电压为</w:t>
      </w:r>
      <m:oMath>
        <m:r>
          <w:rPr>
            <w:color w:val="auto"/>
          </w:rPr>
          <m:t>0.5V</m:t>
        </m:r>
      </m:oMath>
      <w:r>
        <w:rPr>
          <w:rFonts w:ascii="宋体" w:hAnsi="宋体" w:eastAsia="宋体" w:cs="宋体"/>
          <w:color w:val="auto"/>
          <w:kern w:val="0"/>
          <w:szCs w:val="21"/>
        </w:rPr>
        <w:t>时，电流为</w:t>
      </w:r>
      <m:oMath>
        <m:r>
          <w:rPr>
            <w:color w:val="auto"/>
          </w:rPr>
          <m:t>0.1A</m:t>
        </m:r>
      </m:oMath>
      <w:r>
        <w:rPr>
          <w:rFonts w:ascii="宋体" w:hAnsi="宋体" w:eastAsia="宋体" w:cs="宋体"/>
          <w:color w:val="auto"/>
          <w:kern w:val="0"/>
          <w:szCs w:val="21"/>
        </w:rPr>
        <w:t>，所以</w:t>
      </w:r>
      <m:oMath>
        <m:r>
          <w:rPr>
            <w:color w:val="auto"/>
          </w:rPr>
          <m:t>R=</m:t>
        </m:r>
        <m:f>
          <m:fPr>
            <m:ctrlPr>
              <w:rPr>
                <w:color w:val="auto"/>
              </w:rPr>
            </m:ctrlPr>
          </m:fPr>
          <m:num>
            <m:r>
              <w:rPr>
                <w:color w:val="auto"/>
              </w:rPr>
              <m:t>U</m:t>
            </m:r>
            <m:ctrlPr>
              <w:rPr>
                <w:color w:val="auto"/>
              </w:rPr>
            </m:ctrlPr>
          </m:num>
          <m:den>
            <m:r>
              <w:rPr>
                <w:color w:val="auto"/>
              </w:rPr>
              <m:t>I</m:t>
            </m:r>
            <m:ctrlPr>
              <w:rPr>
                <w:color w:val="auto"/>
              </w:rPr>
            </m:ctrlPr>
          </m:den>
        </m:f>
        <m:r>
          <w:rPr>
            <w:color w:val="auto"/>
          </w:rPr>
          <m:t>=</m:t>
        </m:r>
        <m:f>
          <m:fPr>
            <m:ctrlPr>
              <w:rPr>
                <w:color w:val="auto"/>
              </w:rPr>
            </m:ctrlPr>
          </m:fPr>
          <m:num>
            <m:r>
              <w:rPr>
                <w:color w:val="auto"/>
              </w:rPr>
              <m:t>0.5V</m:t>
            </m:r>
            <m:ctrlPr>
              <w:rPr>
                <w:color w:val="auto"/>
              </w:rPr>
            </m:ctrlPr>
          </m:num>
          <m:den>
            <m:r>
              <w:rPr>
                <w:color w:val="auto"/>
              </w:rPr>
              <m:t>0.1A</m:t>
            </m:r>
            <m:ctrlPr>
              <w:rPr>
                <w:color w:val="auto"/>
              </w:rPr>
            </m:ctrlPr>
          </m:den>
        </m:f>
        <m:r>
          <w:rPr>
            <w:color w:val="auto"/>
          </w:rPr>
          <m:t>=5Ω</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由表格中数据知，当电流为</w:t>
      </w:r>
      <m:oMath>
        <m:r>
          <w:rPr>
            <w:color w:val="auto"/>
          </w:rPr>
          <m:t>0.5A</m:t>
        </m:r>
      </m:oMath>
      <w:r>
        <w:rPr>
          <w:rFonts w:ascii="宋体" w:hAnsi="宋体" w:eastAsia="宋体" w:cs="宋体"/>
          <w:color w:val="auto"/>
          <w:kern w:val="0"/>
          <w:szCs w:val="21"/>
        </w:rPr>
        <w:t>时，电压表的示数为</w:t>
      </w:r>
      <m:oMath>
        <m:r>
          <w:rPr>
            <w:color w:val="auto"/>
          </w:rPr>
          <m:t>2.5V</m:t>
        </m:r>
      </m:oMath>
      <w:r>
        <w:rPr>
          <w:rFonts w:ascii="宋体" w:hAnsi="宋体" w:eastAsia="宋体" w:cs="宋体"/>
          <w:color w:val="auto"/>
          <w:kern w:val="0"/>
          <w:szCs w:val="21"/>
        </w:rPr>
        <w:t>，所以</w:t>
      </w:r>
      <m:oMath>
        <m:r>
          <w:rPr>
            <w:color w:val="auto"/>
          </w:rPr>
          <m:t>P=UI=2.5V×0.5A=1.25W</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(4)</m:t>
        </m:r>
      </m:oMath>
      <w:r>
        <w:rPr>
          <w:rFonts w:ascii="宋体" w:hAnsi="宋体" w:eastAsia="宋体" w:cs="宋体"/>
          <w:color w:val="auto"/>
          <w:kern w:val="0"/>
          <w:szCs w:val="21"/>
        </w:rPr>
        <w:t>灯泡的额定电压为</w:t>
      </w:r>
      <m:oMath>
        <m:r>
          <w:rPr>
            <w:color w:val="auto"/>
          </w:rPr>
          <m:t>3.8V</m:t>
        </m:r>
      </m:oMath>
      <w:r>
        <w:rPr>
          <w:rFonts w:ascii="宋体" w:hAnsi="宋体" w:eastAsia="宋体" w:cs="宋体"/>
          <w:color w:val="auto"/>
          <w:kern w:val="0"/>
          <w:szCs w:val="21"/>
        </w:rPr>
        <w:t>，所以电源应增加一节电池或换用电压大于</w:t>
      </w:r>
      <m:oMath>
        <m:r>
          <w:rPr>
            <w:color w:val="auto"/>
          </w:rPr>
          <m:t>3.8V</m:t>
        </m:r>
      </m:oMath>
      <w:r>
        <w:rPr>
          <w:rFonts w:ascii="宋体" w:hAnsi="宋体" w:eastAsia="宋体" w:cs="宋体"/>
          <w:color w:val="auto"/>
          <w:kern w:val="0"/>
          <w:szCs w:val="21"/>
        </w:rPr>
        <w:t>的学生电源；电压表的量程应改为</w:t>
      </w:r>
      <m:oMath>
        <m:r>
          <w:rPr>
            <w:color w:val="auto"/>
          </w:rPr>
          <m:t>0～15V</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故答案为：</w:t>
      </w:r>
      <m:oMath>
        <m:r>
          <w:rPr>
            <w:color w:val="auto"/>
          </w:rPr>
          <m:t>(1)</m:t>
        </m:r>
      </m:oMath>
      <w:r>
        <w:rPr>
          <w:rFonts w:ascii="宋体" w:hAnsi="宋体" w:eastAsia="宋体" w:cs="宋体"/>
          <w:color w:val="auto"/>
          <w:kern w:val="0"/>
          <w:szCs w:val="21"/>
        </w:rPr>
        <w:t>见上图；</w:t>
      </w:r>
      <w:r>
        <w:rPr>
          <w:rFonts w:ascii="Times New Roman" w:hAnsi="Times New Roman" w:eastAsia="Times New Roman" w:cs="Times New Roman"/>
          <w:color w:val="auto"/>
          <w:kern w:val="0"/>
          <w:szCs w:val="21"/>
        </w:rPr>
        <w:t> </w:t>
      </w:r>
      <m:oMath>
        <m:r>
          <w:rPr>
            <w:color w:val="auto"/>
          </w:rPr>
          <m:t>(2)</m:t>
        </m:r>
      </m:oMath>
      <w:r>
        <w:rPr>
          <w:rFonts w:ascii="宋体" w:hAnsi="宋体" w:eastAsia="宋体" w:cs="宋体"/>
          <w:color w:val="auto"/>
          <w:kern w:val="0"/>
          <w:szCs w:val="21"/>
        </w:rPr>
        <w:t>变阻器的滑片在阻值最小处</w:t>
      </w:r>
      <m:oMath>
        <m:r>
          <w:rPr>
            <w:color w:val="auto"/>
          </w:rPr>
          <m:t>(</m:t>
        </m:r>
      </m:oMath>
      <w:r>
        <w:rPr>
          <w:rFonts w:ascii="宋体" w:hAnsi="宋体" w:eastAsia="宋体" w:cs="宋体"/>
          <w:color w:val="auto"/>
          <w:kern w:val="0"/>
          <w:szCs w:val="21"/>
        </w:rPr>
        <w:t>或变阻器被短路；或定值电阻断路</w:t>
      </w:r>
      <m:oMath>
        <m:r>
          <w:rPr>
            <w:color w:val="auto"/>
          </w:rPr>
          <m:t>)</m:t>
        </m:r>
      </m:oMath>
      <w:r>
        <w:rPr>
          <w:rFonts w:ascii="宋体" w:hAnsi="宋体" w:eastAsia="宋体" w:cs="宋体"/>
          <w:color w:val="auto"/>
          <w:kern w:val="0"/>
          <w:szCs w:val="21"/>
        </w:rPr>
        <w:t>；</w:t>
      </w:r>
      <m:oMath>
        <m:r>
          <w:rPr>
            <w:color w:val="auto"/>
          </w:rPr>
          <m:t>(3)5</m:t>
        </m:r>
      </m:oMath>
      <w:r>
        <w:rPr>
          <w:rFonts w:ascii="宋体" w:hAnsi="宋体" w:eastAsia="宋体" w:cs="宋体"/>
          <w:color w:val="auto"/>
          <w:kern w:val="0"/>
          <w:szCs w:val="21"/>
        </w:rPr>
        <w:t>；</w:t>
      </w:r>
      <m:oMath>
        <m:r>
          <w:rPr>
            <w:color w:val="auto"/>
          </w:rPr>
          <m:t>1.25</m:t>
        </m:r>
      </m:oMath>
      <w:r>
        <w:rPr>
          <w:rFonts w:ascii="宋体" w:hAnsi="宋体" w:eastAsia="宋体" w:cs="宋体"/>
          <w:color w:val="auto"/>
          <w:kern w:val="0"/>
          <w:szCs w:val="21"/>
        </w:rPr>
        <w:t>；</w:t>
      </w:r>
      <m:oMath>
        <m:r>
          <w:rPr>
            <w:color w:val="auto"/>
          </w:rPr>
          <m:t>(4)</m:t>
        </m:r>
      </m:oMath>
      <w:r>
        <w:rPr>
          <w:rFonts w:ascii="宋体" w:hAnsi="宋体" w:eastAsia="宋体" w:cs="宋体"/>
          <w:color w:val="auto"/>
          <w:kern w:val="0"/>
          <w:szCs w:val="21"/>
        </w:rPr>
        <w:t>增加一节干电池</w:t>
      </w:r>
      <m:oMath>
        <m:r>
          <w:rPr>
            <w:color w:val="auto"/>
          </w:rPr>
          <m:t>(</m:t>
        </m:r>
      </m:oMath>
      <w:r>
        <w:rPr>
          <w:rFonts w:ascii="宋体" w:hAnsi="宋体" w:eastAsia="宋体" w:cs="宋体"/>
          <w:color w:val="auto"/>
          <w:kern w:val="0"/>
          <w:szCs w:val="21"/>
        </w:rPr>
        <w:t>或增大电源电压</w:t>
      </w:r>
      <m:oMath>
        <m:r>
          <w:rPr>
            <w:color w:val="auto"/>
          </w:rPr>
          <m:t>)</m:t>
        </m:r>
      </m:oMath>
      <w:r>
        <w:rPr>
          <w:rFonts w:ascii="宋体" w:hAnsi="宋体" w:eastAsia="宋体" w:cs="宋体"/>
          <w:color w:val="auto"/>
          <w:kern w:val="0"/>
          <w:szCs w:val="21"/>
        </w:rPr>
        <w:t>，并将电压表的量程改为</w:t>
      </w:r>
      <m:oMath>
        <m:r>
          <w:rPr>
            <w:color w:val="auto"/>
          </w:rPr>
          <m:t>0～15V</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掌握实物电路的连接，特别注意电流表、电压表和滑动变阻器的接法，电压表与电阻并联，电流表、滑动变阻器串联在电路中，注意电流表、电压表量程和正负接线柱的接法，滑动变阻器要接一上一下，根据要求确定下面的接线柱；</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若电阻两端的电压等于电源电压，可能是电阻断路或滑动变阻器电阻为零；</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根据实验表格中的某一组数据根据公式</w:t>
      </w:r>
      <m:oMath>
        <m:r>
          <w:rPr>
            <w:color w:val="auto"/>
          </w:rPr>
          <m:t>R=</m:t>
        </m:r>
        <m:f>
          <m:fPr>
            <m:ctrlPr>
              <w:rPr>
                <w:color w:val="auto"/>
              </w:rPr>
            </m:ctrlPr>
          </m:fPr>
          <m:num>
            <m:r>
              <w:rPr>
                <w:color w:val="auto"/>
              </w:rPr>
              <m:t>U</m:t>
            </m:r>
            <m:ctrlPr>
              <w:rPr>
                <w:color w:val="auto"/>
              </w:rPr>
            </m:ctrlPr>
          </m:num>
          <m:den>
            <m:r>
              <w:rPr>
                <w:color w:val="auto"/>
              </w:rPr>
              <m:t>I</m:t>
            </m:r>
            <m:ctrlPr>
              <w:rPr>
                <w:color w:val="auto"/>
              </w:rPr>
            </m:ctrlPr>
          </m:den>
        </m:f>
      </m:oMath>
      <w:r>
        <w:rPr>
          <w:rFonts w:ascii="宋体" w:hAnsi="宋体" w:eastAsia="宋体" w:cs="宋体"/>
          <w:color w:val="auto"/>
          <w:kern w:val="0"/>
          <w:szCs w:val="21"/>
        </w:rPr>
        <w:t>计算出电阻值，根据公式</w:t>
      </w:r>
      <m:oMath>
        <m:r>
          <w:rPr>
            <w:color w:val="auto"/>
          </w:rPr>
          <m:t>P=UI=I2R</m:t>
        </m:r>
      </m:oMath>
      <w:r>
        <w:rPr>
          <w:rFonts w:ascii="宋体" w:hAnsi="宋体" w:eastAsia="宋体" w:cs="宋体"/>
          <w:color w:val="auto"/>
          <w:kern w:val="0"/>
          <w:szCs w:val="21"/>
        </w:rPr>
        <w:t>计算出电功率的值；</w:t>
      </w:r>
      <w:r>
        <w:rPr>
          <w:rFonts w:ascii="宋体" w:hAnsi="宋体" w:eastAsia="宋体" w:cs="宋体"/>
          <w:color w:val="auto"/>
          <w:kern w:val="0"/>
          <w:szCs w:val="21"/>
        </w:rPr>
        <w:br w:type="textWrapping"/>
      </w:r>
      <m:oMath>
        <m:r>
          <w:rPr>
            <w:color w:val="auto"/>
          </w:rPr>
          <m:t>(4)</m:t>
        </m:r>
      </m:oMath>
      <w:r>
        <w:rPr>
          <w:rFonts w:ascii="宋体" w:hAnsi="宋体" w:eastAsia="宋体" w:cs="宋体"/>
          <w:color w:val="auto"/>
          <w:kern w:val="0"/>
          <w:szCs w:val="21"/>
        </w:rPr>
        <w:t>从电源、电压表、电流表的量程进行分析。</w:t>
      </w:r>
      <w:r>
        <w:rPr>
          <w:rFonts w:ascii="宋体" w:hAnsi="宋体" w:eastAsia="宋体" w:cs="宋体"/>
          <w:color w:val="auto"/>
          <w:kern w:val="0"/>
          <w:szCs w:val="21"/>
        </w:rPr>
        <w:br w:type="textWrapping"/>
      </w:r>
      <w:r>
        <w:rPr>
          <w:rFonts w:ascii="宋体" w:hAnsi="宋体" w:eastAsia="宋体" w:cs="宋体"/>
          <w:color w:val="auto"/>
          <w:kern w:val="0"/>
          <w:szCs w:val="21"/>
        </w:rPr>
        <w:t>此题是探究电阻的电流跟两端电压的关系，考查了实物电路的连接，特别是滑动变阻器及电压表的连接，考查了电功率和电阻的计算，考查得很全面也很典型。</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27.</w:t>
      </w:r>
      <w:r>
        <w:rPr>
          <w:rFonts w:ascii="宋体" w:hAnsi="宋体" w:eastAsia="宋体" w:cs="宋体"/>
          <w:color w:val="auto"/>
          <w:kern w:val="0"/>
          <w:szCs w:val="21"/>
        </w:rPr>
        <w:t>【答案】解：</w:t>
      </w:r>
      <m:oMath>
        <m:sSub>
          <m:sSubPr>
            <m:ctrlPr>
              <w:rPr>
                <w:color w:val="auto"/>
              </w:rPr>
            </m:ctrlPr>
          </m:sSubPr>
          <m:e>
            <m:r>
              <w:rPr>
                <w:color w:val="auto"/>
              </w:rPr>
              <m:t>Q</m:t>
            </m:r>
            <m:ctrlPr>
              <w:rPr>
                <w:color w:val="auto"/>
              </w:rPr>
            </m:ctrlPr>
          </m:e>
          <m:sub>
            <m:r>
              <w:rPr>
                <w:color w:val="auto"/>
              </w:rPr>
              <m:t>吸</m:t>
            </m:r>
            <m:ctrlPr>
              <w:rPr>
                <w:color w:val="auto"/>
              </w:rPr>
            </m:ctrlPr>
          </m:sub>
        </m:sSub>
        <m:r>
          <w:rPr>
            <w:color w:val="auto"/>
          </w:rPr>
          <m:t>=cmΔt=4.2×</m:t>
        </m:r>
        <m:sSup>
          <m:sSupPr>
            <m:ctrlPr>
              <w:rPr>
                <w:color w:val="auto"/>
              </w:rPr>
            </m:ctrlPr>
          </m:sSupPr>
          <m:e>
            <m:r>
              <w:rPr>
                <w:color w:val="auto"/>
              </w:rPr>
              <m:t>10</m:t>
            </m:r>
            <m:ctrlPr>
              <w:rPr>
                <w:color w:val="auto"/>
              </w:rPr>
            </m:ctrlPr>
          </m:e>
          <m:sup>
            <m:r>
              <w:rPr>
                <w:color w:val="auto"/>
              </w:rPr>
              <m:t>3</m:t>
            </m:r>
            <m:ctrlPr>
              <w:rPr>
                <w:color w:val="auto"/>
              </w:rPr>
            </m:ctrlPr>
          </m:sup>
        </m:sSup>
        <m:r>
          <w:rPr>
            <w:color w:val="auto"/>
          </w:rPr>
          <m:t>J/(kg</m:t>
        </m:r>
        <m:r>
          <m:rPr>
            <m:sty m:val="b"/>
          </m:rPr>
          <w:rPr>
            <w:color w:val="auto"/>
          </w:rPr>
          <m:t>⋅</m:t>
        </m:r>
        <m:r>
          <w:rPr>
            <w:color w:val="auto"/>
          </w:rPr>
          <m:t>℃)×4kg×50℃=8.4×</m:t>
        </m:r>
        <m:sSup>
          <m:sSupPr>
            <m:ctrlPr>
              <w:rPr>
                <w:color w:val="auto"/>
              </w:rPr>
            </m:ctrlPr>
          </m:sSupPr>
          <m:e>
            <m:r>
              <w:rPr>
                <w:color w:val="auto"/>
              </w:rPr>
              <m:t>10</m:t>
            </m:r>
            <m:ctrlPr>
              <w:rPr>
                <w:color w:val="auto"/>
              </w:rPr>
            </m:ctrlPr>
          </m:e>
          <m:sup>
            <m:r>
              <w:rPr>
                <w:color w:val="auto"/>
              </w:rPr>
              <m:t>5</m:t>
            </m:r>
            <m:ctrlPr>
              <w:rPr>
                <w:color w:val="auto"/>
              </w:rPr>
            </m:ctrlPr>
          </m:sup>
        </m:sSup>
        <m:r>
          <w:rPr>
            <w:color w:val="auto"/>
          </w:rPr>
          <m:t>J</m:t>
        </m:r>
      </m:oMath>
      <w:r>
        <w:rPr>
          <w:rFonts w:ascii="Times New Roman" w:hAnsi="Times New Roman" w:eastAsia="Times New Roman" w:cs="Times New Roman"/>
          <w:strike w:val="0"/>
          <w:color w:val="auto"/>
          <w:kern w:val="0"/>
          <w:sz w:val="24"/>
          <w:szCs w:val="24"/>
          <w:u w:val="none"/>
        </w:rPr>
        <w:br w:type="textWrapping"/>
      </w:r>
      <m:oMathPara>
        <m:oMath>
          <m:r>
            <w:rPr>
              <w:color w:val="auto"/>
            </w:rPr>
            <m:t>∵</m:t>
          </m:r>
          <m:sSub>
            <m:sSubPr>
              <m:ctrlPr>
                <w:rPr>
                  <w:color w:val="auto"/>
                </w:rPr>
              </m:ctrlPr>
            </m:sSubPr>
            <m:e>
              <m:r>
                <w:rPr>
                  <w:color w:val="auto"/>
                </w:rPr>
                <m:t>Q</m:t>
              </m:r>
              <m:ctrlPr>
                <w:rPr>
                  <w:color w:val="auto"/>
                </w:rPr>
              </m:ctrlPr>
            </m:e>
            <m:sub>
              <m:r>
                <w:rPr>
                  <w:color w:val="auto"/>
                </w:rPr>
                <m:t>吸</m:t>
              </m:r>
              <m:ctrlPr>
                <w:rPr>
                  <w:color w:val="auto"/>
                </w:rPr>
              </m:ctrlPr>
            </m:sub>
          </m:sSub>
          <m:r>
            <w:rPr>
              <w:color w:val="auto"/>
            </w:rPr>
            <m:t>=</m:t>
          </m:r>
          <m:sSub>
            <m:sSubPr>
              <m:ctrlPr>
                <w:rPr>
                  <w:color w:val="auto"/>
                </w:rPr>
              </m:ctrlPr>
            </m:sSubPr>
            <m:e>
              <m:r>
                <w:rPr>
                  <w:color w:val="auto"/>
                </w:rPr>
                <m:t>Q</m:t>
              </m:r>
              <m:ctrlPr>
                <w:rPr>
                  <w:color w:val="auto"/>
                </w:rPr>
              </m:ctrlPr>
            </m:e>
            <m:sub>
              <m:r>
                <w:rPr>
                  <w:color w:val="auto"/>
                </w:rPr>
                <m:t>放</m:t>
              </m:r>
              <m:ctrlPr>
                <w:rPr>
                  <w:color w:val="auto"/>
                </w:rPr>
              </m:ctrlPr>
            </m:sub>
          </m:sSub>
          <m:r>
            <w:rPr>
              <w:color w:val="auto"/>
            </w:rPr>
            <m:t>=mq</m:t>
          </m:r>
        </m:oMath>
      </m:oMathPara>
      <w:r>
        <w:rPr>
          <w:rFonts w:ascii="Times New Roman" w:hAnsi="Times New Roman" w:eastAsia="Times New Roman" w:cs="Times New Roman"/>
          <w:strike w:val="0"/>
          <w:color w:val="auto"/>
          <w:kern w:val="0"/>
          <w:sz w:val="24"/>
          <w:szCs w:val="24"/>
          <w:u w:val="none"/>
        </w:rPr>
        <w:br w:type="textWrapping"/>
      </w:r>
      <m:oMathPara>
        <m:oMath>
          <m:r>
            <w:rPr>
              <w:color w:val="auto"/>
            </w:rPr>
            <m:t>∴m=</m:t>
          </m:r>
          <m:f>
            <m:fPr>
              <m:ctrlPr>
                <w:rPr>
                  <w:color w:val="auto"/>
                </w:rPr>
              </m:ctrlPr>
            </m:fPr>
            <m:num>
              <m:sSub>
                <m:sSubPr>
                  <m:ctrlPr>
                    <w:rPr>
                      <w:color w:val="auto"/>
                    </w:rPr>
                  </m:ctrlPr>
                </m:sSubPr>
                <m:e>
                  <m:r>
                    <w:rPr>
                      <w:color w:val="auto"/>
                    </w:rPr>
                    <m:t>Q</m:t>
                  </m:r>
                  <m:ctrlPr>
                    <w:rPr>
                      <w:color w:val="auto"/>
                    </w:rPr>
                  </m:ctrlPr>
                </m:e>
                <m:sub>
                  <m:r>
                    <m:rPr>
                      <m:nor/>
                      <m:sty m:val="p"/>
                    </m:rPr>
                    <w:rPr>
                      <w:b w:val="0"/>
                      <w:i w:val="0"/>
                      <w:color w:val="auto"/>
                    </w:rPr>
                    <m:t>吸</m:t>
                  </m:r>
                  <m:ctrlPr>
                    <w:rPr>
                      <w:color w:val="auto"/>
                    </w:rPr>
                  </m:ctrlPr>
                </m:sub>
              </m:sSub>
              <m:ctrlPr>
                <w:rPr>
                  <w:color w:val="auto"/>
                </w:rPr>
              </m:ctrlPr>
            </m:num>
            <m:den>
              <m:r>
                <w:rPr>
                  <w:color w:val="auto"/>
                </w:rPr>
                <m:t>q</m:t>
              </m:r>
              <m:ctrlPr>
                <w:rPr>
                  <w:color w:val="auto"/>
                </w:rPr>
              </m:ctrlPr>
            </m:den>
          </m:f>
          <m:r>
            <w:rPr>
              <w:color w:val="auto"/>
            </w:rPr>
            <m:t>=</m:t>
          </m:r>
          <m:f>
            <m:fPr>
              <m:ctrlPr>
                <w:rPr>
                  <w:color w:val="auto"/>
                </w:rPr>
              </m:ctrlPr>
            </m:fPr>
            <m:num>
              <m:r>
                <w:rPr>
                  <w:color w:val="auto"/>
                </w:rPr>
                <m:t>8.4×</m:t>
              </m:r>
              <m:sSup>
                <m:sSupPr>
                  <m:ctrlPr>
                    <w:rPr>
                      <w:color w:val="auto"/>
                    </w:rPr>
                  </m:ctrlPr>
                </m:sSupPr>
                <m:e>
                  <m:r>
                    <w:rPr>
                      <w:color w:val="auto"/>
                    </w:rPr>
                    <m:t>10</m:t>
                  </m:r>
                  <m:ctrlPr>
                    <w:rPr>
                      <w:color w:val="auto"/>
                    </w:rPr>
                  </m:ctrlPr>
                </m:e>
                <m:sup>
                  <m:r>
                    <w:rPr>
                      <w:color w:val="auto"/>
                    </w:rPr>
                    <m:t>5</m:t>
                  </m:r>
                  <m:ctrlPr>
                    <w:rPr>
                      <w:color w:val="auto"/>
                    </w:rPr>
                  </m:ctrlPr>
                </m:sup>
              </m:sSup>
              <m:r>
                <w:rPr>
                  <w:color w:val="auto"/>
                </w:rPr>
                <m:t>J</m:t>
              </m:r>
              <m:ctrlPr>
                <w:rPr>
                  <w:color w:val="auto"/>
                </w:rPr>
              </m:ctrlPr>
            </m:num>
            <m:den>
              <m:r>
                <w:rPr>
                  <w:color w:val="auto"/>
                </w:rPr>
                <m:t>3.0×</m:t>
              </m:r>
              <m:sSup>
                <m:sSupPr>
                  <m:ctrlPr>
                    <w:rPr>
                      <w:color w:val="auto"/>
                    </w:rPr>
                  </m:ctrlPr>
                </m:sSupPr>
                <m:e>
                  <m:r>
                    <w:rPr>
                      <w:color w:val="auto"/>
                    </w:rPr>
                    <m:t>10</m:t>
                  </m:r>
                  <m:ctrlPr>
                    <w:rPr>
                      <w:color w:val="auto"/>
                    </w:rPr>
                  </m:ctrlPr>
                </m:e>
                <m:sup>
                  <m:r>
                    <w:rPr>
                      <w:color w:val="auto"/>
                    </w:rPr>
                    <m:t>7</m:t>
                  </m:r>
                  <m:ctrlPr>
                    <w:rPr>
                      <w:color w:val="auto"/>
                    </w:rPr>
                  </m:ctrlPr>
                </m:sup>
              </m:sSup>
              <m:r>
                <w:rPr>
                  <w:color w:val="auto"/>
                </w:rPr>
                <m:t>J/kg</m:t>
              </m:r>
              <m:ctrlPr>
                <w:rPr>
                  <w:color w:val="auto"/>
                </w:rPr>
              </m:ctrlPr>
            </m:den>
          </m:f>
          <m:r>
            <w:rPr>
              <w:color w:val="auto"/>
            </w:rPr>
            <m:t>=0.028kg</m:t>
          </m:r>
        </m:oMath>
      </m:oMathPara>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答：需要完全燃烧</w:t>
      </w:r>
      <m:oMath>
        <m:r>
          <w:rPr>
            <w:color w:val="auto"/>
          </w:rPr>
          <m:t>0.028kg</m:t>
        </m:r>
      </m:oMath>
      <w:r>
        <w:rPr>
          <w:rFonts w:ascii="宋体" w:hAnsi="宋体" w:eastAsia="宋体" w:cs="宋体"/>
          <w:color w:val="auto"/>
          <w:kern w:val="0"/>
          <w:szCs w:val="21"/>
        </w:rPr>
        <w:t>的酒精。</w:t>
      </w:r>
      <w:r>
        <w:rPr>
          <w:rFonts w:ascii="宋体" w:hAnsi="宋体" w:eastAsia="宋体" w:cs="宋体"/>
          <w:color w:val="auto"/>
          <w:kern w:val="0"/>
          <w:szCs w:val="21"/>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首先根据公式</w:t>
      </w:r>
      <m:oMath>
        <m:r>
          <w:rPr>
            <w:color w:val="auto"/>
          </w:rPr>
          <m:t>Q=CmΔt</m:t>
        </m:r>
      </m:oMath>
      <w:r>
        <w:rPr>
          <w:rFonts w:ascii="宋体" w:hAnsi="宋体" w:eastAsia="宋体" w:cs="宋体"/>
          <w:color w:val="auto"/>
          <w:kern w:val="0"/>
          <w:szCs w:val="21"/>
        </w:rPr>
        <w:t>求出水升温需要吸收的热量，然后根据公式</w:t>
      </w:r>
      <m:oMath>
        <m:r>
          <w:rPr>
            <w:color w:val="auto"/>
          </w:rPr>
          <m:t>Q=qm</m:t>
        </m:r>
      </m:oMath>
      <w:r>
        <w:rPr>
          <w:rFonts w:ascii="宋体" w:hAnsi="宋体" w:eastAsia="宋体" w:cs="宋体"/>
          <w:color w:val="auto"/>
          <w:kern w:val="0"/>
          <w:szCs w:val="21"/>
        </w:rPr>
        <w:t>求出需要燃烧的酒精质量。</w:t>
      </w:r>
      <w:r>
        <w:rPr>
          <w:rFonts w:ascii="宋体" w:hAnsi="宋体" w:eastAsia="宋体" w:cs="宋体"/>
          <w:color w:val="auto"/>
          <w:kern w:val="0"/>
          <w:szCs w:val="21"/>
        </w:rPr>
        <w:br w:type="textWrapping"/>
      </w:r>
      <w:r>
        <w:rPr>
          <w:rFonts w:ascii="宋体" w:hAnsi="宋体" w:eastAsia="宋体" w:cs="宋体"/>
          <w:color w:val="auto"/>
          <w:kern w:val="0"/>
          <w:szCs w:val="21"/>
        </w:rPr>
        <w:t>本题考查学生对热量公式</w:t>
      </w:r>
      <m:oMath>
        <m:r>
          <w:rPr>
            <w:color w:val="auto"/>
          </w:rPr>
          <m:t>Q=CmΔt</m:t>
        </m:r>
      </m:oMath>
      <w:r>
        <w:rPr>
          <w:rFonts w:ascii="宋体" w:hAnsi="宋体" w:eastAsia="宋体" w:cs="宋体"/>
          <w:color w:val="auto"/>
          <w:kern w:val="0"/>
          <w:szCs w:val="21"/>
        </w:rPr>
        <w:t>和</w:t>
      </w:r>
      <m:oMath>
        <m:r>
          <w:rPr>
            <w:color w:val="auto"/>
          </w:rPr>
          <m:t>Q=qm</m:t>
        </m:r>
      </m:oMath>
      <w:r>
        <w:rPr>
          <w:rFonts w:ascii="宋体" w:hAnsi="宋体" w:eastAsia="宋体" w:cs="宋体"/>
          <w:color w:val="auto"/>
          <w:kern w:val="0"/>
          <w:szCs w:val="21"/>
        </w:rPr>
        <w:t>的掌握和运用。</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28.</w:t>
      </w:r>
      <w:r>
        <w:rPr>
          <w:rFonts w:ascii="宋体" w:hAnsi="宋体" w:eastAsia="宋体" w:cs="宋体"/>
          <w:color w:val="auto"/>
          <w:kern w:val="0"/>
          <w:szCs w:val="21"/>
        </w:rPr>
        <w:t>【答案】解：由电路图可知：电压表所测电压是灯泡</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两端的电压，指针的位置在表盘中央，示数可能是</w:t>
      </w:r>
      <m:oMath>
        <m:r>
          <w:rPr>
            <w:color w:val="auto"/>
          </w:rPr>
          <m:t>7.5V</m:t>
        </m:r>
      </m:oMath>
      <w:r>
        <w:rPr>
          <w:rFonts w:ascii="宋体" w:hAnsi="宋体" w:eastAsia="宋体" w:cs="宋体"/>
          <w:color w:val="auto"/>
          <w:kern w:val="0"/>
          <w:szCs w:val="21"/>
        </w:rPr>
        <w:t>，也可能是</w:t>
      </w:r>
      <m:oMath>
        <m:r>
          <w:rPr>
            <w:color w:val="auto"/>
          </w:rPr>
          <m:t>1.5V</m:t>
        </m:r>
      </m:oMath>
      <w:r>
        <w:rPr>
          <w:rFonts w:ascii="宋体" w:hAnsi="宋体" w:eastAsia="宋体" w:cs="宋体"/>
          <w:color w:val="auto"/>
          <w:kern w:val="0"/>
          <w:szCs w:val="21"/>
        </w:rPr>
        <w:t>；而题目中的电源电压为</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，故</w:t>
      </w:r>
      <w:r>
        <w:rPr>
          <w:rFonts w:ascii="Times New Roman" w:hAnsi="Times New Roman" w:eastAsia="Times New Roman" w:cs="Times New Roman"/>
          <w:i/>
          <w:iCs/>
          <w:color w:val="auto"/>
          <w:kern w:val="0"/>
          <w:szCs w:val="21"/>
        </w:rPr>
        <w:t>L</w:t>
      </w:r>
      <m:oMath>
        <m:sSub>
          <m:sSubPr>
            <m:ctrlPr>
              <w:rPr>
                <w:color w:val="auto"/>
              </w:rPr>
            </m:ctrlPr>
          </m:sSubPr>
          <m:e>
            <m:r>
              <w:rPr>
                <w:color w:val="auto"/>
              </w:rPr>
              <m:t> </m:t>
            </m:r>
            <m:ctrlPr>
              <w:rPr>
                <w:color w:val="auto"/>
              </w:rPr>
            </m:ctrlPr>
          </m:e>
          <m:sub>
            <m:r>
              <w:rPr>
                <w:color w:val="auto"/>
              </w:rPr>
              <m:t>1</m:t>
            </m:r>
            <m:ctrlPr>
              <w:rPr>
                <w:color w:val="auto"/>
              </w:rPr>
            </m:ctrlPr>
          </m:sub>
        </m:sSub>
      </m:oMath>
      <w:r>
        <w:rPr>
          <w:rFonts w:ascii="宋体" w:hAnsi="宋体" w:eastAsia="宋体" w:cs="宋体"/>
          <w:color w:val="auto"/>
          <w:kern w:val="0"/>
          <w:szCs w:val="21"/>
        </w:rPr>
        <w:t>的电压不会大于</w:t>
      </w:r>
      <w:r>
        <w:rPr>
          <w:rStyle w:val="15"/>
          <w:rFonts w:ascii="Times New Roman" w:hAnsi="Times New Roman" w:eastAsia="Times New Roman" w:cs="Times New Roman"/>
          <w:color w:val="auto"/>
          <w:kern w:val="0"/>
          <w:szCs w:val="21"/>
        </w:rPr>
        <w:t>6</w:t>
      </w:r>
      <w:r>
        <w:rPr>
          <w:rStyle w:val="15"/>
          <w:rFonts w:ascii="Times New Roman" w:hAnsi="Times New Roman" w:eastAsia="Times New Roman" w:cs="Times New Roman"/>
          <w:i/>
          <w:iCs/>
          <w:color w:val="auto"/>
          <w:kern w:val="0"/>
          <w:szCs w:val="21"/>
        </w:rPr>
        <w:t>V</w:t>
      </w:r>
      <w:r>
        <w:rPr>
          <w:rFonts w:ascii="宋体" w:hAnsi="宋体" w:eastAsia="宋体" w:cs="宋体"/>
          <w:color w:val="auto"/>
          <w:kern w:val="0"/>
          <w:szCs w:val="21"/>
        </w:rPr>
        <w:t>，故电压表示数应为</w:t>
      </w:r>
      <m:oMath>
        <m:r>
          <w:rPr>
            <w:color w:val="auto"/>
          </w:rPr>
          <m:t>1.5V</m:t>
        </m:r>
      </m:oMath>
      <w:r>
        <w:rPr>
          <w:rFonts w:ascii="宋体" w:hAnsi="宋体" w:eastAsia="宋体" w:cs="宋体"/>
          <w:color w:val="auto"/>
          <w:kern w:val="0"/>
          <w:szCs w:val="21"/>
        </w:rPr>
        <w:t>，即</w:t>
      </w:r>
      <m:oMath>
        <m:sSub>
          <m:sSubPr>
            <m:ctrlPr>
              <w:rPr>
                <w:color w:val="auto"/>
              </w:rPr>
            </m:ctrlPr>
          </m:sSubPr>
          <m:e>
            <m:r>
              <w:rPr>
                <w:color w:val="auto"/>
              </w:rPr>
              <m:t>U</m:t>
            </m:r>
            <m:ctrlPr>
              <w:rPr>
                <w:color w:val="auto"/>
              </w:rPr>
            </m:ctrlPr>
          </m:e>
          <m:sub>
            <m:r>
              <w:rPr>
                <w:color w:val="auto"/>
              </w:rPr>
              <m:t>1</m:t>
            </m:r>
            <m:ctrlPr>
              <w:rPr>
                <w:color w:val="auto"/>
              </w:rPr>
            </m:ctrlPr>
          </m:sub>
        </m:sSub>
        <m:r>
          <w:rPr>
            <w:color w:val="auto"/>
          </w:rPr>
          <m:t>=1.5V</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根据串联电路的电压规律：</w:t>
      </w:r>
      <m:oMath>
        <m:r>
          <w:rPr>
            <w:color w:val="auto"/>
          </w:rPr>
          <m:t>U=</m:t>
        </m:r>
        <m:sSub>
          <m:sSubPr>
            <m:ctrlPr>
              <w:rPr>
                <w:color w:val="auto"/>
              </w:rPr>
            </m:ctrlPr>
          </m:sSubPr>
          <m:e>
            <m:r>
              <w:rPr>
                <w:color w:val="auto"/>
              </w:rPr>
              <m:t>U</m:t>
            </m:r>
            <m:ctrlPr>
              <w:rPr>
                <w:color w:val="auto"/>
              </w:rPr>
            </m:ctrlPr>
          </m:e>
          <m:sub>
            <m:r>
              <w:rPr>
                <w:color w:val="auto"/>
              </w:rPr>
              <m:t>1</m:t>
            </m:r>
            <m:ctrlPr>
              <w:rPr>
                <w:color w:val="auto"/>
              </w:rPr>
            </m:ctrlPr>
          </m:sub>
        </m:sSub>
        <m:r>
          <w:rPr>
            <w:color w:val="auto"/>
          </w:rPr>
          <m:t>+</m:t>
        </m:r>
        <m:sSub>
          <m:sSubPr>
            <m:ctrlPr>
              <w:rPr>
                <w:color w:val="auto"/>
              </w:rPr>
            </m:ctrlPr>
          </m:sSubPr>
          <m:e>
            <m:r>
              <w:rPr>
                <w:color w:val="auto"/>
              </w:rPr>
              <m:t>U</m:t>
            </m:r>
            <m:ctrlPr>
              <w:rPr>
                <w:color w:val="auto"/>
              </w:rPr>
            </m:ctrlPr>
          </m:e>
          <m:sub>
            <m:r>
              <w:rPr>
                <w:color w:val="auto"/>
              </w:rPr>
              <m:t>2</m:t>
            </m:r>
            <m:ctrlPr>
              <w:rPr>
                <w:color w:val="auto"/>
              </w:rPr>
            </m:ctrlPr>
          </m:sub>
        </m:sSub>
      </m:oMath>
      <w:r>
        <w:rPr>
          <w:rFonts w:ascii="宋体" w:hAnsi="宋体" w:eastAsia="宋体" w:cs="宋体"/>
          <w:color w:val="auto"/>
          <w:kern w:val="0"/>
          <w:szCs w:val="21"/>
        </w:rPr>
        <w:t>；电源电压</w:t>
      </w:r>
      <m:oMath>
        <m:r>
          <w:rPr>
            <w:color w:val="auto"/>
          </w:rPr>
          <m:t>U=6V</m:t>
        </m:r>
      </m:oMath>
      <w:r>
        <w:rPr>
          <w:rFonts w:ascii="宋体" w:hAnsi="宋体" w:eastAsia="宋体" w:cs="宋体"/>
          <w:color w:val="auto"/>
          <w:kern w:val="0"/>
          <w:szCs w:val="21"/>
        </w:rPr>
        <w:t>；则灯泡</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两端的电压为：</w:t>
      </w:r>
      <m:oMath>
        <m:sSub>
          <m:sSubPr>
            <m:ctrlPr>
              <w:rPr>
                <w:color w:val="auto"/>
              </w:rPr>
            </m:ctrlPr>
          </m:sSubPr>
          <m:e>
            <m:r>
              <w:rPr>
                <w:color w:val="auto"/>
              </w:rPr>
              <m:t>U</m:t>
            </m:r>
            <m:ctrlPr>
              <w:rPr>
                <w:color w:val="auto"/>
              </w:rPr>
            </m:ctrlPr>
          </m:e>
          <m:sub>
            <m:r>
              <w:rPr>
                <w:color w:val="auto"/>
              </w:rPr>
              <m:t>2</m:t>
            </m:r>
            <m:ctrlPr>
              <w:rPr>
                <w:color w:val="auto"/>
              </w:rPr>
            </m:ctrlPr>
          </m:sub>
        </m:sSub>
        <m:r>
          <w:rPr>
            <w:color w:val="auto"/>
          </w:rPr>
          <m:t>=U−</m:t>
        </m:r>
        <m:sSub>
          <m:sSubPr>
            <m:ctrlPr>
              <w:rPr>
                <w:color w:val="auto"/>
              </w:rPr>
            </m:ctrlPr>
          </m:sSubPr>
          <m:e>
            <m:r>
              <w:rPr>
                <w:color w:val="auto"/>
              </w:rPr>
              <m:t>U</m:t>
            </m:r>
            <m:ctrlPr>
              <w:rPr>
                <w:color w:val="auto"/>
              </w:rPr>
            </m:ctrlPr>
          </m:e>
          <m:sub>
            <m:r>
              <w:rPr>
                <w:color w:val="auto"/>
              </w:rPr>
              <m:t>1</m:t>
            </m:r>
            <m:ctrlPr>
              <w:rPr>
                <w:color w:val="auto"/>
              </w:rPr>
            </m:ctrlPr>
          </m:sub>
        </m:sSub>
        <m:r>
          <w:rPr>
            <w:color w:val="auto"/>
          </w:rPr>
          <m:t>=6V−1.5V=4.5V</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答：灯泡</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两端的电压各为</w:t>
      </w:r>
      <m:oMath>
        <m:r>
          <w:rPr>
            <w:color w:val="auto"/>
          </w:rPr>
          <m:t>1.5V</m:t>
        </m:r>
      </m:oMath>
      <w:r>
        <w:rPr>
          <w:rFonts w:ascii="宋体" w:hAnsi="宋体" w:eastAsia="宋体" w:cs="宋体"/>
          <w:color w:val="auto"/>
          <w:kern w:val="0"/>
          <w:szCs w:val="21"/>
        </w:rPr>
        <w:t>、</w:t>
      </w:r>
      <m:oMath>
        <m:r>
          <w:rPr>
            <w:color w:val="auto"/>
          </w:rPr>
          <m:t>4.5V</m:t>
        </m:r>
      </m:oMath>
      <w:r>
        <w:rPr>
          <w:rFonts w:ascii="宋体" w:hAnsi="宋体" w:eastAsia="宋体" w:cs="宋体"/>
          <w:color w:val="auto"/>
          <w:kern w:val="0"/>
          <w:szCs w:val="21"/>
        </w:rPr>
        <w:t>．</w:t>
      </w:r>
      <w:r>
        <w:rPr>
          <w:rFonts w:ascii="宋体" w:hAnsi="宋体" w:eastAsia="宋体" w:cs="宋体"/>
          <w:color w:val="auto"/>
          <w:kern w:val="0"/>
          <w:szCs w:val="21"/>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【解析】由电路图可知：电压表所测电压是灯泡</w:t>
      </w:r>
      <m:oMath>
        <m:sSub>
          <m:sSubPr>
            <m:ctrlPr>
              <w:rPr>
                <w:color w:val="auto"/>
              </w:rPr>
            </m:ctrlPr>
          </m:sSubPr>
          <m:e>
            <m:r>
              <w:rPr>
                <w:color w:val="auto"/>
              </w:rPr>
              <m:t>L</m:t>
            </m:r>
            <m:ctrlPr>
              <w:rPr>
                <w:color w:val="auto"/>
              </w:rPr>
            </m:ctrlPr>
          </m:e>
          <m:sub>
            <m:r>
              <w:rPr>
                <w:color w:val="auto"/>
              </w:rPr>
              <m:t>1</m:t>
            </m:r>
            <m:ctrlPr>
              <w:rPr>
                <w:color w:val="auto"/>
              </w:rPr>
            </m:ctrlPr>
          </m:sub>
        </m:sSub>
      </m:oMath>
      <w:r>
        <w:rPr>
          <w:rFonts w:ascii="宋体" w:hAnsi="宋体" w:eastAsia="宋体" w:cs="宋体"/>
          <w:color w:val="auto"/>
          <w:kern w:val="0"/>
          <w:szCs w:val="21"/>
        </w:rPr>
        <w:t>两端的电压，根据串联电路的电压规律，可解答．</w:t>
      </w:r>
      <w:r>
        <w:rPr>
          <w:rFonts w:ascii="宋体" w:hAnsi="宋体" w:eastAsia="宋体" w:cs="宋体"/>
          <w:color w:val="auto"/>
          <w:kern w:val="0"/>
          <w:szCs w:val="21"/>
        </w:rPr>
        <w:br w:type="textWrapping"/>
      </w:r>
      <w:r>
        <w:rPr>
          <w:rFonts w:ascii="宋体" w:hAnsi="宋体" w:eastAsia="宋体" w:cs="宋体"/>
          <w:color w:val="auto"/>
          <w:kern w:val="0"/>
          <w:szCs w:val="21"/>
        </w:rPr>
        <w:t>知道串联电路电压的规律是解决该题的关键．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29.</w:t>
      </w:r>
      <w:r>
        <w:rPr>
          <w:rFonts w:ascii="宋体" w:hAnsi="宋体" w:eastAsia="宋体" w:cs="宋体"/>
          <w:color w:val="auto"/>
          <w:kern w:val="0"/>
          <w:szCs w:val="21"/>
        </w:rPr>
        <w:t>【答案】解：</w:t>
      </w:r>
      <m:oMath>
        <m:r>
          <w:rPr>
            <w:color w:val="auto"/>
          </w:rPr>
          <m:t>(1)</m:t>
        </m:r>
      </m:oMath>
      <w:r>
        <w:rPr>
          <w:rFonts w:ascii="宋体" w:hAnsi="宋体" w:eastAsia="宋体" w:cs="宋体"/>
          <w:color w:val="auto"/>
          <w:kern w:val="0"/>
          <w:szCs w:val="21"/>
        </w:rPr>
        <w:t>由</w:t>
      </w:r>
      <m:oMath>
        <m:r>
          <w:rPr>
            <w:color w:val="auto"/>
          </w:rPr>
          <m:t>P=</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r>
              <w:rPr>
                <w:color w:val="auto"/>
              </w:rPr>
              <m:t>R</m:t>
            </m:r>
            <m:ctrlPr>
              <w:rPr>
                <w:color w:val="auto"/>
              </w:rPr>
            </m:ctrlPr>
          </m:den>
        </m:f>
      </m:oMath>
      <w:r>
        <w:rPr>
          <w:rFonts w:ascii="宋体" w:hAnsi="宋体" w:eastAsia="宋体" w:cs="宋体"/>
          <w:color w:val="auto"/>
          <w:kern w:val="0"/>
          <w:szCs w:val="21"/>
        </w:rPr>
        <w:t>可得，灯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正常发光时的电阻：</w:t>
      </w:r>
      <w:r>
        <w:rPr>
          <w:rFonts w:ascii="宋体" w:hAnsi="宋体" w:eastAsia="宋体" w:cs="宋体"/>
          <w:color w:val="auto"/>
          <w:kern w:val="0"/>
          <w:szCs w:val="21"/>
        </w:rPr>
        <w:br w:type="textWrapping"/>
      </w:r>
      <m:oMath>
        <m:sSub>
          <m:sSubPr>
            <m:ctrlPr>
              <w:rPr>
                <w:color w:val="auto"/>
              </w:rPr>
            </m:ctrlPr>
          </m:sSubPr>
          <m:e>
            <m:r>
              <w:rPr>
                <w:color w:val="auto"/>
              </w:rPr>
              <m:t>R</m:t>
            </m:r>
            <m:ctrlPr>
              <w:rPr>
                <w:color w:val="auto"/>
              </w:rPr>
            </m:ctrlPr>
          </m:e>
          <m:sub>
            <m:r>
              <w:rPr>
                <w:color w:val="auto"/>
              </w:rPr>
              <m:t>L</m:t>
            </m:r>
            <m:ctrlPr>
              <w:rPr>
                <w:color w:val="auto"/>
              </w:rPr>
            </m:ctrlPr>
          </m:sub>
        </m:sSub>
        <m:r>
          <w:rPr>
            <w:color w:val="auto"/>
          </w:rPr>
          <m:t>=</m:t>
        </m:r>
        <m:f>
          <m:fPr>
            <m:ctrlPr>
              <w:rPr>
                <w:color w:val="auto"/>
              </w:rPr>
            </m:ctrlPr>
          </m:fPr>
          <m:num>
            <m:sSubSup>
              <m:sSubSupPr>
                <m:ctrlPr>
                  <w:rPr>
                    <w:color w:val="auto"/>
                  </w:rPr>
                </m:ctrlPr>
              </m:sSubSupPr>
              <m:e>
                <m:r>
                  <w:rPr>
                    <w:color w:val="auto"/>
                  </w:rPr>
                  <m:t>U</m:t>
                </m:r>
                <m:ctrlPr>
                  <w:rPr>
                    <w:color w:val="auto"/>
                  </w:rPr>
                </m:ctrlPr>
              </m:e>
              <m:sub>
                <m:r>
                  <w:rPr>
                    <w:color w:val="auto"/>
                  </w:rPr>
                  <m:t>L</m:t>
                </m:r>
                <m:ctrlPr>
                  <w:rPr>
                    <w:color w:val="auto"/>
                  </w:rPr>
                </m:ctrlPr>
              </m:sub>
              <m:sup>
                <m:r>
                  <w:rPr>
                    <w:color w:val="auto"/>
                  </w:rPr>
                  <m:t>2</m:t>
                </m:r>
                <m:ctrlPr>
                  <w:rPr>
                    <w:color w:val="auto"/>
                  </w:rPr>
                </m:ctrlPr>
              </m:sup>
            </m:sSubSup>
            <m:ctrlPr>
              <w:rPr>
                <w:color w:val="auto"/>
              </w:rPr>
            </m:ctrlPr>
          </m:num>
          <m:den>
            <m:sSub>
              <m:sSubPr>
                <m:ctrlPr>
                  <w:rPr>
                    <w:color w:val="auto"/>
                  </w:rPr>
                </m:ctrlPr>
              </m:sSubPr>
              <m:e>
                <m:r>
                  <w:rPr>
                    <w:color w:val="auto"/>
                  </w:rPr>
                  <m:t>P</m:t>
                </m:r>
                <m:ctrlPr>
                  <w:rPr>
                    <w:color w:val="auto"/>
                  </w:rPr>
                </m:ctrlPr>
              </m:e>
              <m:sub>
                <m:r>
                  <w:rPr>
                    <w:color w:val="auto"/>
                  </w:rPr>
                  <m:t>L</m:t>
                </m:r>
                <m:ctrlPr>
                  <w:rPr>
                    <w:color w:val="auto"/>
                  </w:rPr>
                </m:ctrlPr>
              </m:sub>
            </m:sSub>
            <m:ctrlPr>
              <w:rPr>
                <w:color w:val="auto"/>
              </w:rPr>
            </m:ctrlPr>
          </m:den>
        </m:f>
        <m:r>
          <w:rPr>
            <w:color w:val="auto"/>
          </w:rPr>
          <m:t>=</m:t>
        </m:r>
        <m:f>
          <m:fPr>
            <m:ctrlPr>
              <w:rPr>
                <w:color w:val="auto"/>
              </w:rPr>
            </m:ctrlPr>
          </m:fPr>
          <m:num>
            <m:r>
              <w:rPr>
                <w:color w:val="auto"/>
              </w:rPr>
              <m:t>(6V</m:t>
            </m:r>
            <m:sSup>
              <m:sSupPr>
                <m:ctrlPr>
                  <w:rPr>
                    <w:color w:val="auto"/>
                  </w:rPr>
                </m:ctrlPr>
              </m:sSupPr>
              <m:e>
                <m:r>
                  <w:rPr>
                    <w:color w:val="auto"/>
                  </w:rPr>
                  <m:t>)</m:t>
                </m:r>
                <m:ctrlPr>
                  <w:rPr>
                    <w:color w:val="auto"/>
                  </w:rPr>
                </m:ctrlPr>
              </m:e>
              <m:sup>
                <m:r>
                  <w:rPr>
                    <w:color w:val="auto"/>
                  </w:rPr>
                  <m:t>2</m:t>
                </m:r>
                <m:ctrlPr>
                  <w:rPr>
                    <w:color w:val="auto"/>
                  </w:rPr>
                </m:ctrlPr>
              </m:sup>
            </m:sSup>
            <m:ctrlPr>
              <w:rPr>
                <w:color w:val="auto"/>
              </w:rPr>
            </m:ctrlPr>
          </m:num>
          <m:den>
            <m:r>
              <w:rPr>
                <w:color w:val="auto"/>
              </w:rPr>
              <m:t>3W</m:t>
            </m:r>
            <m:ctrlPr>
              <w:rPr>
                <w:color w:val="auto"/>
              </w:rPr>
            </m:ctrlPr>
          </m:den>
        </m:f>
        <m:r>
          <w:rPr>
            <w:color w:val="auto"/>
          </w:rPr>
          <m:t>=12Ω</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当滑动变阻器</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的滑片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置于最左端时，定值电阻</w:t>
      </w:r>
      <m:oMath>
        <m:sSub>
          <m:sSubPr>
            <m:ctrlPr>
              <w:rPr>
                <w:color w:val="auto"/>
              </w:rPr>
            </m:ctrlPr>
          </m:sSubPr>
          <m:e>
            <m:r>
              <w:rPr>
                <w:color w:val="auto"/>
              </w:rPr>
              <m:t>R</m:t>
            </m:r>
            <m:ctrlPr>
              <w:rPr>
                <w:color w:val="auto"/>
              </w:rPr>
            </m:ctrlPr>
          </m:e>
          <m:sub>
            <m:r>
              <w:rPr>
                <w:color w:val="auto"/>
              </w:rPr>
              <m:t>0</m:t>
            </m:r>
            <m:ctrlPr>
              <w:rPr>
                <w:color w:val="auto"/>
              </w:rPr>
            </m:ctrlPr>
          </m:sub>
        </m:sSub>
      </m:oMath>
      <w:r>
        <w:rPr>
          <w:rFonts w:ascii="宋体" w:hAnsi="宋体" w:eastAsia="宋体" w:cs="宋体"/>
          <w:color w:val="auto"/>
          <w:kern w:val="0"/>
          <w:szCs w:val="21"/>
        </w:rPr>
        <w:t>与滑动变阻器的最大阻值</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并联，电流表测干路电流，</w:t>
      </w:r>
      <w:r>
        <w:rPr>
          <w:rFonts w:ascii="宋体" w:hAnsi="宋体" w:eastAsia="宋体" w:cs="宋体"/>
          <w:color w:val="auto"/>
          <w:kern w:val="0"/>
          <w:szCs w:val="21"/>
        </w:rPr>
        <w:br w:type="textWrapping"/>
      </w:r>
      <w:r>
        <w:rPr>
          <w:rFonts w:ascii="宋体" w:hAnsi="宋体" w:eastAsia="宋体" w:cs="宋体"/>
          <w:color w:val="auto"/>
          <w:kern w:val="0"/>
          <w:szCs w:val="21"/>
        </w:rPr>
        <w:t>因并联电路中各支路两端的电压相等，且干路电流等于各支路电流之和，</w:t>
      </w:r>
      <w:r>
        <w:rPr>
          <w:rFonts w:ascii="宋体" w:hAnsi="宋体" w:eastAsia="宋体" w:cs="宋体"/>
          <w:color w:val="auto"/>
          <w:kern w:val="0"/>
          <w:szCs w:val="21"/>
        </w:rPr>
        <w:br w:type="textWrapping"/>
      </w:r>
      <w:r>
        <w:rPr>
          <w:rFonts w:ascii="宋体" w:hAnsi="宋体" w:eastAsia="宋体" w:cs="宋体"/>
          <w:color w:val="auto"/>
          <w:kern w:val="0"/>
          <w:szCs w:val="21"/>
        </w:rPr>
        <w:t>所以，电流表的示数：</w:t>
      </w:r>
      <w:r>
        <w:rPr>
          <w:rFonts w:ascii="宋体" w:hAnsi="宋体" w:eastAsia="宋体" w:cs="宋体"/>
          <w:color w:val="auto"/>
          <w:kern w:val="0"/>
          <w:szCs w:val="21"/>
        </w:rPr>
        <w:br w:type="textWrapping"/>
      </w:r>
      <m:oMath>
        <m:r>
          <w:rPr>
            <w:color w:val="auto"/>
          </w:rPr>
          <m:t>I=</m:t>
        </m:r>
        <m:sSub>
          <m:sSubPr>
            <m:ctrlPr>
              <w:rPr>
                <w:color w:val="auto"/>
              </w:rPr>
            </m:ctrlPr>
          </m:sSubPr>
          <m:e>
            <m:r>
              <w:rPr>
                <w:color w:val="auto"/>
              </w:rPr>
              <m:t>I</m:t>
            </m:r>
            <m:ctrlPr>
              <w:rPr>
                <w:color w:val="auto"/>
              </w:rPr>
            </m:ctrlPr>
          </m:e>
          <m:sub>
            <m:r>
              <w:rPr>
                <w:color w:val="auto"/>
              </w:rPr>
              <m:t>0</m:t>
            </m:r>
            <m:ctrlPr>
              <w:rPr>
                <w:color w:val="auto"/>
              </w:rPr>
            </m:ctrlPr>
          </m:sub>
        </m:sSub>
        <m:r>
          <w:rPr>
            <w:color w:val="auto"/>
          </w:rPr>
          <m:t>+</m:t>
        </m:r>
        <m:sSub>
          <m:sSubPr>
            <m:ctrlPr>
              <w:rPr>
                <w:color w:val="auto"/>
              </w:rPr>
            </m:ctrlPr>
          </m:sSubPr>
          <m:e>
            <m:r>
              <w:rPr>
                <w:color w:val="auto"/>
              </w:rPr>
              <m:t>I</m:t>
            </m:r>
            <m:ctrlPr>
              <w:rPr>
                <w:color w:val="auto"/>
              </w:rPr>
            </m:ctrlPr>
          </m:e>
          <m:sub>
            <m:r>
              <w:rPr>
                <w:color w:val="auto"/>
              </w:rPr>
              <m:t>R</m:t>
            </m:r>
            <m:ctrlPr>
              <w:rPr>
                <w:color w:val="auto"/>
              </w:rPr>
            </m:ctrlPr>
          </m:sub>
        </m:sSub>
        <m:r>
          <w:rPr>
            <w:color w:val="auto"/>
          </w:rPr>
          <m:t>=</m:t>
        </m:r>
        <m:f>
          <m:fPr>
            <m:ctrlPr>
              <w:rPr>
                <w:color w:val="auto"/>
              </w:rPr>
            </m:ctrlPr>
          </m:fPr>
          <m:num>
            <m:r>
              <w:rPr>
                <w:color w:val="auto"/>
              </w:rPr>
              <m:t>U</m:t>
            </m:r>
            <m:ctrlPr>
              <w:rPr>
                <w:color w:val="auto"/>
              </w:rPr>
            </m:ctrlPr>
          </m:num>
          <m:den>
            <m:sSub>
              <m:sSubPr>
                <m:ctrlPr>
                  <w:rPr>
                    <w:color w:val="auto"/>
                  </w:rPr>
                </m:ctrlPr>
              </m:sSubPr>
              <m:e>
                <m:r>
                  <w:rPr>
                    <w:color w:val="auto"/>
                  </w:rPr>
                  <m:t>R</m:t>
                </m:r>
                <m:ctrlPr>
                  <w:rPr>
                    <w:color w:val="auto"/>
                  </w:rPr>
                </m:ctrlPr>
              </m:e>
              <m:sub>
                <m:r>
                  <w:rPr>
                    <w:color w:val="auto"/>
                  </w:rPr>
                  <m:t>0</m:t>
                </m:r>
                <m:ctrlPr>
                  <w:rPr>
                    <w:color w:val="auto"/>
                  </w:rPr>
                </m:ctrlPr>
              </m:sub>
            </m:sSub>
            <m:ctrlPr>
              <w:rPr>
                <w:color w:val="auto"/>
              </w:rPr>
            </m:ctrlPr>
          </m:den>
        </m:f>
        <m:r>
          <w:rPr>
            <w:color w:val="auto"/>
          </w:rPr>
          <m:t>+</m:t>
        </m:r>
        <m:f>
          <m:fPr>
            <m:ctrlPr>
              <w:rPr>
                <w:color w:val="auto"/>
              </w:rPr>
            </m:ctrlPr>
          </m:fPr>
          <m:num>
            <m:r>
              <w:rPr>
                <w:color w:val="auto"/>
              </w:rPr>
              <m:t>U</m:t>
            </m:r>
            <m:ctrlPr>
              <w:rPr>
                <w:color w:val="auto"/>
              </w:rPr>
            </m:ctrlPr>
          </m:num>
          <m:den>
            <m:r>
              <w:rPr>
                <w:color w:val="auto"/>
              </w:rPr>
              <m:t>R</m:t>
            </m:r>
            <m:ctrlPr>
              <w:rPr>
                <w:color w:val="auto"/>
              </w:rPr>
            </m:ctrlPr>
          </m:den>
        </m:f>
        <m:r>
          <w:rPr>
            <w:color w:val="auto"/>
          </w:rPr>
          <m:t>=</m:t>
        </m:r>
        <m:f>
          <m:fPr>
            <m:ctrlPr>
              <w:rPr>
                <w:color w:val="auto"/>
              </w:rPr>
            </m:ctrlPr>
          </m:fPr>
          <m:num>
            <m:r>
              <w:rPr>
                <w:color w:val="auto"/>
              </w:rPr>
              <m:t>U</m:t>
            </m:r>
            <m:ctrlPr>
              <w:rPr>
                <w:color w:val="auto"/>
              </w:rPr>
            </m:ctrlPr>
          </m:num>
          <m:den>
            <m:r>
              <w:rPr>
                <w:color w:val="auto"/>
              </w:rPr>
              <m:t>6Ω</m:t>
            </m:r>
            <m:ctrlPr>
              <w:rPr>
                <w:color w:val="auto"/>
              </w:rPr>
            </m:ctrlPr>
          </m:den>
        </m:f>
        <m:r>
          <w:rPr>
            <w:color w:val="auto"/>
          </w:rPr>
          <m:t>+</m:t>
        </m:r>
        <m:f>
          <m:fPr>
            <m:ctrlPr>
              <w:rPr>
                <w:color w:val="auto"/>
              </w:rPr>
            </m:ctrlPr>
          </m:fPr>
          <m:num>
            <m:r>
              <w:rPr>
                <w:color w:val="auto"/>
              </w:rPr>
              <m:t>U</m:t>
            </m:r>
            <m:ctrlPr>
              <w:rPr>
                <w:color w:val="auto"/>
              </w:rPr>
            </m:ctrlPr>
          </m:num>
          <m:den>
            <m:r>
              <w:rPr>
                <w:color w:val="auto"/>
              </w:rPr>
              <m:t>R</m:t>
            </m:r>
            <m:ctrlPr>
              <w:rPr>
                <w:color w:val="auto"/>
              </w:rPr>
            </m:ctrlPr>
          </m:den>
        </m:f>
        <m:r>
          <w:rPr>
            <w:color w:val="auto"/>
          </w:rPr>
          <m:t>=0.8A</m:t>
        </m:r>
      </m:oMath>
      <w:r>
        <w:rPr>
          <w:rFonts w:ascii="宋体" w:hAnsi="宋体" w:eastAsia="宋体" w:cs="宋体"/>
          <w:color w:val="auto"/>
          <w:kern w:val="0"/>
          <w:szCs w:val="21"/>
        </w:rPr>
        <w:t>，即</w:t>
      </w:r>
      <m:oMath>
        <m:f>
          <m:fPr>
            <m:ctrlPr>
              <w:rPr>
                <w:color w:val="auto"/>
              </w:rPr>
            </m:ctrlPr>
          </m:fPr>
          <m:num>
            <m:r>
              <w:rPr>
                <w:color w:val="auto"/>
              </w:rPr>
              <m:t>U</m:t>
            </m:r>
            <m:ctrlPr>
              <w:rPr>
                <w:color w:val="auto"/>
              </w:rPr>
            </m:ctrlPr>
          </m:num>
          <m:den>
            <m:r>
              <w:rPr>
                <w:color w:val="auto"/>
              </w:rPr>
              <m:t>6Ω</m:t>
            </m:r>
            <m:ctrlPr>
              <w:rPr>
                <w:color w:val="auto"/>
              </w:rPr>
            </m:ctrlPr>
          </m:den>
        </m:f>
        <m:r>
          <w:rPr>
            <w:color w:val="auto"/>
          </w:rPr>
          <m:t>+</m:t>
        </m:r>
        <m:f>
          <m:fPr>
            <m:ctrlPr>
              <w:rPr>
                <w:color w:val="auto"/>
              </w:rPr>
            </m:ctrlPr>
          </m:fPr>
          <m:num>
            <m:r>
              <w:rPr>
                <w:color w:val="auto"/>
              </w:rPr>
              <m:t>U</m:t>
            </m:r>
            <m:ctrlPr>
              <w:rPr>
                <w:color w:val="auto"/>
              </w:rPr>
            </m:ctrlPr>
          </m:num>
          <m:den>
            <m:r>
              <w:rPr>
                <w:color w:val="auto"/>
              </w:rPr>
              <m:t>R</m:t>
            </m:r>
            <m:ctrlPr>
              <w:rPr>
                <w:color w:val="auto"/>
              </w:rPr>
            </m:ctrlPr>
          </m:den>
        </m:f>
        <m:r>
          <w:rPr>
            <w:color w:val="auto"/>
          </w:rPr>
          <m:t>=0.8A</m:t>
        </m:r>
      </m:oMath>
      <w:r>
        <w:rPr>
          <w:rFonts w:ascii="Times New Roman" w:hAnsi="Times New Roman" w:eastAsia="Times New Roman" w:cs="Times New Roman"/>
          <w:color w:val="auto"/>
          <w:kern w:val="0"/>
          <w:szCs w:val="21"/>
        </w:rPr>
        <w:t>----</w:t>
      </w:r>
      <m:oMath>
        <m:r>
          <w:rPr>
            <w:color w:val="auto"/>
          </w:rPr>
          <m:t>①</m:t>
        </m:r>
      </m:oMath>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置于最右端时，灯泡</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与滑动变阻器的最大阻值</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并联，电流表测干路电流，</w:t>
      </w:r>
      <w:r>
        <w:rPr>
          <w:rFonts w:ascii="宋体" w:hAnsi="宋体" w:eastAsia="宋体" w:cs="宋体"/>
          <w:color w:val="auto"/>
          <w:kern w:val="0"/>
          <w:szCs w:val="21"/>
        </w:rPr>
        <w:br w:type="textWrapping"/>
      </w:r>
      <w:r>
        <w:rPr>
          <w:rFonts w:ascii="宋体" w:hAnsi="宋体" w:eastAsia="宋体" w:cs="宋体"/>
          <w:color w:val="auto"/>
          <w:kern w:val="0"/>
          <w:szCs w:val="21"/>
        </w:rPr>
        <w:t>则电流表的示数：</w:t>
      </w:r>
      <w:r>
        <w:rPr>
          <w:rFonts w:ascii="宋体" w:hAnsi="宋体" w:eastAsia="宋体" w:cs="宋体"/>
          <w:color w:val="auto"/>
          <w:kern w:val="0"/>
          <w:szCs w:val="21"/>
        </w:rPr>
        <w:br w:type="textWrapping"/>
      </w:r>
      <m:oMath>
        <m:r>
          <w:rPr>
            <w:color w:val="auto"/>
          </w:rPr>
          <m:t>I′=</m:t>
        </m:r>
        <m:sSub>
          <m:sSubPr>
            <m:ctrlPr>
              <w:rPr>
                <w:color w:val="auto"/>
              </w:rPr>
            </m:ctrlPr>
          </m:sSubPr>
          <m:e>
            <m:r>
              <w:rPr>
                <w:color w:val="auto"/>
              </w:rPr>
              <m:t>I</m:t>
            </m:r>
            <m:ctrlPr>
              <w:rPr>
                <w:color w:val="auto"/>
              </w:rPr>
            </m:ctrlPr>
          </m:e>
          <m:sub>
            <m:r>
              <w:rPr>
                <w:color w:val="auto"/>
              </w:rPr>
              <m:t>L</m:t>
            </m:r>
            <m:ctrlPr>
              <w:rPr>
                <w:color w:val="auto"/>
              </w:rPr>
            </m:ctrlPr>
          </m:sub>
        </m:sSub>
        <m:r>
          <w:rPr>
            <w:color w:val="auto"/>
          </w:rPr>
          <m:t>+</m:t>
        </m:r>
        <m:sSub>
          <m:sSubPr>
            <m:ctrlPr>
              <w:rPr>
                <w:color w:val="auto"/>
              </w:rPr>
            </m:ctrlPr>
          </m:sSubPr>
          <m:e>
            <m:r>
              <w:rPr>
                <w:color w:val="auto"/>
              </w:rPr>
              <m:t>I</m:t>
            </m:r>
            <m:ctrlPr>
              <w:rPr>
                <w:color w:val="auto"/>
              </w:rPr>
            </m:ctrlPr>
          </m:e>
          <m:sub>
            <m:r>
              <w:rPr>
                <w:color w:val="auto"/>
              </w:rPr>
              <m:t>R</m:t>
            </m:r>
            <m:ctrlPr>
              <w:rPr>
                <w:color w:val="auto"/>
              </w:rPr>
            </m:ctrlPr>
          </m:sub>
        </m:sSub>
        <m:r>
          <w:rPr>
            <w:color w:val="auto"/>
          </w:rPr>
          <m:t>′=</m:t>
        </m:r>
        <m:f>
          <m:fPr>
            <m:ctrlPr>
              <w:rPr>
                <w:color w:val="auto"/>
              </w:rPr>
            </m:ctrlPr>
          </m:fPr>
          <m:num>
            <m:r>
              <w:rPr>
                <w:color w:val="auto"/>
              </w:rPr>
              <m:t>U</m:t>
            </m:r>
            <m:ctrlPr>
              <w:rPr>
                <w:color w:val="auto"/>
              </w:rPr>
            </m:ctrlPr>
          </m:num>
          <m:den>
            <m:sSub>
              <m:sSubPr>
                <m:ctrlPr>
                  <w:rPr>
                    <w:color w:val="auto"/>
                  </w:rPr>
                </m:ctrlPr>
              </m:sSubPr>
              <m:e>
                <m:r>
                  <w:rPr>
                    <w:color w:val="auto"/>
                  </w:rPr>
                  <m:t>R</m:t>
                </m:r>
                <m:ctrlPr>
                  <w:rPr>
                    <w:color w:val="auto"/>
                  </w:rPr>
                </m:ctrlPr>
              </m:e>
              <m:sub>
                <m:r>
                  <w:rPr>
                    <w:color w:val="auto"/>
                  </w:rPr>
                  <m:t>L</m:t>
                </m:r>
                <m:ctrlPr>
                  <w:rPr>
                    <w:color w:val="auto"/>
                  </w:rPr>
                </m:ctrlPr>
              </m:sub>
            </m:sSub>
            <m:ctrlPr>
              <w:rPr>
                <w:color w:val="auto"/>
              </w:rPr>
            </m:ctrlPr>
          </m:den>
        </m:f>
        <m:r>
          <w:rPr>
            <w:color w:val="auto"/>
          </w:rPr>
          <m:t>+</m:t>
        </m:r>
        <m:f>
          <m:fPr>
            <m:ctrlPr>
              <w:rPr>
                <w:color w:val="auto"/>
              </w:rPr>
            </m:ctrlPr>
          </m:fPr>
          <m:num>
            <m:r>
              <w:rPr>
                <w:color w:val="auto"/>
              </w:rPr>
              <m:t>U</m:t>
            </m:r>
            <m:ctrlPr>
              <w:rPr>
                <w:color w:val="auto"/>
              </w:rPr>
            </m:ctrlPr>
          </m:num>
          <m:den>
            <m:r>
              <w:rPr>
                <w:color w:val="auto"/>
              </w:rPr>
              <m:t>R</m:t>
            </m:r>
            <m:ctrlPr>
              <w:rPr>
                <w:color w:val="auto"/>
              </w:rPr>
            </m:ctrlPr>
          </m:den>
        </m:f>
        <m:r>
          <w:rPr>
            <w:color w:val="auto"/>
          </w:rPr>
          <m:t>=</m:t>
        </m:r>
        <m:f>
          <m:fPr>
            <m:ctrlPr>
              <w:rPr>
                <w:color w:val="auto"/>
              </w:rPr>
            </m:ctrlPr>
          </m:fPr>
          <m:num>
            <m:r>
              <w:rPr>
                <w:color w:val="auto"/>
              </w:rPr>
              <m:t>U</m:t>
            </m:r>
            <m:ctrlPr>
              <w:rPr>
                <w:color w:val="auto"/>
              </w:rPr>
            </m:ctrlPr>
          </m:num>
          <m:den>
            <m:r>
              <w:rPr>
                <w:color w:val="auto"/>
              </w:rPr>
              <m:t>12Ω</m:t>
            </m:r>
            <m:ctrlPr>
              <w:rPr>
                <w:color w:val="auto"/>
              </w:rPr>
            </m:ctrlPr>
          </m:den>
        </m:f>
        <m:r>
          <w:rPr>
            <w:color w:val="auto"/>
          </w:rPr>
          <m:t>+</m:t>
        </m:r>
        <m:f>
          <m:fPr>
            <m:ctrlPr>
              <w:rPr>
                <w:color w:val="auto"/>
              </w:rPr>
            </m:ctrlPr>
          </m:fPr>
          <m:num>
            <m:r>
              <w:rPr>
                <w:color w:val="auto"/>
              </w:rPr>
              <m:t>U</m:t>
            </m:r>
            <m:ctrlPr>
              <w:rPr>
                <w:color w:val="auto"/>
              </w:rPr>
            </m:ctrlPr>
          </m:num>
          <m:den>
            <m:r>
              <w:rPr>
                <w:color w:val="auto"/>
              </w:rPr>
              <m:t>R</m:t>
            </m:r>
            <m:ctrlPr>
              <w:rPr>
                <w:color w:val="auto"/>
              </w:rPr>
            </m:ctrlPr>
          </m:den>
        </m:f>
        <m:r>
          <w:rPr>
            <w:color w:val="auto"/>
          </w:rPr>
          <m:t>=0.55A</m:t>
        </m:r>
      </m:oMath>
      <w:r>
        <w:rPr>
          <w:rFonts w:ascii="宋体" w:hAnsi="宋体" w:eastAsia="宋体" w:cs="宋体"/>
          <w:color w:val="auto"/>
          <w:kern w:val="0"/>
          <w:szCs w:val="21"/>
        </w:rPr>
        <w:t>，即</w:t>
      </w:r>
      <m:oMath>
        <m:f>
          <m:fPr>
            <m:ctrlPr>
              <w:rPr>
                <w:color w:val="auto"/>
              </w:rPr>
            </m:ctrlPr>
          </m:fPr>
          <m:num>
            <m:r>
              <w:rPr>
                <w:color w:val="auto"/>
              </w:rPr>
              <m:t>U</m:t>
            </m:r>
            <m:ctrlPr>
              <w:rPr>
                <w:color w:val="auto"/>
              </w:rPr>
            </m:ctrlPr>
          </m:num>
          <m:den>
            <m:r>
              <w:rPr>
                <w:color w:val="auto"/>
              </w:rPr>
              <m:t>12Ω</m:t>
            </m:r>
            <m:ctrlPr>
              <w:rPr>
                <w:color w:val="auto"/>
              </w:rPr>
            </m:ctrlPr>
          </m:den>
        </m:f>
        <m:r>
          <w:rPr>
            <w:color w:val="auto"/>
          </w:rPr>
          <m:t>+</m:t>
        </m:r>
        <m:f>
          <m:fPr>
            <m:ctrlPr>
              <w:rPr>
                <w:color w:val="auto"/>
              </w:rPr>
            </m:ctrlPr>
          </m:fPr>
          <m:num>
            <m:r>
              <w:rPr>
                <w:color w:val="auto"/>
              </w:rPr>
              <m:t>U</m:t>
            </m:r>
            <m:ctrlPr>
              <w:rPr>
                <w:color w:val="auto"/>
              </w:rPr>
            </m:ctrlPr>
          </m:num>
          <m:den>
            <m:r>
              <w:rPr>
                <w:color w:val="auto"/>
              </w:rPr>
              <m:t>R</m:t>
            </m:r>
            <m:ctrlPr>
              <w:rPr>
                <w:color w:val="auto"/>
              </w:rPr>
            </m:ctrlPr>
          </m:den>
        </m:f>
        <m:r>
          <w:rPr>
            <w:color w:val="auto"/>
          </w:rPr>
          <m:t>=0.55A</m:t>
        </m:r>
      </m:oMath>
      <w:r>
        <w:rPr>
          <w:rFonts w:ascii="Times New Roman" w:hAnsi="Times New Roman" w:eastAsia="Times New Roman" w:cs="Times New Roman"/>
          <w:color w:val="auto"/>
          <w:kern w:val="0"/>
          <w:szCs w:val="21"/>
        </w:rPr>
        <w:t>--</w:t>
      </w:r>
      <m:oMath>
        <m:r>
          <w:rPr>
            <w:color w:val="auto"/>
          </w:rPr>
          <m:t>②</m:t>
        </m:r>
      </m:oMath>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由</w:t>
      </w:r>
      <m:oMath>
        <m:r>
          <w:rPr>
            <w:color w:val="auto"/>
          </w:rPr>
          <m:t>①−②</m:t>
        </m:r>
      </m:oMath>
      <w:r>
        <w:rPr>
          <w:rFonts w:ascii="宋体" w:hAnsi="宋体" w:eastAsia="宋体" w:cs="宋体"/>
          <w:color w:val="auto"/>
          <w:kern w:val="0"/>
          <w:szCs w:val="21"/>
        </w:rPr>
        <w:t>可得：</w:t>
      </w:r>
      <m:oMath>
        <m:f>
          <m:fPr>
            <m:ctrlPr>
              <w:rPr>
                <w:color w:val="auto"/>
              </w:rPr>
            </m:ctrlPr>
          </m:fPr>
          <m:num>
            <m:r>
              <w:rPr>
                <w:color w:val="auto"/>
              </w:rPr>
              <m:t>U</m:t>
            </m:r>
            <m:ctrlPr>
              <w:rPr>
                <w:color w:val="auto"/>
              </w:rPr>
            </m:ctrlPr>
          </m:num>
          <m:den>
            <m:r>
              <w:rPr>
                <w:color w:val="auto"/>
              </w:rPr>
              <m:t>6Ω</m:t>
            </m:r>
            <m:ctrlPr>
              <w:rPr>
                <w:color w:val="auto"/>
              </w:rPr>
            </m:ctrlPr>
          </m:den>
        </m:f>
        <m:r>
          <w:rPr>
            <w:color w:val="auto"/>
          </w:rPr>
          <m:t>−</m:t>
        </m:r>
        <m:f>
          <m:fPr>
            <m:ctrlPr>
              <w:rPr>
                <w:color w:val="auto"/>
              </w:rPr>
            </m:ctrlPr>
          </m:fPr>
          <m:num>
            <m:r>
              <w:rPr>
                <w:color w:val="auto"/>
              </w:rPr>
              <m:t>U</m:t>
            </m:r>
            <m:ctrlPr>
              <w:rPr>
                <w:color w:val="auto"/>
              </w:rPr>
            </m:ctrlPr>
          </m:num>
          <m:den>
            <m:r>
              <w:rPr>
                <w:color w:val="auto"/>
              </w:rPr>
              <m:t>12Ω</m:t>
            </m:r>
            <m:ctrlPr>
              <w:rPr>
                <w:color w:val="auto"/>
              </w:rPr>
            </m:ctrlPr>
          </m:den>
        </m:f>
        <m:r>
          <w:rPr>
            <w:color w:val="auto"/>
          </w:rPr>
          <m:t>=</m:t>
        </m:r>
        <m:f>
          <m:fPr>
            <m:ctrlPr>
              <w:rPr>
                <w:color w:val="auto"/>
              </w:rPr>
            </m:ctrlPr>
          </m:fPr>
          <m:num>
            <m:r>
              <w:rPr>
                <w:color w:val="auto"/>
              </w:rPr>
              <m:t>U</m:t>
            </m:r>
            <m:ctrlPr>
              <w:rPr>
                <w:color w:val="auto"/>
              </w:rPr>
            </m:ctrlPr>
          </m:num>
          <m:den>
            <m:r>
              <w:rPr>
                <w:color w:val="auto"/>
              </w:rPr>
              <m:t>12Ω</m:t>
            </m:r>
            <m:ctrlPr>
              <w:rPr>
                <w:color w:val="auto"/>
              </w:rPr>
            </m:ctrlPr>
          </m:den>
        </m:f>
        <m:r>
          <w:rPr>
            <w:color w:val="auto"/>
          </w:rPr>
          <m:t>=0.8A−0.55A=0.25A</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解得：</w:t>
      </w:r>
      <m:oMath>
        <m:r>
          <w:rPr>
            <w:color w:val="auto"/>
          </w:rPr>
          <m:t>U=3V</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代入</w:t>
      </w:r>
      <m:oMath>
        <m:r>
          <w:rPr>
            <w:color w:val="auto"/>
          </w:rPr>
          <m:t>①</m:t>
        </m:r>
      </m:oMath>
      <w:r>
        <w:rPr>
          <w:rFonts w:ascii="宋体" w:hAnsi="宋体" w:eastAsia="宋体" w:cs="宋体"/>
          <w:color w:val="auto"/>
          <w:kern w:val="0"/>
          <w:szCs w:val="21"/>
        </w:rPr>
        <w:t>式可得：</w:t>
      </w:r>
      <m:oMath>
        <m:r>
          <w:rPr>
            <w:color w:val="auto"/>
          </w:rPr>
          <m:t>R=10Ω</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滑动变阻器滑片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置于最右端，通电</w:t>
      </w:r>
      <w:r>
        <w:rPr>
          <w:rStyle w:val="15"/>
          <w:rFonts w:ascii="Times New Roman" w:hAnsi="Times New Roman" w:eastAsia="Times New Roman" w:cs="Times New Roman"/>
          <w:color w:val="auto"/>
          <w:kern w:val="0"/>
          <w:szCs w:val="21"/>
        </w:rPr>
        <w:t>10</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消耗的电能：</w:t>
      </w:r>
      <w:r>
        <w:rPr>
          <w:rFonts w:ascii="宋体" w:hAnsi="宋体" w:eastAsia="宋体" w:cs="宋体"/>
          <w:color w:val="auto"/>
          <w:kern w:val="0"/>
          <w:szCs w:val="21"/>
        </w:rPr>
        <w:br w:type="textWrapping"/>
      </w:r>
      <m:oMath>
        <m:sSub>
          <m:sSubPr>
            <m:ctrlPr>
              <w:rPr>
                <w:color w:val="auto"/>
              </w:rPr>
            </m:ctrlPr>
          </m:sSubPr>
          <m:e>
            <m:r>
              <w:rPr>
                <w:color w:val="auto"/>
              </w:rPr>
              <m:t>W</m:t>
            </m:r>
            <m:ctrlPr>
              <w:rPr>
                <w:color w:val="auto"/>
              </w:rPr>
            </m:ctrlPr>
          </m:e>
          <m:sub>
            <m:r>
              <w:rPr>
                <w:color w:val="auto"/>
              </w:rPr>
              <m:t>L</m:t>
            </m:r>
            <m:ctrlPr>
              <w:rPr>
                <w:color w:val="auto"/>
              </w:rPr>
            </m:ctrlPr>
          </m:sub>
        </m:sSub>
        <m:r>
          <w:rPr>
            <w:color w:val="auto"/>
          </w:rPr>
          <m:t>=</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sSub>
              <m:sSubPr>
                <m:ctrlPr>
                  <w:rPr>
                    <w:color w:val="auto"/>
                  </w:rPr>
                </m:ctrlPr>
              </m:sSubPr>
              <m:e>
                <m:r>
                  <w:rPr>
                    <w:color w:val="auto"/>
                  </w:rPr>
                  <m:t>R</m:t>
                </m:r>
                <m:ctrlPr>
                  <w:rPr>
                    <w:color w:val="auto"/>
                  </w:rPr>
                </m:ctrlPr>
              </m:e>
              <m:sub>
                <m:r>
                  <w:rPr>
                    <w:color w:val="auto"/>
                  </w:rPr>
                  <m:t>L</m:t>
                </m:r>
                <m:ctrlPr>
                  <w:rPr>
                    <w:color w:val="auto"/>
                  </w:rPr>
                </m:ctrlPr>
              </m:sub>
            </m:sSub>
            <m:ctrlPr>
              <w:rPr>
                <w:color w:val="auto"/>
              </w:rPr>
            </m:ctrlPr>
          </m:den>
        </m:f>
        <m:r>
          <w:rPr>
            <w:color w:val="auto"/>
          </w:rPr>
          <m:t>t=</m:t>
        </m:r>
        <m:f>
          <m:fPr>
            <m:ctrlPr>
              <w:rPr>
                <w:color w:val="auto"/>
              </w:rPr>
            </m:ctrlPr>
          </m:fPr>
          <m:num>
            <m:r>
              <w:rPr>
                <w:color w:val="auto"/>
              </w:rPr>
              <m:t>(3V</m:t>
            </m:r>
            <m:sSup>
              <m:sSupPr>
                <m:ctrlPr>
                  <w:rPr>
                    <w:color w:val="auto"/>
                  </w:rPr>
                </m:ctrlPr>
              </m:sSupPr>
              <m:e>
                <m:r>
                  <w:rPr>
                    <w:color w:val="auto"/>
                  </w:rPr>
                  <m:t>)</m:t>
                </m:r>
                <m:ctrlPr>
                  <w:rPr>
                    <w:color w:val="auto"/>
                  </w:rPr>
                </m:ctrlPr>
              </m:e>
              <m:sup>
                <m:r>
                  <w:rPr>
                    <w:color w:val="auto"/>
                  </w:rPr>
                  <m:t>2</m:t>
                </m:r>
                <m:ctrlPr>
                  <w:rPr>
                    <w:color w:val="auto"/>
                  </w:rPr>
                </m:ctrlPr>
              </m:sup>
            </m:sSup>
            <m:ctrlPr>
              <w:rPr>
                <w:color w:val="auto"/>
              </w:rPr>
            </m:ctrlPr>
          </m:num>
          <m:den>
            <m:r>
              <w:rPr>
                <w:color w:val="auto"/>
              </w:rPr>
              <m:t>12Ω</m:t>
            </m:r>
            <m:ctrlPr>
              <w:rPr>
                <w:color w:val="auto"/>
              </w:rPr>
            </m:ctrlPr>
          </m:den>
        </m:f>
        <m:r>
          <w:rPr>
            <w:color w:val="auto"/>
          </w:rPr>
          <m:t>×10s=7.5J</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答：</w:t>
      </w:r>
      <m:oMath>
        <m:r>
          <w:rPr>
            <w:color w:val="auto"/>
          </w:rPr>
          <m:t>(1)</m:t>
        </m:r>
      </m:oMath>
      <w:r>
        <w:rPr>
          <w:rFonts w:ascii="宋体" w:hAnsi="宋体" w:eastAsia="宋体" w:cs="宋体"/>
          <w:color w:val="auto"/>
          <w:kern w:val="0"/>
          <w:szCs w:val="21"/>
        </w:rPr>
        <w:t>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正常工作时的电阻为</w:t>
      </w:r>
      <m:oMath>
        <m:r>
          <w:rPr>
            <w:color w:val="auto"/>
          </w:rPr>
          <m:t>12Ω</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滑动变阻器的最大阻值为</w:t>
      </w:r>
      <m:oMath>
        <m:r>
          <w:rPr>
            <w:color w:val="auto"/>
          </w:rPr>
          <m:t>10Ω</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滑动变阻器滑片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置于最右端，通电</w:t>
      </w:r>
      <w:r>
        <w:rPr>
          <w:rStyle w:val="15"/>
          <w:rFonts w:ascii="Times New Roman" w:hAnsi="Times New Roman" w:eastAsia="Times New Roman" w:cs="Times New Roman"/>
          <w:color w:val="auto"/>
          <w:kern w:val="0"/>
          <w:szCs w:val="21"/>
        </w:rPr>
        <w:t>10</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消耗的电能为</w:t>
      </w:r>
      <m:oMath>
        <m:r>
          <w:rPr>
            <w:color w:val="auto"/>
          </w:rPr>
          <m:t>7.5J</m:t>
        </m:r>
      </m:oMath>
      <w:r>
        <w:rPr>
          <w:rFonts w:ascii="宋体" w:hAnsi="宋体" w:eastAsia="宋体" w:cs="宋体"/>
          <w:color w:val="auto"/>
          <w:kern w:val="0"/>
          <w:szCs w:val="21"/>
        </w:rPr>
        <w:t>．</w:t>
      </w:r>
      <w:r>
        <w:rPr>
          <w:rFonts w:ascii="宋体" w:hAnsi="宋体" w:eastAsia="宋体" w:cs="宋体"/>
          <w:color w:val="auto"/>
          <w:kern w:val="0"/>
          <w:szCs w:val="21"/>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w:t>
      </w:r>
      <m:oMath>
        <m:r>
          <w:rPr>
            <w:color w:val="auto"/>
          </w:rPr>
          <m:t>(1)</m:t>
        </m:r>
      </m:oMath>
      <w:r>
        <w:rPr>
          <w:rFonts w:ascii="宋体" w:hAnsi="宋体" w:eastAsia="宋体" w:cs="宋体"/>
          <w:color w:val="auto"/>
          <w:kern w:val="0"/>
          <w:szCs w:val="21"/>
        </w:rPr>
        <w:t>灯泡正常工作时的电压和额定电压相等，根据</w:t>
      </w:r>
      <m:oMath>
        <m:r>
          <w:rPr>
            <w:color w:val="auto"/>
          </w:rPr>
          <m:t>P=</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r>
              <w:rPr>
                <w:color w:val="auto"/>
              </w:rPr>
              <m:t>R</m:t>
            </m:r>
            <m:ctrlPr>
              <w:rPr>
                <w:color w:val="auto"/>
              </w:rPr>
            </m:ctrlPr>
          </m:den>
        </m:f>
      </m:oMath>
      <w:r>
        <w:rPr>
          <w:rFonts w:ascii="宋体" w:hAnsi="宋体" w:eastAsia="宋体" w:cs="宋体"/>
          <w:color w:val="auto"/>
          <w:kern w:val="0"/>
          <w:szCs w:val="21"/>
        </w:rPr>
        <w:t>求出灯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正常发光时的电阻；</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当滑动变阻器</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的滑片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置于最左端时，定值电阻</w:t>
      </w:r>
      <m:oMath>
        <m:sSub>
          <m:sSubPr>
            <m:ctrlPr>
              <w:rPr>
                <w:color w:val="auto"/>
              </w:rPr>
            </m:ctrlPr>
          </m:sSubPr>
          <m:e>
            <m:r>
              <w:rPr>
                <w:color w:val="auto"/>
              </w:rPr>
              <m:t>R</m:t>
            </m:r>
            <m:ctrlPr>
              <w:rPr>
                <w:color w:val="auto"/>
              </w:rPr>
            </m:ctrlPr>
          </m:e>
          <m:sub>
            <m:r>
              <w:rPr>
                <w:color w:val="auto"/>
              </w:rPr>
              <m:t>0</m:t>
            </m:r>
            <m:ctrlPr>
              <w:rPr>
                <w:color w:val="auto"/>
              </w:rPr>
            </m:ctrlPr>
          </m:sub>
        </m:sSub>
      </m:oMath>
      <w:r>
        <w:rPr>
          <w:rFonts w:ascii="宋体" w:hAnsi="宋体" w:eastAsia="宋体" w:cs="宋体"/>
          <w:color w:val="auto"/>
          <w:kern w:val="0"/>
          <w:szCs w:val="21"/>
        </w:rPr>
        <w:t>与滑动变阻器的最大阻值</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并联，电流表测干路电流，根据并联电路的特点和欧姆定律表示出电流表的示数；滑片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置于最右端时，灯泡</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与滑动变阻器的最大阻值</w:t>
      </w:r>
      <w:r>
        <w:rPr>
          <w:rStyle w:val="15"/>
          <w:rFonts w:ascii="Times New Roman" w:hAnsi="Times New Roman" w:eastAsia="Times New Roman" w:cs="Times New Roman"/>
          <w:i/>
          <w:iCs/>
          <w:color w:val="auto"/>
          <w:kern w:val="0"/>
          <w:szCs w:val="21"/>
        </w:rPr>
        <w:t>R</w:t>
      </w:r>
      <w:r>
        <w:rPr>
          <w:rFonts w:ascii="宋体" w:hAnsi="宋体" w:eastAsia="宋体" w:cs="宋体"/>
          <w:color w:val="auto"/>
          <w:kern w:val="0"/>
          <w:szCs w:val="21"/>
        </w:rPr>
        <w:t>并联，电流表测干路电流，根据并联电路的特点和欧姆定律表示出电流表的示数，联立等式即可求出电源的电压，进一步求出滑动变阻器的最大阻值；</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根据</w:t>
      </w:r>
      <m:oMath>
        <m:r>
          <w:rPr>
            <w:color w:val="auto"/>
          </w:rPr>
          <m:t>W=UIt=</m:t>
        </m:r>
        <m:f>
          <m:fPr>
            <m:ctrlPr>
              <w:rPr>
                <w:color w:val="auto"/>
              </w:rPr>
            </m:ctrlPr>
          </m:fPr>
          <m:num>
            <m:sSup>
              <m:sSupPr>
                <m:ctrlPr>
                  <w:rPr>
                    <w:color w:val="auto"/>
                  </w:rPr>
                </m:ctrlPr>
              </m:sSupPr>
              <m:e>
                <m:r>
                  <w:rPr>
                    <w:color w:val="auto"/>
                  </w:rPr>
                  <m:t>U</m:t>
                </m:r>
                <m:ctrlPr>
                  <w:rPr>
                    <w:color w:val="auto"/>
                  </w:rPr>
                </m:ctrlPr>
              </m:e>
              <m:sup>
                <m:r>
                  <w:rPr>
                    <w:color w:val="auto"/>
                  </w:rPr>
                  <m:t>2</m:t>
                </m:r>
                <m:ctrlPr>
                  <w:rPr>
                    <w:color w:val="auto"/>
                  </w:rPr>
                </m:ctrlPr>
              </m:sup>
            </m:sSup>
            <m:ctrlPr>
              <w:rPr>
                <w:color w:val="auto"/>
              </w:rPr>
            </m:ctrlPr>
          </m:num>
          <m:den>
            <m:r>
              <w:rPr>
                <w:color w:val="auto"/>
              </w:rPr>
              <m:t>R</m:t>
            </m:r>
            <m:ctrlPr>
              <w:rPr>
                <w:color w:val="auto"/>
              </w:rPr>
            </m:ctrlPr>
          </m:den>
        </m:f>
        <m:r>
          <w:rPr>
            <w:color w:val="auto"/>
          </w:rPr>
          <m:t>t</m:t>
        </m:r>
      </m:oMath>
      <w:r>
        <w:rPr>
          <w:rFonts w:ascii="宋体" w:hAnsi="宋体" w:eastAsia="宋体" w:cs="宋体"/>
          <w:color w:val="auto"/>
          <w:kern w:val="0"/>
          <w:szCs w:val="21"/>
        </w:rPr>
        <w:t>求出滑动变阻器滑片</w:t>
      </w:r>
      <w:r>
        <w:rPr>
          <w:rStyle w:val="15"/>
          <w:rFonts w:ascii="Times New Roman" w:hAnsi="Times New Roman" w:eastAsia="Times New Roman" w:cs="Times New Roman"/>
          <w:i/>
          <w:iCs/>
          <w:color w:val="auto"/>
          <w:kern w:val="0"/>
          <w:szCs w:val="21"/>
        </w:rPr>
        <w:t>P</w:t>
      </w:r>
      <w:r>
        <w:rPr>
          <w:rFonts w:ascii="宋体" w:hAnsi="宋体" w:eastAsia="宋体" w:cs="宋体"/>
          <w:color w:val="auto"/>
          <w:kern w:val="0"/>
          <w:szCs w:val="21"/>
        </w:rPr>
        <w:t>置于最右端通电</w:t>
      </w:r>
      <w:r>
        <w:rPr>
          <w:rStyle w:val="15"/>
          <w:rFonts w:ascii="Times New Roman" w:hAnsi="Times New Roman" w:eastAsia="Times New Roman" w:cs="Times New Roman"/>
          <w:color w:val="auto"/>
          <w:kern w:val="0"/>
          <w:szCs w:val="21"/>
        </w:rPr>
        <w:t>10</w:t>
      </w:r>
      <w:r>
        <w:rPr>
          <w:rStyle w:val="15"/>
          <w:rFonts w:ascii="Times New Roman" w:hAnsi="Times New Roman" w:eastAsia="Times New Roman" w:cs="Times New Roman"/>
          <w:i/>
          <w:iCs/>
          <w:color w:val="auto"/>
          <w:kern w:val="0"/>
          <w:szCs w:val="21"/>
        </w:rPr>
        <w:t>s</w:t>
      </w:r>
      <w:r>
        <w:rPr>
          <w:rFonts w:ascii="宋体" w:hAnsi="宋体" w:eastAsia="宋体" w:cs="宋体"/>
          <w:color w:val="auto"/>
          <w:kern w:val="0"/>
          <w:szCs w:val="21"/>
        </w:rPr>
        <w:t>灯</w:t>
      </w:r>
      <w:r>
        <w:rPr>
          <w:rStyle w:val="15"/>
          <w:rFonts w:ascii="Times New Roman" w:hAnsi="Times New Roman" w:eastAsia="Times New Roman" w:cs="Times New Roman"/>
          <w:i/>
          <w:iCs/>
          <w:color w:val="auto"/>
          <w:kern w:val="0"/>
          <w:szCs w:val="21"/>
        </w:rPr>
        <w:t>L</w:t>
      </w:r>
      <w:r>
        <w:rPr>
          <w:rFonts w:ascii="宋体" w:hAnsi="宋体" w:eastAsia="宋体" w:cs="宋体"/>
          <w:color w:val="auto"/>
          <w:kern w:val="0"/>
          <w:szCs w:val="21"/>
        </w:rPr>
        <w:t>消耗的电能．</w:t>
      </w:r>
      <w:r>
        <w:rPr>
          <w:rFonts w:ascii="宋体" w:hAnsi="宋体" w:eastAsia="宋体" w:cs="宋体"/>
          <w:color w:val="auto"/>
          <w:kern w:val="0"/>
          <w:szCs w:val="21"/>
        </w:rPr>
        <w:br w:type="textWrapping"/>
      </w:r>
      <w:r>
        <w:rPr>
          <w:rFonts w:ascii="宋体" w:hAnsi="宋体" w:eastAsia="宋体" w:cs="宋体"/>
          <w:color w:val="auto"/>
          <w:kern w:val="0"/>
          <w:szCs w:val="21"/>
        </w:rPr>
        <w:t>本题考查了并联电路的特点和欧姆定律、电功率公式、电功公式的应用，分清滑片位于左端和右端时电路的连接方式和电流表所测的电路元件是关键．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30.</w:t>
      </w:r>
      <w:r>
        <w:rPr>
          <w:rFonts w:ascii="宋体" w:hAnsi="宋体" w:eastAsia="宋体" w:cs="宋体"/>
          <w:color w:val="auto"/>
          <w:kern w:val="0"/>
          <w:szCs w:val="21"/>
        </w:rPr>
        <w:t>【答案】解：</w:t>
      </w:r>
      <w:r>
        <w:rPr>
          <w:rFonts w:ascii="宋体" w:hAnsi="宋体" w:eastAsia="宋体" w:cs="宋体"/>
          <w:color w:val="auto"/>
          <w:kern w:val="0"/>
          <w:szCs w:val="21"/>
        </w:rPr>
        <w:br w:type="textWrapping"/>
      </w:r>
      <w:r>
        <w:rPr>
          <w:rFonts w:ascii="宋体" w:hAnsi="宋体" w:eastAsia="宋体" w:cs="宋体"/>
          <w:color w:val="auto"/>
          <w:kern w:val="0"/>
          <w:szCs w:val="21"/>
        </w:rPr>
        <w:t>根据安全用电的原则，开关应该接到火线和用电器之间，具体接法是：火线先连接开关，滑动变阻器再与灯泡串联</w:t>
      </w:r>
      <m:oMath>
        <m:r>
          <w:rPr>
            <w:color w:val="auto"/>
          </w:rPr>
          <m:t>(</m:t>
        </m:r>
      </m:oMath>
      <w:r>
        <w:rPr>
          <w:rFonts w:ascii="宋体" w:hAnsi="宋体" w:eastAsia="宋体" w:cs="宋体"/>
          <w:color w:val="auto"/>
          <w:kern w:val="0"/>
          <w:szCs w:val="21"/>
        </w:rPr>
        <w:t>控制灯泡的亮度</w:t>
      </w:r>
      <m:oMath>
        <m:r>
          <w:rPr>
            <w:color w:val="auto"/>
          </w:rPr>
          <m:t>)</m:t>
        </m:r>
      </m:oMath>
      <w:r>
        <w:rPr>
          <w:rFonts w:ascii="宋体" w:hAnsi="宋体" w:eastAsia="宋体" w:cs="宋体"/>
          <w:color w:val="auto"/>
          <w:kern w:val="0"/>
          <w:szCs w:val="21"/>
        </w:rPr>
        <w:t>，最后回到零线，如图所示：</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39" o:spt="75" type="#_x0000_t75" style="height:105pt;width:198.75pt;" filled="f" o:preferrelative="t" stroked="f" coordsize="21600,21600">
            <v:path/>
            <v:fill on="f" focussize="0,0"/>
            <v:stroke on="f" joinstyle="miter"/>
            <v:imagedata r:id="rId37" o:title=""/>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【解析】从安全用电的角度分析，用电器的开关应该接到火线和用电器之间。</w:t>
      </w:r>
      <w:r>
        <w:rPr>
          <w:rFonts w:ascii="宋体" w:hAnsi="宋体" w:eastAsia="宋体" w:cs="宋体"/>
          <w:color w:val="auto"/>
          <w:kern w:val="0"/>
          <w:szCs w:val="21"/>
        </w:rPr>
        <w:br w:type="textWrapping"/>
      </w:r>
      <w:r>
        <w:rPr>
          <w:rFonts w:ascii="宋体" w:hAnsi="宋体" w:eastAsia="宋体" w:cs="宋体"/>
          <w:color w:val="auto"/>
          <w:kern w:val="0"/>
          <w:szCs w:val="21"/>
        </w:rPr>
        <w:t>知道灯泡、开关的连接方法，要注意安全用电的原则。</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31.</w:t>
      </w:r>
      <w:r>
        <w:rPr>
          <w:rFonts w:ascii="宋体" w:hAnsi="宋体" w:eastAsia="宋体" w:cs="宋体"/>
          <w:color w:val="auto"/>
          <w:kern w:val="0"/>
          <w:szCs w:val="21"/>
        </w:rPr>
        <w:t>【答案】</w:t>
      </w:r>
      <w:r>
        <w:rPr>
          <w:rFonts w:ascii="Times New Roman" w:hAnsi="Times New Roman" w:eastAsia="Times New Roman" w:cs="Times New Roman"/>
          <w:strike w:val="0"/>
          <w:color w:val="auto"/>
          <w:kern w:val="0"/>
          <w:sz w:val="24"/>
          <w:szCs w:val="24"/>
          <w:u w:val="none"/>
        </w:rPr>
        <w:pict>
          <v:shape id="_x0000_i1040" o:spt="75" type="#_x0000_t75" style="height:75.75pt;width:100.5pt;" filled="f" o:preferrelative="t" stroked="f" coordsize="21600,21600">
            <v:path/>
            <v:fill on="f" focussize="0,0"/>
            <v:stroke on="f" joinstyle="miter"/>
            <v:imagedata r:id="rId38" o:title=""/>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【解析】【分析】</w:t>
      </w:r>
      <w:r>
        <w:rPr>
          <w:rFonts w:ascii="宋体" w:hAnsi="宋体" w:eastAsia="宋体" w:cs="宋体"/>
          <w:color w:val="auto"/>
          <w:kern w:val="0"/>
          <w:szCs w:val="21"/>
        </w:rPr>
        <w:br w:type="textWrapping"/>
      </w:r>
      <w:r>
        <w:rPr>
          <w:rFonts w:ascii="宋体" w:hAnsi="宋体" w:eastAsia="宋体" w:cs="宋体"/>
          <w:color w:val="auto"/>
          <w:kern w:val="0"/>
          <w:szCs w:val="21"/>
        </w:rPr>
        <w:t>由实物图分析电路中两灯的连接方式和电流表的作用，再画出电路图。</w:t>
      </w:r>
      <w:r>
        <w:rPr>
          <w:rFonts w:ascii="宋体" w:hAnsi="宋体" w:eastAsia="宋体" w:cs="宋体"/>
          <w:color w:val="auto"/>
          <w:kern w:val="0"/>
          <w:szCs w:val="21"/>
        </w:rPr>
        <w:br w:type="textWrapping"/>
      </w:r>
      <w:r>
        <w:rPr>
          <w:rFonts w:ascii="宋体" w:hAnsi="宋体" w:eastAsia="宋体" w:cs="宋体"/>
          <w:color w:val="auto"/>
          <w:kern w:val="0"/>
          <w:szCs w:val="21"/>
        </w:rPr>
        <w:t>本题考查了根据实物电路图作电路图，分析电路结构，明确各电路元件的连接方式是正确作图的前提与关键。</w:t>
      </w:r>
      <w:r>
        <w:rPr>
          <w:rFonts w:ascii="宋体" w:hAnsi="宋体" w:eastAsia="宋体" w:cs="宋体"/>
          <w:color w:val="auto"/>
          <w:kern w:val="0"/>
          <w:szCs w:val="21"/>
        </w:rPr>
        <w:br w:type="textWrapping"/>
      </w:r>
      <w:r>
        <w:rPr>
          <w:rFonts w:ascii="宋体" w:hAnsi="宋体" w:eastAsia="宋体" w:cs="宋体"/>
          <w:color w:val="auto"/>
          <w:kern w:val="0"/>
          <w:szCs w:val="21"/>
        </w:rPr>
        <w:t>【解答】</w:t>
      </w:r>
      <w:r>
        <w:rPr>
          <w:rFonts w:ascii="宋体" w:hAnsi="宋体" w:eastAsia="宋体" w:cs="宋体"/>
          <w:color w:val="auto"/>
          <w:kern w:val="0"/>
          <w:szCs w:val="21"/>
        </w:rPr>
        <w:br w:type="textWrapping"/>
      </w:r>
      <w:r>
        <w:rPr>
          <w:rFonts w:ascii="宋体" w:hAnsi="宋体" w:eastAsia="宋体" w:cs="宋体"/>
          <w:color w:val="auto"/>
          <w:kern w:val="0"/>
          <w:szCs w:val="21"/>
        </w:rPr>
        <w:t>由实物图可知，两灯泡并联，电流表</w:t>
      </w:r>
      <m:oMath>
        <m:sSub>
          <m:sSubPr>
            <m:ctrlPr>
              <w:rPr>
                <w:color w:val="auto"/>
              </w:rPr>
            </m:ctrlPr>
          </m:sSubPr>
          <m:e>
            <m:r>
              <w:rPr>
                <w:color w:val="auto"/>
              </w:rPr>
              <m:t>A</m:t>
            </m:r>
            <m:ctrlPr>
              <w:rPr>
                <w:color w:val="auto"/>
              </w:rPr>
            </m:ctrlPr>
          </m:e>
          <m:sub>
            <m:r>
              <w:rPr>
                <w:color w:val="auto"/>
              </w:rPr>
              <m:t>1</m:t>
            </m:r>
            <m:ctrlPr>
              <w:rPr>
                <w:color w:val="auto"/>
              </w:rPr>
            </m:ctrlPr>
          </m:sub>
        </m:sSub>
      </m:oMath>
      <w:r>
        <w:rPr>
          <w:rFonts w:ascii="宋体" w:hAnsi="宋体" w:eastAsia="宋体" w:cs="宋体"/>
          <w:color w:val="auto"/>
          <w:kern w:val="0"/>
          <w:szCs w:val="21"/>
        </w:rPr>
        <w:t>测量干路电流，电流表</w:t>
      </w:r>
      <m:oMath>
        <m:sSub>
          <m:sSubPr>
            <m:ctrlPr>
              <w:rPr>
                <w:color w:val="auto"/>
              </w:rPr>
            </m:ctrlPr>
          </m:sSubPr>
          <m:e>
            <m:r>
              <w:rPr>
                <w:color w:val="auto"/>
              </w:rPr>
              <m:t>A</m:t>
            </m:r>
            <m:ctrlPr>
              <w:rPr>
                <w:color w:val="auto"/>
              </w:rPr>
            </m:ctrlPr>
          </m:e>
          <m:sub>
            <m:r>
              <w:rPr>
                <w:color w:val="auto"/>
              </w:rPr>
              <m:t>2</m:t>
            </m:r>
            <m:ctrlPr>
              <w:rPr>
                <w:color w:val="auto"/>
              </w:rPr>
            </m:ctrlPr>
          </m:sub>
        </m:sSub>
      </m:oMath>
      <w:r>
        <w:rPr>
          <w:rFonts w:ascii="宋体" w:hAnsi="宋体" w:eastAsia="宋体" w:cs="宋体"/>
          <w:color w:val="auto"/>
          <w:kern w:val="0"/>
          <w:szCs w:val="21"/>
        </w:rPr>
        <w:t>测量</w:t>
      </w:r>
      <m:oMath>
        <m:sSub>
          <m:sSubPr>
            <m:ctrlPr>
              <w:rPr>
                <w:color w:val="auto"/>
              </w:rPr>
            </m:ctrlPr>
          </m:sSubPr>
          <m:e>
            <m:r>
              <w:rPr>
                <w:color w:val="auto"/>
              </w:rPr>
              <m:t>L</m:t>
            </m:r>
            <m:ctrlPr>
              <w:rPr>
                <w:color w:val="auto"/>
              </w:rPr>
            </m:ctrlPr>
          </m:e>
          <m:sub>
            <m:r>
              <w:rPr>
                <w:color w:val="auto"/>
              </w:rPr>
              <m:t>2</m:t>
            </m:r>
            <m:ctrlPr>
              <w:rPr>
                <w:color w:val="auto"/>
              </w:rPr>
            </m:ctrlPr>
          </m:sub>
        </m:sSub>
      </m:oMath>
      <w:r>
        <w:rPr>
          <w:rFonts w:ascii="宋体" w:hAnsi="宋体" w:eastAsia="宋体" w:cs="宋体"/>
          <w:color w:val="auto"/>
          <w:kern w:val="0"/>
          <w:szCs w:val="21"/>
        </w:rPr>
        <w:t>支路电流，开关控制整个电路，电路图如图所示：</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41" o:spt="75" type="#_x0000_t75" style="height:75.75pt;width:100.5pt;" filled="f" o:preferrelative="t" stroked="f" coordsize="21600,21600">
            <v:path/>
            <v:fill on="f" focussize="0,0"/>
            <v:stroke on="f" joinstyle="miter"/>
            <v:imagedata r:id="rId38" o:title=""/>
            <o:lock v:ext="edit" aspectratio="t"/>
            <w10:wrap type="none"/>
            <w10:anchorlock/>
          </v:shape>
        </w:pic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32.</w:t>
      </w:r>
      <w:r>
        <w:rPr>
          <w:rFonts w:ascii="宋体" w:hAnsi="宋体" w:eastAsia="宋体" w:cs="宋体"/>
          <w:color w:val="auto"/>
          <w:kern w:val="0"/>
          <w:szCs w:val="21"/>
        </w:rPr>
        <w:t>【答案】</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；分别装入等质量的水和煤油；吸收相同热量；弱</w:t>
      </w:r>
      <w:r>
        <w:rPr>
          <w:rFonts w:ascii="宋体" w:hAnsi="宋体" w:eastAsia="宋体" w:cs="宋体"/>
          <w:color w:val="auto"/>
          <w:kern w:val="0"/>
          <w:szCs w:val="21"/>
        </w:rPr>
        <w:br w:type="textWrapping"/>
      </w:r>
    </w:p>
    <w:p>
      <w:pPr>
        <w:numPr>
          <w:ilvl w:val="0"/>
          <w:numId w:val="0"/>
        </w:numPr>
        <w:spacing w:before="0" w:after="0"/>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【解析】解：</w:t>
      </w:r>
      <m:oMath>
        <m:r>
          <w:rPr>
            <w:color w:val="auto"/>
          </w:rPr>
          <m:t>(1)</m:t>
        </m:r>
      </m:oMath>
      <w:r>
        <w:rPr>
          <w:rFonts w:ascii="宋体" w:hAnsi="宋体" w:eastAsia="宋体" w:cs="宋体"/>
          <w:color w:val="auto"/>
          <w:kern w:val="0"/>
          <w:szCs w:val="21"/>
        </w:rPr>
        <w:t>本实验是为了比较水和煤油的吸热能力，根据控制变量法，须保持水和煤油的质量相同，步骤</w:t>
      </w:r>
      <w:r>
        <w:rPr>
          <w:rStyle w:val="15"/>
          <w:rFonts w:ascii="Times New Roman" w:hAnsi="Times New Roman" w:eastAsia="Times New Roman" w:cs="Times New Roman"/>
          <w:i/>
          <w:iCs/>
          <w:color w:val="auto"/>
          <w:kern w:val="0"/>
          <w:szCs w:val="21"/>
        </w:rPr>
        <w:t>A</w:t>
      </w:r>
      <w:r>
        <w:rPr>
          <w:rFonts w:ascii="宋体" w:hAnsi="宋体" w:eastAsia="宋体" w:cs="宋体"/>
          <w:color w:val="auto"/>
          <w:kern w:val="0"/>
          <w:szCs w:val="21"/>
        </w:rPr>
        <w:t>中装入等体积的水和煤油，因此存在错误，应改为分别装入等质量的水和煤油；</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由题可知，本实验是采用的是两个功率相同的电热器，即相同时间内放出的热量是相同的，这样水和煤油吸收的热量也是相同的，从而通过比较温度变化的大小来判断水和煤油的吸热能力的强弱；</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质量相同的水和煤油，由题意可知，吸收相同的热量，根据公式</w:t>
      </w:r>
      <m:oMath>
        <m:r>
          <w:rPr>
            <w:color w:val="auto"/>
          </w:rPr>
          <m:t>Q=cm△t</m:t>
        </m:r>
      </m:oMath>
      <w:r>
        <w:rPr>
          <w:rFonts w:ascii="宋体" w:hAnsi="宋体" w:eastAsia="宋体" w:cs="宋体"/>
          <w:color w:val="auto"/>
          <w:kern w:val="0"/>
          <w:szCs w:val="21"/>
        </w:rPr>
        <w:t>可知，</w:t>
      </w:r>
      <m:oMath>
        <m:r>
          <w:rPr>
            <w:color w:val="auto"/>
          </w:rPr>
          <m:t>△t(</m:t>
        </m:r>
      </m:oMath>
      <w:r>
        <w:rPr>
          <w:rFonts w:ascii="宋体" w:hAnsi="宋体" w:eastAsia="宋体" w:cs="宋体"/>
          <w:color w:val="auto"/>
          <w:kern w:val="0"/>
          <w:szCs w:val="21"/>
        </w:rPr>
        <w:t>温度计示数之差</w:t>
      </w:r>
      <m:oMath>
        <m:r>
          <w:rPr>
            <w:color w:val="auto"/>
          </w:rPr>
          <m:t>)</m:t>
        </m:r>
      </m:oMath>
      <w:r>
        <w:rPr>
          <w:rFonts w:ascii="宋体" w:hAnsi="宋体" w:eastAsia="宋体" w:cs="宋体"/>
          <w:color w:val="auto"/>
          <w:kern w:val="0"/>
          <w:szCs w:val="21"/>
        </w:rPr>
        <w:t>越大的物质，其比热容越小，即吸热能力越弱。</w:t>
      </w:r>
      <w:r>
        <w:rPr>
          <w:rFonts w:ascii="宋体" w:hAnsi="宋体" w:eastAsia="宋体" w:cs="宋体"/>
          <w:color w:val="auto"/>
          <w:kern w:val="0"/>
          <w:szCs w:val="21"/>
        </w:rPr>
        <w:br w:type="textWrapping"/>
      </w:r>
      <w:r>
        <w:rPr>
          <w:rFonts w:ascii="宋体" w:hAnsi="宋体" w:eastAsia="宋体" w:cs="宋体"/>
          <w:color w:val="auto"/>
          <w:kern w:val="0"/>
          <w:szCs w:val="21"/>
        </w:rPr>
        <w:t>故答案为：</w:t>
      </w:r>
      <m:oMath>
        <m:r>
          <w:rPr>
            <w:color w:val="auto"/>
          </w:rPr>
          <m:t>(1)A</m:t>
        </m:r>
      </m:oMath>
      <w:r>
        <w:rPr>
          <w:rFonts w:ascii="宋体" w:hAnsi="宋体" w:eastAsia="宋体" w:cs="宋体"/>
          <w:color w:val="auto"/>
          <w:kern w:val="0"/>
          <w:szCs w:val="21"/>
        </w:rPr>
        <w:t>；分别装入等质量的水和煤油；</w:t>
      </w:r>
      <m:oMath>
        <m:r>
          <w:rPr>
            <w:color w:val="auto"/>
          </w:rPr>
          <m:t>(2)</m:t>
        </m:r>
      </m:oMath>
      <w:r>
        <w:rPr>
          <w:rFonts w:ascii="宋体" w:hAnsi="宋体" w:eastAsia="宋体" w:cs="宋体"/>
          <w:color w:val="auto"/>
          <w:kern w:val="0"/>
          <w:szCs w:val="21"/>
        </w:rPr>
        <w:t>吸收相同热量；</w:t>
      </w:r>
      <m:oMath>
        <m:r>
          <w:rPr>
            <w:color w:val="auto"/>
          </w:rPr>
          <m:t>(3)</m:t>
        </m:r>
      </m:oMath>
      <w:r>
        <w:rPr>
          <w:rFonts w:ascii="宋体" w:hAnsi="宋体" w:eastAsia="宋体" w:cs="宋体"/>
          <w:color w:val="auto"/>
          <w:kern w:val="0"/>
          <w:szCs w:val="21"/>
        </w:rPr>
        <w:t>弱。</w:t>
      </w:r>
      <w:r>
        <w:rPr>
          <w:rFonts w:ascii="宋体" w:hAnsi="宋体" w:eastAsia="宋体" w:cs="宋体"/>
          <w:color w:val="auto"/>
          <w:kern w:val="0"/>
          <w:szCs w:val="21"/>
        </w:rPr>
        <w:br w:type="textWrapping"/>
      </w:r>
      <m:oMath>
        <m:r>
          <w:rPr>
            <w:color w:val="auto"/>
          </w:rPr>
          <m:t>(1)</m:t>
        </m:r>
      </m:oMath>
      <w:r>
        <w:rPr>
          <w:rFonts w:ascii="宋体" w:hAnsi="宋体" w:eastAsia="宋体" w:cs="宋体"/>
          <w:color w:val="auto"/>
          <w:kern w:val="0"/>
          <w:szCs w:val="21"/>
        </w:rPr>
        <w:t>本实验采用控制变量法，须保持物质的质量相同而不是体积相同；</w:t>
      </w:r>
      <w:r>
        <w:rPr>
          <w:rFonts w:ascii="宋体" w:hAnsi="宋体" w:eastAsia="宋体" w:cs="宋体"/>
          <w:color w:val="auto"/>
          <w:kern w:val="0"/>
          <w:szCs w:val="21"/>
        </w:rPr>
        <w:br w:type="textWrapping"/>
      </w:r>
      <m:oMath>
        <m:r>
          <w:rPr>
            <w:color w:val="auto"/>
          </w:rPr>
          <m:t>(2)</m:t>
        </m:r>
      </m:oMath>
      <w:r>
        <w:rPr>
          <w:rFonts w:ascii="宋体" w:hAnsi="宋体" w:eastAsia="宋体" w:cs="宋体"/>
          <w:color w:val="auto"/>
          <w:kern w:val="0"/>
          <w:szCs w:val="21"/>
        </w:rPr>
        <w:t>相同功率的加热器加热相同时间，加热器产生的热量相同，被加热的物体吸收的热量也相同；</w:t>
      </w:r>
      <w:r>
        <w:rPr>
          <w:rFonts w:ascii="宋体" w:hAnsi="宋体" w:eastAsia="宋体" w:cs="宋体"/>
          <w:color w:val="auto"/>
          <w:kern w:val="0"/>
          <w:szCs w:val="21"/>
        </w:rPr>
        <w:br w:type="textWrapping"/>
      </w:r>
      <m:oMath>
        <m:r>
          <w:rPr>
            <w:color w:val="auto"/>
          </w:rPr>
          <m:t>(3)</m:t>
        </m:r>
      </m:oMath>
      <w:r>
        <w:rPr>
          <w:rFonts w:ascii="宋体" w:hAnsi="宋体" w:eastAsia="宋体" w:cs="宋体"/>
          <w:color w:val="auto"/>
          <w:kern w:val="0"/>
          <w:szCs w:val="21"/>
        </w:rPr>
        <w:t>质量相同的不同物质，吸收相同的热量，根据公式</w:t>
      </w:r>
      <m:oMath>
        <m:r>
          <w:rPr>
            <w:color w:val="auto"/>
          </w:rPr>
          <m:t>Q=cm△t</m:t>
        </m:r>
      </m:oMath>
      <w:r>
        <w:rPr>
          <w:rFonts w:ascii="宋体" w:hAnsi="宋体" w:eastAsia="宋体" w:cs="宋体"/>
          <w:color w:val="auto"/>
          <w:kern w:val="0"/>
          <w:szCs w:val="21"/>
        </w:rPr>
        <w:t>可知，温度差越大，则物质比热越小，吸热能力越弱。</w:t>
      </w:r>
      <w:r>
        <w:rPr>
          <w:rFonts w:ascii="宋体" w:hAnsi="宋体" w:eastAsia="宋体" w:cs="宋体"/>
          <w:color w:val="auto"/>
          <w:kern w:val="0"/>
          <w:szCs w:val="21"/>
        </w:rPr>
        <w:br w:type="textWrapping"/>
      </w:r>
      <w:r>
        <w:rPr>
          <w:rFonts w:ascii="宋体" w:hAnsi="宋体" w:eastAsia="宋体" w:cs="宋体"/>
          <w:color w:val="auto"/>
          <w:kern w:val="0"/>
          <w:szCs w:val="21"/>
        </w:rPr>
        <w:t>本题考查探究不同物质的吸热能力，要求运用控制变量法解题，熟练运用</w:t>
      </w:r>
      <m:oMath>
        <m:r>
          <w:rPr>
            <w:color w:val="auto"/>
          </w:rPr>
          <m:t>Q=cm△t</m:t>
        </m:r>
      </m:oMath>
      <w:r>
        <w:rPr>
          <w:rFonts w:ascii="宋体" w:hAnsi="宋体" w:eastAsia="宋体" w:cs="宋体"/>
          <w:color w:val="auto"/>
          <w:kern w:val="0"/>
          <w:szCs w:val="21"/>
        </w:rPr>
        <w:t>。</w:t>
      </w:r>
      <w:r>
        <w:rPr>
          <w:rFonts w:ascii="宋体" w:hAnsi="宋体" w:eastAsia="宋体" w:cs="宋体"/>
          <w:color w:val="auto"/>
          <w:kern w:val="0"/>
          <w:szCs w:val="21"/>
        </w:rPr>
        <w:br w:type="textWrapping"/>
      </w:r>
    </w:p>
    <w:sectPr>
      <w:footerReference r:id="rId3" w:type="default"/>
      <w:footerReference r:id="rId4" w:type="even"/>
      <w:pgSz w:w="11906" w:h="16838"/>
      <w:pgMar w:top="900" w:right="1997" w:bottom="900" w:left="1997" w:header="500" w:footer="500" w:gutter="0"/>
      <w:cols w:space="425" w:num="1" w:sep="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8E54DF"/>
    <w:multiLevelType w:val="singleLevel"/>
    <w:tmpl w:val="AE8E54DF"/>
    <w:lvl w:ilvl="0" w:tentative="0">
      <w:start w:val="1"/>
      <w:numFmt w:val="upperLetter"/>
      <w:suff w:val="space"/>
      <w:lvlText w:val="%1."/>
      <w:lvlJc w:val="left"/>
    </w:lvl>
  </w:abstractNum>
  <w:abstractNum w:abstractNumId="1">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A7D1D04"/>
    <w:rsid w:val="4CF91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Math" w:hAnsi="宋体" w:eastAsia="宋体" w:cs="Cambria Math"/>
      <w:kern w:val="2"/>
      <w:sz w:val="21"/>
      <w:szCs w:val="22"/>
      <w:lang w:val="en-US" w:eastAsia="zh-CN" w:bidi="ar-SA"/>
    </w:rPr>
  </w:style>
  <w:style w:type="character" w:default="1" w:styleId="7">
    <w:name w:val="Default Paragraph Font"/>
    <w:semiHidden/>
    <w:unhideWhenUsed/>
    <w:qFormat/>
    <w:uiPriority w:val="1"/>
    <w:rPr>
      <w:rFonts w:ascii="Cambria Math" w:hAnsi="宋体" w:eastAsia="宋体" w:cs="Cambria Math"/>
    </w:rPr>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6">
    <w:name w:val="Table Grid"/>
    <w:basedOn w:val="5"/>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pPr>
      <w:spacing w:after="200" w:line="276" w:lineRule="auto"/>
    </w:pPr>
    <w:rPr>
      <w:rFonts w:ascii="Cambria Math" w:hAnsi="宋体" w:eastAsia="宋体" w:cs="Cambria Math"/>
      <w:kern w:val="0"/>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7"/>
    <w:qFormat/>
    <w:uiPriority w:val="19"/>
    <w:rPr>
      <w:rFonts w:ascii="Cambria Math" w:hAnsi="宋体" w:eastAsia="宋体" w:cs="Cambria Math"/>
      <w:i/>
      <w:iCs/>
      <w:color w:val="7F7F7F" w:themeColor="text1" w:themeTint="7F"/>
    </w:rPr>
  </w:style>
  <w:style w:type="character" w:customStyle="1" w:styleId="15">
    <w:name w:val="latex_linear"/>
    <w:basedOn w:val="7"/>
    <w:uiPriority w:val="0"/>
  </w:style>
  <w:style w:type="paragraph" w:customStyle="1" w:styleId="16">
    <w:name w:val="MsoPlainText"/>
    <w:basedOn w:val="1"/>
    <w:uiPriority w:val="0"/>
  </w:style>
  <w:style w:type="table" w:customStyle="1" w:styleId="17">
    <w:name w:val="edittable"/>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numbering" Target="numbering.xml"/><Relationship Id="rId4" Type="http://schemas.openxmlformats.org/officeDocument/2006/relationships/footer" Target="footer2.xml"/><Relationship Id="rId39" Type="http://schemas.openxmlformats.org/officeDocument/2006/relationships/customXml" Target="../customXml/item1.xml"/><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footer" Target="foot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jpe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30"/>
    <customShpInfo spid="_x0000_s1031"/>
    <customShpInfo spid="_x0000_s1032"/>
    <customShpInfo spid="_x0000_s1033"/>
    <customShpInfo spid="_x0000_s1038"/>
    <customShpInfo spid="_x0000_s1043"/>
    <customShpInfo spid="_x0000_s1044"/>
    <customShpInfo spid="_x0000_s1045"/>
    <customShpInfo spid="_x0000_s1046"/>
    <customShpInfo spid="_x0000_s1047"/>
    <customShpInfo spid="_x0000_s1048"/>
    <customShpInfo spid="_x0000_s1050"/>
    <customShpInfo spid="_x0000_s1051"/>
    <customShpInfo spid="_x0000_s1052"/>
    <customShpInfo spid="_x0000_s1053"/>
    <customShpInfo spid="_x0000_s1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296</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戴尔</cp:lastModifiedBy>
  <dcterms:modified xsi:type="dcterms:W3CDTF">2020-01-30T09:45:16Z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