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462" w:lineRule="exact"/>
        <w:ind w:left="828" w:right="-20"/>
        <w:jc w:val="left"/>
        <w:rPr>
          <w:rFonts w:ascii="Microsoft JhengHei" w:hAnsi="Microsoft JhengHei" w:eastAsia="Microsoft JhengHei" w:cs="Microsoft JhengHei"/>
          <w:sz w:val="32"/>
          <w:szCs w:val="32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11811000</wp:posOffset>
            </wp:positionV>
            <wp:extent cx="469900" cy="419100"/>
            <wp:effectExtent l="0" t="0" r="6350" b="0"/>
            <wp:wrapNone/>
            <wp:docPr id="100086" name="图片 100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6" name="图片 10008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32"/>
          <w:szCs w:val="32"/>
        </w:rPr>
        <w:t>汾阳市（</w:t>
      </w:r>
      <w:r>
        <w:rPr>
          <w:rFonts w:ascii="Times New Roman" w:hAnsi="Times New Roman" w:eastAsia="Times New Roman" w:cs="Times New Roman"/>
          <w:b/>
          <w:bCs/>
          <w:spacing w:val="2"/>
          <w:w w:val="100"/>
          <w:position w:val="0"/>
          <w:sz w:val="32"/>
          <w:szCs w:val="32"/>
        </w:rPr>
        <w:t>2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position w:val="0"/>
          <w:sz w:val="32"/>
          <w:szCs w:val="32"/>
        </w:rPr>
        <w:t>0</w:t>
      </w:r>
      <w:r>
        <w:rPr>
          <w:rFonts w:ascii="Times New Roman" w:hAnsi="Times New Roman" w:eastAsia="Times New Roman" w:cs="Times New Roman"/>
          <w:b/>
          <w:bCs/>
          <w:spacing w:val="-3"/>
          <w:w w:val="100"/>
          <w:position w:val="0"/>
          <w:sz w:val="32"/>
          <w:szCs w:val="32"/>
        </w:rPr>
        <w:t>1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position w:val="0"/>
          <w:sz w:val="32"/>
          <w:szCs w:val="32"/>
        </w:rPr>
        <w:t>9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0"/>
          <w:sz w:val="32"/>
          <w:szCs w:val="32"/>
        </w:rPr>
        <w:t>—</w:t>
      </w:r>
      <w:r>
        <w:rPr>
          <w:rFonts w:ascii="Times New Roman" w:hAnsi="Times New Roman" w:eastAsia="Times New Roman" w:cs="Times New Roman"/>
          <w:b/>
          <w:bCs/>
          <w:spacing w:val="2"/>
          <w:w w:val="100"/>
          <w:position w:val="0"/>
          <w:sz w:val="32"/>
          <w:szCs w:val="32"/>
        </w:rPr>
        <w:t>2</w:t>
      </w:r>
      <w:r>
        <w:rPr>
          <w:rFonts w:ascii="Times New Roman" w:hAnsi="Times New Roman" w:eastAsia="Times New Roman" w:cs="Times New Roman"/>
          <w:b/>
          <w:bCs/>
          <w:spacing w:val="-7"/>
          <w:w w:val="100"/>
          <w:position w:val="0"/>
          <w:sz w:val="32"/>
          <w:szCs w:val="32"/>
        </w:rPr>
        <w:t>0</w:t>
      </w:r>
      <w:r>
        <w:rPr>
          <w:rFonts w:ascii="Times New Roman" w:hAnsi="Times New Roman" w:eastAsia="Times New Roman" w:cs="Times New Roman"/>
          <w:b/>
          <w:bCs/>
          <w:spacing w:val="2"/>
          <w:w w:val="100"/>
          <w:position w:val="0"/>
          <w:sz w:val="32"/>
          <w:szCs w:val="32"/>
        </w:rPr>
        <w:t>2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position w:val="0"/>
          <w:sz w:val="32"/>
          <w:szCs w:val="32"/>
        </w:rPr>
        <w:t>0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32"/>
          <w:szCs w:val="32"/>
        </w:rPr>
        <w:t>）学年度第一学期期终测验</w:t>
      </w:r>
    </w:p>
    <w:p>
      <w:pPr>
        <w:spacing w:before="13" w:after="0" w:line="240" w:lineRule="exact"/>
        <w:jc w:val="left"/>
        <w:rPr>
          <w:sz w:val="24"/>
          <w:szCs w:val="24"/>
        </w:rPr>
      </w:pPr>
    </w:p>
    <w:p>
      <w:pPr>
        <w:spacing w:before="0" w:after="0" w:line="707" w:lineRule="exact"/>
        <w:ind w:left="2412" w:right="-20"/>
        <w:jc w:val="left"/>
        <w:rPr>
          <w:rFonts w:ascii="Microsoft JhengHei" w:hAnsi="Microsoft JhengHei" w:eastAsia="Microsoft JhengHei" w:cs="Microsoft JhengHei"/>
          <w:sz w:val="44"/>
          <w:szCs w:val="44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7"/>
          <w:sz w:val="44"/>
          <w:szCs w:val="44"/>
        </w:rPr>
        <w:t>九年级化学试题（卷）</w:t>
      </w:r>
    </w:p>
    <w:p>
      <w:pPr>
        <w:spacing w:before="5" w:after="0" w:line="110" w:lineRule="exact"/>
        <w:jc w:val="left"/>
        <w:rPr>
          <w:sz w:val="11"/>
          <w:szCs w:val="11"/>
        </w:rPr>
      </w:pPr>
      <w:bookmarkStart w:id="0" w:name="_GoBack"/>
      <w:bookmarkEnd w:id="0"/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95" w:lineRule="exact"/>
        <w:ind w:left="113" w:right="5751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可能用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到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的相对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原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子质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position w:val="0"/>
          <w:sz w:val="21"/>
          <w:szCs w:val="21"/>
        </w:rPr>
        <w:t>量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：</w:t>
      </w:r>
    </w:p>
    <w:p>
      <w:pPr>
        <w:tabs>
          <w:tab w:val="left" w:pos="1160"/>
          <w:tab w:val="left" w:pos="1900"/>
          <w:tab w:val="left" w:pos="2840"/>
          <w:tab w:val="left" w:pos="3900"/>
          <w:tab w:val="left" w:pos="4860"/>
          <w:tab w:val="left" w:pos="5800"/>
          <w:tab w:val="left" w:pos="6960"/>
        </w:tabs>
        <w:spacing w:before="0" w:after="0" w:line="312" w:lineRule="exact"/>
        <w:ind w:left="324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85"/>
          <w:position w:val="0"/>
          <w:sz w:val="21"/>
          <w:szCs w:val="21"/>
        </w:rPr>
        <w:t>C—</w:t>
      </w:r>
      <w:r>
        <w:rPr>
          <w:rFonts w:ascii="Microsoft JhengHei" w:hAnsi="Microsoft JhengHei" w:eastAsia="Microsoft JhengHei" w:cs="Microsoft JhengHei"/>
          <w:b/>
          <w:bCs/>
          <w:spacing w:val="4"/>
          <w:w w:val="85"/>
          <w:position w:val="0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0"/>
          <w:w w:val="85"/>
          <w:position w:val="0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-42"/>
          <w:w w:val="85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63"/>
          <w:position w:val="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b/>
          <w:bCs/>
          <w:spacing w:val="0"/>
          <w:w w:val="93"/>
          <w:position w:val="0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b/>
          <w:bCs/>
          <w:spacing w:val="0"/>
          <w:w w:val="84"/>
          <w:position w:val="0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61"/>
          <w:position w:val="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b/>
          <w:bCs/>
          <w:spacing w:val="0"/>
          <w:w w:val="93"/>
          <w:position w:val="0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b/>
          <w:bCs/>
          <w:spacing w:val="0"/>
          <w:w w:val="84"/>
          <w:position w:val="0"/>
          <w:sz w:val="21"/>
          <w:szCs w:val="21"/>
        </w:rPr>
        <w:t>16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84"/>
          <w:position w:val="0"/>
          <w:sz w:val="21"/>
          <w:szCs w:val="21"/>
        </w:rPr>
        <w:t>Cu—64</w:t>
      </w:r>
      <w:r>
        <w:rPr>
          <w:rFonts w:ascii="Microsoft JhengHei" w:hAnsi="Microsoft JhengHei" w:eastAsia="Microsoft JhengHei" w:cs="Microsoft JhengHei"/>
          <w:b/>
          <w:bCs/>
          <w:spacing w:val="-43"/>
          <w:w w:val="84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S—32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62"/>
          <w:position w:val="0"/>
          <w:sz w:val="21"/>
          <w:szCs w:val="21"/>
        </w:rPr>
        <w:t>Mn</w:t>
      </w:r>
      <w:r>
        <w:rPr>
          <w:rFonts w:ascii="Microsoft JhengHei" w:hAnsi="Microsoft JhengHei" w:eastAsia="Microsoft JhengHei" w:cs="Microsoft JhengHei"/>
          <w:b/>
          <w:bCs/>
          <w:spacing w:val="0"/>
          <w:w w:val="93"/>
          <w:position w:val="0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b/>
          <w:bCs/>
          <w:spacing w:val="0"/>
          <w:w w:val="84"/>
          <w:position w:val="0"/>
          <w:sz w:val="21"/>
          <w:szCs w:val="21"/>
        </w:rPr>
        <w:t>55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Cl—35.5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77"/>
          <w:position w:val="0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b/>
          <w:bCs/>
          <w:spacing w:val="0"/>
          <w:w w:val="93"/>
          <w:position w:val="0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b/>
          <w:bCs/>
          <w:spacing w:val="0"/>
          <w:w w:val="84"/>
          <w:position w:val="0"/>
          <w:sz w:val="21"/>
          <w:szCs w:val="21"/>
        </w:rPr>
        <w:t>39</w:t>
      </w:r>
    </w:p>
    <w:p>
      <w:pPr>
        <w:spacing w:before="9" w:after="0" w:line="110" w:lineRule="exact"/>
        <w:jc w:val="left"/>
        <w:rPr>
          <w:sz w:val="11"/>
          <w:szCs w:val="11"/>
        </w:rPr>
      </w:pPr>
    </w:p>
    <w:p>
      <w:pPr>
        <w:spacing w:before="0" w:after="0" w:line="248" w:lineRule="auto"/>
        <w:ind w:left="113" w:right="31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pict>
          <v:shape id="_x0000_s1025" o:spid="_x0000_s1025" o:spt="202" type="#_x0000_t202" style="position:absolute;left:0pt;margin-left:56.6pt;margin-top:51.35pt;height:51.1pt;width:393.35pt;mso-position-horizontal-relative:page;z-index:-25165414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3"/>
                    <w:tblW w:w="7842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917"/>
                    <w:gridCol w:w="691"/>
                    <w:gridCol w:w="696"/>
                    <w:gridCol w:w="691"/>
                    <w:gridCol w:w="691"/>
                    <w:gridCol w:w="691"/>
                    <w:gridCol w:w="696"/>
                    <w:gridCol w:w="691"/>
                    <w:gridCol w:w="691"/>
                    <w:gridCol w:w="691"/>
                    <w:gridCol w:w="696"/>
                  </w:tblGrid>
                  <w:tr>
                    <w:tblPrEx>
                      <w:tblLayout w:type="fixed"/>
                    </w:tblPrEx>
                    <w:trPr>
                      <w:trHeight w:val="499" w:hRule="exact"/>
                    </w:trPr>
                    <w:tc>
                      <w:tcPr>
                        <w:tcW w:w="91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9" w:after="0" w:line="240" w:lineRule="auto"/>
                          <w:ind w:left="240" w:right="-20"/>
                          <w:jc w:val="left"/>
                          <w:rPr>
                            <w:rFonts w:ascii="Microsoft JhengHei" w:hAnsi="Microsoft JhengHei" w:eastAsia="Microsoft JhengHei" w:cs="Microsoft JhengHe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icrosoft JhengHei" w:hAnsi="Microsoft JhengHei" w:eastAsia="Microsoft JhengHei" w:cs="Microsoft JhengHei"/>
                            <w:b/>
                            <w:bCs/>
                            <w:spacing w:val="0"/>
                            <w:w w:val="100"/>
                            <w:sz w:val="21"/>
                            <w:szCs w:val="21"/>
                          </w:rPr>
                          <w:t>题号</w:t>
                        </w:r>
                      </w:p>
                    </w:tc>
                    <w:tc>
                      <w:tcPr>
                        <w:tcW w:w="69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9" w:after="0" w:line="240" w:lineRule="auto"/>
                          <w:ind w:left="252" w:right="232"/>
                          <w:jc w:val="center"/>
                          <w:rPr>
                            <w:rFonts w:ascii="Microsoft JhengHei" w:hAnsi="Microsoft JhengHei" w:eastAsia="Microsoft JhengHei" w:cs="Microsoft JhengHe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icrosoft JhengHei" w:hAnsi="Microsoft JhengHei" w:eastAsia="Microsoft JhengHei" w:cs="Microsoft JhengHei"/>
                            <w:b/>
                            <w:bCs/>
                            <w:spacing w:val="0"/>
                            <w:w w:val="84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69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9" w:after="0" w:line="240" w:lineRule="auto"/>
                          <w:ind w:left="252" w:right="237"/>
                          <w:jc w:val="center"/>
                          <w:rPr>
                            <w:rFonts w:ascii="Microsoft JhengHei" w:hAnsi="Microsoft JhengHei" w:eastAsia="Microsoft JhengHei" w:cs="Microsoft JhengHe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icrosoft JhengHei" w:hAnsi="Microsoft JhengHei" w:eastAsia="Microsoft JhengHei" w:cs="Microsoft JhengHei"/>
                            <w:b/>
                            <w:bCs/>
                            <w:spacing w:val="0"/>
                            <w:w w:val="84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69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9" w:after="0" w:line="240" w:lineRule="auto"/>
                          <w:ind w:left="247" w:right="237"/>
                          <w:jc w:val="center"/>
                          <w:rPr>
                            <w:rFonts w:ascii="Microsoft JhengHei" w:hAnsi="Microsoft JhengHei" w:eastAsia="Microsoft JhengHei" w:cs="Microsoft JhengHe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icrosoft JhengHei" w:hAnsi="Microsoft JhengHei" w:eastAsia="Microsoft JhengHei" w:cs="Microsoft JhengHei"/>
                            <w:b/>
                            <w:bCs/>
                            <w:spacing w:val="0"/>
                            <w:w w:val="84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69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9" w:after="0" w:line="240" w:lineRule="auto"/>
                          <w:ind w:left="247" w:right="237"/>
                          <w:jc w:val="center"/>
                          <w:rPr>
                            <w:rFonts w:ascii="Microsoft JhengHei" w:hAnsi="Microsoft JhengHei" w:eastAsia="Microsoft JhengHei" w:cs="Microsoft JhengHe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icrosoft JhengHei" w:hAnsi="Microsoft JhengHei" w:eastAsia="Microsoft JhengHei" w:cs="Microsoft JhengHei"/>
                            <w:b/>
                            <w:bCs/>
                            <w:spacing w:val="0"/>
                            <w:w w:val="84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69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9" w:after="0" w:line="240" w:lineRule="auto"/>
                          <w:ind w:left="252" w:right="232"/>
                          <w:jc w:val="center"/>
                          <w:rPr>
                            <w:rFonts w:ascii="Microsoft JhengHei" w:hAnsi="Microsoft JhengHei" w:eastAsia="Microsoft JhengHei" w:cs="Microsoft JhengHe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icrosoft JhengHei" w:hAnsi="Microsoft JhengHei" w:eastAsia="Microsoft JhengHei" w:cs="Microsoft JhengHei"/>
                            <w:b/>
                            <w:bCs/>
                            <w:spacing w:val="0"/>
                            <w:w w:val="84"/>
                            <w:sz w:val="21"/>
                            <w:szCs w:val="21"/>
                          </w:rPr>
                          <w:t>5</w:t>
                        </w:r>
                      </w:p>
                    </w:tc>
                    <w:tc>
                      <w:tcPr>
                        <w:tcW w:w="69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9" w:after="0" w:line="240" w:lineRule="auto"/>
                          <w:ind w:left="252" w:right="237"/>
                          <w:jc w:val="center"/>
                          <w:rPr>
                            <w:rFonts w:ascii="Microsoft JhengHei" w:hAnsi="Microsoft JhengHei" w:eastAsia="Microsoft JhengHei" w:cs="Microsoft JhengHe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icrosoft JhengHei" w:hAnsi="Microsoft JhengHei" w:eastAsia="Microsoft JhengHei" w:cs="Microsoft JhengHei"/>
                            <w:b/>
                            <w:bCs/>
                            <w:spacing w:val="0"/>
                            <w:w w:val="84"/>
                            <w:sz w:val="21"/>
                            <w:szCs w:val="21"/>
                          </w:rPr>
                          <w:t>6</w:t>
                        </w:r>
                      </w:p>
                    </w:tc>
                    <w:tc>
                      <w:tcPr>
                        <w:tcW w:w="69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9" w:after="0" w:line="240" w:lineRule="auto"/>
                          <w:ind w:left="247" w:right="237"/>
                          <w:jc w:val="center"/>
                          <w:rPr>
                            <w:rFonts w:ascii="Microsoft JhengHei" w:hAnsi="Microsoft JhengHei" w:eastAsia="Microsoft JhengHei" w:cs="Microsoft JhengHe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icrosoft JhengHei" w:hAnsi="Microsoft JhengHei" w:eastAsia="Microsoft JhengHei" w:cs="Microsoft JhengHei"/>
                            <w:b/>
                            <w:bCs/>
                            <w:spacing w:val="0"/>
                            <w:w w:val="84"/>
                            <w:sz w:val="21"/>
                            <w:szCs w:val="21"/>
                          </w:rPr>
                          <w:t>7</w:t>
                        </w:r>
                      </w:p>
                    </w:tc>
                    <w:tc>
                      <w:tcPr>
                        <w:tcW w:w="69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9" w:after="0" w:line="240" w:lineRule="auto"/>
                          <w:ind w:left="252" w:right="232"/>
                          <w:jc w:val="center"/>
                          <w:rPr>
                            <w:rFonts w:ascii="Microsoft JhengHei" w:hAnsi="Microsoft JhengHei" w:eastAsia="Microsoft JhengHei" w:cs="Microsoft JhengHe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icrosoft JhengHei" w:hAnsi="Microsoft JhengHei" w:eastAsia="Microsoft JhengHei" w:cs="Microsoft JhengHei"/>
                            <w:b/>
                            <w:bCs/>
                            <w:spacing w:val="0"/>
                            <w:w w:val="84"/>
                            <w:sz w:val="21"/>
                            <w:szCs w:val="21"/>
                          </w:rPr>
                          <w:t>8</w:t>
                        </w:r>
                      </w:p>
                    </w:tc>
                    <w:tc>
                      <w:tcPr>
                        <w:tcW w:w="69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9" w:after="0" w:line="240" w:lineRule="auto"/>
                          <w:ind w:left="252" w:right="232"/>
                          <w:jc w:val="center"/>
                          <w:rPr>
                            <w:rFonts w:ascii="Microsoft JhengHei" w:hAnsi="Microsoft JhengHei" w:eastAsia="Microsoft JhengHei" w:cs="Microsoft JhengHe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icrosoft JhengHei" w:hAnsi="Microsoft JhengHei" w:eastAsia="Microsoft JhengHei" w:cs="Microsoft JhengHei"/>
                            <w:b/>
                            <w:bCs/>
                            <w:spacing w:val="0"/>
                            <w:w w:val="84"/>
                            <w:sz w:val="21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69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9" w:after="0" w:line="240" w:lineRule="auto"/>
                          <w:ind w:left="199" w:right="179"/>
                          <w:jc w:val="center"/>
                          <w:rPr>
                            <w:rFonts w:ascii="Microsoft JhengHei" w:hAnsi="Microsoft JhengHei" w:eastAsia="Microsoft JhengHei" w:cs="Microsoft JhengHe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icrosoft JhengHei" w:hAnsi="Microsoft JhengHei" w:eastAsia="Microsoft JhengHei" w:cs="Microsoft JhengHei"/>
                            <w:b/>
                            <w:bCs/>
                            <w:spacing w:val="5"/>
                            <w:w w:val="84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Microsoft JhengHei" w:hAnsi="Microsoft JhengHei" w:eastAsia="Microsoft JhengHei" w:cs="Microsoft JhengHei"/>
                            <w:b/>
                            <w:bCs/>
                            <w:spacing w:val="0"/>
                            <w:w w:val="84"/>
                            <w:sz w:val="21"/>
                            <w:szCs w:val="21"/>
                          </w:rPr>
                          <w:t>0</w:t>
                        </w:r>
                      </w:p>
                    </w:tc>
                  </w:tr>
                  <w:tr>
                    <w:tblPrEx>
                      <w:tblLayout w:type="fixed"/>
                    </w:tblPrEx>
                    <w:trPr>
                      <w:trHeight w:val="509" w:hRule="exact"/>
                    </w:trPr>
                    <w:tc>
                      <w:tcPr>
                        <w:tcW w:w="91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14" w:after="0" w:line="240" w:lineRule="auto"/>
                          <w:ind w:left="240" w:right="-20"/>
                          <w:jc w:val="left"/>
                          <w:rPr>
                            <w:rFonts w:ascii="Microsoft JhengHei" w:hAnsi="Microsoft JhengHei" w:eastAsia="Microsoft JhengHei" w:cs="Microsoft JhengHei"/>
                            <w:sz w:val="21"/>
                            <w:szCs w:val="21"/>
                          </w:rPr>
                        </w:pPr>
                        <w:r>
                          <w:rPr>
                            <w:rFonts w:ascii="Microsoft JhengHei" w:hAnsi="Microsoft JhengHei" w:eastAsia="Microsoft JhengHei" w:cs="Microsoft JhengHei"/>
                            <w:b/>
                            <w:bCs/>
                            <w:spacing w:val="0"/>
                            <w:w w:val="100"/>
                            <w:sz w:val="21"/>
                            <w:szCs w:val="21"/>
                          </w:rPr>
                          <w:t>答案</w:t>
                        </w:r>
                      </w:p>
                    </w:tc>
                    <w:tc>
                      <w:tcPr>
                        <w:tcW w:w="69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69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69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69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69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69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69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69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691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69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一、选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择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题（本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大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题共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4"/>
          <w:w w:val="84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0"/>
          <w:w w:val="84"/>
          <w:sz w:val="21"/>
          <w:szCs w:val="21"/>
        </w:rPr>
        <w:t>0</w: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个小题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每小题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-2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分，共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4"/>
          <w:w w:val="84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0"/>
          <w:w w:val="84"/>
          <w:sz w:val="21"/>
          <w:szCs w:val="21"/>
        </w:rPr>
        <w:t>0</w: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分。在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每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小题给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出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的四个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选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项</w:t>
      </w:r>
      <w:r>
        <w:rPr>
          <w:rFonts w:ascii="Microsoft JhengHei" w:hAnsi="Microsoft JhengHei" w:eastAsia="Microsoft JhengHei" w:cs="Microsoft JhengHei"/>
          <w:b/>
          <w:bCs/>
          <w:spacing w:val="9"/>
          <w:w w:val="100"/>
          <w:sz w:val="21"/>
          <w:szCs w:val="21"/>
        </w:rPr>
        <w:t>中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， 只有一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项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符合题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目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要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sz w:val="21"/>
          <w:szCs w:val="21"/>
        </w:rPr>
        <w:t>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请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将正确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答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案的序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号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填入下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表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相应位</w:t>
      </w:r>
      <w:r>
        <w:rPr>
          <w:rFonts w:ascii="Microsoft JhengHei" w:hAnsi="Microsoft JhengHei" w:eastAsia="Microsoft JhengHei" w:cs="Microsoft JhengHei"/>
          <w:b/>
          <w:bCs/>
          <w:spacing w:val="9"/>
          <w:w w:val="100"/>
          <w:sz w:val="21"/>
          <w:szCs w:val="21"/>
        </w:rPr>
        <w:t>置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。）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6" w:after="0" w:line="240" w:lineRule="exact"/>
        <w:jc w:val="left"/>
        <w:rPr>
          <w:sz w:val="24"/>
          <w:szCs w:val="24"/>
        </w:rPr>
      </w:pPr>
    </w:p>
    <w:p>
      <w:pPr>
        <w:spacing w:before="0" w:after="0" w:line="248" w:lineRule="auto"/>
        <w:ind w:left="113" w:right="55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 </w:t>
      </w:r>
      <w:r>
        <w:rPr>
          <w:rFonts w:ascii="Microsoft JhengHei" w:hAnsi="Microsoft JhengHei" w:eastAsia="Microsoft JhengHei" w:cs="Microsoft JhengHei"/>
          <w:b/>
          <w:bCs/>
          <w:spacing w:val="0"/>
          <w:w w:val="84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4"/>
          <w:w w:val="84"/>
          <w:sz w:val="21"/>
          <w:szCs w:val="21"/>
        </w:rPr>
        <w:t>0</w:t>
      </w:r>
      <w:r>
        <w:rPr>
          <w:rFonts w:ascii="Microsoft JhengHei" w:hAnsi="Microsoft JhengHei" w:eastAsia="Microsoft JhengHei" w:cs="Microsoft JhengHei"/>
          <w:b/>
          <w:bCs/>
          <w:spacing w:val="0"/>
          <w:w w:val="84"/>
          <w:sz w:val="21"/>
          <w:szCs w:val="21"/>
        </w:rPr>
        <w:t>19</w:t>
      </w:r>
      <w:r>
        <w:rPr>
          <w:rFonts w:ascii="Microsoft JhengHei" w:hAnsi="Microsoft JhengHei" w:eastAsia="Microsoft JhengHei" w:cs="Microsoft JhengHei"/>
          <w:b/>
          <w:bCs/>
          <w:spacing w:val="8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年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84"/>
          <w:sz w:val="21"/>
          <w:szCs w:val="21"/>
        </w:rPr>
        <w:t>10</w:t>
      </w:r>
      <w:r>
        <w:rPr>
          <w:rFonts w:ascii="Microsoft JhengHei" w:hAnsi="Microsoft JhengHei" w:eastAsia="Microsoft JhengHei" w:cs="Microsoft JhengHei"/>
          <w:b/>
          <w:bCs/>
          <w:spacing w:val="7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月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份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吕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梁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市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出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台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《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城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生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活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垃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圾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分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类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处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理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工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作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实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施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方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案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》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今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年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将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在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吕 梁市区和孝义、汾阳、柳林、中阳</w:t>
      </w:r>
      <w:r>
        <w:rPr>
          <w:rFonts w:ascii="Microsoft JhengHei" w:hAnsi="Microsoft JhengHei" w:eastAsia="Microsoft JhengHei" w:cs="Microsoft JhengHei"/>
          <w:b/>
          <w:bCs/>
          <w:spacing w:val="1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4</w:t>
      </w:r>
      <w:r>
        <w:rPr>
          <w:rFonts w:ascii="Microsoft JhengHei" w:hAnsi="Microsoft JhengHei" w:eastAsia="Microsoft JhengHei" w:cs="Microsoft JhengHei"/>
          <w:b/>
          <w:bCs/>
          <w:spacing w:val="-2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个试点县（市）逐步建立生活垃圾分类处理系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统</w:t>
      </w:r>
      <w:r>
        <w:rPr>
          <w:rFonts w:ascii="Microsoft JhengHei" w:hAnsi="Microsoft JhengHei" w:eastAsia="Microsoft JhengHei" w:cs="Microsoft JhengHei"/>
          <w:b/>
          <w:bCs/>
          <w:spacing w:val="-53"/>
          <w:w w:val="100"/>
          <w:sz w:val="21"/>
          <w:szCs w:val="21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学 会垃圾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分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类至关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重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要。例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，草稿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纸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应放入（       </w:t>
      </w:r>
      <w:r>
        <w:rPr>
          <w:rFonts w:ascii="Microsoft JhengHei" w:hAnsi="Microsoft JhengHei" w:eastAsia="Microsoft JhengHei" w:cs="Microsoft JhengHei"/>
          <w:b/>
          <w:bCs/>
          <w:spacing w:val="17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）垃圾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桶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里。</w:t>
      </w:r>
    </w:p>
    <w:p>
      <w:pPr>
        <w:tabs>
          <w:tab w:val="left" w:pos="2520"/>
          <w:tab w:val="left" w:pos="4960"/>
          <w:tab w:val="left" w:pos="7060"/>
        </w:tabs>
        <w:spacing w:before="3" w:after="0" w:line="240" w:lineRule="auto"/>
        <w:ind w:left="324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6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厨余垃圾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5"/>
          <w:w w:val="77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可回收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垃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圾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C.有害垃圾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-37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65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其他垃圾</w:t>
      </w:r>
    </w:p>
    <w:p>
      <w:pPr>
        <w:spacing w:before="13" w:after="0" w:line="240" w:lineRule="auto"/>
        <w:ind w:left="113" w:right="1656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pict>
          <v:shape id="_x0000_s1026" o:spid="_x0000_s1026" o:spt="75" type="#_x0000_t75" style="position:absolute;left:0pt;margin-left:186pt;margin-top:27.05pt;height:83.35pt;width:48.05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pict>
          <v:shape id="_x0000_s1027" o:spid="_x0000_s1027" o:spt="75" type="#_x0000_t75" style="position:absolute;left:0pt;margin-left:281.25pt;margin-top:30.65pt;height:77.3pt;width:60.35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pict>
          <v:shape id="_x0000_s1028" o:spid="_x0000_s1028" o:spt="75" type="#_x0000_t75" style="position:absolute;left:0pt;margin-left:360.45pt;margin-top:31.15pt;height:69.85pt;width:77.5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在一次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基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本实验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操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作比赛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中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，小刚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成了以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下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操作。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你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认为正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确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的是</w:t>
      </w:r>
    </w:p>
    <w:p>
      <w:pPr>
        <w:spacing w:before="3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18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5" o:spt="75" type="#_x0000_t75" style="height:66.3pt;width:92.6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tabs>
          <w:tab w:val="left" w:pos="2440"/>
          <w:tab w:val="left" w:pos="4640"/>
          <w:tab w:val="left" w:pos="6120"/>
        </w:tabs>
        <w:spacing w:before="93" w:after="0" w:line="240" w:lineRule="auto"/>
        <w:ind w:left="334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A. </w:t>
      </w:r>
      <w:r>
        <w:rPr>
          <w:rFonts w:ascii="Microsoft JhengHei" w:hAnsi="Microsoft JhengHei" w:eastAsia="Microsoft JhengHei" w:cs="Microsoft JhengHei"/>
          <w:b/>
          <w:bCs/>
          <w:spacing w:val="7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连接仪器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5"/>
          <w:w w:val="77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塞紧橡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胶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塞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5"/>
          <w:w w:val="75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过滤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5"/>
          <w:w w:val="65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加热液体</w:t>
      </w:r>
    </w:p>
    <w:p>
      <w:pPr>
        <w:spacing w:before="75" w:after="0" w:line="240" w:lineRule="auto"/>
        <w:ind w:left="113" w:right="605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</w:rPr>
        <w:t>3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芯片是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计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算机、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智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能家电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核心部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件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，它是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以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高纯度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硅为材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料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制成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硅酸钠</w:t>
      </w:r>
    </w:p>
    <w:p>
      <w:pPr>
        <w:spacing w:before="42" w:after="0" w:line="240" w:lineRule="auto"/>
        <w:ind w:left="113" w:right="2344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b/>
          <w:bCs/>
          <w:spacing w:val="5"/>
          <w:w w:val="6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b/>
          <w:bCs/>
          <w:spacing w:val="-5"/>
          <w:w w:val="8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b/>
          <w:bCs/>
          <w:spacing w:val="0"/>
          <w:w w:val="88"/>
          <w:position w:val="-2"/>
          <w:sz w:val="10"/>
          <w:szCs w:val="10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5"/>
          <w:w w:val="86"/>
          <w:position w:val="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b/>
          <w:bCs/>
          <w:spacing w:val="0"/>
          <w:w w:val="92"/>
          <w:position w:val="0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b/>
          <w:bCs/>
          <w:spacing w:val="-5"/>
          <w:w w:val="92"/>
          <w:position w:val="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b/>
          <w:bCs/>
          <w:spacing w:val="0"/>
          <w:w w:val="88"/>
          <w:position w:val="-2"/>
          <w:sz w:val="10"/>
          <w:szCs w:val="10"/>
        </w:rPr>
        <w:t>3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）是其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中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重要的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中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间物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position w:val="0"/>
          <w:sz w:val="21"/>
          <w:szCs w:val="21"/>
        </w:rPr>
        <w:t>质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5"/>
          <w:w w:val="61"/>
          <w:position w:val="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b/>
          <w:bCs/>
          <w:spacing w:val="0"/>
          <w:w w:val="89"/>
          <w:position w:val="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b/>
          <w:bCs/>
          <w:spacing w:val="0"/>
          <w:w w:val="88"/>
          <w:position w:val="-2"/>
          <w:sz w:val="10"/>
          <w:szCs w:val="10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0"/>
          <w:w w:val="90"/>
          <w:position w:val="0"/>
          <w:sz w:val="21"/>
          <w:szCs w:val="21"/>
        </w:rPr>
        <w:t>SiO</w:t>
      </w:r>
      <w:r>
        <w:rPr>
          <w:rFonts w:ascii="Microsoft JhengHei" w:hAnsi="Microsoft JhengHei" w:eastAsia="Microsoft JhengHei" w:cs="Microsoft JhengHei"/>
          <w:b/>
          <w:bCs/>
          <w:spacing w:val="0"/>
          <w:w w:val="88"/>
          <w:position w:val="-2"/>
          <w:sz w:val="10"/>
          <w:szCs w:val="10"/>
        </w:rPr>
        <w:t>3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position w:val="-2"/>
          <w:sz w:val="10"/>
          <w:szCs w:val="1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中硅元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素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的化合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价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为</w:t>
      </w:r>
    </w:p>
    <w:p>
      <w:pPr>
        <w:tabs>
          <w:tab w:val="left" w:pos="2540"/>
          <w:tab w:val="left" w:pos="4960"/>
          <w:tab w:val="left" w:pos="6960"/>
        </w:tabs>
        <w:spacing w:before="45" w:after="0" w:line="240" w:lineRule="auto"/>
        <w:ind w:left="324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6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-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4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b/>
          <w:bCs/>
          <w:spacing w:val="22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74"/>
          <w:sz w:val="21"/>
          <w:szCs w:val="21"/>
        </w:rPr>
        <w:t>+1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5"/>
          <w:w w:val="75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4"/>
          <w:w w:val="74"/>
          <w:sz w:val="21"/>
          <w:szCs w:val="21"/>
        </w:rPr>
        <w:t>+</w:t>
      </w:r>
      <w:r>
        <w:rPr>
          <w:rFonts w:ascii="Microsoft JhengHei" w:hAnsi="Microsoft JhengHei" w:eastAsia="Microsoft JhengHei" w:cs="Microsoft JhengHei"/>
          <w:b/>
          <w:bCs/>
          <w:spacing w:val="0"/>
          <w:w w:val="74"/>
          <w:sz w:val="21"/>
          <w:szCs w:val="21"/>
        </w:rPr>
        <w:t>4</w:t>
      </w:r>
      <w:r>
        <w:rPr>
          <w:rFonts w:ascii="Microsoft JhengHei" w:hAnsi="Microsoft JhengHei" w:eastAsia="Microsoft JhengHei" w:cs="Microsoft JhengHei"/>
          <w:b/>
          <w:bCs/>
          <w:spacing w:val="-36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b/>
          <w:bCs/>
          <w:spacing w:val="49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74"/>
          <w:sz w:val="21"/>
          <w:szCs w:val="21"/>
        </w:rPr>
        <w:t>+6</w:t>
      </w:r>
    </w:p>
    <w:p>
      <w:pPr>
        <w:spacing w:after="0" w:line="240" w:lineRule="auto"/>
        <w:jc w:val="left"/>
        <w:rPr>
          <w:rFonts w:ascii="Microsoft JhengHei" w:hAnsi="Microsoft JhengHei" w:eastAsia="Microsoft JhengHei" w:cs="Microsoft JhengHei"/>
          <w:sz w:val="21"/>
          <w:szCs w:val="21"/>
        </w:rPr>
        <w:sectPr>
          <w:footerReference r:id="rId3" w:type="default"/>
          <w:type w:val="continuous"/>
          <w:pgSz w:w="10320" w:h="14580"/>
          <w:pgMar w:top="1220" w:right="860" w:bottom="840" w:left="1020" w:header="708" w:footer="655" w:gutter="0"/>
          <w:pgNumType w:start="1"/>
          <w:cols w:space="708" w:num="1"/>
        </w:sectPr>
      </w:pPr>
    </w:p>
    <w:p>
      <w:pPr>
        <w:spacing w:before="54" w:after="0" w:line="312" w:lineRule="exact"/>
        <w:ind w:left="113" w:right="2001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pict>
          <v:shape id="_x0000_s1030" o:spid="_x0000_s1030" o:spt="75" type="#_x0000_t75" style="position:absolute;left:0pt;margin-left:386.85pt;margin-top:4.85pt;height:79.2pt;width:75.6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</w:rPr>
        <w:t>4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研究表明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锶元素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对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成骨细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胞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分化和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骨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生成有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促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进作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sz w:val="21"/>
          <w:szCs w:val="21"/>
        </w:rPr>
        <w:t>用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右图为锶 的原子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结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构示意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图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，关于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该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原子的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叙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述错误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一项是</w:t>
      </w:r>
    </w:p>
    <w:p>
      <w:pPr>
        <w:tabs>
          <w:tab w:val="left" w:pos="3900"/>
        </w:tabs>
        <w:spacing w:before="0" w:after="0" w:line="312" w:lineRule="exact"/>
        <w:ind w:left="324" w:right="2725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6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75"/>
          <w:sz w:val="21"/>
          <w:szCs w:val="21"/>
        </w:rPr>
        <w:t>X</w:t>
      </w:r>
      <w:r>
        <w:rPr>
          <w:rFonts w:ascii="Microsoft JhengHei" w:hAnsi="Microsoft JhengHei" w:eastAsia="Microsoft JhengHei" w:cs="Microsoft JhengHei"/>
          <w:b/>
          <w:bCs/>
          <w:spacing w:val="13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的值为 38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5"/>
          <w:w w:val="77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它属于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金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属元素 </w:t>
      </w:r>
      <w:r>
        <w:rPr>
          <w:rFonts w:ascii="Microsoft JhengHei" w:hAnsi="Microsoft JhengHei" w:eastAsia="Microsoft JhengHei" w:cs="Microsoft JhengHei"/>
          <w:b/>
          <w:bCs/>
          <w:spacing w:val="5"/>
          <w:w w:val="75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它的质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子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数等于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核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外电子数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b/>
          <w:bCs/>
          <w:spacing w:val="49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它易得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电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子</w:t>
      </w:r>
    </w:p>
    <w:p>
      <w:pPr>
        <w:spacing w:before="0" w:after="0" w:line="312" w:lineRule="exact"/>
        <w:ind w:left="113" w:right="1938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</w:rPr>
        <w:t>5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布洛芬（</w:t>
      </w:r>
      <w:r>
        <w:rPr>
          <w:rFonts w:ascii="Microsoft JhengHei" w:hAnsi="Microsoft JhengHei" w:eastAsia="Microsoft JhengHei" w:cs="Microsoft JhengHei"/>
          <w:b/>
          <w:bCs/>
          <w:spacing w:val="0"/>
          <w:w w:val="75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b/>
          <w:bCs/>
          <w:spacing w:val="5"/>
          <w:w w:val="88"/>
          <w:position w:val="-2"/>
          <w:sz w:val="10"/>
          <w:szCs w:val="10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-5"/>
          <w:w w:val="88"/>
          <w:position w:val="-2"/>
          <w:sz w:val="10"/>
          <w:szCs w:val="10"/>
        </w:rPr>
        <w:t>3</w:t>
      </w:r>
      <w:r>
        <w:rPr>
          <w:rFonts w:ascii="Microsoft JhengHei" w:hAnsi="Microsoft JhengHei" w:eastAsia="Microsoft JhengHei" w:cs="Microsoft JhengHei"/>
          <w:b/>
          <w:bCs/>
          <w:spacing w:val="0"/>
          <w:w w:val="63"/>
          <w:position w:val="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b/>
          <w:bCs/>
          <w:spacing w:val="0"/>
          <w:w w:val="88"/>
          <w:position w:val="-2"/>
          <w:sz w:val="10"/>
          <w:szCs w:val="10"/>
        </w:rPr>
        <w:t>18</w:t>
      </w:r>
      <w:r>
        <w:rPr>
          <w:rFonts w:ascii="Microsoft JhengHei" w:hAnsi="Microsoft JhengHei" w:eastAsia="Microsoft JhengHei" w:cs="Microsoft JhengHei"/>
          <w:b/>
          <w:bCs/>
          <w:spacing w:val="0"/>
          <w:w w:val="61"/>
          <w:position w:val="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b/>
          <w:bCs/>
          <w:spacing w:val="0"/>
          <w:w w:val="88"/>
          <w:position w:val="-2"/>
          <w:sz w:val="10"/>
          <w:szCs w:val="10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）是世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卫生组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织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、美国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93"/>
          <w:position w:val="0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b/>
          <w:bCs/>
          <w:spacing w:val="0"/>
          <w:w w:val="67"/>
          <w:position w:val="0"/>
          <w:sz w:val="21"/>
          <w:szCs w:val="21"/>
        </w:rPr>
        <w:t>DA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唯一共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推荐的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儿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童 退烧药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对布洛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芬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描述正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确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的一项是</w:t>
      </w:r>
    </w:p>
    <w:p>
      <w:pPr>
        <w:tabs>
          <w:tab w:val="left" w:pos="3900"/>
        </w:tabs>
        <w:spacing w:before="0" w:after="0" w:line="303" w:lineRule="exact"/>
        <w:ind w:left="324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69"/>
          <w:position w:val="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position w:val="0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它属于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氧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化物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b/>
          <w:bCs/>
          <w:spacing w:val="22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它含有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碳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、氢、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氧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三种元素</w:t>
      </w:r>
    </w:p>
    <w:p>
      <w:pPr>
        <w:tabs>
          <w:tab w:val="left" w:pos="3900"/>
        </w:tabs>
        <w:spacing w:before="0" w:after="0" w:line="312" w:lineRule="exact"/>
        <w:ind w:left="324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75"/>
          <w:position w:val="0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position w:val="0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它含有 1</w:t>
      </w:r>
      <w:r>
        <w:rPr>
          <w:rFonts w:ascii="Microsoft JhengHei" w:hAnsi="Microsoft JhengHei" w:eastAsia="Microsoft JhengHei" w:cs="Microsoft JhengHei"/>
          <w:b/>
          <w:bCs/>
          <w:spacing w:val="-20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个氧分子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b/>
          <w:bCs/>
          <w:spacing w:val="49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其中碳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、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氢元素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质量比为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0"/>
          <w:sz w:val="21"/>
          <w:szCs w:val="21"/>
        </w:rPr>
        <w:t xml:space="preserve"> 1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3:18</w:t>
      </w:r>
    </w:p>
    <w:p>
      <w:pPr>
        <w:spacing w:before="9" w:after="0" w:line="312" w:lineRule="exact"/>
        <w:ind w:left="113" w:right="2759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pict>
          <v:group id="_x0000_s1031" o:spid="_x0000_s1031" o:spt="203" style="position:absolute;left:0pt;margin-left:302.6pt;margin-top:6.9pt;height:149.5pt;width:168pt;mso-position-horizontal-relative:page;z-index:-251653120;mso-width-relative:page;mso-height-relative:page;" coordorigin="6053,139" coordsize="3360,2991">
            <o:lock v:ext="edit"/>
            <v:shape id="_x0000_s1032" o:spid="_x0000_s1032" o:spt="75" type="#_x0000_t75" style="position:absolute;left:6864;top:139;height:1502;width:2390;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</v:shape>
            <v:shape id="_x0000_s1033" o:spid="_x0000_s1033" o:spt="75" type="#_x0000_t75" style="position:absolute;left:6053;top:1684;height:1171;width:3360;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</v:shape>
            <v:group id="_x0000_s1034" o:spid="_x0000_s1034" o:spt="203" style="position:absolute;left:7997;top:2788;height:331;width:1128;" coordorigin="7997,2788" coordsize="1128,331">
              <o:lock v:ext="edit"/>
              <v:shape id="_x0000_s1035" o:spid="_x0000_s1035" style="position:absolute;left:7997;top:2788;height:331;width:1128;" fillcolor="#FFFFFF" filled="t" stroked="f" coordorigin="7997,2788" coordsize="1128,331" path="m7997,3119l9125,3119,9125,2788,7997,2788,7997,311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36" o:spid="_x0000_s1036" o:spt="203" style="position:absolute;left:6379;top:2774;height:331;width:1123;" coordorigin="6379,2774" coordsize="1123,331">
              <o:lock v:ext="edit"/>
              <v:shape id="_x0000_s1037" o:spid="_x0000_s1037" style="position:absolute;left:6379;top:2774;height:331;width:1123;" fillcolor="#FFFFFF" filled="t" stroked="f" coordorigin="6379,2774" coordsize="1123,331" path="m6379,3105l7502,3105,7502,2774,6379,2774,6379,3105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</w:rPr>
        <w:t>6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南京长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江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大桥曾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入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选吉尼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斯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世界纪</w:t>
      </w:r>
      <w:r>
        <w:rPr>
          <w:rFonts w:ascii="Microsoft JhengHei" w:hAnsi="Microsoft JhengHei" w:eastAsia="Microsoft JhengHei" w:cs="Microsoft JhengHei"/>
          <w:b/>
          <w:bCs/>
          <w:spacing w:val="9"/>
          <w:w w:val="100"/>
          <w:sz w:val="21"/>
          <w:szCs w:val="21"/>
        </w:rPr>
        <w:t>录</w:t>
      </w:r>
      <w:r>
        <w:rPr>
          <w:rFonts w:ascii="Microsoft JhengHei" w:hAnsi="Microsoft JhengHei" w:eastAsia="Microsoft JhengHei" w:cs="Microsoft JhengHei"/>
          <w:b/>
          <w:bCs/>
          <w:spacing w:val="-19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因年代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久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远</w:t>
      </w:r>
      <w:r>
        <w:rPr>
          <w:rFonts w:ascii="Microsoft JhengHei" w:hAnsi="Microsoft JhengHei" w:eastAsia="Microsoft JhengHei" w:cs="Microsoft JhengHei"/>
          <w:b/>
          <w:bCs/>
          <w:spacing w:val="-19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水泥 开裂、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钢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件锈蚀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、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雕像表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面</w:t>
      </w:r>
      <w:r>
        <w:rPr>
          <w:rFonts w:ascii="Microsoft JhengHei" w:hAnsi="Microsoft JhengHei" w:eastAsia="Microsoft JhengHei" w:cs="Microsoft JhengHei"/>
          <w:b/>
          <w:bCs/>
          <w:spacing w:val="9"/>
          <w:w w:val="100"/>
          <w:sz w:val="21"/>
          <w:szCs w:val="21"/>
        </w:rPr>
        <w:t>腐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蚀，现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已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修复。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下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列说法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错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误 的是</w:t>
      </w:r>
    </w:p>
    <w:p>
      <w:pPr>
        <w:spacing w:before="0" w:after="0" w:line="303" w:lineRule="exact"/>
        <w:ind w:left="334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 xml:space="preserve">A. </w:t>
      </w:r>
      <w:r>
        <w:rPr>
          <w:rFonts w:ascii="Microsoft JhengHei" w:hAnsi="Microsoft JhengHei" w:eastAsia="Microsoft JhengHei" w:cs="Microsoft JhengHei"/>
          <w:b/>
          <w:bCs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水泥开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属于物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理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变化</w:t>
      </w:r>
    </w:p>
    <w:p>
      <w:pPr>
        <w:spacing w:before="9" w:after="0" w:line="312" w:lineRule="exact"/>
        <w:ind w:left="334" w:right="3993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b/>
          <w:bCs/>
          <w:spacing w:val="22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水泥雕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像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表面被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腐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蚀，主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要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是酸雨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造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成的 C. </w:t>
      </w:r>
      <w:r>
        <w:rPr>
          <w:rFonts w:ascii="Microsoft JhengHei" w:hAnsi="Microsoft JhengHei" w:eastAsia="Microsoft JhengHei" w:cs="Microsoft JhengHei"/>
          <w:b/>
          <w:bCs/>
          <w:spacing w:val="17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地壳中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含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量最多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金属元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素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是铁</w:t>
      </w:r>
    </w:p>
    <w:p>
      <w:pPr>
        <w:spacing w:before="0" w:after="0" w:line="303" w:lineRule="exact"/>
        <w:ind w:left="334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b/>
          <w:bCs/>
          <w:spacing w:val="49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我国已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大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力推广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使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用脱硫煤</w:t>
      </w:r>
    </w:p>
    <w:p>
      <w:pPr>
        <w:spacing w:before="9" w:after="0" w:line="312" w:lineRule="exact"/>
        <w:ind w:left="113" w:right="3575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</w:rPr>
        <w:t>7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右图为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某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反应的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微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观示意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图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“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○”“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●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”各表 示一种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原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子，下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列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说法不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正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确的是</w:t>
      </w:r>
    </w:p>
    <w:p>
      <w:pPr>
        <w:spacing w:after="0" w:line="312" w:lineRule="exact"/>
        <w:jc w:val="left"/>
        <w:rPr>
          <w:rFonts w:ascii="Microsoft JhengHei" w:hAnsi="Microsoft JhengHei" w:eastAsia="Microsoft JhengHei" w:cs="Microsoft JhengHei"/>
          <w:sz w:val="21"/>
          <w:szCs w:val="21"/>
        </w:rPr>
        <w:sectPr>
          <w:pgSz w:w="10320" w:h="14580"/>
          <w:pgMar w:top="1100" w:right="800" w:bottom="860" w:left="1020" w:header="0" w:footer="655" w:gutter="0"/>
          <w:cols w:space="708" w:num="1"/>
        </w:sectPr>
      </w:pPr>
    </w:p>
    <w:p>
      <w:pPr>
        <w:tabs>
          <w:tab w:val="left" w:pos="2640"/>
        </w:tabs>
        <w:spacing w:before="0" w:after="0" w:line="279" w:lineRule="exact"/>
        <w:ind w:left="324" w:right="-72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69"/>
          <w:position w:val="-2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position w:val="-2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position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>反应物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2"/>
          <w:sz w:val="21"/>
          <w:szCs w:val="21"/>
        </w:rPr>
        <w:t>是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>两种单质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5"/>
          <w:w w:val="77"/>
          <w:position w:val="-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position w:val="-2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position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>反应物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2"/>
          <w:sz w:val="21"/>
          <w:szCs w:val="21"/>
        </w:rPr>
        <w:t>有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>剩余</w:t>
      </w:r>
    </w:p>
    <w:p>
      <w:pPr>
        <w:spacing w:before="0" w:after="0" w:line="255" w:lineRule="exact"/>
        <w:ind w:right="-72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br w:type="column"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反应前</w:t>
      </w:r>
    </w:p>
    <w:p>
      <w:pPr>
        <w:spacing w:before="0" w:after="0" w:line="269" w:lineRule="exact"/>
        <w:ind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br w:type="column"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反应后</w:t>
      </w:r>
    </w:p>
    <w:p>
      <w:pPr>
        <w:spacing w:after="0" w:line="269" w:lineRule="exact"/>
        <w:jc w:val="left"/>
        <w:rPr>
          <w:rFonts w:ascii="Microsoft JhengHei" w:hAnsi="Microsoft JhengHei" w:eastAsia="Microsoft JhengHei" w:cs="Microsoft JhengHei"/>
          <w:sz w:val="21"/>
          <w:szCs w:val="21"/>
        </w:rPr>
        <w:sectPr>
          <w:type w:val="continuous"/>
          <w:pgSz w:w="10320" w:h="14580"/>
          <w:pgMar w:top="1220" w:right="800" w:bottom="840" w:left="1020" w:header="708" w:footer="708" w:gutter="0"/>
          <w:cols w:equalWidth="0" w:num="3">
            <w:col w:w="4222" w:space="1276"/>
            <w:col w:w="634" w:space="988"/>
            <w:col w:w="1380"/>
          </w:cols>
        </w:sectPr>
      </w:pPr>
    </w:p>
    <w:p>
      <w:pPr>
        <w:tabs>
          <w:tab w:val="left" w:pos="2640"/>
        </w:tabs>
        <w:spacing w:before="0" w:after="0" w:line="336" w:lineRule="exact"/>
        <w:ind w:left="324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75"/>
          <w:position w:val="0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position w:val="0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该反应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为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化合反应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5"/>
          <w:w w:val="65"/>
          <w:position w:val="0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position w:val="0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反应前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后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各元素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化合价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不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变</w:t>
      </w:r>
    </w:p>
    <w:p>
      <w:pPr>
        <w:spacing w:before="0" w:after="0" w:line="312" w:lineRule="exact"/>
        <w:ind w:left="113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84"/>
          <w:position w:val="0"/>
          <w:sz w:val="21"/>
          <w:szCs w:val="21"/>
        </w:rPr>
        <w:t>8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position w:val="0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归纳整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理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是一种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很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好的学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习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方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position w:val="0"/>
          <w:sz w:val="21"/>
          <w:szCs w:val="21"/>
        </w:rPr>
        <w:t>法</w:t>
      </w:r>
      <w:r>
        <w:rPr>
          <w:rFonts w:ascii="Microsoft JhengHei" w:hAnsi="Microsoft JhengHei" w:eastAsia="Microsoft JhengHei" w:cs="Microsoft JhengHei"/>
          <w:b/>
          <w:bCs/>
          <w:spacing w:val="10"/>
          <w:w w:val="100"/>
          <w:position w:val="0"/>
          <w:sz w:val="21"/>
          <w:szCs w:val="21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下列同学们对一些知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识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的梳理，不正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确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的是</w:t>
      </w:r>
    </w:p>
    <w:p>
      <w:pPr>
        <w:spacing w:before="9" w:after="0" w:line="312" w:lineRule="exact"/>
        <w:ind w:left="113" w:right="210" w:firstLine="221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A. </w:t>
      </w:r>
      <w:r>
        <w:rPr>
          <w:rFonts w:ascii="Microsoft JhengHei" w:hAnsi="Microsoft JhengHei" w:eastAsia="Microsoft JhengHei" w:cs="Microsoft JhengHei"/>
          <w:b/>
          <w:bCs/>
          <w:spacing w:val="7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将装有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某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气体的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试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管管口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靠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近酒精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灯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火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sz w:val="21"/>
          <w:szCs w:val="21"/>
        </w:rPr>
        <w:t>焰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产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生了尖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锐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的爆鸣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声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，说明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该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气体一定 是氢气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氧气的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混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合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气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体</w:t>
      </w:r>
    </w:p>
    <w:p>
      <w:pPr>
        <w:spacing w:before="0" w:after="0" w:line="312" w:lineRule="exact"/>
        <w:ind w:left="334" w:right="1473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b/>
          <w:bCs/>
          <w:spacing w:val="22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向等量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硬水和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软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水中分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别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加入等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量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的肥皂</w:t>
      </w:r>
      <w:r>
        <w:rPr>
          <w:rFonts w:ascii="Microsoft JhengHei" w:hAnsi="Microsoft JhengHei" w:eastAsia="Microsoft JhengHei" w:cs="Microsoft JhengHei"/>
          <w:b/>
          <w:bCs/>
          <w:spacing w:val="-6"/>
          <w:w w:val="100"/>
          <w:sz w:val="21"/>
          <w:szCs w:val="21"/>
        </w:rPr>
        <w:t>水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，软水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中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产生的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泡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沫多 C. </w:t>
      </w:r>
      <w:r>
        <w:rPr>
          <w:rFonts w:ascii="Microsoft JhengHei" w:hAnsi="Microsoft JhengHei" w:eastAsia="Microsoft JhengHei" w:cs="Microsoft JhengHei"/>
          <w:b/>
          <w:bCs/>
          <w:spacing w:val="17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洗涤剂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能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洗掉餐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具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上的油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污</w:t>
      </w:r>
      <w:r>
        <w:rPr>
          <w:rFonts w:ascii="Microsoft JhengHei" w:hAnsi="Microsoft JhengHei" w:eastAsia="Microsoft JhengHei" w:cs="Microsoft JhengHei"/>
          <w:b/>
          <w:bCs/>
          <w:spacing w:val="10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是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因为洗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涤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剂能乳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化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油污形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成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乳浊液</w:t>
      </w:r>
    </w:p>
    <w:p>
      <w:pPr>
        <w:spacing w:before="0" w:after="0" w:line="303" w:lineRule="exact"/>
        <w:ind w:left="334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b/>
          <w:bCs/>
          <w:spacing w:val="49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向盛有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粉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尘的金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属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罐中快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速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鼓入空</w:t>
      </w:r>
      <w:r>
        <w:rPr>
          <w:rFonts w:ascii="Microsoft JhengHei" w:hAnsi="Microsoft JhengHei" w:eastAsia="Microsoft JhengHei" w:cs="Microsoft JhengHei"/>
          <w:b/>
          <w:bCs/>
          <w:spacing w:val="-6"/>
          <w:w w:val="100"/>
          <w:position w:val="0"/>
          <w:sz w:val="21"/>
          <w:szCs w:val="21"/>
        </w:rPr>
        <w:t>气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，点火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发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生爆炸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该粉尘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可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能是面粉</w:t>
      </w:r>
    </w:p>
    <w:p>
      <w:pPr>
        <w:spacing w:before="9" w:after="0" w:line="312" w:lineRule="exact"/>
        <w:ind w:left="113" w:right="1986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</w:rPr>
        <w:t>9</w:t>
      </w:r>
      <w:r>
        <w:rPr>
          <w:rFonts w:ascii="Microsoft JhengHei" w:hAnsi="Microsoft JhengHei" w:eastAsia="Microsoft JhengHei" w:cs="Microsoft JhengHei"/>
          <w:b/>
          <w:bCs/>
          <w:spacing w:val="-5"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“蛟龙号”实现了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我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国挺进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深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蓝的宏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伟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目</w:t>
      </w:r>
      <w:r>
        <w:rPr>
          <w:rFonts w:ascii="Microsoft JhengHei" w:hAnsi="Microsoft JhengHei" w:eastAsia="Microsoft JhengHei" w:cs="Microsoft JhengHei"/>
          <w:b/>
          <w:bCs/>
          <w:spacing w:val="9"/>
          <w:w w:val="100"/>
          <w:sz w:val="21"/>
          <w:szCs w:val="21"/>
        </w:rPr>
        <w:t>标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。乘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“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蛟龙号”下潜的 科研人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员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，他们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呼吸环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境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必须注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意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调节的是</w:t>
      </w:r>
    </w:p>
    <w:p>
      <w:pPr>
        <w:tabs>
          <w:tab w:val="left" w:pos="3400"/>
        </w:tabs>
        <w:spacing w:before="0" w:after="0" w:line="305" w:lineRule="exact"/>
        <w:ind w:left="324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69"/>
          <w:position w:val="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position w:val="0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61"/>
          <w:position w:val="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b/>
          <w:bCs/>
          <w:spacing w:val="0"/>
          <w:w w:val="88"/>
          <w:position w:val="-2"/>
          <w:sz w:val="10"/>
          <w:szCs w:val="10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position w:val="-2"/>
          <w:sz w:val="10"/>
          <w:szCs w:val="1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 xml:space="preserve">和 </w:t>
      </w:r>
      <w:r>
        <w:rPr>
          <w:rFonts w:ascii="Microsoft JhengHei" w:hAnsi="Microsoft JhengHei" w:eastAsia="Microsoft JhengHei" w:cs="Microsoft JhengHei"/>
          <w:b/>
          <w:bCs/>
          <w:spacing w:val="0"/>
          <w:w w:val="63"/>
          <w:position w:val="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b/>
          <w:bCs/>
          <w:spacing w:val="-5"/>
          <w:w w:val="88"/>
          <w:position w:val="-2"/>
          <w:sz w:val="10"/>
          <w:szCs w:val="10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0"/>
          <w:w w:val="61"/>
          <w:position w:val="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的含量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b/>
          <w:bCs/>
          <w:spacing w:val="22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61"/>
          <w:position w:val="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b/>
          <w:bCs/>
          <w:spacing w:val="0"/>
          <w:w w:val="88"/>
          <w:position w:val="-2"/>
          <w:sz w:val="10"/>
          <w:szCs w:val="10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position w:val="-2"/>
          <w:sz w:val="10"/>
          <w:szCs w:val="1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和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61"/>
          <w:position w:val="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b/>
          <w:bCs/>
          <w:spacing w:val="0"/>
          <w:w w:val="88"/>
          <w:position w:val="-2"/>
          <w:sz w:val="10"/>
          <w:szCs w:val="10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position w:val="-2"/>
          <w:sz w:val="10"/>
          <w:szCs w:val="1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的含量</w:t>
      </w:r>
    </w:p>
    <w:p>
      <w:pPr>
        <w:tabs>
          <w:tab w:val="left" w:pos="3480"/>
        </w:tabs>
        <w:spacing w:before="0" w:after="0" w:line="312" w:lineRule="exact"/>
        <w:ind w:left="324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75"/>
          <w:position w:val="0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position w:val="0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61"/>
          <w:position w:val="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b/>
          <w:bCs/>
          <w:spacing w:val="0"/>
          <w:w w:val="88"/>
          <w:position w:val="-3"/>
          <w:sz w:val="10"/>
          <w:szCs w:val="10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position w:val="-3"/>
          <w:sz w:val="10"/>
          <w:szCs w:val="1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 xml:space="preserve">和 </w:t>
      </w:r>
      <w:r>
        <w:rPr>
          <w:rFonts w:ascii="Microsoft JhengHei" w:hAnsi="Microsoft JhengHei" w:eastAsia="Microsoft JhengHei" w:cs="Microsoft JhengHei"/>
          <w:b/>
          <w:bCs/>
          <w:spacing w:val="0"/>
          <w:w w:val="63"/>
          <w:position w:val="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b/>
          <w:bCs/>
          <w:spacing w:val="0"/>
          <w:w w:val="88"/>
          <w:position w:val="-3"/>
          <w:sz w:val="10"/>
          <w:szCs w:val="10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position w:val="-3"/>
          <w:sz w:val="10"/>
          <w:szCs w:val="1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的含量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5"/>
          <w:w w:val="65"/>
          <w:position w:val="0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position w:val="0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61"/>
          <w:position w:val="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b/>
          <w:bCs/>
          <w:spacing w:val="0"/>
          <w:w w:val="88"/>
          <w:position w:val="-3"/>
          <w:sz w:val="10"/>
          <w:szCs w:val="10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position w:val="-3"/>
          <w:sz w:val="10"/>
          <w:szCs w:val="1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 xml:space="preserve">和 </w:t>
      </w:r>
      <w:r>
        <w:rPr>
          <w:rFonts w:ascii="Microsoft JhengHei" w:hAnsi="Microsoft JhengHei" w:eastAsia="Microsoft JhengHei" w:cs="Microsoft JhengHei"/>
          <w:b/>
          <w:bCs/>
          <w:spacing w:val="0"/>
          <w:w w:val="67"/>
          <w:position w:val="0"/>
          <w:sz w:val="21"/>
          <w:szCs w:val="21"/>
        </w:rPr>
        <w:t>CO</w:t>
      </w:r>
      <w:r>
        <w:rPr>
          <w:rFonts w:ascii="Microsoft JhengHei" w:hAnsi="Microsoft JhengHei" w:eastAsia="Microsoft JhengHei" w:cs="Microsoft JhengHei"/>
          <w:b/>
          <w:bCs/>
          <w:spacing w:val="0"/>
          <w:w w:val="88"/>
          <w:position w:val="-3"/>
          <w:sz w:val="10"/>
          <w:szCs w:val="10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position w:val="-3"/>
          <w:sz w:val="10"/>
          <w:szCs w:val="1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的含量</w:t>
      </w:r>
    </w:p>
    <w:p>
      <w:pPr>
        <w:spacing w:before="0" w:after="0" w:line="286" w:lineRule="exact"/>
        <w:ind w:left="113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-2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 xml:space="preserve">0. </w:t>
      </w:r>
      <w:r>
        <w:rPr>
          <w:rFonts w:ascii="Microsoft JhengHei" w:hAnsi="Microsoft JhengHei" w:eastAsia="Microsoft JhengHei" w:cs="Microsoft JhengHei"/>
          <w:b/>
          <w:bCs/>
          <w:spacing w:val="8"/>
          <w:w w:val="100"/>
          <w:position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>甲乙两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2"/>
          <w:sz w:val="21"/>
          <w:szCs w:val="21"/>
        </w:rPr>
        <w:t>种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>固体的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2"/>
          <w:sz w:val="21"/>
          <w:szCs w:val="21"/>
        </w:rPr>
        <w:t>溶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>解度曲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2"/>
          <w:sz w:val="21"/>
          <w:szCs w:val="21"/>
        </w:rPr>
        <w:t>线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>如图所</w:t>
      </w:r>
      <w:r>
        <w:rPr>
          <w:rFonts w:ascii="Microsoft JhengHei" w:hAnsi="Microsoft JhengHei" w:eastAsia="Microsoft JhengHei" w:cs="Microsoft JhengHei"/>
          <w:b/>
          <w:bCs/>
          <w:spacing w:val="9"/>
          <w:w w:val="100"/>
          <w:position w:val="-2"/>
          <w:sz w:val="21"/>
          <w:szCs w:val="21"/>
        </w:rPr>
        <w:t>示</w:t>
      </w:r>
      <w:r>
        <w:rPr>
          <w:rFonts w:ascii="Microsoft JhengHei" w:hAnsi="Microsoft JhengHei" w:eastAsia="Microsoft JhengHei" w:cs="Microsoft JhengHei"/>
          <w:b/>
          <w:bCs/>
          <w:spacing w:val="-72"/>
          <w:w w:val="100"/>
          <w:position w:val="-2"/>
          <w:sz w:val="21"/>
          <w:szCs w:val="21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>将</w:t>
      </w:r>
    </w:p>
    <w:p>
      <w:pPr>
        <w:spacing w:after="0" w:line="286" w:lineRule="exact"/>
        <w:jc w:val="left"/>
        <w:rPr>
          <w:rFonts w:ascii="Microsoft JhengHei" w:hAnsi="Microsoft JhengHei" w:eastAsia="Microsoft JhengHei" w:cs="Microsoft JhengHei"/>
          <w:sz w:val="21"/>
          <w:szCs w:val="21"/>
        </w:rPr>
        <w:sectPr>
          <w:type w:val="continuous"/>
          <w:pgSz w:w="10320" w:h="14580"/>
          <w:pgMar w:top="1220" w:right="800" w:bottom="840" w:left="1020" w:header="708" w:footer="708" w:gutter="0"/>
          <w:cols w:space="708" w:num="1"/>
        </w:sectPr>
      </w:pPr>
    </w:p>
    <w:p>
      <w:pPr>
        <w:spacing w:before="32" w:after="0" w:line="312" w:lineRule="exact"/>
        <w:ind w:left="113" w:right="359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①②两只试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管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中的甲</w:t>
      </w:r>
      <w:r>
        <w:rPr>
          <w:rFonts w:ascii="Microsoft JhengHei" w:hAnsi="Microsoft JhengHei" w:eastAsia="Microsoft JhengHei" w:cs="Microsoft JhengHei"/>
          <w:b/>
          <w:bCs/>
          <w:spacing w:val="-34"/>
          <w:w w:val="100"/>
          <w:sz w:val="21"/>
          <w:szCs w:val="21"/>
        </w:rPr>
        <w:t>、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乙饱和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溶</w:t>
      </w:r>
      <w:r>
        <w:rPr>
          <w:rFonts w:ascii="Microsoft JhengHei" w:hAnsi="Microsoft JhengHei" w:eastAsia="Microsoft JhengHei" w:cs="Microsoft JhengHei"/>
          <w:b/>
          <w:bCs/>
          <w:spacing w:val="-34"/>
          <w:w w:val="100"/>
          <w:sz w:val="21"/>
          <w:szCs w:val="21"/>
        </w:rPr>
        <w:t>液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（均有少量 未溶解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固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体</w:t>
      </w:r>
      <w:r>
        <w:rPr>
          <w:rFonts w:ascii="Microsoft JhengHei" w:hAnsi="Microsoft JhengHei" w:eastAsia="Microsoft JhengHei" w:cs="Microsoft JhengHei"/>
          <w:b/>
          <w:bCs/>
          <w:spacing w:val="-38"/>
          <w:w w:val="100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放进盛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有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热水的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烧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杯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里</w:t>
      </w:r>
      <w:r>
        <w:rPr>
          <w:rFonts w:ascii="Microsoft JhengHei" w:hAnsi="Microsoft JhengHei" w:eastAsia="Microsoft JhengHei" w:cs="Microsoft JhengHei"/>
          <w:b/>
          <w:bCs/>
          <w:spacing w:val="-34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升高 温度后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下列有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关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说法正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确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的是</w:t>
      </w:r>
    </w:p>
    <w:p>
      <w:pPr>
        <w:spacing w:before="0" w:after="0" w:line="303" w:lineRule="exact"/>
        <w:ind w:left="334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 xml:space="preserve">A. </w:t>
      </w:r>
      <w:r>
        <w:rPr>
          <w:rFonts w:ascii="Microsoft JhengHei" w:hAnsi="Microsoft JhengHei" w:eastAsia="Microsoft JhengHei" w:cs="Microsoft JhengHei"/>
          <w:b/>
          <w:bCs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甲的溶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解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度大于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乙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的溶解度</w:t>
      </w:r>
    </w:p>
    <w:p>
      <w:pPr>
        <w:tabs>
          <w:tab w:val="left" w:pos="4520"/>
        </w:tabs>
        <w:spacing w:before="0" w:after="0" w:line="383" w:lineRule="exact"/>
        <w:ind w:left="334" w:right="-94"/>
        <w:jc w:val="left"/>
        <w:rPr>
          <w:rFonts w:ascii="Microsoft Sans Serif" w:hAnsi="Microsoft Sans Serif" w:eastAsia="Microsoft Sans Serif" w:cs="Microsoft Sans Serif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5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b/>
          <w:bCs/>
          <w:spacing w:val="22"/>
          <w:w w:val="100"/>
          <w:position w:val="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5"/>
          <w:sz w:val="21"/>
          <w:szCs w:val="21"/>
        </w:rPr>
        <w:t>当甲中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5"/>
          <w:sz w:val="21"/>
          <w:szCs w:val="21"/>
        </w:rPr>
        <w:t>混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5"/>
          <w:sz w:val="21"/>
          <w:szCs w:val="21"/>
        </w:rPr>
        <w:t>有少量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5"/>
          <w:sz w:val="21"/>
          <w:szCs w:val="21"/>
        </w:rPr>
        <w:t>乙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5"/>
          <w:sz w:val="21"/>
          <w:szCs w:val="21"/>
        </w:rPr>
        <w:t>时，提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5"/>
          <w:sz w:val="21"/>
          <w:szCs w:val="21"/>
        </w:rPr>
        <w:t>纯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5"/>
          <w:sz w:val="21"/>
          <w:szCs w:val="21"/>
        </w:rPr>
        <w:t>甲的方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5"/>
          <w:sz w:val="21"/>
          <w:szCs w:val="21"/>
        </w:rPr>
        <w:t>法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5"/>
          <w:sz w:val="21"/>
          <w:szCs w:val="21"/>
        </w:rPr>
        <w:t>是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5"/>
          <w:sz w:val="21"/>
          <w:szCs w:val="21"/>
        </w:rPr>
        <w:tab/>
      </w:r>
      <w:r>
        <w:rPr>
          <w:rFonts w:ascii="Microsoft Sans Serif" w:hAnsi="Microsoft Sans Serif" w:eastAsia="Microsoft Sans Serif" w:cs="Microsoft Sans Serif"/>
          <w:spacing w:val="0"/>
          <w:w w:val="100"/>
          <w:position w:val="-2"/>
          <w:sz w:val="21"/>
          <w:szCs w:val="21"/>
        </w:rPr>
        <w:t>O</w:t>
      </w:r>
    </w:p>
    <w:p>
      <w:pPr>
        <w:spacing w:before="0" w:after="0" w:line="241" w:lineRule="exact"/>
        <w:ind w:left="113" w:right="3684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1"/>
          <w:sz w:val="21"/>
          <w:szCs w:val="21"/>
        </w:rPr>
        <w:t>蒸发结晶</w:t>
      </w:r>
    </w:p>
    <w:p>
      <w:pPr>
        <w:spacing w:before="0" w:after="0" w:line="288" w:lineRule="exact"/>
        <w:ind w:left="334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 xml:space="preserve">C. </w:t>
      </w:r>
      <w:r>
        <w:rPr>
          <w:rFonts w:ascii="Microsoft JhengHei" w:hAnsi="Microsoft JhengHei" w:eastAsia="Microsoft JhengHei" w:cs="Microsoft JhengHei"/>
          <w:b/>
          <w:bCs/>
          <w:spacing w:val="17"/>
          <w:w w:val="100"/>
          <w:position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2"/>
          <w:sz w:val="21"/>
          <w:szCs w:val="21"/>
        </w:rPr>
        <w:t>①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>中溶液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2"/>
          <w:sz w:val="21"/>
          <w:szCs w:val="21"/>
        </w:rPr>
        <w:t>质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>量增加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-2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>②中溶液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2"/>
          <w:sz w:val="21"/>
          <w:szCs w:val="21"/>
        </w:rPr>
        <w:t>质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>量减少</w:t>
      </w:r>
    </w:p>
    <w:p>
      <w:pPr>
        <w:spacing w:before="52" w:after="0" w:line="240" w:lineRule="auto"/>
        <w:ind w:right="-20"/>
        <w:jc w:val="left"/>
        <w:rPr>
          <w:rFonts w:ascii="Microsoft Sans Serif" w:hAnsi="Microsoft Sans Serif" w:eastAsia="Microsoft Sans Serif" w:cs="Microsoft Sans Serif"/>
          <w:sz w:val="17"/>
          <w:szCs w:val="17"/>
        </w:rPr>
      </w:pPr>
      <w:r>
        <w:br w:type="column"/>
      </w:r>
      <w:r>
        <w:rPr>
          <w:rFonts w:ascii="Microsoft JhengHei" w:hAnsi="Microsoft JhengHei" w:eastAsia="Microsoft JhengHei" w:cs="Microsoft JhengHei"/>
          <w:b/>
          <w:bCs/>
          <w:spacing w:val="5"/>
          <w:w w:val="104"/>
          <w:sz w:val="17"/>
          <w:szCs w:val="17"/>
        </w:rPr>
        <w:t>溶</w:t>
      </w:r>
      <w:r>
        <w:rPr>
          <w:rFonts w:ascii="Microsoft JhengHei" w:hAnsi="Microsoft JhengHei" w:eastAsia="Microsoft JhengHei" w:cs="Microsoft JhengHei"/>
          <w:b/>
          <w:bCs/>
          <w:spacing w:val="0"/>
          <w:w w:val="104"/>
          <w:sz w:val="17"/>
          <w:szCs w:val="17"/>
        </w:rPr>
        <w:t>解</w:t>
      </w:r>
      <w:r>
        <w:rPr>
          <w:rFonts w:ascii="Microsoft JhengHei" w:hAnsi="Microsoft JhengHei" w:eastAsia="Microsoft JhengHei" w:cs="Microsoft JhengHei"/>
          <w:b/>
          <w:bCs/>
          <w:spacing w:val="5"/>
          <w:w w:val="104"/>
          <w:sz w:val="17"/>
          <w:szCs w:val="17"/>
        </w:rPr>
        <w:t>度</w:t>
      </w:r>
      <w:r>
        <w:rPr>
          <w:rFonts w:ascii="Microsoft Sans Serif" w:hAnsi="Microsoft Sans Serif" w:eastAsia="Microsoft Sans Serif" w:cs="Microsoft Sans Serif"/>
          <w:spacing w:val="3"/>
          <w:w w:val="104"/>
          <w:sz w:val="17"/>
          <w:szCs w:val="17"/>
        </w:rPr>
        <w:t>/</w:t>
      </w:r>
      <w:r>
        <w:rPr>
          <w:rFonts w:ascii="Microsoft Sans Serif" w:hAnsi="Microsoft Sans Serif" w:eastAsia="Microsoft Sans Serif" w:cs="Microsoft Sans Serif"/>
          <w:spacing w:val="0"/>
          <w:w w:val="104"/>
          <w:sz w:val="17"/>
          <w:szCs w:val="17"/>
        </w:rPr>
        <w:t>g</w:t>
      </w:r>
    </w:p>
    <w:p>
      <w:pPr>
        <w:spacing w:before="39" w:after="0" w:line="240" w:lineRule="auto"/>
        <w:ind w:left="475" w:right="-20"/>
        <w:jc w:val="left"/>
        <w:rPr>
          <w:rFonts w:ascii="Microsoft JhengHei" w:hAnsi="Microsoft JhengHei" w:eastAsia="Microsoft JhengHei" w:cs="Microsoft JhengHei"/>
          <w:sz w:val="17"/>
          <w:szCs w:val="17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4"/>
          <w:sz w:val="17"/>
          <w:szCs w:val="17"/>
        </w:rPr>
        <w:t>甲</w:t>
      </w:r>
    </w:p>
    <w:p>
      <w:pPr>
        <w:spacing w:before="0" w:after="0" w:line="130" w:lineRule="exact"/>
        <w:jc w:val="left"/>
        <w:rPr>
          <w:sz w:val="13"/>
          <w:szCs w:val="13"/>
        </w:rPr>
      </w:pPr>
    </w:p>
    <w:p>
      <w:pPr>
        <w:spacing w:before="0" w:after="0" w:line="138" w:lineRule="auto"/>
        <w:ind w:left="590" w:right="43" w:firstLine="2438"/>
        <w:jc w:val="left"/>
        <w:rPr>
          <w:rFonts w:ascii="Microsoft JhengHei" w:hAnsi="Microsoft JhengHei" w:eastAsia="Microsoft JhengHei" w:cs="Microsoft JhengHei"/>
          <w:sz w:val="17"/>
          <w:szCs w:val="17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104"/>
          <w:sz w:val="17"/>
          <w:szCs w:val="17"/>
        </w:rPr>
        <w:t>热</w:t>
      </w:r>
      <w:r>
        <w:rPr>
          <w:rFonts w:ascii="Microsoft JhengHei" w:hAnsi="Microsoft JhengHei" w:eastAsia="Microsoft JhengHei" w:cs="Microsoft JhengHei"/>
          <w:b/>
          <w:bCs/>
          <w:spacing w:val="0"/>
          <w:w w:val="104"/>
          <w:sz w:val="17"/>
          <w:szCs w:val="17"/>
        </w:rPr>
        <w:t>水 乙</w:t>
      </w:r>
    </w:p>
    <w:p>
      <w:pPr>
        <w:spacing w:before="0" w:after="0" w:line="218" w:lineRule="exact"/>
        <w:ind w:left="1186" w:right="2046"/>
        <w:jc w:val="center"/>
        <w:rPr>
          <w:rFonts w:ascii="Microsoft JhengHei" w:hAnsi="Microsoft JhengHei" w:eastAsia="Microsoft JhengHei" w:cs="Microsoft JhengHei"/>
          <w:sz w:val="17"/>
          <w:szCs w:val="17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4"/>
          <w:position w:val="-2"/>
          <w:sz w:val="17"/>
          <w:szCs w:val="17"/>
        </w:rPr>
        <w:t>甲</w:t>
      </w:r>
    </w:p>
    <w:p>
      <w:pPr>
        <w:spacing w:before="0" w:after="0" w:line="170" w:lineRule="exact"/>
        <w:ind w:right="414"/>
        <w:jc w:val="right"/>
        <w:rPr>
          <w:rFonts w:ascii="Microsoft JhengHei" w:hAnsi="Microsoft JhengHei" w:eastAsia="Microsoft JhengHei" w:cs="Microsoft JhengHei"/>
          <w:sz w:val="17"/>
          <w:szCs w:val="17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4"/>
          <w:position w:val="1"/>
          <w:sz w:val="17"/>
          <w:szCs w:val="17"/>
        </w:rPr>
        <w:t>乙</w:t>
      </w:r>
    </w:p>
    <w:p>
      <w:pPr>
        <w:spacing w:before="5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432" w:right="-20"/>
        <w:jc w:val="left"/>
        <w:rPr>
          <w:rFonts w:ascii="Microsoft JhengHei" w:hAnsi="Microsoft JhengHei" w:eastAsia="Microsoft JhengHei" w:cs="Microsoft JhengHei"/>
          <w:sz w:val="17"/>
          <w:szCs w:val="17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104"/>
          <w:sz w:val="17"/>
          <w:szCs w:val="17"/>
        </w:rPr>
        <w:t>温</w:t>
      </w:r>
      <w:r>
        <w:rPr>
          <w:rFonts w:ascii="Microsoft JhengHei" w:hAnsi="Microsoft JhengHei" w:eastAsia="Microsoft JhengHei" w:cs="Microsoft JhengHei"/>
          <w:b/>
          <w:bCs/>
          <w:spacing w:val="0"/>
          <w:w w:val="104"/>
          <w:sz w:val="17"/>
          <w:szCs w:val="17"/>
        </w:rPr>
        <w:t>度</w:t>
      </w:r>
    </w:p>
    <w:p>
      <w:pPr>
        <w:spacing w:after="0" w:line="240" w:lineRule="auto"/>
        <w:jc w:val="left"/>
        <w:rPr>
          <w:rFonts w:ascii="Microsoft JhengHei" w:hAnsi="Microsoft JhengHei" w:eastAsia="Microsoft JhengHei" w:cs="Microsoft JhengHei"/>
          <w:sz w:val="17"/>
          <w:szCs w:val="17"/>
        </w:rPr>
        <w:sectPr>
          <w:type w:val="continuous"/>
          <w:pgSz w:w="10320" w:h="14580"/>
          <w:pgMar w:top="1220" w:right="800" w:bottom="840" w:left="1020" w:header="708" w:footer="708" w:gutter="0"/>
          <w:cols w:equalWidth="0" w:num="2">
            <w:col w:w="4694" w:space="310"/>
            <w:col w:w="3496"/>
          </w:cols>
        </w:sectPr>
      </w:pPr>
    </w:p>
    <w:p>
      <w:pPr>
        <w:spacing w:before="0" w:after="0" w:line="336" w:lineRule="exact"/>
        <w:ind w:left="334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pict>
          <v:group id="_x0000_s1038" o:spid="_x0000_s1038" o:spt="203" style="position:absolute;left:0pt;margin-left:269.7pt;margin-top:456.1pt;height:169.7pt;width:232.6pt;mso-position-horizontal-relative:page;mso-position-vertical-relative:page;z-index:-251651072;mso-width-relative:page;mso-height-relative:page;" coordorigin="5395,9122" coordsize="4652,3394">
            <o:lock v:ext="edit"/>
            <v:shape id="_x0000_s1039" o:spid="_x0000_s1039" o:spt="75" type="#_x0000_t75" style="position:absolute;left:5462;top:10260;height:2194;width:3926;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</v:shape>
            <v:shape id="_x0000_s1040" o:spid="_x0000_s1040" o:spt="75" type="#_x0000_t75" style="position:absolute;left:7642;top:9122;height:1080;width:1622;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</v:shape>
            <v:group id="_x0000_s1041" o:spid="_x0000_s1041" o:spt="203" style="position:absolute;left:5789;top:11959;height:120;width:1334;" coordorigin="5789,11959" coordsize="1334,120">
              <o:lock v:ext="edit"/>
              <v:shape id="_x0000_s1042" o:spid="_x0000_s1042" style="position:absolute;left:5789;top:11959;height:120;width:1334;" fillcolor="#000000" filled="t" stroked="f" coordorigin="5789,11959" coordsize="1334,120" path="m7003,12026l7003,12079,7113,12026,7032,12026,7003,12026xe">
                <v:path arrowok="t"/>
                <v:fill on="t" focussize="0,0"/>
                <v:stroke on="f"/>
                <v:imagedata o:title=""/>
                <o:lock v:ext="edit"/>
              </v:shape>
              <v:shape id="_x0000_s1043" o:spid="_x0000_s1043" style="position:absolute;left:5789;top:11959;height:120;width:1334;" fillcolor="#000000" filled="t" stroked="f" coordorigin="5789,11959" coordsize="1334,120" path="m7004,12011l7003,12017,7003,12026,7032,12026,7037,12012,7004,12011xe">
                <v:path arrowok="t"/>
                <v:fill on="t" focussize="0,0"/>
                <v:stroke on="f"/>
                <v:imagedata o:title=""/>
                <o:lock v:ext="edit"/>
              </v:shape>
              <v:shape id="_x0000_s1044" o:spid="_x0000_s1044" style="position:absolute;left:5789;top:11959;height:120;width:1334;" fillcolor="#000000" filled="t" stroked="f" coordorigin="5789,11959" coordsize="1334,120" path="m7008,11959l7004,12011,7037,12012,7032,12026,7113,12026,7123,12022,7008,11959xe">
                <v:path arrowok="t"/>
                <v:fill on="t" focussize="0,0"/>
                <v:stroke on="f"/>
                <v:imagedata o:title=""/>
                <o:lock v:ext="edit"/>
              </v:shape>
              <v:shape id="_x0000_s1045" o:spid="_x0000_s1045" style="position:absolute;left:5789;top:11959;height:120;width:1334;" fillcolor="#000000" filled="t" stroked="f" coordorigin="5789,11959" coordsize="1334,120" path="m5789,11983l5789,11998,7003,12026,7003,12017,7004,12011,5789,1198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6" o:spid="_x0000_s1046" o:spt="203" style="position:absolute;left:5717;top:10682;height:1306;width:120;" coordorigin="5717,10682" coordsize="120,1306">
              <o:lock v:ext="edit"/>
              <v:shape id="_x0000_s1047" o:spid="_x0000_s1047" style="position:absolute;left:5717;top:10682;height:1306;width:120;" fillcolor="#000000" filled="t" stroked="f" coordorigin="5717,10682" coordsize="120,1306" path="m5784,10774l5770,10774,5765,11988,5784,11988,5784,10774xe">
                <v:path arrowok="t"/>
                <v:fill on="t" focussize="0,0"/>
                <v:stroke on="f"/>
                <v:imagedata o:title=""/>
                <o:lock v:ext="edit"/>
              </v:shape>
              <v:shape id="_x0000_s1048" o:spid="_x0000_s1048" style="position:absolute;left:5717;top:10682;height:1306;width:120;" fillcolor="#000000" filled="t" stroked="f" coordorigin="5717,10682" coordsize="120,1306" path="m5774,10682l5717,10802,5769,10802,5770,10774,5822,10774,5774,10682xe">
                <v:path arrowok="t"/>
                <v:fill on="t" focussize="0,0"/>
                <v:stroke on="f"/>
                <v:imagedata o:title=""/>
                <o:lock v:ext="edit"/>
              </v:shape>
              <v:shape id="_x0000_s1049" o:spid="_x0000_s1049" style="position:absolute;left:5717;top:10682;height:1306;width:120;" fillcolor="#000000" filled="t" stroked="f" coordorigin="5717,10682" coordsize="120,1306" path="m5822,10774l5784,10774,5784,10802,5837,10802,5822,1077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50" o:spid="_x0000_s1050" o:spt="203" style="position:absolute;left:5885;top:10524;height:302;width:1123;" coordorigin="5885,10524" coordsize="1123,302">
              <o:lock v:ext="edit"/>
              <v:shape id="_x0000_s1051" o:spid="_x0000_s1051" style="position:absolute;left:5885;top:10524;height:302;width:1123;" fillcolor="#FFFFFF" filled="t" stroked="f" coordorigin="5885,10524" coordsize="1123,302" path="m5885,10826l7008,10826,7008,10524,5885,10524,5885,1082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52" o:spid="_x0000_s1052" o:spt="203" style="position:absolute;left:8914;top:11177;height:336;width:1123;" coordorigin="8914,11177" coordsize="1123,336">
              <o:lock v:ext="edit"/>
              <v:shape id="_x0000_s1053" o:spid="_x0000_s1053" style="position:absolute;left:8914;top:11177;height:336;width:1123;" fillcolor="#FFFFFF" filled="t" stroked="f" coordorigin="8914,11177" coordsize="1123,336" path="m8914,11513l10037,11513,10037,11177,8914,11177,8914,1151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54" o:spid="_x0000_s1054" o:spt="203" style="position:absolute;left:8914;top:11710;height:365;width:566;" coordorigin="8914,11710" coordsize="566,365">
              <o:lock v:ext="edit"/>
              <v:shape id="_x0000_s1055" o:spid="_x0000_s1055" style="position:absolute;left:8914;top:11710;height:365;width:566;" fillcolor="#FFFFFF" filled="t" stroked="f" coordorigin="8914,11710" coordsize="566,365" path="m8914,12074l9480,12074,9480,11710,8914,11710,8914,1207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56" o:spid="_x0000_s1056" o:spt="203" style="position:absolute;left:6456;top:12142;height:365;width:490;" coordorigin="6456,12142" coordsize="490,365">
              <o:lock v:ext="edit"/>
              <v:shape id="_x0000_s1057" o:spid="_x0000_s1057" style="position:absolute;left:6456;top:12142;height:365;width:490;" fillcolor="#FFFFFF" filled="t" stroked="f" coordorigin="6456,12142" coordsize="490,365" path="m6456,12506l6946,12506,6946,12142,6456,12142,6456,1250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58" o:spid="_x0000_s1058" o:spt="203" style="position:absolute;left:7099;top:11566;height:341;width:432;" coordorigin="7099,11566" coordsize="432,341">
              <o:lock v:ext="edit"/>
              <v:shape id="_x0000_s1059" o:spid="_x0000_s1059" style="position:absolute;left:7099;top:11566;height:341;width:432;" fillcolor="#FFFFFF" filled="t" stroked="f" coordorigin="7099,11566" coordsize="432,341" path="m7099,11906l7531,11906,7531,11566,7099,11566,7099,1190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0" o:spid="_x0000_s1060" o:spt="203" style="position:absolute;left:6614;top:11340;height:355;width:509;" coordorigin="6614,11340" coordsize="509,355">
              <o:lock v:ext="edit"/>
              <v:shape id="_x0000_s1061" o:spid="_x0000_s1061" style="position:absolute;left:6614;top:11340;height:355;width:509;" fillcolor="#FFFFFF" filled="t" stroked="f" coordorigin="6614,11340" coordsize="509,355" path="m6614,11695l7123,11695,7123,11340,6614,11340,6614,1169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2" o:spid="_x0000_s1062" o:spt="203" style="position:absolute;left:6499;top:10855;height:288;width:206;" coordorigin="6499,10855" coordsize="206,288">
              <o:lock v:ext="edit"/>
              <v:shape id="_x0000_s1063" o:spid="_x0000_s1063" style="position:absolute;left:6499;top:10855;height:288;width:206;" fillcolor="#FFFFFF" filled="t" stroked="f" coordorigin="6499,10855" coordsize="206,288" path="m6499,11143l6706,11143,6706,10855,6499,10855,6499,11143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4" o:spid="_x0000_s1064" o:spt="203" style="position:absolute;left:5405;top:11830;height:336;width:355;" coordorigin="5405,11830" coordsize="355,336">
              <o:lock v:ext="edit"/>
              <v:shape id="_x0000_s1065" o:spid="_x0000_s1065" style="position:absolute;left:5405;top:11830;height:336;width:355;" fillcolor="#FFFFFF" filled="t" stroked="f" coordorigin="5405,11830" coordsize="355,336" path="m5405,12166l5760,12166,5760,11830,5405,11830,5405,12166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b/>
          <w:bCs/>
          <w:spacing w:val="49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①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中溶液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溶质质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量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分数一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定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大</w:t>
      </w:r>
      <w:r>
        <w:rPr>
          <w:rFonts w:ascii="Microsoft JhengHei" w:hAnsi="Microsoft JhengHei" w:eastAsia="Microsoft JhengHei" w:cs="Microsoft JhengHei"/>
          <w:b/>
          <w:bCs/>
          <w:spacing w:val="9"/>
          <w:w w:val="100"/>
          <w:position w:val="0"/>
          <w:sz w:val="21"/>
          <w:szCs w:val="21"/>
        </w:rPr>
        <w:t>于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②中溶液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溶质质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量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分数</w:t>
      </w:r>
    </w:p>
    <w:p>
      <w:pPr>
        <w:spacing w:after="0" w:line="336" w:lineRule="exact"/>
        <w:jc w:val="left"/>
        <w:rPr>
          <w:rFonts w:ascii="Microsoft JhengHei" w:hAnsi="Microsoft JhengHei" w:eastAsia="Microsoft JhengHei" w:cs="Microsoft JhengHei"/>
          <w:sz w:val="21"/>
          <w:szCs w:val="21"/>
        </w:rPr>
        <w:sectPr>
          <w:type w:val="continuous"/>
          <w:pgSz w:w="10320" w:h="14580"/>
          <w:pgMar w:top="1220" w:right="800" w:bottom="840" w:left="1020" w:header="708" w:footer="708" w:gutter="0"/>
          <w:cols w:space="708" w:num="1"/>
        </w:sectPr>
      </w:pPr>
    </w:p>
    <w:p>
      <w:pPr>
        <w:spacing w:before="0" w:after="0" w:line="327" w:lineRule="exact"/>
        <w:ind w:left="113" w:right="65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二</w:t>
      </w:r>
      <w:r>
        <w:rPr>
          <w:rFonts w:ascii="Microsoft JhengHei" w:hAnsi="Microsoft JhengHei" w:eastAsia="Microsoft JhengHei" w:cs="Microsoft JhengHei"/>
          <w:b/>
          <w:bCs/>
          <w:spacing w:val="-19"/>
          <w:w w:val="100"/>
          <w:position w:val="0"/>
          <w:sz w:val="21"/>
          <w:szCs w:val="21"/>
        </w:rPr>
        <w:t>、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生活生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产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应用</w:t>
      </w:r>
      <w:r>
        <w:rPr>
          <w:rFonts w:ascii="Microsoft JhengHei" w:hAnsi="Microsoft JhengHei" w:eastAsia="Microsoft JhengHei" w:cs="Microsoft JhengHei"/>
          <w:b/>
          <w:bCs/>
          <w:spacing w:val="-20"/>
          <w:w w:val="100"/>
          <w:position w:val="0"/>
          <w:sz w:val="21"/>
          <w:szCs w:val="21"/>
        </w:rPr>
        <w:t>题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（本大题共 4</w:t>
      </w:r>
      <w:r>
        <w:rPr>
          <w:rFonts w:ascii="Microsoft JhengHei" w:hAnsi="Microsoft JhengHei" w:eastAsia="Microsoft JhengHei" w:cs="Microsoft JhengHei"/>
          <w:b/>
          <w:bCs/>
          <w:spacing w:val="-20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个小题</w:t>
      </w:r>
      <w:r>
        <w:rPr>
          <w:rFonts w:ascii="Microsoft JhengHei" w:hAnsi="Microsoft JhengHei" w:eastAsia="Microsoft JhengHei" w:cs="Microsoft JhengHei"/>
          <w:b/>
          <w:bCs/>
          <w:spacing w:val="-19"/>
          <w:w w:val="100"/>
          <w:position w:val="0"/>
          <w:sz w:val="21"/>
          <w:szCs w:val="21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化学方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程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式每空 2</w:t>
      </w:r>
      <w:r>
        <w:rPr>
          <w:rFonts w:ascii="Microsoft JhengHei" w:hAnsi="Microsoft JhengHei" w:eastAsia="Microsoft JhengHei" w:cs="Microsoft JhengHei"/>
          <w:b/>
          <w:bCs/>
          <w:spacing w:val="-20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分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position w:val="0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其余每空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-20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分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position w:val="0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 xml:space="preserve">共 </w:t>
      </w:r>
      <w:r>
        <w:rPr>
          <w:rFonts w:ascii="Microsoft JhengHei" w:hAnsi="Microsoft JhengHei" w:eastAsia="Microsoft JhengHei" w:cs="Microsoft JhengHei"/>
          <w:b/>
          <w:bCs/>
          <w:spacing w:val="4"/>
          <w:w w:val="84"/>
          <w:position w:val="0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0"/>
          <w:w w:val="84"/>
          <w:position w:val="0"/>
          <w:sz w:val="21"/>
          <w:szCs w:val="21"/>
        </w:rPr>
        <w:t>5</w: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分）</w:t>
      </w:r>
    </w:p>
    <w:p>
      <w:pPr>
        <w:spacing w:before="27" w:after="0" w:line="240" w:lineRule="auto"/>
        <w:ind w:left="113" w:right="6651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【关注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生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活现象】</w:t>
      </w:r>
    </w:p>
    <w:p>
      <w:pPr>
        <w:spacing w:before="12" w:after="0" w:line="326" w:lineRule="exact"/>
        <w:ind w:left="113" w:right="115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91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0"/>
          <w:w w:val="91"/>
          <w:sz w:val="21"/>
          <w:szCs w:val="21"/>
        </w:rPr>
        <w:t>1.2019</w:t>
      </w:r>
      <w:r>
        <w:rPr>
          <w:rFonts w:ascii="Microsoft JhengHei" w:hAnsi="Microsoft JhengHei" w:eastAsia="Microsoft JhengHei" w:cs="Microsoft JhengHei"/>
          <w:b/>
          <w:bCs/>
          <w:spacing w:val="10"/>
          <w:w w:val="9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年 3</w:t>
      </w:r>
      <w:r>
        <w:rPr>
          <w:rFonts w:ascii="Microsoft JhengHei" w:hAnsi="Microsoft JhengHei" w:eastAsia="Microsoft JhengHei" w:cs="Microsoft JhengHei"/>
          <w:b/>
          <w:bCs/>
          <w:spacing w:val="-2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月，四川省凉山州境内发生森林火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sz w:val="21"/>
          <w:szCs w:val="21"/>
        </w:rPr>
        <w:t>灾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。灭火过程中，突发林火</w:t>
      </w:r>
      <w:r>
        <w:rPr>
          <w:rFonts w:ascii="Microsoft JhengHei" w:hAnsi="Microsoft JhengHei" w:eastAsia="Microsoft JhengHei" w:cs="Microsoft JhengHei"/>
          <w:b/>
          <w:bCs/>
          <w:spacing w:val="-38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“爆燃”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导 致多名救火人员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献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出了宝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贵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的生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sz w:val="21"/>
          <w:szCs w:val="21"/>
        </w:rPr>
        <w:t>命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</w:t>
      </w:r>
    </w:p>
    <w:p>
      <w:pPr>
        <w:spacing w:before="0" w:after="0" w:line="343" w:lineRule="exact"/>
        <w:ind w:left="113" w:right="219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（1）森林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1"/>
          <w:sz w:val="21"/>
          <w:szCs w:val="21"/>
        </w:rPr>
        <w:t>着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火设置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1"/>
          <w:sz w:val="21"/>
          <w:szCs w:val="21"/>
        </w:rPr>
        <w:t>隔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离带，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1"/>
          <w:sz w:val="21"/>
          <w:szCs w:val="21"/>
        </w:rPr>
        <w:t>灭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火原理</w:t>
      </w:r>
      <w:r>
        <w:rPr>
          <w:rFonts w:ascii="Microsoft JhengHei" w:hAnsi="Microsoft JhengHei" w:eastAsia="Microsoft JhengHei" w:cs="Microsoft JhengHei"/>
          <w:b/>
          <w:bCs/>
          <w:spacing w:val="9"/>
          <w:w w:val="100"/>
          <w:position w:val="-1"/>
          <w:sz w:val="21"/>
          <w:szCs w:val="21"/>
        </w:rPr>
        <w:t>是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  <w:u w:val="single" w:color="000000"/>
        </w:rPr>
        <w:t xml:space="preserve">                                                                              </w:t>
      </w:r>
      <w:r>
        <w:rPr>
          <w:rFonts w:ascii="Microsoft JhengHei" w:hAnsi="Microsoft JhengHei" w:eastAsia="Microsoft JhengHei" w:cs="Microsoft JhengHei"/>
          <w:b/>
          <w:bCs/>
          <w:spacing w:val="33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34"/>
          <w:w w:val="10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。</w:t>
      </w:r>
    </w:p>
    <w:p>
      <w:pPr>
        <w:tabs>
          <w:tab w:val="left" w:pos="4740"/>
        </w:tabs>
        <w:spacing w:before="8" w:after="0" w:line="252" w:lineRule="auto"/>
        <w:ind w:left="113" w:right="162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）林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火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“爆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燃”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可能是地表腐质层释放出大量可燃性气体所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sz w:val="21"/>
          <w:szCs w:val="21"/>
        </w:rPr>
        <w:t>致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，可燃性气体甲烷燃烧 的化学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方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程式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为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</w:t>
      </w:r>
    </w:p>
    <w:p>
      <w:pPr>
        <w:spacing w:before="0" w:after="0" w:line="356" w:lineRule="exact"/>
        <w:ind w:left="113" w:right="5599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-1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 xml:space="preserve">2. </w:t>
      </w:r>
      <w:r>
        <w:rPr>
          <w:rFonts w:ascii="Microsoft JhengHei" w:hAnsi="Microsoft JhengHei" w:eastAsia="Microsoft JhengHei" w:cs="Microsoft JhengHei"/>
          <w:b/>
          <w:bCs/>
          <w:spacing w:val="8"/>
          <w:w w:val="10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绿水青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1"/>
          <w:sz w:val="21"/>
          <w:szCs w:val="21"/>
        </w:rPr>
        <w:t>山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就是金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1"/>
          <w:sz w:val="21"/>
          <w:szCs w:val="21"/>
        </w:rPr>
        <w:t>山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银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position w:val="-1"/>
          <w:sz w:val="21"/>
          <w:szCs w:val="21"/>
        </w:rPr>
        <w:t>山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。</w:t>
      </w:r>
    </w:p>
    <w:p>
      <w:pPr>
        <w:spacing w:before="13" w:after="0" w:line="240" w:lineRule="auto"/>
        <w:ind w:left="113" w:right="2643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（1）造成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酸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雨的主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要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气体</w:t>
      </w:r>
      <w:r>
        <w:rPr>
          <w:rFonts w:ascii="Microsoft JhengHei" w:hAnsi="Microsoft JhengHei" w:eastAsia="Microsoft JhengHei" w:cs="Microsoft JhengHei"/>
          <w:b/>
          <w:bCs/>
          <w:spacing w:val="9"/>
          <w:w w:val="100"/>
          <w:sz w:val="21"/>
          <w:szCs w:val="21"/>
        </w:rPr>
        <w:t>是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                               </w:t>
      </w:r>
      <w:r>
        <w:rPr>
          <w:rFonts w:ascii="Microsoft JhengHei" w:hAnsi="Microsoft JhengHei" w:eastAsia="Microsoft JhengHei" w:cs="Microsoft JhengHei"/>
          <w:b/>
          <w:bCs/>
          <w:spacing w:val="33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8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（填一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种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）。</w:t>
      </w:r>
    </w:p>
    <w:p>
      <w:pPr>
        <w:tabs>
          <w:tab w:val="left" w:pos="3060"/>
          <w:tab w:val="left" w:pos="6020"/>
        </w:tabs>
        <w:spacing w:before="13" w:after="0" w:line="248" w:lineRule="auto"/>
        <w:ind w:left="113" w:right="2198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pict>
          <v:shape id="_x0000_s1066" o:spid="_x0000_s1066" o:spt="75" type="#_x0000_t75" style="position:absolute;left:0pt;margin-left:404.85pt;margin-top:15.05pt;height:106.55pt;width:58.3pt;mso-position-horizont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（2）空气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是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一种宝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贵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的资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sz w:val="21"/>
          <w:szCs w:val="21"/>
        </w:rPr>
        <w:t>源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下列气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体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来自于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空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气的是</w:t>
      </w:r>
      <w:r>
        <w:rPr>
          <w:rFonts w:ascii="Microsoft JhengHei" w:hAnsi="Microsoft JhengHei" w:eastAsia="Microsoft JhengHei" w:cs="Microsoft JhengHei"/>
          <w:b/>
          <w:bCs/>
          <w:spacing w:val="-6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3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。 </w:t>
      </w:r>
      <w:r>
        <w:rPr>
          <w:rFonts w:ascii="Microsoft JhengHei" w:hAnsi="Microsoft JhengHei" w:eastAsia="Microsoft JhengHei" w:cs="Microsoft JhengHei"/>
          <w:b/>
          <w:bCs/>
          <w:spacing w:val="5"/>
          <w:w w:val="6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作为燃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料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电池的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氢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气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5"/>
          <w:w w:val="77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用于生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产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氮肥的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氮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气</w:t>
      </w:r>
    </w:p>
    <w:p>
      <w:pPr>
        <w:spacing w:before="7" w:after="0" w:line="240" w:lineRule="auto"/>
        <w:ind w:left="113" w:right="5916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75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作为雨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水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来源的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水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蒸气</w:t>
      </w:r>
    </w:p>
    <w:p>
      <w:pPr>
        <w:spacing w:before="8" w:after="0" w:line="248" w:lineRule="auto"/>
        <w:ind w:left="113" w:right="1506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3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）氢气作为新能源，其主要优点有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                                            </w:t>
      </w:r>
      <w:r>
        <w:rPr>
          <w:rFonts w:ascii="Microsoft JhengHei" w:hAnsi="Microsoft JhengHei" w:eastAsia="Microsoft JhengHei" w:cs="Microsoft JhengHei"/>
          <w:b/>
          <w:bCs/>
          <w:spacing w:val="33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（写一点 即可）。电解水可制氢气。通电一段时间后，如右图所示。电极</w:t>
      </w:r>
      <w:r>
        <w:rPr>
          <w:rFonts w:ascii="Microsoft JhengHei" w:hAnsi="Microsoft JhengHei" w:eastAsia="Microsoft JhengHei" w:cs="Microsoft JhengHei"/>
          <w:b/>
          <w:bCs/>
          <w:spacing w:val="44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75"/>
          <w:sz w:val="21"/>
          <w:szCs w:val="21"/>
        </w:rPr>
        <w:t>X</w:t>
      </w:r>
      <w:r>
        <w:rPr>
          <w:rFonts w:ascii="Microsoft JhengHei" w:hAnsi="Microsoft JhengHei" w:eastAsia="Microsoft JhengHei" w:cs="Microsoft JhengHei"/>
          <w:b/>
          <w:bCs/>
          <w:spacing w:val="13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为电源 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           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9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极</w:t>
      </w:r>
      <w:r>
        <w:rPr>
          <w:rFonts w:ascii="Microsoft JhengHei" w:hAnsi="Microsoft JhengHei" w:eastAsia="Microsoft JhengHei" w:cs="Microsoft JhengHei"/>
          <w:b/>
          <w:bCs/>
          <w:spacing w:val="-24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我国开发出一种新型催化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剂</w:t>
      </w:r>
      <w:r>
        <w:rPr>
          <w:rFonts w:ascii="Microsoft JhengHei" w:hAnsi="Microsoft JhengHei" w:eastAsia="Microsoft JhengHei" w:cs="Microsoft JhengHei"/>
          <w:b/>
          <w:bCs/>
          <w:spacing w:val="-24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实现了在光照下分解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水</w:t>
      </w:r>
      <w:r>
        <w:rPr>
          <w:rFonts w:ascii="Microsoft JhengHei" w:hAnsi="Microsoft JhengHei" w:eastAsia="Microsoft JhengHei" w:cs="Microsoft JhengHei"/>
          <w:b/>
          <w:bCs/>
          <w:spacing w:val="-24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反应 的化学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方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程式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为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                                                                 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38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</w:t>
      </w:r>
    </w:p>
    <w:p>
      <w:pPr>
        <w:spacing w:before="12" w:after="0" w:line="240" w:lineRule="auto"/>
        <w:ind w:left="113" w:right="6127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pict>
          <v:group id="_x0000_s1067" o:spid="_x0000_s1067" o:spt="203" style="position:absolute;left:0pt;margin-left:261.6pt;margin-top:3.5pt;height:78.2pt;width:203.25pt;mso-position-horizontal-relative:page;z-index:-251650048;mso-width-relative:page;mso-height-relative:page;" coordorigin="5232,70" coordsize="4066,1565">
            <o:lock v:ext="edit"/>
            <v:shape id="_x0000_s1068" o:spid="_x0000_s1068" o:spt="75" type="#_x0000_t75" style="position:absolute;left:6461;top:75;height:1560;width:2414;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</v:shape>
            <v:shape id="_x0000_s1069" o:spid="_x0000_s1069" o:spt="75" type="#_x0000_t75" style="position:absolute;left:5232;top:70;height:1536;width:1258;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t"/>
            </v:shape>
            <v:shape id="_x0000_s1070" o:spid="_x0000_s1070" o:spt="75" type="#_x0000_t75" style="position:absolute;left:8846;top:147;height:1392;width:451;" filled="f" o:preferrelative="t" stroked="f" coordsize="21600,21600">
              <v:path/>
              <v:fill on="f" focussize="0,0"/>
              <v:stroke on="f" joinstyle="miter"/>
              <v:imagedata r:id="rId18" o:title=""/>
              <o:lock v:ext="edit" aspectratio="t"/>
            </v:shape>
          </v:group>
        </w:pic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0"/>
          <w:w w:val="118"/>
          <w:sz w:val="21"/>
          <w:szCs w:val="21"/>
        </w:rPr>
        <w:t>3</w:t>
      </w:r>
      <w:r>
        <w:rPr>
          <w:rFonts w:ascii="Microsoft JhengHei" w:hAnsi="Microsoft JhengHei" w:eastAsia="Microsoft JhengHei" w:cs="Microsoft JhengHei"/>
          <w:b/>
          <w:bCs/>
          <w:spacing w:val="-5"/>
          <w:w w:val="11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根据图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文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回答问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题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</w:t>
      </w:r>
    </w:p>
    <w:p>
      <w:pPr>
        <w:tabs>
          <w:tab w:val="left" w:pos="2120"/>
        </w:tabs>
        <w:spacing w:before="27" w:after="0" w:line="261" w:lineRule="auto"/>
        <w:ind w:left="113" w:right="4291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）烧焦的食物表面呈黑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sz w:val="21"/>
          <w:szCs w:val="21"/>
        </w:rPr>
        <w:t>色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，说明这些食 物中含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有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碳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-106"/>
          <w:w w:val="100"/>
          <w:sz w:val="21"/>
          <w:szCs w:val="21"/>
          <w:u w:val="single" w:color="000000"/>
        </w:rPr>
        <w:t>（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“元素</w:t>
      </w:r>
      <w:r>
        <w:rPr>
          <w:rFonts w:ascii="Microsoft JhengHei" w:hAnsi="Microsoft JhengHei" w:eastAsia="Microsoft JhengHei" w:cs="Microsoft JhengHei"/>
          <w:b/>
          <w:bCs/>
          <w:spacing w:val="-106"/>
          <w:w w:val="100"/>
          <w:sz w:val="21"/>
          <w:szCs w:val="21"/>
        </w:rPr>
        <w:t>”</w:t>
      </w:r>
      <w:r>
        <w:rPr>
          <w:rFonts w:ascii="Microsoft JhengHei" w:hAnsi="Microsoft JhengHei" w:eastAsia="Microsoft JhengHei" w:cs="Microsoft JhengHei"/>
          <w:b/>
          <w:bCs/>
          <w:spacing w:val="-96"/>
          <w:w w:val="100"/>
          <w:sz w:val="21"/>
          <w:szCs w:val="21"/>
        </w:rPr>
        <w:t>或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“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原子</w:t>
      </w:r>
      <w:r>
        <w:rPr>
          <w:rFonts w:ascii="Microsoft JhengHei" w:hAnsi="Microsoft JhengHei" w:eastAsia="Microsoft JhengHei" w:cs="Microsoft JhengHei"/>
          <w:b/>
          <w:bCs/>
          <w:spacing w:val="-106"/>
          <w:w w:val="100"/>
          <w:sz w:val="21"/>
          <w:szCs w:val="21"/>
        </w:rPr>
        <w:t>”）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</w:t>
      </w:r>
    </w:p>
    <w:p>
      <w:pPr>
        <w:tabs>
          <w:tab w:val="left" w:pos="4540"/>
        </w:tabs>
        <w:spacing w:before="2" w:after="0" w:line="258" w:lineRule="auto"/>
        <w:ind w:left="113" w:right="3671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）揉搓冷敷袋，水袋破裂，可溶性盐溶 解吸热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这种可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溶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性盐可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能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是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</w:t>
      </w:r>
    </w:p>
    <w:p>
      <w:pPr>
        <w:spacing w:before="1" w:after="0" w:line="240" w:lineRule="auto"/>
        <w:ind w:left="113" w:right="219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（3）喝了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汽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水以后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常常会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打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嗝，是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因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为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                                                                         </w:t>
      </w:r>
      <w:r>
        <w:rPr>
          <w:rFonts w:ascii="Microsoft JhengHei" w:hAnsi="Microsoft JhengHei" w:eastAsia="Microsoft JhengHei" w:cs="Microsoft JhengHei"/>
          <w:b/>
          <w:bCs/>
          <w:spacing w:val="33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</w:t>
      </w:r>
    </w:p>
    <w:p>
      <w:pPr>
        <w:spacing w:before="0" w:after="0" w:line="360" w:lineRule="exact"/>
        <w:ind w:left="113" w:right="6651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【关注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1"/>
          <w:sz w:val="21"/>
          <w:szCs w:val="21"/>
        </w:rPr>
        <w:t>生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产实际】</w:t>
      </w:r>
    </w:p>
    <w:p>
      <w:pPr>
        <w:spacing w:before="0" w:after="0" w:line="341" w:lineRule="exact"/>
        <w:ind w:left="113" w:right="4865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84"/>
          <w:position w:val="0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0"/>
          <w:w w:val="118"/>
          <w:position w:val="0"/>
          <w:sz w:val="21"/>
          <w:szCs w:val="21"/>
        </w:rPr>
        <w:t>4</w:t>
      </w:r>
      <w:r>
        <w:rPr>
          <w:rFonts w:ascii="Microsoft JhengHei" w:hAnsi="Microsoft JhengHei" w:eastAsia="Microsoft JhengHei" w:cs="Microsoft JhengHei"/>
          <w:b/>
          <w:bCs/>
          <w:spacing w:val="-5"/>
          <w:w w:val="118"/>
          <w:position w:val="0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直饮水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机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的水处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理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过程如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图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所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position w:val="0"/>
          <w:sz w:val="21"/>
          <w:szCs w:val="21"/>
        </w:rPr>
        <w:t>示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。</w:t>
      </w:r>
    </w:p>
    <w:p>
      <w:pPr>
        <w:spacing w:before="5" w:after="0" w:line="100" w:lineRule="exact"/>
        <w:jc w:val="left"/>
        <w:rPr>
          <w:sz w:val="10"/>
          <w:szCs w:val="10"/>
        </w:rPr>
      </w:pPr>
    </w:p>
    <w:p>
      <w:pPr>
        <w:spacing w:before="0" w:after="0" w:line="240" w:lineRule="auto"/>
        <w:ind w:left="118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6" o:spt="75" type="#_x0000_t75" style="height:57.2pt;width:372.2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spacing w:before="1" w:after="0" w:line="150" w:lineRule="exact"/>
        <w:jc w:val="left"/>
        <w:rPr>
          <w:sz w:val="15"/>
          <w:szCs w:val="15"/>
        </w:rPr>
      </w:pPr>
    </w:p>
    <w:p>
      <w:pPr>
        <w:spacing w:before="0" w:after="0" w:line="240" w:lineRule="auto"/>
        <w:ind w:left="113" w:right="1059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（1）“可直接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饮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用水”属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于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                         </w:t>
      </w:r>
      <w:r>
        <w:rPr>
          <w:rFonts w:ascii="Microsoft JhengHei" w:hAnsi="Microsoft JhengHei" w:eastAsia="Microsoft JhengHei" w:cs="Microsoft JhengHei"/>
          <w:b/>
          <w:bCs/>
          <w:spacing w:val="33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5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填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“混合物”或“纯净物”）。</w:t>
      </w:r>
    </w:p>
    <w:p>
      <w:pPr>
        <w:spacing w:before="13" w:after="0" w:line="240" w:lineRule="auto"/>
        <w:ind w:left="113" w:right="4116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（2）炭罐的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作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用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是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                                       </w:t>
      </w:r>
      <w:r>
        <w:rPr>
          <w:rFonts w:ascii="Microsoft JhengHei" w:hAnsi="Microsoft JhengHei" w:eastAsia="Microsoft JhengHei" w:cs="Microsoft JhengHei"/>
          <w:b/>
          <w:bCs/>
          <w:spacing w:val="33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6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</w:t>
      </w:r>
    </w:p>
    <w:p>
      <w:pPr>
        <w:spacing w:before="13" w:after="0" w:line="240" w:lineRule="auto"/>
        <w:ind w:left="113" w:right="1775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（3）木炭在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氧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气中燃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烧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的现象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是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                                                           </w:t>
      </w:r>
      <w:r>
        <w:rPr>
          <w:rFonts w:ascii="Microsoft JhengHei" w:hAnsi="Microsoft JhengHei" w:eastAsia="Microsoft JhengHei" w:cs="Microsoft JhengHei"/>
          <w:b/>
          <w:bCs/>
          <w:spacing w:val="33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</w:t>
      </w:r>
    </w:p>
    <w:p>
      <w:pPr>
        <w:spacing w:before="0" w:after="0" w:line="307" w:lineRule="exact"/>
        <w:ind w:left="113" w:right="2854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三、科普阅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读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题（本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大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题共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-20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个小题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每空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-20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分，共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5</w:t>
      </w:r>
      <w:r>
        <w:rPr>
          <w:rFonts w:ascii="Microsoft JhengHei" w:hAnsi="Microsoft JhengHei" w:eastAsia="Microsoft JhengHei" w:cs="Microsoft JhengHei"/>
          <w:b/>
          <w:bCs/>
          <w:spacing w:val="-20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分）</w:t>
      </w:r>
    </w:p>
    <w:p>
      <w:pPr>
        <w:spacing w:before="0" w:after="0" w:line="240" w:lineRule="exact"/>
        <w:ind w:left="113" w:right="3593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1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1"/>
          <w:sz w:val="21"/>
          <w:szCs w:val="21"/>
        </w:rPr>
        <w:t xml:space="preserve">5.                                                           </w:t>
      </w:r>
      <w:r>
        <w:rPr>
          <w:rFonts w:ascii="Microsoft JhengHei" w:hAnsi="Microsoft JhengHei" w:eastAsia="Microsoft JhengHei" w:cs="Microsoft JhengHei"/>
          <w:b/>
          <w:bCs/>
          <w:spacing w:val="20"/>
          <w:w w:val="100"/>
          <w:position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1"/>
          <w:sz w:val="21"/>
          <w:szCs w:val="21"/>
        </w:rPr>
        <w:t>化学人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1"/>
          <w:sz w:val="21"/>
          <w:szCs w:val="21"/>
        </w:rPr>
        <w:t>看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1"/>
          <w:sz w:val="21"/>
          <w:szCs w:val="21"/>
        </w:rPr>
        <w:t>阅兵</w:t>
      </w:r>
    </w:p>
    <w:p>
      <w:pPr>
        <w:spacing w:before="0" w:after="0" w:line="240" w:lineRule="exact"/>
        <w:ind w:left="535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84"/>
          <w:position w:val="1"/>
          <w:sz w:val="21"/>
          <w:szCs w:val="21"/>
        </w:rPr>
        <w:t>2019</w:t>
      </w:r>
      <w:r>
        <w:rPr>
          <w:rFonts w:ascii="Microsoft JhengHei" w:hAnsi="Microsoft JhengHei" w:eastAsia="Microsoft JhengHei" w:cs="Microsoft JhengHei"/>
          <w:b/>
          <w:bCs/>
          <w:spacing w:val="8"/>
          <w:w w:val="84"/>
          <w:position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1"/>
          <w:sz w:val="21"/>
          <w:szCs w:val="21"/>
        </w:rPr>
        <w:t xml:space="preserve">年 </w:t>
      </w:r>
      <w:r>
        <w:rPr>
          <w:rFonts w:ascii="Microsoft JhengHei" w:hAnsi="Microsoft JhengHei" w:eastAsia="Microsoft JhengHei" w:cs="Microsoft JhengHei"/>
          <w:b/>
          <w:bCs/>
          <w:spacing w:val="0"/>
          <w:w w:val="84"/>
          <w:position w:val="1"/>
          <w:sz w:val="21"/>
          <w:szCs w:val="21"/>
        </w:rPr>
        <w:t>10</w:t>
      </w:r>
      <w:r>
        <w:rPr>
          <w:rFonts w:ascii="Microsoft JhengHei" w:hAnsi="Microsoft JhengHei" w:eastAsia="Microsoft JhengHei" w:cs="Microsoft JhengHei"/>
          <w:b/>
          <w:bCs/>
          <w:spacing w:val="8"/>
          <w:w w:val="84"/>
          <w:position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1"/>
          <w:sz w:val="21"/>
          <w:szCs w:val="21"/>
        </w:rPr>
        <w:t>月 1</w:t>
      </w:r>
      <w:r>
        <w:rPr>
          <w:rFonts w:ascii="Microsoft JhengHei" w:hAnsi="Microsoft JhengHei" w:eastAsia="Microsoft JhengHei" w:cs="Microsoft JhengHei"/>
          <w:b/>
          <w:bCs/>
          <w:spacing w:val="-20"/>
          <w:w w:val="100"/>
          <w:position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1"/>
          <w:sz w:val="21"/>
          <w:szCs w:val="21"/>
        </w:rPr>
        <w:t>日，在天安门广场举办了盛大的国庆阅兵大</w:t>
      </w:r>
      <w:r>
        <w:rPr>
          <w:rFonts w:ascii="Microsoft JhengHei" w:hAnsi="Microsoft JhengHei" w:eastAsia="Microsoft JhengHei" w:cs="Microsoft JhengHei"/>
          <w:b/>
          <w:bCs/>
          <w:spacing w:val="8"/>
          <w:w w:val="100"/>
          <w:position w:val="1"/>
          <w:sz w:val="21"/>
          <w:szCs w:val="21"/>
        </w:rPr>
        <w:t>典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1"/>
          <w:sz w:val="21"/>
          <w:szCs w:val="21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1"/>
          <w:sz w:val="21"/>
          <w:szCs w:val="21"/>
        </w:rPr>
        <w:t>化学人眼里的阅兵是</w:t>
      </w:r>
    </w:p>
    <w:p>
      <w:pPr>
        <w:spacing w:before="0" w:after="0" w:line="240" w:lineRule="exact"/>
        <w:ind w:left="113" w:right="5182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1"/>
          <w:sz w:val="21"/>
          <w:szCs w:val="21"/>
        </w:rPr>
        <w:t>怎样的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1"/>
          <w:sz w:val="21"/>
          <w:szCs w:val="21"/>
        </w:rPr>
        <w:t>呢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1"/>
          <w:sz w:val="21"/>
          <w:szCs w:val="21"/>
        </w:rPr>
        <w:t>？我们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1"/>
          <w:sz w:val="21"/>
          <w:szCs w:val="21"/>
        </w:rPr>
        <w:t>一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1"/>
          <w:sz w:val="21"/>
          <w:szCs w:val="21"/>
        </w:rPr>
        <w:t>起来看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1"/>
          <w:sz w:val="21"/>
          <w:szCs w:val="21"/>
        </w:rPr>
        <w:t>一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1"/>
          <w:sz w:val="21"/>
          <w:szCs w:val="21"/>
        </w:rPr>
        <w:t>看吧。</w:t>
      </w:r>
    </w:p>
    <w:p>
      <w:pPr>
        <w:spacing w:after="0" w:line="240" w:lineRule="exact"/>
        <w:jc w:val="both"/>
        <w:rPr>
          <w:rFonts w:ascii="Microsoft JhengHei" w:hAnsi="Microsoft JhengHei" w:eastAsia="Microsoft JhengHei" w:cs="Microsoft JhengHei"/>
          <w:sz w:val="21"/>
          <w:szCs w:val="21"/>
        </w:rPr>
        <w:sectPr>
          <w:pgSz w:w="10320" w:h="14580"/>
          <w:pgMar w:top="1140" w:right="800" w:bottom="840" w:left="1020" w:header="0" w:footer="655" w:gutter="0"/>
          <w:cols w:space="708" w:num="1"/>
        </w:sectPr>
      </w:pPr>
    </w:p>
    <w:p>
      <w:pPr>
        <w:spacing w:before="0" w:after="0" w:line="337" w:lineRule="exact"/>
        <w:ind w:left="3517" w:right="3602"/>
        <w:jc w:val="center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“秀”出烟迹</w:t>
      </w:r>
    </w:p>
    <w:p>
      <w:pPr>
        <w:spacing w:before="9" w:after="0" w:line="312" w:lineRule="exact"/>
        <w:ind w:left="113" w:right="2409" w:firstLine="422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pict>
          <v:shape id="_x0000_s1072" o:spid="_x0000_s1072" o:spt="75" type="#_x0000_t75" style="position:absolute;left:0pt;margin-left:356.15pt;margin-top:5.7pt;height:73.4pt;width:110.15pt;mso-position-horizontal-relative:page;z-index:-251645952;mso-width-relative:page;mso-height-relative:page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急速飞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</w:rPr>
        <w:t>翔</w:t>
      </w:r>
      <w:r>
        <w:rPr>
          <w:rFonts w:ascii="Microsoft JhengHei" w:hAnsi="Microsoft JhengHei" w:eastAsia="Microsoft JhengHei" w:cs="Microsoft JhengHei"/>
          <w:b/>
          <w:bCs/>
          <w:spacing w:val="0"/>
          <w:sz w:val="21"/>
          <w:szCs w:val="21"/>
        </w:rPr>
        <w:t>的战机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</w:rPr>
        <w:t>在</w:t>
      </w:r>
      <w:r>
        <w:rPr>
          <w:rFonts w:ascii="Microsoft JhengHei" w:hAnsi="Microsoft JhengHei" w:eastAsia="Microsoft JhengHei" w:cs="Microsoft JhengHei"/>
          <w:b/>
          <w:bCs/>
          <w:spacing w:val="0"/>
          <w:sz w:val="21"/>
          <w:szCs w:val="21"/>
        </w:rPr>
        <w:t>蓝天中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</w:rPr>
        <w:t>划</w:t>
      </w:r>
      <w:r>
        <w:rPr>
          <w:rFonts w:ascii="Microsoft JhengHei" w:hAnsi="Microsoft JhengHei" w:eastAsia="Microsoft JhengHei" w:cs="Microsoft JhengHei"/>
          <w:b/>
          <w:bCs/>
          <w:spacing w:val="0"/>
          <w:sz w:val="21"/>
          <w:szCs w:val="21"/>
        </w:rPr>
        <w:t>出一道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</w:rPr>
        <w:t>道</w:t>
      </w:r>
      <w:r>
        <w:rPr>
          <w:rFonts w:ascii="Microsoft JhengHei" w:hAnsi="Microsoft JhengHei" w:eastAsia="Microsoft JhengHei" w:cs="Microsoft JhengHei"/>
          <w:b/>
          <w:bCs/>
          <w:spacing w:val="0"/>
          <w:sz w:val="21"/>
          <w:szCs w:val="21"/>
        </w:rPr>
        <w:t>绚丽的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</w:rPr>
        <w:t>彩</w:t>
      </w:r>
      <w:r>
        <w:rPr>
          <w:rFonts w:ascii="Microsoft JhengHei" w:hAnsi="Microsoft JhengHei" w:eastAsia="Microsoft JhengHei" w:cs="Microsoft JhengHei"/>
          <w:b/>
          <w:bCs/>
          <w:spacing w:val="0"/>
          <w:sz w:val="21"/>
          <w:szCs w:val="21"/>
        </w:rPr>
        <w:t>烟</w:t>
      </w:r>
      <w:r>
        <w:rPr>
          <w:rFonts w:ascii="Microsoft JhengHei" w:hAnsi="Microsoft JhengHei" w:eastAsia="Microsoft JhengHei" w:cs="Microsoft JhengHei"/>
          <w:b/>
          <w:bCs/>
          <w:spacing w:val="-3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96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这利用的 是化学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材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料制成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彩烟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剂</w:t>
      </w:r>
      <w:r>
        <w:rPr>
          <w:rFonts w:ascii="Microsoft JhengHei" w:hAnsi="Microsoft JhengHei" w:eastAsia="Microsoft JhengHei" w:cs="Microsoft JhengHei"/>
          <w:b/>
          <w:bCs/>
          <w:spacing w:val="-48"/>
          <w:w w:val="100"/>
          <w:sz w:val="21"/>
          <w:szCs w:val="21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在飞行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表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演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时</w:t>
      </w:r>
      <w:r>
        <w:rPr>
          <w:rFonts w:ascii="Microsoft JhengHei" w:hAnsi="Microsoft JhengHei" w:eastAsia="Microsoft JhengHei" w:cs="Microsoft JhengHei"/>
          <w:b/>
          <w:bCs/>
          <w:spacing w:val="-48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将高沸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点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的液体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发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烟 剂注入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吊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舱，通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过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氮气加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压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的方式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将烟剂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从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拉烟喷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嘴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里</w:t>
      </w:r>
      <w:r>
        <w:rPr>
          <w:rFonts w:ascii="Microsoft JhengHei" w:hAnsi="Microsoft JhengHei" w:eastAsia="Microsoft JhengHei" w:cs="Microsoft JhengHei"/>
          <w:b/>
          <w:bCs/>
          <w:spacing w:val="-34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“吹” 出来</w:t>
      </w:r>
      <w:r>
        <w:rPr>
          <w:rFonts w:ascii="Microsoft JhengHei" w:hAnsi="Microsoft JhengHei" w:eastAsia="Microsoft JhengHei" w:cs="Microsoft JhengHei"/>
          <w:b/>
          <w:bCs/>
          <w:spacing w:val="-48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送入发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动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机喷出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高温气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体</w:t>
      </w:r>
      <w:r>
        <w:rPr>
          <w:rFonts w:ascii="Microsoft JhengHei" w:hAnsi="Microsoft JhengHei" w:eastAsia="Microsoft JhengHei" w:cs="Microsoft JhengHei"/>
          <w:b/>
          <w:bCs/>
          <w:spacing w:val="9"/>
          <w:w w:val="100"/>
          <w:sz w:val="21"/>
          <w:szCs w:val="21"/>
        </w:rPr>
        <w:t>中</w:t>
      </w:r>
      <w:r>
        <w:rPr>
          <w:rFonts w:ascii="Microsoft JhengHei" w:hAnsi="Microsoft JhengHei" w:eastAsia="Microsoft JhengHei" w:cs="Microsoft JhengHei"/>
          <w:b/>
          <w:bCs/>
          <w:spacing w:val="-48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形成的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蒸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气遇冷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后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凝结成 雾，就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会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出现浓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浓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的烟迹。</w:t>
      </w:r>
    </w:p>
    <w:p>
      <w:pPr>
        <w:spacing w:before="0" w:after="0" w:line="303" w:lineRule="exact"/>
        <w:ind w:left="3517" w:right="3602"/>
        <w:jc w:val="center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“隐藏”踪迹</w:t>
      </w:r>
    </w:p>
    <w:p>
      <w:pPr>
        <w:spacing w:before="9" w:after="0" w:line="312" w:lineRule="exact"/>
        <w:ind w:left="113" w:right="91" w:firstLine="422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阅兵式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</w:rPr>
        <w:t>上</w:t>
      </w:r>
      <w:r>
        <w:rPr>
          <w:rFonts w:ascii="Microsoft JhengHei" w:hAnsi="Microsoft JhengHei" w:eastAsia="Microsoft JhengHei" w:cs="Microsoft JhengHei"/>
          <w:b/>
          <w:bCs/>
          <w:spacing w:val="0"/>
          <w:sz w:val="21"/>
          <w:szCs w:val="21"/>
        </w:rPr>
        <w:t>的隐形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</w:rPr>
        <w:t>飞</w:t>
      </w:r>
      <w:r>
        <w:rPr>
          <w:rFonts w:ascii="Microsoft JhengHei" w:hAnsi="Microsoft JhengHei" w:eastAsia="Microsoft JhengHei" w:cs="Microsoft JhengHei"/>
          <w:b/>
          <w:bCs/>
          <w:spacing w:val="0"/>
          <w:sz w:val="21"/>
          <w:szCs w:val="21"/>
        </w:rPr>
        <w:t>机发动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</w:rPr>
        <w:t>机</w:t>
      </w:r>
      <w:r>
        <w:rPr>
          <w:rFonts w:ascii="Microsoft JhengHei" w:hAnsi="Microsoft JhengHei" w:eastAsia="Microsoft JhengHei" w:cs="Microsoft JhengHei"/>
          <w:b/>
          <w:bCs/>
          <w:spacing w:val="0"/>
          <w:sz w:val="21"/>
          <w:szCs w:val="21"/>
        </w:rPr>
        <w:t>外部涂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</w:rPr>
        <w:t>有</w:t>
      </w:r>
      <w:r>
        <w:rPr>
          <w:rFonts w:ascii="Microsoft JhengHei" w:hAnsi="Microsoft JhengHei" w:eastAsia="Microsoft JhengHei" w:cs="Microsoft JhengHei"/>
          <w:b/>
          <w:bCs/>
          <w:spacing w:val="0"/>
          <w:sz w:val="21"/>
          <w:szCs w:val="21"/>
        </w:rPr>
        <w:t>超高密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</w:rPr>
        <w:t>度</w:t>
      </w:r>
      <w:r>
        <w:rPr>
          <w:rFonts w:ascii="Microsoft JhengHei" w:hAnsi="Microsoft JhengHei" w:eastAsia="Microsoft JhengHei" w:cs="Microsoft JhengHei"/>
          <w:b/>
          <w:bCs/>
          <w:spacing w:val="0"/>
          <w:sz w:val="21"/>
          <w:szCs w:val="21"/>
        </w:rPr>
        <w:t>的碳质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</w:rPr>
        <w:t>吸</w:t>
      </w:r>
      <w:r>
        <w:rPr>
          <w:rFonts w:ascii="Microsoft JhengHei" w:hAnsi="Microsoft JhengHei" w:eastAsia="Microsoft JhengHei" w:cs="Microsoft JhengHei"/>
          <w:b/>
          <w:bCs/>
          <w:spacing w:val="0"/>
          <w:sz w:val="21"/>
          <w:szCs w:val="21"/>
        </w:rPr>
        <w:t>波材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</w:rPr>
        <w:t>料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sz w:val="21"/>
          <w:szCs w:val="21"/>
        </w:rPr>
        <w:t>既可以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</w:rPr>
        <w:t>吸</w:t>
      </w:r>
      <w:r>
        <w:rPr>
          <w:rFonts w:ascii="Microsoft JhengHei" w:hAnsi="Microsoft JhengHei" w:eastAsia="Microsoft JhengHei" w:cs="Microsoft JhengHei"/>
          <w:b/>
          <w:bCs/>
          <w:spacing w:val="0"/>
          <w:sz w:val="21"/>
          <w:szCs w:val="21"/>
        </w:rPr>
        <w:t>收雷达波</w:t>
      </w:r>
      <w:r>
        <w:rPr>
          <w:rFonts w:ascii="Microsoft JhengHei" w:hAnsi="Microsoft JhengHei" w:eastAsia="Microsoft JhengHei" w:cs="Microsoft JhengHei"/>
          <w:b/>
          <w:bCs/>
          <w:spacing w:val="-2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， 也可以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控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制发动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机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内部散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发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的热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sz w:val="21"/>
          <w:szCs w:val="21"/>
        </w:rPr>
        <w:t>量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从而躲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过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红外探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测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仪的搜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索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113" w:right="43" w:firstLine="422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纳米碳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纤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维用于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吸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波材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料</w:t>
      </w:r>
      <w:r>
        <w:rPr>
          <w:rFonts w:ascii="Microsoft JhengHei" w:hAnsi="Microsoft JhengHei" w:eastAsia="Microsoft JhengHei" w:cs="Microsoft JhengHei"/>
          <w:b/>
          <w:bCs/>
          <w:spacing w:val="-58"/>
          <w:w w:val="100"/>
          <w:sz w:val="21"/>
          <w:szCs w:val="21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碳纤维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结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构吸波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材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料具有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承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载和减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少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雷达比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反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射面的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重 功能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与其它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吸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波材料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相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比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它不仅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具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有硬度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高</w:t>
      </w:r>
      <w:r>
        <w:rPr>
          <w:rFonts w:ascii="Microsoft JhengHei" w:hAnsi="Microsoft JhengHei" w:eastAsia="Microsoft JhengHei" w:cs="Microsoft JhengHei"/>
          <w:b/>
          <w:bCs/>
          <w:spacing w:val="-58"/>
          <w:w w:val="100"/>
          <w:sz w:val="21"/>
          <w:szCs w:val="21"/>
        </w:rPr>
        <w:t>、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高温强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度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大</w:t>
      </w:r>
      <w:r>
        <w:rPr>
          <w:rFonts w:ascii="Microsoft JhengHei" w:hAnsi="Microsoft JhengHei" w:eastAsia="Microsoft JhengHei" w:cs="Microsoft JhengHei"/>
          <w:b/>
          <w:bCs/>
          <w:spacing w:val="-53"/>
          <w:w w:val="100"/>
          <w:sz w:val="21"/>
          <w:szCs w:val="21"/>
        </w:rPr>
        <w:t>、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热膨胀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系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数小</w:t>
      </w:r>
      <w:r>
        <w:rPr>
          <w:rFonts w:ascii="Microsoft JhengHei" w:hAnsi="Microsoft JhengHei" w:eastAsia="Microsoft JhengHei" w:cs="Microsoft JhengHei"/>
          <w:b/>
          <w:bCs/>
          <w:spacing w:val="-53"/>
          <w:w w:val="100"/>
          <w:sz w:val="21"/>
          <w:szCs w:val="21"/>
        </w:rPr>
        <w:t>、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热传导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率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高、 耐蚀、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抗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氧化等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特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点</w:t>
      </w:r>
      <w:r>
        <w:rPr>
          <w:rFonts w:ascii="Microsoft JhengHei" w:hAnsi="Microsoft JhengHei" w:eastAsia="Microsoft JhengHei" w:cs="Microsoft JhengHei"/>
          <w:b/>
          <w:bCs/>
          <w:spacing w:val="5"/>
          <w:w w:val="198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还具有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质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轻、吸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收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频带宽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优点。</w:t>
      </w:r>
    </w:p>
    <w:p>
      <w:pPr>
        <w:spacing w:before="0" w:after="0" w:line="312" w:lineRule="exact"/>
        <w:ind w:left="535" w:right="2409" w:firstLine="324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pict>
          <v:shape id="_x0000_s1073" o:spid="_x0000_s1073" o:spt="75" type="#_x0000_t75" style="position:absolute;left:0pt;margin-left:359.75pt;margin-top:20.4pt;height:69.1pt;width:104.85pt;mso-position-horizontal-relative:page;z-index:-251644928;mso-width-relative:page;mso-height-relative:page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彩球升腾 大典结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束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时放飞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了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五颜六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色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的气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sz w:val="21"/>
          <w:szCs w:val="21"/>
        </w:rPr>
        <w:t>球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飞鸽翱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翔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，欢乐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盛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景</w:t>
      </w:r>
      <w:r>
        <w:rPr>
          <w:rFonts w:ascii="Microsoft JhengHei" w:hAnsi="Microsoft JhengHei" w:eastAsia="Microsoft JhengHei" w:cs="Microsoft JhengHei"/>
          <w:b/>
          <w:bCs/>
          <w:spacing w:val="-33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。 </w:t>
      </w:r>
      <w:r>
        <w:rPr>
          <w:rFonts w:ascii="Microsoft JhengHei" w:hAnsi="Microsoft JhengHei" w:eastAsia="Microsoft JhengHei" w:cs="Microsoft JhengHei"/>
          <w:b/>
          <w:bCs/>
          <w:spacing w:val="10"/>
          <w:w w:val="100"/>
          <w:sz w:val="21"/>
          <w:szCs w:val="21"/>
        </w:rPr>
        <w:t>早期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10"/>
          <w:w w:val="100"/>
          <w:sz w:val="21"/>
          <w:szCs w:val="21"/>
        </w:rPr>
        <w:t>气球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一</w:t>
      </w:r>
      <w:r>
        <w:rPr>
          <w:rFonts w:ascii="Microsoft JhengHei" w:hAnsi="Microsoft JhengHei" w:eastAsia="Microsoft JhengHei" w:cs="Microsoft JhengHei"/>
          <w:b/>
          <w:bCs/>
          <w:spacing w:val="10"/>
          <w:w w:val="100"/>
          <w:sz w:val="21"/>
          <w:szCs w:val="21"/>
        </w:rPr>
        <w:t>般都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是</w:t>
      </w:r>
      <w:r>
        <w:rPr>
          <w:rFonts w:ascii="Microsoft JhengHei" w:hAnsi="Microsoft JhengHei" w:eastAsia="Microsoft JhengHei" w:cs="Microsoft JhengHei"/>
          <w:b/>
          <w:bCs/>
          <w:spacing w:val="10"/>
          <w:w w:val="100"/>
          <w:sz w:val="21"/>
          <w:szCs w:val="21"/>
        </w:rPr>
        <w:t>用氢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气</w:t>
      </w:r>
      <w:r>
        <w:rPr>
          <w:rFonts w:ascii="Microsoft JhengHei" w:hAnsi="Microsoft JhengHei" w:eastAsia="Microsoft JhengHei" w:cs="Microsoft JhengHei"/>
          <w:b/>
          <w:bCs/>
          <w:spacing w:val="10"/>
          <w:w w:val="100"/>
          <w:sz w:val="21"/>
          <w:szCs w:val="21"/>
        </w:rPr>
        <w:t>灌装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10"/>
          <w:w w:val="100"/>
          <w:sz w:val="21"/>
          <w:szCs w:val="21"/>
        </w:rPr>
        <w:t>但由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于</w:t>
      </w:r>
      <w:r>
        <w:rPr>
          <w:rFonts w:ascii="Microsoft JhengHei" w:hAnsi="Microsoft JhengHei" w:eastAsia="Microsoft JhengHei" w:cs="Microsoft JhengHei"/>
          <w:b/>
          <w:bCs/>
          <w:spacing w:val="10"/>
          <w:w w:val="100"/>
          <w:sz w:val="21"/>
          <w:szCs w:val="21"/>
        </w:rPr>
        <w:t>氢气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性</w:t>
      </w:r>
      <w:r>
        <w:rPr>
          <w:rFonts w:ascii="Microsoft JhengHei" w:hAnsi="Microsoft JhengHei" w:eastAsia="Microsoft JhengHei" w:cs="Microsoft JhengHei"/>
          <w:b/>
          <w:bCs/>
          <w:spacing w:val="10"/>
          <w:w w:val="100"/>
          <w:sz w:val="21"/>
          <w:szCs w:val="21"/>
        </w:rPr>
        <w:t>质较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为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活</w:t>
      </w:r>
    </w:p>
    <w:p>
      <w:pPr>
        <w:spacing w:before="0" w:after="0" w:line="312" w:lineRule="exact"/>
        <w:ind w:left="113" w:right="2413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泼</w:t>
      </w:r>
      <w:r>
        <w:rPr>
          <w:rFonts w:ascii="Microsoft JhengHei" w:hAnsi="Microsoft JhengHei" w:eastAsia="Microsoft JhengHei" w:cs="Microsoft JhengHei"/>
          <w:b/>
          <w:bCs/>
          <w:spacing w:val="-10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极易引起爆炸</w:t>
      </w:r>
      <w:r>
        <w:rPr>
          <w:rFonts w:ascii="Microsoft JhengHei" w:hAnsi="Microsoft JhengHei" w:eastAsia="Microsoft JhengHei" w:cs="Microsoft JhengHei"/>
          <w:b/>
          <w:bCs/>
          <w:spacing w:val="-10"/>
          <w:w w:val="100"/>
          <w:sz w:val="21"/>
          <w:szCs w:val="21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所以现在一般用比氢气稍重但化学性质稳定 的氦气代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替</w:t>
      </w:r>
      <w:r>
        <w:rPr>
          <w:rFonts w:ascii="Microsoft JhengHei" w:hAnsi="Microsoft JhengHei" w:eastAsia="Microsoft JhengHei" w:cs="Microsoft JhengHei"/>
          <w:b/>
          <w:bCs/>
          <w:spacing w:val="-10"/>
          <w:w w:val="100"/>
          <w:sz w:val="21"/>
          <w:szCs w:val="21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同时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为了避免环境问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sz w:val="21"/>
          <w:szCs w:val="21"/>
        </w:rPr>
        <w:t>题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气球所采用的外皮可是 可降解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材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料。</w:t>
      </w:r>
    </w:p>
    <w:p>
      <w:pPr>
        <w:spacing w:before="0" w:after="0" w:line="337" w:lineRule="exact"/>
        <w:ind w:left="113" w:right="5604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阅读上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述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内容，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回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答下列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问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题</w:t>
      </w:r>
    </w:p>
    <w:p>
      <w:pPr>
        <w:spacing w:before="13" w:after="0" w:line="240" w:lineRule="auto"/>
        <w:ind w:left="113" w:right="65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（1）</w:t>
      </w:r>
      <w:r>
        <w:rPr>
          <w:rFonts w:ascii="Microsoft JhengHei" w:hAnsi="Microsoft JhengHei" w:eastAsia="Microsoft JhengHei" w:cs="Microsoft JhengHei"/>
          <w:b/>
          <w:bCs/>
          <w:spacing w:val="33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彩烟形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成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过程中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蒸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气遇冷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凝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结成</w:t>
      </w:r>
      <w:r>
        <w:rPr>
          <w:rFonts w:ascii="Microsoft JhengHei" w:hAnsi="Microsoft JhengHei" w:eastAsia="Microsoft JhengHei" w:cs="Microsoft JhengHei"/>
          <w:b/>
          <w:bCs/>
          <w:spacing w:val="9"/>
          <w:w w:val="100"/>
          <w:sz w:val="21"/>
          <w:szCs w:val="21"/>
        </w:rPr>
        <w:t>雾</w:t>
      </w:r>
      <w:r>
        <w:rPr>
          <w:rFonts w:ascii="Microsoft JhengHei" w:hAnsi="Microsoft JhengHei" w:eastAsia="Microsoft JhengHei" w:cs="Microsoft JhengHei"/>
          <w:b/>
          <w:bCs/>
          <w:spacing w:val="-58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其微观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本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质是 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                                                 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38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</w:t>
      </w:r>
    </w:p>
    <w:p>
      <w:pPr>
        <w:tabs>
          <w:tab w:val="left" w:pos="4000"/>
        </w:tabs>
        <w:spacing w:before="8" w:after="0" w:line="252" w:lineRule="auto"/>
        <w:ind w:left="113" w:right="225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（2）碳纤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维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结构吸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波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材料是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一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种碳单</w:t>
      </w:r>
      <w:r>
        <w:rPr>
          <w:rFonts w:ascii="Microsoft JhengHei" w:hAnsi="Microsoft JhengHei" w:eastAsia="Microsoft JhengHei" w:cs="Microsoft JhengHei"/>
          <w:b/>
          <w:bCs/>
          <w:spacing w:val="-6"/>
          <w:w w:val="100"/>
          <w:sz w:val="21"/>
          <w:szCs w:val="21"/>
        </w:rPr>
        <w:t>质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，金刚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石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、石墨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也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是两种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碳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单质，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它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们物理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性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质 不同的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原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因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是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</w:t>
      </w:r>
    </w:p>
    <w:p>
      <w:pPr>
        <w:tabs>
          <w:tab w:val="left" w:pos="2840"/>
          <w:tab w:val="left" w:pos="7380"/>
        </w:tabs>
        <w:spacing w:before="8" w:after="0" w:line="374" w:lineRule="exact"/>
        <w:ind w:left="113" w:right="191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（3）氦气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代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替氢气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填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充气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sz w:val="21"/>
          <w:szCs w:val="21"/>
        </w:rPr>
        <w:t>球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利用氦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气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的物理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性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质是</w:t>
      </w:r>
      <w:r>
        <w:rPr>
          <w:rFonts w:ascii="Microsoft JhengHei" w:hAnsi="Microsoft JhengHei" w:eastAsia="Microsoft JhengHei" w:cs="Microsoft JhengHei"/>
          <w:b/>
          <w:bCs/>
          <w:spacing w:val="-6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，化学性 质是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</w:t>
      </w:r>
    </w:p>
    <w:p>
      <w:pPr>
        <w:spacing w:before="0" w:after="0" w:line="329" w:lineRule="exact"/>
        <w:ind w:left="113" w:right="214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position w:val="-3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b/>
          <w:bCs/>
          <w:w w:val="84"/>
          <w:position w:val="-3"/>
          <w:sz w:val="21"/>
          <w:szCs w:val="21"/>
        </w:rPr>
        <w:t>4</w:t>
      </w:r>
      <w:r>
        <w:rPr>
          <w:rFonts w:ascii="Microsoft JhengHei" w:hAnsi="Microsoft JhengHei" w:eastAsia="Microsoft JhengHei" w:cs="Microsoft JhengHei"/>
          <w:b/>
          <w:bCs/>
          <w:w w:val="100"/>
          <w:position w:val="-3"/>
          <w:sz w:val="21"/>
          <w:szCs w:val="21"/>
        </w:rPr>
        <w:t>）化学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3"/>
          <w:sz w:val="21"/>
          <w:szCs w:val="21"/>
        </w:rPr>
        <w:t>人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3"/>
          <w:sz w:val="21"/>
          <w:szCs w:val="21"/>
        </w:rPr>
        <w:t>看阅兵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3"/>
          <w:sz w:val="21"/>
          <w:szCs w:val="21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3"/>
          <w:sz w:val="21"/>
          <w:szCs w:val="21"/>
        </w:rPr>
        <w:t>观看完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3"/>
          <w:sz w:val="21"/>
          <w:szCs w:val="21"/>
        </w:rPr>
        <w:t>阅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3"/>
          <w:sz w:val="21"/>
          <w:szCs w:val="21"/>
        </w:rPr>
        <w:t>兵仪式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3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3"/>
          <w:sz w:val="21"/>
          <w:szCs w:val="21"/>
        </w:rPr>
        <w:t>你，还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3"/>
          <w:sz w:val="21"/>
          <w:szCs w:val="21"/>
        </w:rPr>
        <w:t>学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3"/>
          <w:sz w:val="21"/>
          <w:szCs w:val="21"/>
        </w:rPr>
        <w:t>到一些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3"/>
          <w:sz w:val="21"/>
          <w:szCs w:val="21"/>
        </w:rPr>
        <w:t>什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3"/>
          <w:sz w:val="21"/>
          <w:szCs w:val="21"/>
        </w:rPr>
        <w:t>么样的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3"/>
          <w:sz w:val="21"/>
          <w:szCs w:val="21"/>
        </w:rPr>
        <w:t>化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3"/>
          <w:sz w:val="21"/>
          <w:szCs w:val="21"/>
        </w:rPr>
        <w:t>学知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position w:val="-3"/>
          <w:sz w:val="21"/>
          <w:szCs w:val="21"/>
        </w:rPr>
        <w:t>识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3"/>
          <w:sz w:val="21"/>
          <w:szCs w:val="21"/>
        </w:rPr>
        <w:t>？</w:t>
      </w:r>
      <w:r>
        <w:rPr>
          <w:rFonts w:ascii="Microsoft JhengHei" w:hAnsi="Microsoft JhengHei" w:eastAsia="Microsoft JhengHei" w:cs="Microsoft JhengHei"/>
          <w:b/>
          <w:bCs/>
          <w:spacing w:val="-29"/>
          <w:w w:val="100"/>
          <w:position w:val="-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201"/>
          <w:position w:val="-3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3"/>
          <w:sz w:val="21"/>
          <w:szCs w:val="21"/>
          <w:u w:val="single" w:color="000000"/>
        </w:rPr>
        <w:t xml:space="preserve">                 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-3"/>
          <w:sz w:val="21"/>
          <w:szCs w:val="21"/>
          <w:u w:val="single" w:color="000000"/>
        </w:rPr>
        <w:t xml:space="preserve"> 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8" w:after="0" w:line="260" w:lineRule="exact"/>
        <w:jc w:val="left"/>
        <w:rPr>
          <w:sz w:val="26"/>
          <w:szCs w:val="26"/>
        </w:rPr>
      </w:pPr>
    </w:p>
    <w:p>
      <w:pPr>
        <w:spacing w:before="0" w:after="0" w:line="295" w:lineRule="exact"/>
        <w:ind w:left="113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pict>
          <v:group id="_x0000_s1074" o:spid="_x0000_s1074" o:spt="203" style="position:absolute;left:0pt;margin-left:56.85pt;margin-top:-5.4pt;height:0.1pt;width:405.8pt;mso-position-horizontal-relative:page;z-index:-251646976;mso-width-relative:page;mso-height-relative:page;" coordorigin="1138,-109" coordsize="8117,2">
            <o:lock v:ext="edit"/>
            <v:shape id="_x0000_s1075" o:spid="_x0000_s1075" style="position:absolute;left:1138;top:-109;height:2;width:8117;" filled="f" stroked="t" coordorigin="1138,-109" coordsize="8117,0" path="m1138,-109l9254,-109e">
              <v:path arrowok="t"/>
              <v:fill on="f" focussize="0,0"/>
              <v:stroke weight="0.48pt" color="#000000"/>
              <v:imagedata o:title=""/>
              <o:lock v:ext="edit"/>
            </v:shape>
          </v:group>
        </w:pic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四、物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质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组成与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变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化分析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题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（化学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方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程式每空</w:t>
      </w:r>
      <w:r>
        <w:rPr>
          <w:rFonts w:ascii="Microsoft JhengHei" w:hAnsi="Microsoft JhengHei" w:eastAsia="Microsoft JhengHei" w:cs="Microsoft JhengHei"/>
          <w:b/>
          <w:bCs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-20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分，其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余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每空 1</w:t>
      </w:r>
      <w:r>
        <w:rPr>
          <w:rFonts w:ascii="Microsoft JhengHei" w:hAnsi="Microsoft JhengHei" w:eastAsia="Microsoft JhengHei" w:cs="Microsoft JhengHei"/>
          <w:b/>
          <w:bCs/>
          <w:spacing w:val="-20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分，共 7</w:t>
      </w:r>
      <w:r>
        <w:rPr>
          <w:rFonts w:ascii="Microsoft JhengHei" w:hAnsi="Microsoft JhengHei" w:eastAsia="Microsoft JhengHei" w:cs="Microsoft JhengHei"/>
          <w:b/>
          <w:bCs/>
          <w:spacing w:val="-20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分）</w:t>
      </w:r>
    </w:p>
    <w:p>
      <w:pPr>
        <w:spacing w:before="0" w:after="0" w:line="341" w:lineRule="exact"/>
        <w:ind w:left="113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【物质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推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断】</w:t>
      </w:r>
    </w:p>
    <w:p>
      <w:pPr>
        <w:spacing w:before="9" w:after="0" w:line="312" w:lineRule="exact"/>
        <w:ind w:left="113" w:right="43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pict>
          <v:shape id="_x0000_s1076" o:spid="_x0000_s1076" o:spt="75" type="#_x0000_t75" style="position:absolute;left:0pt;margin-left:334.3pt;margin-top:24.9pt;height:63.1pt;width:138.45pt;mso-position-horizontal-relative:page;z-index:-251648000;mso-width-relative:page;mso-height-relative:page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b/>
          <w:bCs/>
          <w:spacing w:val="5"/>
          <w:w w:val="95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0"/>
          <w:w w:val="95"/>
          <w:sz w:val="21"/>
          <w:szCs w:val="21"/>
        </w:rPr>
        <w:t xml:space="preserve">6.A-E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均为初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中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化学常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见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的物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sz w:val="21"/>
          <w:szCs w:val="21"/>
        </w:rPr>
        <w:t>质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它们之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间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的关系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右图所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示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b/>
          <w:bCs/>
          <w:spacing w:val="-29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“—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”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表示相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连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的物质 间能相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互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发生反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应</w:t>
      </w:r>
      <w:r>
        <w:rPr>
          <w:rFonts w:ascii="Microsoft JhengHei" w:hAnsi="Microsoft JhengHei" w:eastAsia="Microsoft JhengHei" w:cs="Microsoft JhengHei"/>
          <w:b/>
          <w:bCs/>
          <w:spacing w:val="-67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“→</w:t>
      </w:r>
      <w:r>
        <w:rPr>
          <w:rFonts w:ascii="Microsoft JhengHei" w:hAnsi="Microsoft JhengHei" w:eastAsia="Microsoft JhengHei" w:cs="Microsoft JhengHei"/>
          <w:b/>
          <w:bCs/>
          <w:spacing w:val="-34"/>
          <w:w w:val="100"/>
          <w:sz w:val="21"/>
          <w:szCs w:val="21"/>
        </w:rPr>
        <w:t>”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表示一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种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物质可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以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转化成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另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一种物</w:t>
      </w:r>
      <w:r>
        <w:rPr>
          <w:rFonts w:ascii="Microsoft JhengHei" w:hAnsi="Microsoft JhengHei" w:eastAsia="Microsoft JhengHei" w:cs="Microsoft JhengHei"/>
          <w:b/>
          <w:bCs/>
          <w:spacing w:val="9"/>
          <w:w w:val="100"/>
          <w:sz w:val="21"/>
          <w:szCs w:val="21"/>
        </w:rPr>
        <w:t>质</w:t>
      </w:r>
      <w:r>
        <w:rPr>
          <w:rFonts w:ascii="Microsoft JhengHei" w:hAnsi="Microsoft JhengHei" w:eastAsia="Microsoft JhengHei" w:cs="Microsoft JhengHei"/>
          <w:b/>
          <w:bCs/>
          <w:spacing w:val="-34"/>
          <w:w w:val="100"/>
          <w:sz w:val="21"/>
          <w:szCs w:val="21"/>
        </w:rPr>
        <w:t>），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其中 </w:t>
      </w:r>
      <w:r>
        <w:rPr>
          <w:rFonts w:ascii="Microsoft JhengHei" w:hAnsi="Microsoft JhengHei" w:eastAsia="Microsoft JhengHei" w:cs="Microsoft JhengHei"/>
          <w:b/>
          <w:bCs/>
          <w:spacing w:val="0"/>
          <w:w w:val="6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b/>
          <w:bCs/>
          <w:spacing w:val="16"/>
          <w:w w:val="6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为常见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溶剂， </w:t>
      </w:r>
      <w:r>
        <w:rPr>
          <w:rFonts w:ascii="Microsoft JhengHei" w:hAnsi="Microsoft JhengHei" w:eastAsia="Microsoft JhengHei" w:cs="Microsoft JhengHei"/>
          <w:b/>
          <w:bCs/>
          <w:spacing w:val="0"/>
          <w:w w:val="75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与 E</w:t>
      </w:r>
      <w:r>
        <w:rPr>
          <w:rFonts w:ascii="Microsoft JhengHei" w:hAnsi="Microsoft JhengHei" w:eastAsia="Microsoft JhengHei" w:cs="Microsoft JhengHei"/>
          <w:b/>
          <w:bCs/>
          <w:spacing w:val="-12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为组成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元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素相同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气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sz w:val="21"/>
          <w:szCs w:val="21"/>
        </w:rPr>
        <w:t>体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65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为一种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黑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色固体。</w:t>
      </w:r>
    </w:p>
    <w:p>
      <w:pPr>
        <w:tabs>
          <w:tab w:val="left" w:pos="3220"/>
        </w:tabs>
        <w:spacing w:before="0" w:after="0" w:line="337" w:lineRule="exact"/>
        <w:ind w:left="113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position w:val="0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b/>
          <w:bCs/>
          <w:w w:val="84"/>
          <w:position w:val="0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b/>
          <w:bCs/>
          <w:w w:val="100"/>
          <w:position w:val="0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b/>
          <w:bCs/>
          <w:w w:val="69"/>
          <w:position w:val="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b/>
          <w:bCs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的用途为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（填一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种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0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。</w:t>
      </w:r>
    </w:p>
    <w:p>
      <w:pPr>
        <w:tabs>
          <w:tab w:val="left" w:pos="5220"/>
        </w:tabs>
        <w:spacing w:before="13" w:after="0" w:line="240" w:lineRule="auto"/>
        <w:ind w:left="113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90"/>
          <w:sz w:val="21"/>
          <w:szCs w:val="21"/>
        </w:rPr>
        <w:t>（2）B—C</w:t>
      </w:r>
      <w:r>
        <w:rPr>
          <w:rFonts w:ascii="Microsoft JhengHei" w:hAnsi="Microsoft JhengHei" w:eastAsia="Microsoft JhengHei" w:cs="Microsoft JhengHei"/>
          <w:b/>
          <w:bCs/>
          <w:spacing w:val="8"/>
          <w:w w:val="9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的化学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方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程式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为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</w:t>
      </w:r>
    </w:p>
    <w:p>
      <w:pPr>
        <w:tabs>
          <w:tab w:val="left" w:pos="4900"/>
          <w:tab w:val="left" w:pos="8160"/>
        </w:tabs>
        <w:spacing w:before="13" w:after="0" w:line="240" w:lineRule="auto"/>
        <w:ind w:left="113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</w:rPr>
        <w:t>3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b/>
          <w:bCs/>
          <w:spacing w:val="5"/>
          <w:w w:val="75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→</w:t>
      </w:r>
      <w:r>
        <w:rPr>
          <w:rFonts w:ascii="Microsoft JhengHei" w:hAnsi="Microsoft JhengHei" w:eastAsia="Microsoft JhengHei" w:cs="Microsoft JhengHei"/>
          <w:b/>
          <w:bCs/>
          <w:spacing w:val="0"/>
          <w:w w:val="9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的化学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方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程式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为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基本反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应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类型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是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</w:t>
      </w:r>
    </w:p>
    <w:p>
      <w:pPr>
        <w:tabs>
          <w:tab w:val="left" w:pos="6580"/>
        </w:tabs>
        <w:spacing w:before="13" w:after="0" w:line="240" w:lineRule="auto"/>
        <w:ind w:left="113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b/>
          <w:bCs/>
          <w:w w:val="84"/>
          <w:sz w:val="21"/>
          <w:szCs w:val="21"/>
        </w:rPr>
        <w:t>4</w:t>
      </w:r>
      <w:r>
        <w:rPr>
          <w:rFonts w:ascii="Microsoft JhengHei" w:hAnsi="Microsoft JhengHei" w:eastAsia="Microsoft JhengHei" w:cs="Microsoft JhengHei"/>
          <w:b/>
          <w:bCs/>
          <w:w w:val="100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b/>
          <w:bCs/>
          <w:w w:val="75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b/>
          <w:bCs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与 E</w:t>
      </w:r>
      <w:r>
        <w:rPr>
          <w:rFonts w:ascii="Microsoft JhengHei" w:hAnsi="Microsoft JhengHei" w:eastAsia="Microsoft JhengHei" w:cs="Microsoft JhengHei"/>
          <w:b/>
          <w:bCs/>
          <w:spacing w:val="-12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化学性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质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不同的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原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因</w:t>
      </w:r>
      <w:r>
        <w:rPr>
          <w:rFonts w:ascii="Microsoft JhengHei" w:hAnsi="Microsoft JhengHei" w:eastAsia="Microsoft JhengHei" w:cs="Microsoft JhengHei"/>
          <w:b/>
          <w:bCs/>
          <w:spacing w:val="9"/>
          <w:w w:val="100"/>
          <w:sz w:val="21"/>
          <w:szCs w:val="21"/>
        </w:rPr>
        <w:t>是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</w:t>
      </w:r>
    </w:p>
    <w:p>
      <w:pPr>
        <w:spacing w:before="0" w:after="0" w:line="360" w:lineRule="exact"/>
        <w:ind w:left="113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五、实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1"/>
          <w:sz w:val="21"/>
          <w:szCs w:val="21"/>
        </w:rPr>
        <w:t>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探究题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1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化学方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1"/>
          <w:sz w:val="21"/>
          <w:szCs w:val="21"/>
        </w:rPr>
        <w:t>程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式每空</w:t>
      </w:r>
      <w:r>
        <w:rPr>
          <w:rFonts w:ascii="Microsoft JhengHei" w:hAnsi="Microsoft JhengHei" w:eastAsia="Microsoft JhengHei" w:cs="Microsoft JhengHei"/>
          <w:b/>
          <w:bCs/>
          <w:spacing w:val="10"/>
          <w:w w:val="10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-20"/>
          <w:w w:val="10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分，其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1"/>
          <w:sz w:val="21"/>
          <w:szCs w:val="21"/>
        </w:rPr>
        <w:t>余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每空 1</w:t>
      </w:r>
      <w:r>
        <w:rPr>
          <w:rFonts w:ascii="Microsoft JhengHei" w:hAnsi="Microsoft JhengHei" w:eastAsia="Microsoft JhengHei" w:cs="Microsoft JhengHei"/>
          <w:b/>
          <w:bCs/>
          <w:spacing w:val="-20"/>
          <w:w w:val="10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 xml:space="preserve">分，共 </w:t>
      </w:r>
      <w:r>
        <w:rPr>
          <w:rFonts w:ascii="Microsoft JhengHei" w:hAnsi="Microsoft JhengHei" w:eastAsia="Microsoft JhengHei" w:cs="Microsoft JhengHei"/>
          <w:b/>
          <w:bCs/>
          <w:spacing w:val="4"/>
          <w:w w:val="84"/>
          <w:position w:val="-1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0"/>
          <w:w w:val="84"/>
          <w:position w:val="-1"/>
          <w:sz w:val="21"/>
          <w:szCs w:val="21"/>
        </w:rPr>
        <w:t>7</w: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分）</w:t>
      </w:r>
    </w:p>
    <w:p>
      <w:pPr>
        <w:spacing w:before="0" w:after="0" w:line="341" w:lineRule="exact"/>
        <w:ind w:left="113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【基本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实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验】</w:t>
      </w:r>
    </w:p>
    <w:p>
      <w:pPr>
        <w:spacing w:after="0" w:line="341" w:lineRule="exact"/>
        <w:jc w:val="left"/>
        <w:rPr>
          <w:rFonts w:ascii="Microsoft JhengHei" w:hAnsi="Microsoft JhengHei" w:eastAsia="Microsoft JhengHei" w:cs="Microsoft JhengHei"/>
          <w:sz w:val="21"/>
          <w:szCs w:val="21"/>
        </w:rPr>
        <w:sectPr>
          <w:pgSz w:w="10320" w:h="14580"/>
          <w:pgMar w:top="1120" w:right="800" w:bottom="840" w:left="1020" w:header="0" w:footer="655" w:gutter="0"/>
          <w:cols w:space="708" w:num="1"/>
        </w:sectPr>
      </w:pPr>
    </w:p>
    <w:p>
      <w:pPr>
        <w:spacing w:before="0" w:after="0" w:line="307" w:lineRule="exact"/>
        <w:ind w:left="113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pict>
          <v:group id="_x0000_s1077" o:spid="_x0000_s1077" o:spt="203" style="position:absolute;left:0pt;margin-left:95.75pt;margin-top:21.05pt;height:74.15pt;width:133.9pt;mso-position-horizontal-relative:page;z-index:-251642880;mso-width-relative:page;mso-height-relative:page;" coordorigin="1915,421" coordsize="2679,1484">
            <o:lock v:ext="edit"/>
            <v:shape id="_x0000_s1078" o:spid="_x0000_s1078" o:spt="75" type="#_x0000_t75" style="position:absolute;left:1915;top:479;height:1426;width:2304;" filled="f" o:preferrelative="t" stroked="f" coordsize="21600,21600">
              <v:path/>
              <v:fill on="f" focussize="0,0"/>
              <v:stroke on="f" joinstyle="miter"/>
              <v:imagedata r:id="rId23" o:title=""/>
              <o:lock v:ext="edit" aspectratio="t"/>
            </v:shape>
            <v:group id="_x0000_s1079" o:spid="_x0000_s1079" o:spt="203" style="position:absolute;left:4133;top:431;height:466;width:451;" coordorigin="4133,431" coordsize="451,466">
              <o:lock v:ext="edit"/>
              <v:shape id="_x0000_s1080" o:spid="_x0000_s1080" style="position:absolute;left:4133;top:431;height:466;width:451;" fillcolor="#FFFFFF" filled="t" stroked="f" coordorigin="4133,431" coordsize="451,466" path="m4133,897l4584,897,4584,431,4133,431,4133,89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1" o:spid="_x0000_s1081" o:spt="203" style="position:absolute;left:3936;top:700;height:62;width:346;" coordorigin="3936,700" coordsize="346,62">
              <o:lock v:ext="edit"/>
              <v:shape id="_x0000_s1082" o:spid="_x0000_s1082" style="position:absolute;left:3936;top:700;height:62;width:346;" filled="f" stroked="t" coordorigin="3936,700" coordsize="346,62" path="m4282,700l3936,762e">
                <v:path arrowok="t"/>
                <v:fill on="f" focussize="0,0"/>
                <v:stroke weight="0.72pt" color="#000000"/>
                <v:imagedata o:title=""/>
                <o:lock v:ext="edit"/>
              </v:shape>
            </v:group>
          </v:group>
        </w:pic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position w:val="-2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0"/>
          <w:w w:val="118"/>
          <w:position w:val="-2"/>
          <w:sz w:val="21"/>
          <w:szCs w:val="21"/>
        </w:rPr>
        <w:t>7</w:t>
      </w:r>
      <w:r>
        <w:rPr>
          <w:rFonts w:ascii="Microsoft JhengHei" w:hAnsi="Microsoft JhengHei" w:eastAsia="Microsoft JhengHei" w:cs="Microsoft JhengHei"/>
          <w:b/>
          <w:bCs/>
          <w:spacing w:val="-5"/>
          <w:w w:val="118"/>
          <w:position w:val="-2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>某化学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2"/>
          <w:sz w:val="21"/>
          <w:szCs w:val="21"/>
        </w:rPr>
        <w:t>兴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>趣小组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2"/>
          <w:sz w:val="21"/>
          <w:szCs w:val="21"/>
        </w:rPr>
        <w:t>为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>研究二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2"/>
          <w:sz w:val="21"/>
          <w:szCs w:val="21"/>
        </w:rPr>
        <w:t>氧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>化碳的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2"/>
          <w:sz w:val="21"/>
          <w:szCs w:val="21"/>
        </w:rPr>
        <w:t>实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>验室制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2"/>
          <w:sz w:val="21"/>
          <w:szCs w:val="21"/>
        </w:rPr>
        <w:t>取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>与性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position w:val="-2"/>
          <w:sz w:val="21"/>
          <w:szCs w:val="21"/>
        </w:rPr>
        <w:t>质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2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>设计如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2"/>
          <w:sz w:val="21"/>
          <w:szCs w:val="21"/>
        </w:rPr>
        <w:t>下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>实验装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2"/>
          <w:sz w:val="21"/>
          <w:szCs w:val="21"/>
        </w:rPr>
        <w:t>置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2"/>
          <w:sz w:val="21"/>
          <w:szCs w:val="21"/>
        </w:rPr>
        <w:t>图。</w:t>
      </w:r>
    </w:p>
    <w:p>
      <w:pPr>
        <w:spacing w:before="8" w:after="0" w:line="220" w:lineRule="exact"/>
        <w:jc w:val="left"/>
        <w:rPr>
          <w:sz w:val="22"/>
          <w:szCs w:val="22"/>
        </w:rPr>
      </w:pPr>
    </w:p>
    <w:p>
      <w:pPr>
        <w:spacing w:before="38" w:after="0" w:line="233" w:lineRule="exact"/>
        <w:ind w:left="3221" w:right="5070"/>
        <w:jc w:val="center"/>
        <w:rPr>
          <w:rFonts w:ascii="Microsoft Sans Serif" w:hAnsi="Microsoft Sans Serif" w:eastAsia="Microsoft Sans Serif" w:cs="Microsoft Sans Serif"/>
          <w:sz w:val="21"/>
          <w:szCs w:val="21"/>
        </w:rPr>
      </w:pPr>
      <w:r>
        <w:pict>
          <v:group id="_x0000_s1083" o:spid="_x0000_s1083" o:spt="203" style="position:absolute;left:0pt;margin-left:260.15pt;margin-top:-6.65pt;height:136.3pt;width:184.05pt;mso-position-horizontal-relative:page;z-index:-251641856;mso-width-relative:page;mso-height-relative:page;" coordorigin="5203,-133" coordsize="3682,2727">
            <o:lock v:ext="edit"/>
            <v:shape id="_x0000_s1084" o:spid="_x0000_s1084" o:spt="75" type="#_x0000_t75" style="position:absolute;left:5203;top:-133;height:2208;width:3682;" filled="f" o:preferrelative="t" stroked="f" coordsize="21600,21600">
              <v:path/>
              <v:fill on="f" focussize="0,0"/>
              <v:stroke on="f" joinstyle="miter"/>
              <v:imagedata r:id="rId24" o:title=""/>
              <o:lock v:ext="edit" aspectratio="t"/>
            </v:shape>
            <v:group id="_x0000_s1085" o:spid="_x0000_s1085" o:spt="203" style="position:absolute;left:7397;top:2046;height:538;width:523;" coordorigin="7397,2046" coordsize="523,538">
              <o:lock v:ext="edit"/>
              <v:shape id="_x0000_s1086" o:spid="_x0000_s1086" style="position:absolute;left:7397;top:2046;height:538;width:523;" fillcolor="#FFFFFF" filled="t" stroked="f" coordorigin="7397,2046" coordsize="523,538" path="m7397,2584l7920,2584,7920,2046,7397,2046,7397,2584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Microsoft Sans Serif" w:hAnsi="Microsoft Sans Serif" w:eastAsia="Microsoft Sans Serif" w:cs="Microsoft Sans Serif"/>
          <w:spacing w:val="0"/>
          <w:w w:val="100"/>
          <w:position w:val="0"/>
          <w:sz w:val="21"/>
          <w:szCs w:val="21"/>
        </w:rPr>
        <w:t>a</w:t>
      </w:r>
    </w:p>
    <w:p>
      <w:pPr>
        <w:spacing w:before="3" w:after="0" w:line="100" w:lineRule="exact"/>
        <w:jc w:val="left"/>
        <w:rPr>
          <w:sz w:val="10"/>
          <w:szCs w:val="1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2800"/>
        </w:tabs>
        <w:spacing w:before="38" w:after="0" w:line="233" w:lineRule="exact"/>
        <w:ind w:left="1466" w:right="-20"/>
        <w:jc w:val="left"/>
        <w:rPr>
          <w:rFonts w:ascii="Microsoft Sans Serif" w:hAnsi="Microsoft Sans Serif" w:eastAsia="Microsoft Sans Serif" w:cs="Microsoft Sans Serif"/>
          <w:sz w:val="21"/>
          <w:szCs w:val="21"/>
        </w:rPr>
      </w:pPr>
      <w:r>
        <w:rPr>
          <w:rFonts w:ascii="Microsoft Sans Serif" w:hAnsi="Microsoft Sans Serif" w:eastAsia="Microsoft Sans Serif" w:cs="Microsoft Sans Serif"/>
          <w:spacing w:val="0"/>
          <w:w w:val="100"/>
          <w:position w:val="0"/>
          <w:sz w:val="21"/>
          <w:szCs w:val="21"/>
        </w:rPr>
        <w:t>A</w:t>
      </w:r>
      <w:r>
        <w:rPr>
          <w:rFonts w:ascii="Microsoft Sans Serif" w:hAnsi="Microsoft Sans Serif" w:eastAsia="Microsoft Sans Serif" w:cs="Microsoft Sans Serif"/>
          <w:spacing w:val="0"/>
          <w:w w:val="100"/>
          <w:position w:val="0"/>
          <w:sz w:val="21"/>
          <w:szCs w:val="21"/>
        </w:rPr>
        <w:tab/>
      </w:r>
      <w:r>
        <w:rPr>
          <w:rFonts w:ascii="Microsoft Sans Serif" w:hAnsi="Microsoft Sans Serif" w:eastAsia="Microsoft Sans Serif" w:cs="Microsoft Sans Serif"/>
          <w:spacing w:val="0"/>
          <w:w w:val="100"/>
          <w:position w:val="0"/>
          <w:sz w:val="21"/>
          <w:szCs w:val="21"/>
        </w:rPr>
        <w:t>B</w:t>
      </w:r>
    </w:p>
    <w:p>
      <w:pPr>
        <w:spacing w:before="1" w:after="0" w:line="280" w:lineRule="exact"/>
        <w:jc w:val="left"/>
        <w:rPr>
          <w:sz w:val="28"/>
          <w:szCs w:val="28"/>
        </w:rPr>
      </w:pPr>
    </w:p>
    <w:p>
      <w:pPr>
        <w:tabs>
          <w:tab w:val="left" w:pos="6520"/>
        </w:tabs>
        <w:spacing w:before="0" w:after="0" w:line="271" w:lineRule="exact"/>
        <w:ind w:left="1807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甲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乙</w:t>
      </w:r>
    </w:p>
    <w:p>
      <w:pPr>
        <w:spacing w:before="6" w:after="0" w:line="280" w:lineRule="exact"/>
        <w:jc w:val="left"/>
        <w:rPr>
          <w:sz w:val="28"/>
          <w:szCs w:val="28"/>
        </w:rPr>
      </w:pPr>
    </w:p>
    <w:p>
      <w:pPr>
        <w:spacing w:before="0" w:after="0" w:line="295" w:lineRule="exact"/>
        <w:ind w:left="113" w:right="4486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（1）仪器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名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称</w:t>
      </w:r>
      <w:r>
        <w:rPr>
          <w:rFonts w:ascii="Microsoft JhengHei" w:hAnsi="Microsoft JhengHei" w:eastAsia="Microsoft JhengHei" w:cs="Microsoft JhengHei"/>
          <w:b/>
          <w:bCs/>
          <w:spacing w:val="-15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  <w:u w:val="single" w:color="000000"/>
        </w:rPr>
        <w:t xml:space="preserve">                </w:t>
      </w:r>
      <w:r>
        <w:rPr>
          <w:rFonts w:ascii="Microsoft JhengHei" w:hAnsi="Microsoft JhengHei" w:eastAsia="Microsoft JhengHei" w:cs="Microsoft JhengHei"/>
          <w:b/>
          <w:bCs/>
          <w:spacing w:val="4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8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0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  <w:u w:val="single" w:color="000000"/>
        </w:rPr>
        <w:t xml:space="preserve">              </w:t>
      </w:r>
      <w:r>
        <w:rPr>
          <w:rFonts w:ascii="Microsoft JhengHei" w:hAnsi="Microsoft JhengHei" w:eastAsia="Microsoft JhengHei" w:cs="Microsoft JhengHei"/>
          <w:b/>
          <w:bCs/>
          <w:spacing w:val="52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。</w:t>
      </w:r>
    </w:p>
    <w:p>
      <w:pPr>
        <w:spacing w:before="13" w:after="0" w:line="248" w:lineRule="auto"/>
        <w:ind w:left="113" w:right="91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（2</w:t>
      </w:r>
      <w:r>
        <w:rPr>
          <w:rFonts w:ascii="Microsoft JhengHei" w:hAnsi="Microsoft JhengHei" w:eastAsia="Microsoft JhengHei" w:cs="Microsoft JhengHei"/>
          <w:b/>
          <w:bCs/>
          <w:spacing w:val="-14"/>
          <w:w w:val="100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实验室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制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取二氧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化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碳选择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发生装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置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是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                   </w:t>
      </w:r>
      <w:r>
        <w:rPr>
          <w:rFonts w:ascii="Microsoft JhengHei" w:hAnsi="Microsoft JhengHei" w:eastAsia="Microsoft JhengHei" w:cs="Microsoft JhengHei"/>
          <w:b/>
          <w:bCs/>
          <w:spacing w:val="33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（填字母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序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号</w:t>
      </w:r>
      <w:r>
        <w:rPr>
          <w:rFonts w:ascii="Microsoft JhengHei" w:hAnsi="Microsoft JhengHei" w:eastAsia="Microsoft JhengHei" w:cs="Microsoft JhengHei"/>
          <w:b/>
          <w:bCs/>
          <w:spacing w:val="-14"/>
          <w:w w:val="100"/>
          <w:sz w:val="21"/>
          <w:szCs w:val="21"/>
        </w:rPr>
        <w:t>），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反应的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化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学方 程式为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                                                 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3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，实验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结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束时，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小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红发现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试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管内石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灰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石仍有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剩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余</w:t>
      </w:r>
      <w:r>
        <w:rPr>
          <w:rFonts w:ascii="Microsoft JhengHei" w:hAnsi="Microsoft JhengHei" w:eastAsia="Microsoft JhengHei" w:cs="Microsoft JhengHei"/>
          <w:b/>
          <w:bCs/>
          <w:spacing w:val="-39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58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她 处理的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办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法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是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                                                                                                                            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24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</w:t>
      </w:r>
    </w:p>
    <w:p>
      <w:pPr>
        <w:spacing w:before="0" w:after="0" w:line="361" w:lineRule="exact"/>
        <w:ind w:left="113" w:right="273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（3）乙中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1"/>
          <w:sz w:val="21"/>
          <w:szCs w:val="21"/>
        </w:rPr>
        <w:t>进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行实验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1"/>
          <w:sz w:val="21"/>
          <w:szCs w:val="21"/>
        </w:rPr>
        <w:t>时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，先关闭</w:t>
      </w:r>
      <w:r>
        <w:rPr>
          <w:rFonts w:ascii="Microsoft JhengHei" w:hAnsi="Microsoft JhengHei" w:eastAsia="Microsoft JhengHei" w:cs="Microsoft JhengHei"/>
          <w:b/>
          <w:bCs/>
          <w:spacing w:val="-15"/>
          <w:w w:val="10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80"/>
          <w:position w:val="-1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b/>
          <w:bCs/>
          <w:spacing w:val="0"/>
          <w:w w:val="80"/>
          <w:position w:val="-4"/>
          <w:sz w:val="10"/>
          <w:szCs w:val="10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10"/>
          <w:w w:val="80"/>
          <w:position w:val="-4"/>
          <w:sz w:val="10"/>
          <w:szCs w:val="1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 xml:space="preserve">和 </w:t>
      </w:r>
      <w:r>
        <w:rPr>
          <w:rFonts w:ascii="Microsoft JhengHei" w:hAnsi="Microsoft JhengHei" w:eastAsia="Microsoft JhengHei" w:cs="Microsoft JhengHei"/>
          <w:b/>
          <w:bCs/>
          <w:spacing w:val="0"/>
          <w:w w:val="77"/>
          <w:position w:val="-1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b/>
          <w:bCs/>
          <w:spacing w:val="0"/>
          <w:w w:val="88"/>
          <w:position w:val="-4"/>
          <w:sz w:val="10"/>
          <w:szCs w:val="10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，加热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c，一段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1"/>
          <w:sz w:val="21"/>
          <w:szCs w:val="21"/>
        </w:rPr>
        <w:t>时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间后，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1"/>
          <w:sz w:val="21"/>
          <w:szCs w:val="21"/>
        </w:rPr>
        <w:t>再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通入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75"/>
          <w:position w:val="-1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b/>
          <w:bCs/>
          <w:spacing w:val="0"/>
          <w:w w:val="61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b/>
          <w:bCs/>
          <w:spacing w:val="0"/>
          <w:w w:val="88"/>
          <w:position w:val="-4"/>
          <w:sz w:val="10"/>
          <w:szCs w:val="10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，观察到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77"/>
          <w:position w:val="-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、</w:t>
      </w:r>
      <w:r>
        <w:rPr>
          <w:rFonts w:ascii="Microsoft JhengHei" w:hAnsi="Microsoft JhengHei" w:eastAsia="Microsoft JhengHei" w:cs="Microsoft JhengHei"/>
          <w:b/>
          <w:bCs/>
          <w:spacing w:val="0"/>
          <w:w w:val="77"/>
          <w:position w:val="-1"/>
          <w:sz w:val="21"/>
          <w:szCs w:val="21"/>
        </w:rPr>
        <w:t>d</w:t>
      </w:r>
    </w:p>
    <w:p>
      <w:pPr>
        <w:tabs>
          <w:tab w:val="left" w:pos="5520"/>
          <w:tab w:val="left" w:pos="8040"/>
        </w:tabs>
        <w:spacing w:before="16" w:after="0" w:line="247" w:lineRule="auto"/>
        <w:ind w:left="113" w:right="42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中纸花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均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不变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色</w:t>
      </w:r>
      <w:r>
        <w:rPr>
          <w:rFonts w:ascii="Microsoft JhengHei" w:hAnsi="Microsoft JhengHei" w:eastAsia="Microsoft JhengHei" w:cs="Microsoft JhengHei"/>
          <w:b/>
          <w:bCs/>
          <w:spacing w:val="-10"/>
          <w:w w:val="100"/>
          <w:sz w:val="21"/>
          <w:szCs w:val="21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再打开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86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b/>
          <w:bCs/>
          <w:spacing w:val="0"/>
          <w:w w:val="86"/>
          <w:position w:val="-2"/>
          <w:sz w:val="10"/>
          <w:szCs w:val="10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-9"/>
          <w:w w:val="86"/>
          <w:position w:val="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86"/>
          <w:position w:val="0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b/>
          <w:bCs/>
          <w:spacing w:val="12"/>
          <w:w w:val="86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中纸花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逐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渐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position w:val="0"/>
          <w:sz w:val="21"/>
          <w:szCs w:val="21"/>
        </w:rPr>
        <w:t>变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-14"/>
          <w:w w:val="100"/>
          <w:position w:val="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由此证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明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了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5"/>
          <w:w w:val="75"/>
          <w:position w:val="0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b/>
          <w:bCs/>
          <w:spacing w:val="-5"/>
          <w:w w:val="61"/>
          <w:position w:val="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b/>
          <w:bCs/>
          <w:spacing w:val="0"/>
          <w:w w:val="88"/>
          <w:position w:val="-2"/>
          <w:sz w:val="10"/>
          <w:szCs w:val="10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position w:val="-2"/>
          <w:sz w:val="10"/>
          <w:szCs w:val="1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能与水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反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 xml:space="preserve">应。 若打开 </w:t>
      </w:r>
      <w:r>
        <w:rPr>
          <w:rFonts w:ascii="Microsoft JhengHei" w:hAnsi="Microsoft JhengHei" w:eastAsia="Microsoft JhengHei" w:cs="Microsoft JhengHei"/>
          <w:b/>
          <w:bCs/>
          <w:spacing w:val="0"/>
          <w:w w:val="77"/>
          <w:position w:val="0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b/>
          <w:bCs/>
          <w:spacing w:val="0"/>
          <w:w w:val="88"/>
          <w:position w:val="-2"/>
          <w:sz w:val="10"/>
          <w:szCs w:val="10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，还可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以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 xml:space="preserve">证明 </w:t>
      </w:r>
      <w:r>
        <w:rPr>
          <w:rFonts w:ascii="Microsoft JhengHei" w:hAnsi="Microsoft JhengHei" w:eastAsia="Microsoft JhengHei" w:cs="Microsoft JhengHei"/>
          <w:b/>
          <w:bCs/>
          <w:spacing w:val="5"/>
          <w:w w:val="75"/>
          <w:position w:val="0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b/>
          <w:bCs/>
          <w:spacing w:val="-5"/>
          <w:w w:val="61"/>
          <w:position w:val="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b/>
          <w:bCs/>
          <w:spacing w:val="0"/>
          <w:w w:val="88"/>
          <w:position w:val="-2"/>
          <w:sz w:val="10"/>
          <w:szCs w:val="10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position w:val="-2"/>
          <w:sz w:val="10"/>
          <w:szCs w:val="1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具有的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化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学性质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position w:val="0"/>
          <w:sz w:val="21"/>
          <w:szCs w:val="21"/>
        </w:rPr>
        <w:t>是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349" w:lineRule="exact"/>
        <w:ind w:left="113" w:right="7073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【科学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1"/>
          <w:sz w:val="21"/>
          <w:szCs w:val="21"/>
        </w:rPr>
        <w:t>探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究】</w:t>
      </w:r>
    </w:p>
    <w:p>
      <w:pPr>
        <w:spacing w:before="15" w:after="0" w:line="340" w:lineRule="exact"/>
        <w:ind w:left="113" w:right="157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91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0"/>
          <w:w w:val="91"/>
          <w:sz w:val="21"/>
          <w:szCs w:val="21"/>
        </w:rPr>
        <w:t>8.2019</w:t>
      </w:r>
      <w:r>
        <w:rPr>
          <w:rFonts w:ascii="Microsoft JhengHei" w:hAnsi="Microsoft JhengHei" w:eastAsia="Microsoft JhengHei" w:cs="Microsoft JhengHei"/>
          <w:b/>
          <w:bCs/>
          <w:spacing w:val="5"/>
          <w:w w:val="9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年 9</w:t>
      </w:r>
      <w:r>
        <w:rPr>
          <w:rFonts w:ascii="Microsoft JhengHei" w:hAnsi="Microsoft JhengHei" w:eastAsia="Microsoft JhengHei" w:cs="Microsoft JhengHei"/>
          <w:b/>
          <w:bCs/>
          <w:spacing w:val="-2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月 </w:t>
      </w:r>
      <w:r>
        <w:rPr>
          <w:rFonts w:ascii="Microsoft JhengHei" w:hAnsi="Microsoft JhengHei" w:eastAsia="Microsoft JhengHei" w:cs="Microsoft JhengHei"/>
          <w:b/>
          <w:bCs/>
          <w:spacing w:val="4"/>
          <w:w w:val="84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0"/>
          <w:w w:val="84"/>
          <w:sz w:val="21"/>
          <w:szCs w:val="21"/>
        </w:rPr>
        <w:t>9</w:t>
      </w:r>
      <w:r>
        <w:rPr>
          <w:rFonts w:ascii="Microsoft JhengHei" w:hAnsi="Microsoft JhengHei" w:eastAsia="Microsoft JhengHei" w:cs="Microsoft JhengHei"/>
          <w:b/>
          <w:bCs/>
          <w:spacing w:val="5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日，我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省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于山西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省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农产品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国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际交易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中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心举办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了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中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sz w:val="21"/>
          <w:szCs w:val="21"/>
        </w:rPr>
        <w:t>国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山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西）特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色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农产 品交易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博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览</w:t>
      </w:r>
      <w:r>
        <w:rPr>
          <w:rFonts w:ascii="Microsoft JhengHei" w:hAnsi="Microsoft JhengHei" w:eastAsia="Microsoft JhengHei" w:cs="Microsoft JhengHei"/>
          <w:b/>
          <w:bCs/>
          <w:spacing w:val="4"/>
          <w:w w:val="100"/>
          <w:sz w:val="21"/>
          <w:szCs w:val="21"/>
        </w:rPr>
        <w:t>会</w:t>
      </w:r>
      <w:r>
        <w:rPr>
          <w:rFonts w:ascii="Microsoft JhengHei" w:hAnsi="Microsoft JhengHei" w:eastAsia="Microsoft JhengHei" w:cs="Microsoft JhengHei"/>
          <w:b/>
          <w:bCs/>
          <w:spacing w:val="-29"/>
          <w:w w:val="100"/>
          <w:sz w:val="21"/>
          <w:szCs w:val="21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某校化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学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兴趣小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的同学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们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参观博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览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会</w:t>
      </w:r>
      <w:r>
        <w:rPr>
          <w:rFonts w:ascii="Microsoft JhengHei" w:hAnsi="Microsoft JhengHei" w:eastAsia="Microsoft JhengHei" w:cs="Microsoft JhengHei"/>
          <w:b/>
          <w:bCs/>
          <w:spacing w:val="9"/>
          <w:w w:val="100"/>
          <w:sz w:val="21"/>
          <w:szCs w:val="21"/>
        </w:rPr>
        <w:t>时</w:t>
      </w:r>
      <w:r>
        <w:rPr>
          <w:rFonts w:ascii="Microsoft JhengHei" w:hAnsi="Microsoft JhengHei" w:eastAsia="Microsoft JhengHei" w:cs="Microsoft JhengHei"/>
          <w:b/>
          <w:bCs/>
          <w:spacing w:val="-29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对农药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波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尔多液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产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生了浓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厚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的</w:t>
      </w:r>
    </w:p>
    <w:p>
      <w:pPr>
        <w:spacing w:before="0" w:after="0" w:line="346" w:lineRule="exact"/>
        <w:ind w:left="113" w:right="3062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兴趣，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于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是同学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们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对其中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硫酸铜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溶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液开展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了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实践活</w:t>
      </w:r>
      <w:r>
        <w:rPr>
          <w:rFonts w:ascii="Microsoft JhengHei" w:hAnsi="Microsoft JhengHei" w:eastAsia="Microsoft JhengHei" w:cs="Microsoft JhengHei"/>
          <w:b/>
          <w:bCs/>
          <w:spacing w:val="-6"/>
          <w:w w:val="100"/>
          <w:sz w:val="21"/>
          <w:szCs w:val="21"/>
        </w:rPr>
        <w:t>动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 探究过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程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：</w:t>
      </w:r>
    </w:p>
    <w:p>
      <w:pPr>
        <w:spacing w:before="0" w:after="0" w:line="330" w:lineRule="exact"/>
        <w:ind w:left="113" w:right="2084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pict>
          <v:group id="_x0000_s1087" o:spid="_x0000_s1087" o:spt="203" style="position:absolute;left:0pt;margin-left:56.85pt;margin-top:21.95pt;height:74.15pt;width:344.15pt;mso-position-horizontal-relative:page;z-index:-251643904;mso-width-relative:page;mso-height-relative:page;" coordorigin="1138,440" coordsize="6883,1483">
            <o:lock v:ext="edit"/>
            <v:shape id="_x0000_s1088" o:spid="_x0000_s1088" o:spt="75" type="#_x0000_t75" style="position:absolute;left:1138;top:440;height:1483;width:6883;" filled="f" o:preferrelative="t" stroked="f" coordsize="21600,21600">
              <v:path/>
              <v:fill on="f" focussize="0,0"/>
              <v:stroke on="f" joinstyle="miter"/>
              <v:imagedata r:id="rId25" o:title=""/>
              <o:lock v:ext="edit" aspectratio="t"/>
            </v:shape>
            <v:group id="_x0000_s1089" o:spid="_x0000_s1089" o:spt="203" style="position:absolute;left:2088;top:604;height:195;width:432;" coordorigin="2088,604" coordsize="432,195">
              <o:lock v:ext="edit"/>
              <v:shape id="_x0000_s1090" o:spid="_x0000_s1090" style="position:absolute;left:2088;top:604;height:195;width:432;" fillcolor="#FFFFFF" filled="t" stroked="f" coordorigin="2088,604" coordsize="432,195" path="m2331,604l2268,606,2188,621,2130,646,2088,701,2090,715,2134,762,2197,787,2278,799,2311,798,2397,788,2463,767,2513,727,2520,704,2518,690,2475,643,2412,617,2331,604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（1）甲组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1"/>
          <w:sz w:val="21"/>
          <w:szCs w:val="21"/>
        </w:rPr>
        <w:t>用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无水硫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1"/>
          <w:sz w:val="21"/>
          <w:szCs w:val="21"/>
        </w:rPr>
        <w:t>酸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铜固体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1"/>
          <w:sz w:val="21"/>
          <w:szCs w:val="21"/>
        </w:rPr>
        <w:t>配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制</w:t>
      </w:r>
      <w:r>
        <w:rPr>
          <w:rFonts w:ascii="Microsoft JhengHei" w:hAnsi="Microsoft JhengHei" w:eastAsia="Microsoft JhengHei" w:cs="Microsoft JhengHei"/>
          <w:b/>
          <w:bCs/>
          <w:spacing w:val="-11"/>
          <w:w w:val="10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4"/>
          <w:w w:val="82"/>
          <w:position w:val="-1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0"/>
          <w:w w:val="82"/>
          <w:position w:val="-1"/>
          <w:sz w:val="21"/>
          <w:szCs w:val="21"/>
        </w:rPr>
        <w:t xml:space="preserve">00g </w:t>
      </w:r>
      <w:r>
        <w:rPr>
          <w:rFonts w:ascii="Microsoft JhengHei" w:hAnsi="Microsoft JhengHei" w:eastAsia="Microsoft JhengHei" w:cs="Microsoft JhengHei"/>
          <w:b/>
          <w:bCs/>
          <w:spacing w:val="18"/>
          <w:w w:val="82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质量分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-1"/>
          <w:sz w:val="21"/>
          <w:szCs w:val="21"/>
        </w:rPr>
        <w:t>数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为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8％的</w:t>
      </w:r>
      <w:r>
        <w:rPr>
          <w:rFonts w:ascii="Microsoft JhengHei" w:hAnsi="Microsoft JhengHei" w:eastAsia="Microsoft JhengHei" w:cs="Microsoft JhengHei"/>
          <w:b/>
          <w:bCs/>
          <w:spacing w:val="-20"/>
          <w:w w:val="10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75"/>
          <w:position w:val="-1"/>
          <w:sz w:val="21"/>
          <w:szCs w:val="21"/>
        </w:rPr>
        <w:t>CuSO</w:t>
      </w:r>
      <w:r>
        <w:rPr>
          <w:rFonts w:ascii="Microsoft JhengHei" w:hAnsi="Microsoft JhengHei" w:eastAsia="Microsoft JhengHei" w:cs="Microsoft JhengHei"/>
          <w:b/>
          <w:bCs/>
          <w:spacing w:val="0"/>
          <w:w w:val="75"/>
          <w:position w:val="-4"/>
          <w:sz w:val="10"/>
          <w:szCs w:val="10"/>
        </w:rPr>
        <w:t>4</w:t>
      </w:r>
      <w:r>
        <w:rPr>
          <w:rFonts w:ascii="Microsoft JhengHei" w:hAnsi="Microsoft JhengHei" w:eastAsia="Microsoft JhengHei" w:cs="Microsoft JhengHei"/>
          <w:b/>
          <w:bCs/>
          <w:spacing w:val="7"/>
          <w:w w:val="75"/>
          <w:position w:val="-4"/>
          <w:sz w:val="10"/>
          <w:szCs w:val="1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-1"/>
          <w:sz w:val="21"/>
          <w:szCs w:val="21"/>
        </w:rPr>
        <w:t>溶液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15" w:after="0" w:line="220" w:lineRule="exact"/>
        <w:jc w:val="left"/>
        <w:rPr>
          <w:sz w:val="22"/>
          <w:szCs w:val="22"/>
        </w:rPr>
      </w:pPr>
    </w:p>
    <w:p>
      <w:pPr>
        <w:spacing w:before="0" w:after="0" w:line="295" w:lineRule="exact"/>
        <w:ind w:left="113" w:right="4855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 xml:space="preserve">①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需硫酸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铜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固体的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质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量</w:t>
      </w:r>
      <w:r>
        <w:rPr>
          <w:rFonts w:ascii="Microsoft JhengHei" w:hAnsi="Microsoft JhengHei" w:eastAsia="Microsoft JhengHei" w:cs="Microsoft JhengHei"/>
          <w:b/>
          <w:bCs/>
          <w:spacing w:val="9"/>
          <w:w w:val="100"/>
          <w:position w:val="0"/>
          <w:sz w:val="21"/>
          <w:szCs w:val="21"/>
        </w:rPr>
        <w:t>为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  <w:u w:val="single" w:color="000000"/>
        </w:rPr>
        <w:t xml:space="preserve">              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。</w:t>
      </w:r>
    </w:p>
    <w:p>
      <w:pPr>
        <w:tabs>
          <w:tab w:val="left" w:pos="4860"/>
          <w:tab w:val="left" w:pos="6660"/>
        </w:tabs>
        <w:spacing w:before="10" w:after="0" w:line="346" w:lineRule="exact"/>
        <w:ind w:left="113" w:right="57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pict>
          <v:shape id="_x0000_s1091" o:spid="_x0000_s1091" o:spt="75" type="#_x0000_t75" style="position:absolute;left:0pt;margin-left:311pt;margin-top:21.05pt;height:102.95pt;width:156.45pt;mso-position-horizontal-relative:page;z-index:-251640832;mso-width-relative:page;mso-height-relative:page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②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某同学按如图所示步骤依次操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sz w:val="21"/>
          <w:szCs w:val="21"/>
        </w:rPr>
        <w:t>作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，其中操作错误的步骤是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（填字母序号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， 会导致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配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得的硫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酸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铜溶液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溶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质质量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分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数</w:t>
      </w:r>
      <w:r>
        <w:rPr>
          <w:rFonts w:ascii="Microsoft JhengHei" w:hAnsi="Microsoft JhengHei" w:eastAsia="Microsoft JhengHei" w:cs="Microsoft JhengHei"/>
          <w:b/>
          <w:bCs/>
          <w:spacing w:val="-39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201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ab/>
      </w:r>
    </w:p>
    <w:p>
      <w:pPr>
        <w:spacing w:before="0" w:after="0" w:line="330" w:lineRule="exact"/>
        <w:ind w:left="113" w:right="4327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（选填“偏大”、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“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偏小”、“不变”）。</w:t>
      </w:r>
    </w:p>
    <w:p>
      <w:pPr>
        <w:spacing w:before="0" w:after="0" w:line="341" w:lineRule="exact"/>
        <w:ind w:left="113" w:right="3425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position w:val="0"/>
          <w:sz w:val="21"/>
          <w:szCs w:val="21"/>
        </w:rPr>
        <w:t xml:space="preserve">③ </w:t>
      </w:r>
      <w:r>
        <w:rPr>
          <w:rFonts w:ascii="Microsoft JhengHei" w:hAnsi="Microsoft JhengHei" w:eastAsia="Microsoft JhengHei" w:cs="Microsoft JhengHei"/>
          <w:b/>
          <w:bCs/>
          <w:spacing w:val="1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position w:val="0"/>
          <w:sz w:val="21"/>
          <w:szCs w:val="21"/>
        </w:rPr>
        <w:t xml:space="preserve">操作 </w:t>
      </w:r>
      <w:r>
        <w:rPr>
          <w:rFonts w:ascii="Microsoft JhengHei" w:hAnsi="Microsoft JhengHei" w:eastAsia="Microsoft JhengHei" w:cs="Microsoft JhengHei"/>
          <w:b/>
          <w:bCs/>
          <w:spacing w:val="0"/>
          <w:w w:val="90"/>
          <w:position w:val="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 xml:space="preserve"> 中用玻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璃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棒搅拌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其目的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0"/>
          <w:sz w:val="21"/>
          <w:szCs w:val="21"/>
        </w:rPr>
        <w:t>是</w:t>
      </w:r>
      <w:r>
        <w:rPr>
          <w:rFonts w:ascii="Microsoft JhengHei" w:hAnsi="Microsoft JhengHei" w:eastAsia="Microsoft JhengHei" w:cs="Microsoft JhengHei"/>
          <w:b/>
          <w:bCs/>
          <w:spacing w:val="0"/>
          <w:w w:val="201"/>
          <w:position w:val="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  <w:u w:val="single" w:color="000000"/>
        </w:rPr>
        <w:t xml:space="preserve">                        </w:t>
      </w:r>
      <w:r>
        <w:rPr>
          <w:rFonts w:ascii="Microsoft JhengHei" w:hAnsi="Microsoft JhengHei" w:eastAsia="Microsoft JhengHei" w:cs="Microsoft JhengHei"/>
          <w:b/>
          <w:bCs/>
          <w:spacing w:val="12"/>
          <w:w w:val="100"/>
          <w:position w:val="0"/>
          <w:sz w:val="21"/>
          <w:szCs w:val="21"/>
          <w:u w:val="single" w:color="000000"/>
        </w:rPr>
        <w:t xml:space="preserve"> </w:t>
      </w:r>
    </w:p>
    <w:p>
      <w:pPr>
        <w:spacing w:before="0" w:after="0" w:line="341" w:lineRule="exact"/>
        <w:ind w:left="118" w:right="5700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w w:val="201"/>
          <w:position w:val="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w w:val="100"/>
          <w:position w:val="0"/>
          <w:sz w:val="21"/>
          <w:szCs w:val="21"/>
          <w:u w:val="single" w:color="000000"/>
        </w:rPr>
        <w:t xml:space="preserve">                                           </w:t>
      </w:r>
      <w:r>
        <w:rPr>
          <w:rFonts w:ascii="Microsoft JhengHei" w:hAnsi="Microsoft JhengHei" w:eastAsia="Microsoft JhengHei" w:cs="Microsoft JhengHei"/>
          <w:b/>
          <w:bCs/>
          <w:spacing w:val="8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。</w:t>
      </w:r>
    </w:p>
    <w:p>
      <w:pPr>
        <w:spacing w:before="29" w:after="0" w:line="186" w:lineRule="auto"/>
        <w:ind w:left="113" w:right="3388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b/>
          <w:bCs/>
          <w:spacing w:val="33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为比较相同浓度的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4"/>
          <w:w w:val="75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b/>
          <w:bCs/>
          <w:spacing w:val="0"/>
          <w:w w:val="75"/>
          <w:sz w:val="21"/>
          <w:szCs w:val="21"/>
        </w:rPr>
        <w:t>uS</w:t>
      </w:r>
      <w:r>
        <w:rPr>
          <w:rFonts w:ascii="Microsoft JhengHei" w:hAnsi="Microsoft JhengHei" w:eastAsia="Microsoft JhengHei" w:cs="Microsoft JhengHei"/>
          <w:b/>
          <w:bCs/>
          <w:spacing w:val="-4"/>
          <w:w w:val="75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b/>
          <w:bCs/>
          <w:spacing w:val="0"/>
          <w:w w:val="75"/>
          <w:position w:val="-2"/>
          <w:sz w:val="10"/>
          <w:szCs w:val="10"/>
        </w:rPr>
        <w:t>4</w:t>
      </w:r>
      <w:r>
        <w:rPr>
          <w:rFonts w:ascii="Microsoft JhengHei" w:hAnsi="Microsoft JhengHei" w:eastAsia="Microsoft JhengHei" w:cs="Microsoft JhengHei"/>
          <w:b/>
          <w:bCs/>
          <w:spacing w:val="14"/>
          <w:w w:val="75"/>
          <w:position w:val="-2"/>
          <w:sz w:val="10"/>
          <w:szCs w:val="1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 xml:space="preserve">溶液和 </w:t>
      </w:r>
      <w:r>
        <w:rPr>
          <w:rFonts w:ascii="Microsoft JhengHei" w:hAnsi="Microsoft JhengHei" w:eastAsia="Microsoft JhengHei" w:cs="Microsoft JhengHei"/>
          <w:b/>
          <w:bCs/>
          <w:spacing w:val="5"/>
          <w:w w:val="96"/>
          <w:position w:val="0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b/>
          <w:bCs/>
          <w:spacing w:val="0"/>
          <w:w w:val="96"/>
          <w:position w:val="0"/>
          <w:sz w:val="21"/>
          <w:szCs w:val="21"/>
        </w:rPr>
        <w:t>eCl</w:t>
      </w:r>
      <w:r>
        <w:rPr>
          <w:rFonts w:ascii="Microsoft JhengHei" w:hAnsi="Microsoft JhengHei" w:eastAsia="Microsoft JhengHei" w:cs="Microsoft JhengHei"/>
          <w:b/>
          <w:bCs/>
          <w:spacing w:val="0"/>
          <w:w w:val="96"/>
          <w:position w:val="-2"/>
          <w:sz w:val="10"/>
          <w:szCs w:val="10"/>
        </w:rPr>
        <w:t>3</w:t>
      </w:r>
      <w:r>
        <w:rPr>
          <w:rFonts w:ascii="Microsoft JhengHei" w:hAnsi="Microsoft JhengHei" w:eastAsia="Microsoft JhengHei" w:cs="Microsoft JhengHei"/>
          <w:b/>
          <w:bCs/>
          <w:spacing w:val="2"/>
          <w:w w:val="96"/>
          <w:position w:val="-2"/>
          <w:sz w:val="10"/>
          <w:szCs w:val="1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 xml:space="preserve">溶液对过 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0"/>
          <w:sz w:val="21"/>
          <w:szCs w:val="21"/>
        </w:rPr>
        <w:t>氧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化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0"/>
          <w:sz w:val="21"/>
          <w:szCs w:val="21"/>
        </w:rPr>
        <w:t>氢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分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0"/>
          <w:sz w:val="21"/>
          <w:szCs w:val="21"/>
        </w:rPr>
        <w:t>解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0"/>
          <w:sz w:val="21"/>
          <w:szCs w:val="21"/>
        </w:rPr>
        <w:t>催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化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0"/>
          <w:sz w:val="21"/>
          <w:szCs w:val="21"/>
        </w:rPr>
        <w:t>效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果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乙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0"/>
          <w:sz w:val="21"/>
          <w:szCs w:val="21"/>
        </w:rPr>
        <w:t>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同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0"/>
          <w:sz w:val="21"/>
          <w:szCs w:val="21"/>
        </w:rPr>
        <w:t>学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设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0"/>
          <w:sz w:val="21"/>
          <w:szCs w:val="21"/>
        </w:rPr>
        <w:t>计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了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0"/>
          <w:sz w:val="21"/>
          <w:szCs w:val="21"/>
        </w:rPr>
        <w:t>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右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0"/>
          <w:sz w:val="21"/>
          <w:szCs w:val="21"/>
        </w:rPr>
        <w:t>图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所示 的创新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实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验。</w:t>
      </w:r>
    </w:p>
    <w:p>
      <w:pPr>
        <w:spacing w:after="0" w:line="186" w:lineRule="auto"/>
        <w:jc w:val="both"/>
        <w:rPr>
          <w:rFonts w:ascii="Microsoft JhengHei" w:hAnsi="Microsoft JhengHei" w:eastAsia="Microsoft JhengHei" w:cs="Microsoft JhengHei"/>
          <w:sz w:val="21"/>
          <w:szCs w:val="21"/>
        </w:rPr>
        <w:sectPr>
          <w:pgSz w:w="10320" w:h="14580"/>
          <w:pgMar w:top="1160" w:right="800" w:bottom="840" w:left="1020" w:header="0" w:footer="655" w:gutter="0"/>
          <w:cols w:space="708" w:num="1"/>
        </w:sectPr>
      </w:pPr>
    </w:p>
    <w:p>
      <w:pPr>
        <w:spacing w:before="8" w:after="0" w:line="80" w:lineRule="exact"/>
        <w:jc w:val="left"/>
        <w:rPr>
          <w:sz w:val="8"/>
          <w:szCs w:val="8"/>
        </w:rPr>
      </w:pPr>
    </w:p>
    <w:tbl>
      <w:tblPr>
        <w:tblStyle w:val="3"/>
        <w:tblW w:w="8141" w:type="dxa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9"/>
        <w:gridCol w:w="2218"/>
        <w:gridCol w:w="2141"/>
        <w:gridCol w:w="244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13" w:lineRule="exact"/>
              <w:ind w:left="240" w:right="-20"/>
              <w:jc w:val="left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100"/>
                <w:position w:val="0"/>
                <w:sz w:val="21"/>
                <w:szCs w:val="21"/>
              </w:rPr>
              <w:t>实验序号</w:t>
            </w: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15" w:lineRule="exact"/>
              <w:ind w:left="250" w:right="-20"/>
              <w:jc w:val="left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w w:val="67"/>
                <w:position w:val="0"/>
                <w:sz w:val="21"/>
                <w:szCs w:val="21"/>
              </w:rPr>
              <w:t>5%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63"/>
                <w:position w:val="0"/>
                <w:sz w:val="21"/>
                <w:szCs w:val="21"/>
              </w:rPr>
              <w:t>H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88"/>
                <w:position w:val="-3"/>
                <w:sz w:val="10"/>
                <w:szCs w:val="10"/>
              </w:rPr>
              <w:t>2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61"/>
                <w:position w:val="0"/>
                <w:sz w:val="21"/>
                <w:szCs w:val="21"/>
              </w:rPr>
              <w:t>O</w:t>
            </w:r>
            <w:r>
              <w:rPr>
                <w:rFonts w:ascii="Microsoft JhengHei" w:hAnsi="Microsoft JhengHei" w:eastAsia="Microsoft JhengHei" w:cs="Microsoft JhengHei"/>
                <w:b/>
                <w:bCs/>
                <w:w w:val="88"/>
                <w:position w:val="-3"/>
                <w:sz w:val="10"/>
                <w:szCs w:val="10"/>
              </w:rPr>
              <w:t>2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-1"/>
                <w:w w:val="100"/>
                <w:position w:val="-3"/>
                <w:sz w:val="10"/>
                <w:szCs w:val="10"/>
              </w:rPr>
              <w:t xml:space="preserve"> 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100"/>
                <w:position w:val="0"/>
                <w:sz w:val="21"/>
                <w:szCs w:val="21"/>
              </w:rPr>
              <w:t>溶液体积/ml</w:t>
            </w: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13" w:lineRule="exact"/>
              <w:ind w:left="120" w:right="-20"/>
              <w:jc w:val="left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100"/>
                <w:position w:val="0"/>
                <w:sz w:val="21"/>
                <w:szCs w:val="21"/>
              </w:rPr>
              <w:t>分液漏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-5"/>
                <w:w w:val="100"/>
                <w:position w:val="0"/>
                <w:sz w:val="21"/>
                <w:szCs w:val="21"/>
              </w:rPr>
              <w:t>斗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100"/>
                <w:position w:val="0"/>
                <w:sz w:val="21"/>
                <w:szCs w:val="21"/>
              </w:rPr>
              <w:t>中所加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-5"/>
                <w:w w:val="100"/>
                <w:position w:val="0"/>
                <w:sz w:val="21"/>
                <w:szCs w:val="21"/>
              </w:rPr>
              <w:t>物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100"/>
                <w:position w:val="0"/>
                <w:sz w:val="21"/>
                <w:szCs w:val="21"/>
              </w:rPr>
              <w:t>质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13" w:lineRule="exact"/>
              <w:ind w:left="792" w:right="-20"/>
              <w:jc w:val="left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100"/>
                <w:position w:val="0"/>
                <w:sz w:val="21"/>
                <w:szCs w:val="21"/>
              </w:rPr>
              <w:t>实验现象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13" w:lineRule="exact"/>
              <w:ind w:left="346" w:right="-20"/>
              <w:jc w:val="left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100"/>
                <w:position w:val="0"/>
                <w:sz w:val="21"/>
                <w:szCs w:val="21"/>
              </w:rPr>
              <w:t>实验一</w:t>
            </w: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13" w:lineRule="exact"/>
              <w:ind w:left="958" w:right="943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5"/>
                <w:w w:val="84"/>
                <w:position w:val="0"/>
                <w:sz w:val="21"/>
                <w:szCs w:val="21"/>
              </w:rPr>
              <w:t>5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84"/>
                <w:position w:val="0"/>
                <w:sz w:val="21"/>
                <w:szCs w:val="21"/>
              </w:rPr>
              <w:t>0</w:t>
            </w: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13" w:lineRule="exact"/>
              <w:ind w:left="924" w:right="904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100"/>
                <w:position w:val="0"/>
                <w:sz w:val="21"/>
                <w:szCs w:val="21"/>
              </w:rPr>
              <w:t>无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13" w:lineRule="exact"/>
              <w:ind w:left="691" w:right="-20"/>
              <w:jc w:val="left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100"/>
                <w:position w:val="0"/>
                <w:sz w:val="21"/>
                <w:szCs w:val="21"/>
              </w:rPr>
              <w:t>无明显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-5"/>
                <w:w w:val="100"/>
                <w:position w:val="0"/>
                <w:sz w:val="21"/>
                <w:szCs w:val="21"/>
              </w:rPr>
              <w:t>现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100"/>
                <w:position w:val="0"/>
                <w:sz w:val="21"/>
                <w:szCs w:val="21"/>
              </w:rPr>
              <w:t>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13" w:lineRule="exact"/>
              <w:ind w:left="346" w:right="-20"/>
              <w:jc w:val="left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100"/>
                <w:position w:val="0"/>
                <w:sz w:val="21"/>
                <w:szCs w:val="21"/>
              </w:rPr>
              <w:t>实验二</w:t>
            </w: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13" w:lineRule="exact"/>
              <w:ind w:left="958" w:right="943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5"/>
                <w:w w:val="84"/>
                <w:position w:val="0"/>
                <w:sz w:val="21"/>
                <w:szCs w:val="21"/>
              </w:rPr>
              <w:t>5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84"/>
                <w:position w:val="0"/>
                <w:sz w:val="21"/>
                <w:szCs w:val="21"/>
              </w:rPr>
              <w:t>0</w:t>
            </w: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760"/>
              </w:tabs>
              <w:spacing w:before="0" w:after="0" w:line="315" w:lineRule="exact"/>
              <w:ind w:left="235" w:right="-20"/>
              <w:jc w:val="left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4"/>
                <w:w w:val="82"/>
                <w:position w:val="0"/>
                <w:sz w:val="21"/>
                <w:szCs w:val="21"/>
              </w:rPr>
              <w:t>5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82"/>
                <w:position w:val="0"/>
                <w:sz w:val="21"/>
                <w:szCs w:val="21"/>
              </w:rPr>
              <w:t>ml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-40"/>
                <w:w w:val="82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100"/>
                <w:position w:val="0"/>
                <w:sz w:val="21"/>
                <w:szCs w:val="21"/>
              </w:rPr>
              <w:tab/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5"/>
                <w:w w:val="84"/>
                <w:position w:val="0"/>
                <w:sz w:val="21"/>
                <w:szCs w:val="21"/>
              </w:rPr>
              <w:t>8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-5"/>
                <w:w w:val="55"/>
                <w:position w:val="0"/>
                <w:sz w:val="21"/>
                <w:szCs w:val="21"/>
              </w:rPr>
              <w:t>%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5"/>
                <w:w w:val="75"/>
                <w:position w:val="0"/>
                <w:sz w:val="21"/>
                <w:szCs w:val="21"/>
              </w:rPr>
              <w:t>C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74"/>
                <w:position w:val="0"/>
                <w:sz w:val="21"/>
                <w:szCs w:val="21"/>
              </w:rPr>
              <w:t>uS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-5"/>
                <w:w w:val="74"/>
                <w:position w:val="0"/>
                <w:sz w:val="21"/>
                <w:szCs w:val="21"/>
              </w:rPr>
              <w:t>O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88"/>
                <w:position w:val="-3"/>
                <w:sz w:val="10"/>
                <w:szCs w:val="10"/>
              </w:rPr>
              <w:t>4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4"/>
                <w:w w:val="100"/>
                <w:position w:val="-3"/>
                <w:sz w:val="10"/>
                <w:szCs w:val="10"/>
              </w:rPr>
              <w:t xml:space="preserve"> 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100"/>
                <w:position w:val="0"/>
                <w:sz w:val="21"/>
                <w:szCs w:val="21"/>
              </w:rPr>
              <w:t>溶液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13" w:lineRule="exact"/>
              <w:ind w:left="269" w:right="-20"/>
              <w:jc w:val="left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100"/>
                <w:position w:val="0"/>
                <w:sz w:val="21"/>
                <w:szCs w:val="21"/>
              </w:rPr>
              <w:t>注射器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-5"/>
                <w:w w:val="100"/>
                <w:position w:val="0"/>
                <w:sz w:val="21"/>
                <w:szCs w:val="21"/>
              </w:rPr>
              <w:t>活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100"/>
                <w:position w:val="0"/>
                <w:sz w:val="21"/>
                <w:szCs w:val="21"/>
              </w:rPr>
              <w:t>塞向右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-5"/>
                <w:w w:val="100"/>
                <w:position w:val="0"/>
                <w:sz w:val="21"/>
                <w:szCs w:val="21"/>
              </w:rPr>
              <w:t>移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100"/>
                <w:position w:val="0"/>
                <w:sz w:val="21"/>
                <w:szCs w:val="21"/>
              </w:rPr>
              <w:t>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13" w:lineRule="exact"/>
              <w:ind w:left="346" w:right="-20"/>
              <w:jc w:val="left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100"/>
                <w:position w:val="0"/>
                <w:sz w:val="21"/>
                <w:szCs w:val="21"/>
              </w:rPr>
              <w:t>实验三</w:t>
            </w:r>
          </w:p>
        </w:tc>
        <w:tc>
          <w:tcPr>
            <w:tcW w:w="2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13" w:lineRule="exact"/>
              <w:ind w:left="958" w:right="943"/>
              <w:jc w:val="center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5"/>
                <w:w w:val="84"/>
                <w:position w:val="0"/>
                <w:sz w:val="21"/>
                <w:szCs w:val="21"/>
              </w:rPr>
              <w:t>5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84"/>
                <w:position w:val="0"/>
                <w:sz w:val="21"/>
                <w:szCs w:val="21"/>
              </w:rPr>
              <w:t>0</w:t>
            </w: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760"/>
              </w:tabs>
              <w:spacing w:before="0" w:after="0" w:line="315" w:lineRule="exact"/>
              <w:ind w:left="235" w:right="-20"/>
              <w:jc w:val="left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4"/>
                <w:w w:val="82"/>
                <w:position w:val="0"/>
                <w:sz w:val="21"/>
                <w:szCs w:val="21"/>
              </w:rPr>
              <w:t>5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82"/>
                <w:position w:val="0"/>
                <w:sz w:val="21"/>
                <w:szCs w:val="21"/>
              </w:rPr>
              <w:t>ml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-40"/>
                <w:w w:val="82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100"/>
                <w:position w:val="0"/>
                <w:sz w:val="21"/>
                <w:szCs w:val="21"/>
              </w:rPr>
              <w:tab/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5"/>
                <w:w w:val="84"/>
                <w:position w:val="0"/>
                <w:sz w:val="21"/>
                <w:szCs w:val="21"/>
              </w:rPr>
              <w:t>8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-5"/>
                <w:w w:val="55"/>
                <w:position w:val="0"/>
                <w:sz w:val="21"/>
                <w:szCs w:val="21"/>
              </w:rPr>
              <w:t>%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5"/>
                <w:w w:val="93"/>
                <w:position w:val="0"/>
                <w:sz w:val="21"/>
                <w:szCs w:val="21"/>
              </w:rPr>
              <w:t>F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99"/>
                <w:position w:val="0"/>
                <w:sz w:val="21"/>
                <w:szCs w:val="21"/>
              </w:rPr>
              <w:t>eC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-5"/>
                <w:w w:val="99"/>
                <w:position w:val="0"/>
                <w:sz w:val="21"/>
                <w:szCs w:val="21"/>
              </w:rPr>
              <w:t>l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88"/>
                <w:position w:val="-3"/>
                <w:sz w:val="10"/>
                <w:szCs w:val="10"/>
              </w:rPr>
              <w:t>3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4"/>
                <w:w w:val="100"/>
                <w:position w:val="-3"/>
                <w:sz w:val="10"/>
                <w:szCs w:val="10"/>
              </w:rPr>
              <w:t xml:space="preserve"> 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100"/>
                <w:position w:val="0"/>
                <w:sz w:val="21"/>
                <w:szCs w:val="21"/>
              </w:rPr>
              <w:t>溶液</w:t>
            </w:r>
          </w:p>
        </w:tc>
        <w:tc>
          <w:tcPr>
            <w:tcW w:w="2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313" w:lineRule="exact"/>
              <w:ind w:left="269" w:right="-20"/>
              <w:jc w:val="left"/>
              <w:rPr>
                <w:rFonts w:ascii="Microsoft JhengHei" w:hAnsi="Microsoft JhengHei" w:eastAsia="Microsoft JhengHei" w:cs="Microsoft JhengHei"/>
                <w:sz w:val="21"/>
                <w:szCs w:val="21"/>
              </w:rPr>
            </w:pP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100"/>
                <w:position w:val="0"/>
                <w:sz w:val="21"/>
                <w:szCs w:val="21"/>
              </w:rPr>
              <w:t>注射器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-5"/>
                <w:w w:val="100"/>
                <w:position w:val="0"/>
                <w:sz w:val="21"/>
                <w:szCs w:val="21"/>
              </w:rPr>
              <w:t>活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100"/>
                <w:position w:val="0"/>
                <w:sz w:val="21"/>
                <w:szCs w:val="21"/>
              </w:rPr>
              <w:t>塞向右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-5"/>
                <w:w w:val="100"/>
                <w:position w:val="0"/>
                <w:sz w:val="21"/>
                <w:szCs w:val="21"/>
              </w:rPr>
              <w:t>移</w:t>
            </w:r>
            <w:r>
              <w:rPr>
                <w:rFonts w:ascii="Microsoft JhengHei" w:hAnsi="Microsoft JhengHei" w:eastAsia="Microsoft JhengHei" w:cs="Microsoft JhengHei"/>
                <w:b/>
                <w:bCs/>
                <w:spacing w:val="0"/>
                <w:w w:val="100"/>
                <w:position w:val="0"/>
                <w:sz w:val="21"/>
                <w:szCs w:val="21"/>
              </w:rPr>
              <w:t>动</w:t>
            </w:r>
          </w:p>
        </w:tc>
      </w:tr>
    </w:tbl>
    <w:p>
      <w:pPr>
        <w:spacing w:before="0" w:after="0" w:line="308" w:lineRule="exact"/>
        <w:ind w:left="113" w:right="7370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设计实验</w:t>
      </w:r>
    </w:p>
    <w:p>
      <w:pPr>
        <w:spacing w:before="13" w:after="0" w:line="240" w:lineRule="auto"/>
        <w:ind w:left="113" w:right="3891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①实验前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应该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先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                                           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5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</w:t>
      </w:r>
    </w:p>
    <w:p>
      <w:pPr>
        <w:spacing w:before="13" w:after="0" w:line="240" w:lineRule="auto"/>
        <w:ind w:left="113" w:right="2311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②在乙组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探究实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中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“实验一”起的作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用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是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                     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6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</w:t>
      </w:r>
    </w:p>
    <w:p>
      <w:pPr>
        <w:tabs>
          <w:tab w:val="left" w:pos="7060"/>
        </w:tabs>
        <w:spacing w:before="13" w:after="0" w:line="248" w:lineRule="auto"/>
        <w:ind w:left="113" w:right="1022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③为定量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比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较两者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催化效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果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，可测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量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生成等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体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积气体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所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需的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 深入探究</w:t>
      </w:r>
    </w:p>
    <w:p>
      <w:pPr>
        <w:spacing w:before="3" w:after="0" w:line="240" w:lineRule="auto"/>
        <w:ind w:left="113" w:right="3643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④为了证明 </w:t>
      </w:r>
      <w:r>
        <w:rPr>
          <w:rFonts w:ascii="Microsoft JhengHei" w:hAnsi="Microsoft JhengHei" w:eastAsia="Microsoft JhengHei" w:cs="Microsoft JhengHei"/>
          <w:b/>
          <w:bCs/>
          <w:spacing w:val="0"/>
          <w:w w:val="75"/>
          <w:sz w:val="21"/>
          <w:szCs w:val="21"/>
        </w:rPr>
        <w:t>CuSO</w:t>
      </w:r>
      <w:r>
        <w:rPr>
          <w:rFonts w:ascii="Microsoft JhengHei" w:hAnsi="Microsoft JhengHei" w:eastAsia="Microsoft JhengHei" w:cs="Microsoft JhengHei"/>
          <w:b/>
          <w:bCs/>
          <w:spacing w:val="0"/>
          <w:w w:val="75"/>
          <w:position w:val="-2"/>
          <w:sz w:val="10"/>
          <w:szCs w:val="10"/>
        </w:rPr>
        <w:t>4</w:t>
      </w:r>
      <w:r>
        <w:rPr>
          <w:rFonts w:ascii="Microsoft JhengHei" w:hAnsi="Microsoft JhengHei" w:eastAsia="Microsoft JhengHei" w:cs="Microsoft JhengHei"/>
          <w:b/>
          <w:bCs/>
          <w:spacing w:val="7"/>
          <w:w w:val="75"/>
          <w:position w:val="-2"/>
          <w:sz w:val="10"/>
          <w:szCs w:val="1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溶液是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该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反应的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催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化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position w:val="0"/>
          <w:sz w:val="21"/>
          <w:szCs w:val="21"/>
        </w:rPr>
        <w:t>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还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需：</w:t>
      </w:r>
    </w:p>
    <w:p>
      <w:pPr>
        <w:spacing w:before="11" w:after="0" w:line="244" w:lineRule="auto"/>
        <w:ind w:left="113" w:right="3974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8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验证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                                                           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； </w:t>
      </w:r>
      <w:r>
        <w:rPr>
          <w:rFonts w:ascii="Microsoft JhengHei" w:hAnsi="Microsoft JhengHei" w:eastAsia="Microsoft JhengHei" w:cs="Microsoft JhengHei"/>
          <w:b/>
          <w:bCs/>
          <w:spacing w:val="5"/>
          <w:w w:val="77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b/>
          <w:bCs/>
          <w:spacing w:val="0"/>
          <w:w w:val="19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验证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  <w:u w:val="single" w:color="000000"/>
        </w:rPr>
        <w:t xml:space="preserve">                                                             </w:t>
      </w:r>
      <w:r>
        <w:rPr>
          <w:rFonts w:ascii="Microsoft JhengHei" w:hAnsi="Microsoft JhengHei" w:eastAsia="Microsoft JhengHei" w:cs="Microsoft JhengHei"/>
          <w:b/>
          <w:bCs/>
          <w:spacing w:val="1"/>
          <w:w w:val="10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40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 总结与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提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升：</w:t>
      </w:r>
    </w:p>
    <w:p>
      <w:pPr>
        <w:spacing w:before="6" w:after="0" w:line="346" w:lineRule="exact"/>
        <w:ind w:left="113" w:right="28" w:firstLine="422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z w:val="21"/>
          <w:szCs w:val="21"/>
        </w:rPr>
        <w:t>同一物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</w:rPr>
        <w:t>质</w:t>
      </w:r>
      <w:r>
        <w:rPr>
          <w:rFonts w:ascii="Microsoft JhengHei" w:hAnsi="Microsoft JhengHei" w:eastAsia="Microsoft JhengHei" w:cs="Microsoft JhengHei"/>
          <w:b/>
          <w:bCs/>
          <w:spacing w:val="0"/>
          <w:sz w:val="21"/>
          <w:szCs w:val="21"/>
        </w:rPr>
        <w:t>可以有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</w:rPr>
        <w:t>很</w:t>
      </w:r>
      <w:r>
        <w:rPr>
          <w:rFonts w:ascii="Microsoft JhengHei" w:hAnsi="Microsoft JhengHei" w:eastAsia="Microsoft JhengHei" w:cs="Microsoft JhengHei"/>
          <w:b/>
          <w:bCs/>
          <w:spacing w:val="0"/>
          <w:sz w:val="21"/>
          <w:szCs w:val="21"/>
        </w:rPr>
        <w:t>多用</w:t>
      </w:r>
      <w:r>
        <w:rPr>
          <w:rFonts w:ascii="Microsoft JhengHei" w:hAnsi="Microsoft JhengHei" w:eastAsia="Microsoft JhengHei" w:cs="Microsoft JhengHei"/>
          <w:b/>
          <w:bCs/>
          <w:spacing w:val="-1"/>
          <w:sz w:val="21"/>
          <w:szCs w:val="21"/>
        </w:rPr>
        <w:t>途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0"/>
          <w:sz w:val="21"/>
          <w:szCs w:val="21"/>
        </w:rPr>
        <w:t>当我们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</w:rPr>
        <w:t>徜</w:t>
      </w:r>
      <w:r>
        <w:rPr>
          <w:rFonts w:ascii="Microsoft JhengHei" w:hAnsi="Microsoft JhengHei" w:eastAsia="Microsoft JhengHei" w:cs="Microsoft JhengHei"/>
          <w:b/>
          <w:bCs/>
          <w:spacing w:val="0"/>
          <w:sz w:val="21"/>
          <w:szCs w:val="21"/>
        </w:rPr>
        <w:t>徉于化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</w:rPr>
        <w:t>学</w:t>
      </w:r>
      <w:r>
        <w:rPr>
          <w:rFonts w:ascii="Microsoft JhengHei" w:hAnsi="Microsoft JhengHei" w:eastAsia="Microsoft JhengHei" w:cs="Microsoft JhengHei"/>
          <w:b/>
          <w:bCs/>
          <w:spacing w:val="0"/>
          <w:sz w:val="21"/>
          <w:szCs w:val="21"/>
        </w:rPr>
        <w:t>的海洋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</w:rPr>
        <w:t>时</w:t>
      </w:r>
      <w:r>
        <w:rPr>
          <w:rFonts w:ascii="Microsoft JhengHei" w:hAnsi="Microsoft JhengHei" w:eastAsia="Microsoft JhengHei" w:cs="Microsoft JhengHei"/>
          <w:b/>
          <w:bCs/>
          <w:spacing w:val="0"/>
          <w:sz w:val="21"/>
          <w:szCs w:val="21"/>
        </w:rPr>
        <w:t>，会发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</w:rPr>
        <w:t>现</w:t>
      </w:r>
      <w:r>
        <w:rPr>
          <w:rFonts w:ascii="Microsoft JhengHei" w:hAnsi="Microsoft JhengHei" w:eastAsia="Microsoft JhengHei" w:cs="Microsoft JhengHei"/>
          <w:b/>
          <w:bCs/>
          <w:spacing w:val="0"/>
          <w:sz w:val="21"/>
          <w:szCs w:val="21"/>
        </w:rPr>
        <w:t>诸多的</w:t>
      </w:r>
      <w:r>
        <w:rPr>
          <w:rFonts w:ascii="Microsoft JhengHei" w:hAnsi="Microsoft JhengHei" w:eastAsia="Microsoft JhengHei" w:cs="Microsoft JhengHei"/>
          <w:b/>
          <w:bCs/>
          <w:spacing w:val="-5"/>
          <w:sz w:val="21"/>
          <w:szCs w:val="21"/>
        </w:rPr>
        <w:t>奇</w:t>
      </w:r>
      <w:r>
        <w:rPr>
          <w:rFonts w:ascii="Microsoft JhengHei" w:hAnsi="Microsoft JhengHei" w:eastAsia="Microsoft JhengHei" w:cs="Microsoft JhengHei"/>
          <w:b/>
          <w:bCs/>
          <w:spacing w:val="0"/>
          <w:sz w:val="21"/>
          <w:szCs w:val="21"/>
        </w:rPr>
        <w:t>珍异宝</w:t>
      </w:r>
      <w:r>
        <w:rPr>
          <w:rFonts w:ascii="Microsoft JhengHei" w:hAnsi="Microsoft JhengHei" w:eastAsia="Microsoft JhengHei" w:cs="Microsoft JhengHei"/>
          <w:b/>
          <w:bCs/>
          <w:spacing w:val="-2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-58"/>
          <w:w w:val="100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让 我们一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起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来探究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物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质更多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用途</w:t>
      </w:r>
      <w:r>
        <w:rPr>
          <w:rFonts w:ascii="Microsoft JhengHei" w:hAnsi="Microsoft JhengHei" w:eastAsia="Microsoft JhengHei" w:cs="Microsoft JhengHei"/>
          <w:b/>
          <w:bCs/>
          <w:spacing w:val="-1"/>
          <w:w w:val="100"/>
          <w:sz w:val="21"/>
          <w:szCs w:val="21"/>
        </w:rPr>
        <w:t>吧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。</w:t>
      </w:r>
    </w:p>
    <w:p>
      <w:pPr>
        <w:spacing w:before="0" w:after="0" w:line="325" w:lineRule="exact"/>
        <w:ind w:left="113" w:right="5686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六、定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量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分析题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共</w:t>
      </w: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6</w:t>
      </w:r>
      <w:r>
        <w:rPr>
          <w:rFonts w:ascii="Microsoft JhengHei" w:hAnsi="Microsoft JhengHei" w:eastAsia="Microsoft JhengHei" w:cs="Microsoft JhengHei"/>
          <w:b/>
          <w:bCs/>
          <w:spacing w:val="-20"/>
          <w:w w:val="100"/>
          <w:position w:val="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分）</w:t>
      </w:r>
    </w:p>
    <w:p>
      <w:pPr>
        <w:spacing w:before="20" w:after="0" w:line="340" w:lineRule="exact"/>
        <w:ind w:left="113" w:right="28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5"/>
          <w:w w:val="100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 xml:space="preserve">9. </w:t>
      </w:r>
      <w:r>
        <w:rPr>
          <w:rFonts w:ascii="Microsoft JhengHei" w:hAnsi="Microsoft JhengHei" w:eastAsia="Microsoft JhengHei" w:cs="Microsoft JhengHei"/>
          <w:b/>
          <w:bCs/>
          <w:spacing w:val="8"/>
          <w:w w:val="10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实验室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有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一瓶含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质的氯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酸</w:t>
      </w:r>
      <w:r>
        <w:rPr>
          <w:rFonts w:ascii="Microsoft JhengHei" w:hAnsi="Microsoft JhengHei" w:eastAsia="Microsoft JhengHei" w:cs="Microsoft JhengHei"/>
          <w:b/>
          <w:bCs/>
          <w:spacing w:val="9"/>
          <w:w w:val="100"/>
          <w:sz w:val="21"/>
          <w:szCs w:val="21"/>
        </w:rPr>
        <w:t>钾</w:t>
      </w:r>
      <w:r>
        <w:rPr>
          <w:rFonts w:ascii="Microsoft JhengHei" w:hAnsi="Microsoft JhengHei" w:eastAsia="Microsoft JhengHei" w:cs="Microsoft JhengHei"/>
          <w:b/>
          <w:bCs/>
          <w:spacing w:val="-29"/>
          <w:w w:val="100"/>
          <w:sz w:val="21"/>
          <w:szCs w:val="21"/>
        </w:rPr>
        <w:t>。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某兴趣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小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组利用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该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药品和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氧化锰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制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取氧</w:t>
      </w:r>
      <w:r>
        <w:rPr>
          <w:rFonts w:ascii="Microsoft JhengHei" w:hAnsi="Microsoft JhengHei" w:eastAsia="Microsoft JhengHei" w:cs="Microsoft JhengHei"/>
          <w:b/>
          <w:bCs/>
          <w:spacing w:val="-20"/>
          <w:w w:val="100"/>
          <w:sz w:val="21"/>
          <w:szCs w:val="21"/>
        </w:rPr>
        <w:t>气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（杂质不 参加反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应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）。实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验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数据记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1"/>
          <w:szCs w:val="21"/>
        </w:rPr>
        <w:t>录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1"/>
          <w:szCs w:val="21"/>
        </w:rPr>
        <w:t>如下：</w:t>
      </w:r>
    </w:p>
    <w:p>
      <w:pPr>
        <w:spacing w:after="0" w:line="340" w:lineRule="exact"/>
        <w:jc w:val="left"/>
        <w:rPr>
          <w:rFonts w:ascii="Microsoft JhengHei" w:hAnsi="Microsoft JhengHei" w:eastAsia="Microsoft JhengHei" w:cs="Microsoft JhengHei"/>
          <w:sz w:val="21"/>
          <w:szCs w:val="21"/>
        </w:rPr>
        <w:sectPr>
          <w:pgSz w:w="10320" w:h="14580"/>
          <w:pgMar w:top="1220" w:right="920" w:bottom="860" w:left="1020" w:header="0" w:footer="655" w:gutter="0"/>
          <w:cols w:space="708" w:num="1"/>
        </w:sectPr>
      </w:pPr>
    </w:p>
    <w:p>
      <w:pPr>
        <w:tabs>
          <w:tab w:val="left" w:pos="1620"/>
        </w:tabs>
        <w:spacing w:before="80" w:after="0" w:line="240" w:lineRule="auto"/>
        <w:ind w:left="420" w:right="-92"/>
        <w:jc w:val="left"/>
        <w:rPr>
          <w:rFonts w:ascii="Microsoft JhengHei" w:hAnsi="Microsoft JhengHei" w:eastAsia="Microsoft JhengHei" w:cs="Microsoft JhengHei"/>
          <w:sz w:val="20"/>
          <w:szCs w:val="20"/>
        </w:rPr>
      </w:pPr>
      <w:r>
        <w:pict>
          <v:group id="_x0000_s1092" o:spid="_x0000_s1092" o:spt="203" style="position:absolute;left:0pt;margin-left:64.2pt;margin-top:4.6pt;height:31.65pt;width:319.65pt;mso-position-horizontal-relative:page;z-index:-251639808;mso-width-relative:page;mso-height-relative:page;" coordorigin="1284,92" coordsize="6394,634">
            <o:lock v:ext="edit"/>
            <v:group id="_x0000_s1093" o:spid="_x0000_s1093" o:spt="203" style="position:absolute;left:1291;top:99;height:619;width:2059;" coordorigin="1291,99" coordsize="2059,619">
              <o:lock v:ext="edit"/>
              <v:shape id="_x0000_s1094" o:spid="_x0000_s1094" style="position:absolute;left:1291;top:99;height:619;width:2059;" filled="f" stroked="t" coordorigin="1291,99" coordsize="2059,619" path="m1291,99l1291,719,3350,719,3350,99,1291,99xe">
                <v:path arrowok="t"/>
                <v:fill on="f" focussize="0,0"/>
                <v:stroke weight="0.72pt" color="#000000"/>
                <v:imagedata o:title=""/>
                <o:lock v:ext="edit"/>
              </v:shape>
            </v:group>
            <v:group id="_x0000_s1095" o:spid="_x0000_s1095" o:spt="203" style="position:absolute;left:3360;top:330;height:134;width:2237;" coordorigin="3360,330" coordsize="2237,134">
              <o:lock v:ext="edit"/>
              <v:shape id="_x0000_s1096" o:spid="_x0000_s1096" style="position:absolute;left:3360;top:330;height:134;width:2237;" fillcolor="#000000" filled="t" stroked="f" coordorigin="3360,330" coordsize="2237,134" path="m5568,397l5458,450,5453,450,5453,455,5458,459,5458,464,5467,464,5588,402,5578,402,5568,397xe">
                <v:path arrowok="t"/>
                <v:fill on="t" focussize="0,0"/>
                <v:stroke on="f"/>
                <v:imagedata o:title=""/>
                <o:lock v:ext="edit"/>
              </v:shape>
              <v:shape id="_x0000_s1097" o:spid="_x0000_s1097" style="position:absolute;left:3360;top:330;height:134;width:2237;" fillcolor="#000000" filled="t" stroked="f" coordorigin="3360,330" coordsize="2237,134" path="m5548,387l3360,387,3360,402,5558,402,5568,397,5548,387xe">
                <v:path arrowok="t"/>
                <v:fill on="t" focussize="0,0"/>
                <v:stroke on="f"/>
                <v:imagedata o:title=""/>
                <o:lock v:ext="edit"/>
              </v:shape>
              <v:shape id="_x0000_s1098" o:spid="_x0000_s1098" style="position:absolute;left:3360;top:330;height:134;width:2237;" fillcolor="#000000" filled="t" stroked="f" coordorigin="3360,330" coordsize="2237,134" path="m5578,392l5568,397,5578,402,5578,392xe">
                <v:path arrowok="t"/>
                <v:fill on="t" focussize="0,0"/>
                <v:stroke on="f"/>
                <v:imagedata o:title=""/>
                <o:lock v:ext="edit"/>
              </v:shape>
              <v:shape id="_x0000_s1099" o:spid="_x0000_s1099" style="position:absolute;left:3360;top:330;height:134;width:2237;" fillcolor="#000000" filled="t" stroked="f" coordorigin="3360,330" coordsize="2237,134" path="m5582,392l5578,392,5578,402,5582,402,5582,392xe">
                <v:path arrowok="t"/>
                <v:fill on="t" focussize="0,0"/>
                <v:stroke on="f"/>
                <v:imagedata o:title=""/>
                <o:lock v:ext="edit"/>
              </v:shape>
              <v:shape id="_x0000_s1100" o:spid="_x0000_s1100" style="position:absolute;left:3360;top:330;height:134;width:2237;" fillcolor="#000000" filled="t" stroked="f" coordorigin="3360,330" coordsize="2237,134" path="m5582,390l5582,402,5588,402,5597,397,5582,390xe">
                <v:path arrowok="t"/>
                <v:fill on="t" focussize="0,0"/>
                <v:stroke on="f"/>
                <v:imagedata o:title=""/>
                <o:lock v:ext="edit"/>
              </v:shape>
              <v:shape id="_x0000_s1101" o:spid="_x0000_s1101" style="position:absolute;left:3360;top:330;height:134;width:2237;" fillcolor="#000000" filled="t" stroked="f" coordorigin="3360,330" coordsize="2237,134" path="m5467,330l5458,330,5458,335,5453,335,5458,339,5458,344,5568,397,5578,392,5582,392,5582,390,5467,330xe">
                <v:path arrowok="t"/>
                <v:fill on="t" focussize="0,0"/>
                <v:stroke on="f"/>
                <v:imagedata o:title=""/>
                <o:lock v:ext="edit"/>
              </v:shape>
              <v:shape id="_x0000_s1102" o:spid="_x0000_s1102" style="position:absolute;left:3360;top:330;height:134;width:2237;" fillcolor="#000000" filled="t" stroked="f" coordorigin="3360,330" coordsize="2237,134" path="m5582,387l5578,387,5582,390,5582,38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03" o:spid="_x0000_s1103" o:spt="203" style="position:absolute;left:5611;top:114;height:514;width:2059;" coordorigin="5611,114" coordsize="2059,514">
              <o:lock v:ext="edit"/>
              <v:shape id="_x0000_s1104" o:spid="_x0000_s1104" style="position:absolute;left:5611;top:114;height:514;width:2059;" filled="f" stroked="t" coordorigin="5611,114" coordsize="2059,514" path="m5611,114l5611,627,7670,627,7670,114,5611,114xe">
                <v:path arrowok="t"/>
                <v:fill on="f" focussize="0,0"/>
                <v:stroke weight="0.72pt" color="#000000"/>
                <v:imagedata o:title=""/>
                <o:lock v:ext="edit"/>
              </v:shape>
            </v:group>
          </v:group>
        </w:pic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0"/>
          <w:szCs w:val="20"/>
        </w:rPr>
        <w:t>氯酸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0"/>
          <w:szCs w:val="20"/>
        </w:rPr>
        <w:t>钾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0"/>
          <w:szCs w:val="20"/>
        </w:rPr>
        <w:t>样品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0"/>
          <w:szCs w:val="20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82"/>
          <w:sz w:val="20"/>
          <w:szCs w:val="20"/>
        </w:rPr>
        <w:t>25g</w:t>
      </w:r>
    </w:p>
    <w:p>
      <w:pPr>
        <w:tabs>
          <w:tab w:val="left" w:pos="1520"/>
        </w:tabs>
        <w:spacing w:before="0" w:after="0" w:line="213" w:lineRule="exact"/>
        <w:ind w:left="420" w:right="-70"/>
        <w:jc w:val="left"/>
        <w:rPr>
          <w:rFonts w:ascii="Microsoft JhengHei" w:hAnsi="Microsoft JhengHei" w:eastAsia="Microsoft JhengHei" w:cs="Microsoft JhengHei"/>
          <w:sz w:val="20"/>
          <w:szCs w:val="20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0"/>
          <w:szCs w:val="20"/>
        </w:rPr>
        <w:t>二氧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0"/>
          <w:szCs w:val="20"/>
        </w:rPr>
        <w:t>化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0"/>
          <w:szCs w:val="20"/>
        </w:rPr>
        <w:t>锰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0"/>
          <w:szCs w:val="20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0"/>
          <w:szCs w:val="20"/>
        </w:rPr>
        <w:t>4.6g</w:t>
      </w:r>
    </w:p>
    <w:p>
      <w:pPr>
        <w:spacing w:before="9" w:after="0" w:line="150" w:lineRule="exact"/>
        <w:jc w:val="left"/>
        <w:rPr>
          <w:sz w:val="15"/>
          <w:szCs w:val="15"/>
        </w:rPr>
      </w:pPr>
      <w:r>
        <w:br w:type="column"/>
      </w:r>
    </w:p>
    <w:p>
      <w:pPr>
        <w:spacing w:before="0" w:after="0" w:line="167" w:lineRule="auto"/>
        <w:ind w:left="298" w:right="-72" w:hanging="298"/>
        <w:jc w:val="left"/>
        <w:rPr>
          <w:rFonts w:ascii="Microsoft JhengHei" w:hAnsi="Microsoft JhengHei" w:eastAsia="Microsoft JhengHei" w:cs="Microsoft JhengHei"/>
          <w:sz w:val="20"/>
          <w:szCs w:val="20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0"/>
          <w:szCs w:val="20"/>
        </w:rPr>
        <w:t>充分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0"/>
          <w:szCs w:val="20"/>
        </w:rPr>
        <w:t>加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0"/>
          <w:szCs w:val="20"/>
        </w:rPr>
        <w:t>热后 冷却</w:t>
      </w:r>
    </w:p>
    <w:p>
      <w:pPr>
        <w:spacing w:before="3" w:after="0" w:line="150" w:lineRule="exact"/>
        <w:jc w:val="left"/>
        <w:rPr>
          <w:sz w:val="15"/>
          <w:szCs w:val="15"/>
        </w:rPr>
      </w:pPr>
      <w:r>
        <w:br w:type="column"/>
      </w:r>
    </w:p>
    <w:p>
      <w:pPr>
        <w:tabs>
          <w:tab w:val="left" w:pos="1000"/>
        </w:tabs>
        <w:spacing w:before="0" w:after="0" w:line="240" w:lineRule="auto"/>
        <w:ind w:right="-20"/>
        <w:jc w:val="left"/>
        <w:rPr>
          <w:rFonts w:ascii="Microsoft JhengHei" w:hAnsi="Microsoft JhengHei" w:eastAsia="Microsoft JhengHei" w:cs="Microsoft JhengHei"/>
          <w:sz w:val="20"/>
          <w:szCs w:val="20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0"/>
          <w:szCs w:val="20"/>
        </w:rPr>
        <w:t>剩余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sz w:val="20"/>
          <w:szCs w:val="20"/>
        </w:rPr>
        <w:t>固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0"/>
          <w:szCs w:val="20"/>
        </w:rPr>
        <w:t>体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sz w:val="20"/>
          <w:szCs w:val="20"/>
        </w:rPr>
        <w:tab/>
      </w:r>
      <w:r>
        <w:rPr>
          <w:rFonts w:ascii="Microsoft JhengHei" w:hAnsi="Microsoft JhengHei" w:eastAsia="Microsoft JhengHei" w:cs="Microsoft JhengHei"/>
          <w:b/>
          <w:bCs/>
          <w:spacing w:val="0"/>
          <w:w w:val="82"/>
          <w:sz w:val="20"/>
          <w:szCs w:val="20"/>
        </w:rPr>
        <w:t>20g</w:t>
      </w:r>
    </w:p>
    <w:p>
      <w:pPr>
        <w:spacing w:after="0" w:line="240" w:lineRule="auto"/>
        <w:jc w:val="left"/>
        <w:rPr>
          <w:rFonts w:ascii="Microsoft JhengHei" w:hAnsi="Microsoft JhengHei" w:eastAsia="Microsoft JhengHei" w:cs="Microsoft JhengHei"/>
          <w:sz w:val="20"/>
          <w:szCs w:val="20"/>
        </w:rPr>
        <w:sectPr>
          <w:type w:val="continuous"/>
          <w:pgSz w:w="10320" w:h="14580"/>
          <w:pgMar w:top="1220" w:right="920" w:bottom="840" w:left="1020" w:header="708" w:footer="708" w:gutter="0"/>
          <w:cols w:equalWidth="0" w:num="3">
            <w:col w:w="1928" w:space="926"/>
            <w:col w:w="1004" w:space="882"/>
            <w:col w:w="3640"/>
          </w:cols>
        </w:sectPr>
      </w:pPr>
    </w:p>
    <w:p>
      <w:pPr>
        <w:spacing w:before="10" w:after="0" w:line="150" w:lineRule="exact"/>
        <w:jc w:val="left"/>
        <w:rPr>
          <w:sz w:val="15"/>
          <w:szCs w:val="15"/>
        </w:rPr>
      </w:pPr>
    </w:p>
    <w:p>
      <w:pPr>
        <w:spacing w:before="0" w:after="0" w:line="295" w:lineRule="exact"/>
        <w:ind w:left="113" w:right="-20"/>
        <w:jc w:val="lef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计算氯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酸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钾样品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中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氯酸钾</w:t>
      </w:r>
      <w:r>
        <w:rPr>
          <w:rFonts w:ascii="Microsoft JhengHei" w:hAnsi="Microsoft JhengHei" w:eastAsia="Microsoft JhengHei" w:cs="Microsoft JhengHei"/>
          <w:b/>
          <w:bCs/>
          <w:spacing w:val="-5"/>
          <w:w w:val="100"/>
          <w:position w:val="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质量分</w:t>
      </w:r>
      <w:r>
        <w:rPr>
          <w:rFonts w:ascii="Microsoft JhengHei" w:hAnsi="Microsoft JhengHei" w:eastAsia="Microsoft JhengHei" w:cs="Microsoft JhengHei"/>
          <w:b/>
          <w:bCs/>
          <w:spacing w:val="-6"/>
          <w:w w:val="100"/>
          <w:position w:val="0"/>
          <w:sz w:val="21"/>
          <w:szCs w:val="21"/>
        </w:rPr>
        <w:t>数</w:t>
      </w:r>
      <w:r>
        <w:rPr>
          <w:rFonts w:ascii="Microsoft JhengHei" w:hAnsi="Microsoft JhengHei" w:eastAsia="Microsoft JhengHei" w:cs="Microsoft JhengHei"/>
          <w:b/>
          <w:bCs/>
          <w:spacing w:val="0"/>
          <w:w w:val="100"/>
          <w:position w:val="0"/>
          <w:sz w:val="21"/>
          <w:szCs w:val="21"/>
        </w:rPr>
        <w:t>。</w:t>
      </w:r>
    </w:p>
    <w:sectPr>
      <w:type w:val="continuous"/>
      <w:pgSz w:w="10320" w:h="14580"/>
      <w:pgMar w:top="1220" w:right="920" w:bottom="840" w:left="102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Microsoft Sans Serif">
    <w:panose1 w:val="020B0604020202020204"/>
    <w:charset w:val="00"/>
    <w:family w:val="swiss"/>
    <w:pitch w:val="default"/>
    <w:sig w:usb0="E1002AFF" w:usb1="C0000002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180" w:lineRule="exact"/>
      <w:jc w:val="left"/>
      <w:rPr>
        <w:sz w:val="18"/>
        <w:szCs w:val="18"/>
      </w:rPr>
    </w:pPr>
    <w:r>
      <w:pict>
        <v:shape id="_x0000_s2049" o:spid="_x0000_s2049" o:spt="202" type="#_x0000_t202" style="position:absolute;left:0pt;margin-left:202.25pt;margin-top:678.35pt;height:10.85pt;width:116.9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16" w:lineRule="exact"/>
                  <w:ind w:left="20" w:right="-47"/>
                  <w:jc w:val="left"/>
                  <w:rPr>
                    <w:rFonts w:ascii="Microsoft JhengHei" w:hAnsi="Microsoft JhengHei" w:eastAsia="Microsoft JhengHei" w:cs="Microsoft JhengHei"/>
                    <w:sz w:val="17"/>
                    <w:szCs w:val="17"/>
                  </w:rPr>
                </w:pP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w w:val="100"/>
                    <w:sz w:val="17"/>
                    <w:szCs w:val="17"/>
                  </w:rPr>
                  <w:t>九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0"/>
                    <w:w w:val="100"/>
                    <w:sz w:val="17"/>
                    <w:szCs w:val="17"/>
                  </w:rPr>
                  <w:t>年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w w:val="100"/>
                    <w:sz w:val="17"/>
                    <w:szCs w:val="17"/>
                  </w:rPr>
                  <w:t>级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0"/>
                    <w:w w:val="100"/>
                    <w:sz w:val="17"/>
                    <w:szCs w:val="17"/>
                  </w:rPr>
                  <w:t>化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w w:val="100"/>
                    <w:sz w:val="17"/>
                    <w:szCs w:val="17"/>
                  </w:rPr>
                  <w:t>学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0"/>
                    <w:w w:val="100"/>
                    <w:sz w:val="17"/>
                    <w:szCs w:val="17"/>
                  </w:rPr>
                  <w:t xml:space="preserve">第 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4"/>
                    <w:w w:val="100"/>
                    <w:sz w:val="17"/>
                    <w:szCs w:val="17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0"/>
                    <w:w w:val="87"/>
                    <w:sz w:val="17"/>
                    <w:szCs w:val="17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0"/>
                    <w:w w:val="104"/>
                    <w:sz w:val="17"/>
                    <w:szCs w:val="17"/>
                  </w:rPr>
                  <w:t>（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</w:rPr>
                  <w:t>共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0"/>
                    <w:w w:val="104"/>
                    <w:sz w:val="17"/>
                    <w:szCs w:val="17"/>
                  </w:rPr>
                  <w:t>六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b/>
                    <w:bCs/>
                    <w:spacing w:val="0"/>
                    <w:w w:val="104"/>
                    <w:sz w:val="17"/>
                    <w:szCs w:val="17"/>
                  </w:rPr>
                  <w:t>）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01A52B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22.png"/><Relationship Id="rId25" Type="http://schemas.openxmlformats.org/officeDocument/2006/relationships/image" Target="media/image21.jpe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jpe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jpe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5"/>
    <customShpInfo spid="_x0000_s1026"/>
    <customShpInfo spid="_x0000_s1027"/>
    <customShpInfo spid="_x0000_s1028"/>
    <customShpInfo spid="_x0000_s1030"/>
    <customShpInfo spid="_x0000_s1032"/>
    <customShpInfo spid="_x0000_s1033"/>
    <customShpInfo spid="_x0000_s1035"/>
    <customShpInfo spid="_x0000_s1034"/>
    <customShpInfo spid="_x0000_s1037"/>
    <customShpInfo spid="_x0000_s1036"/>
    <customShpInfo spid="_x0000_s1031"/>
    <customShpInfo spid="_x0000_s1039"/>
    <customShpInfo spid="_x0000_s1040"/>
    <customShpInfo spid="_x0000_s1042"/>
    <customShpInfo spid="_x0000_s1043"/>
    <customShpInfo spid="_x0000_s1044"/>
    <customShpInfo spid="_x0000_s1045"/>
    <customShpInfo spid="_x0000_s1041"/>
    <customShpInfo spid="_x0000_s1047"/>
    <customShpInfo spid="_x0000_s1048"/>
    <customShpInfo spid="_x0000_s1049"/>
    <customShpInfo spid="_x0000_s1046"/>
    <customShpInfo spid="_x0000_s1051"/>
    <customShpInfo spid="_x0000_s1050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59"/>
    <customShpInfo spid="_x0000_s1058"/>
    <customShpInfo spid="_x0000_s1061"/>
    <customShpInfo spid="_x0000_s1060"/>
    <customShpInfo spid="_x0000_s1063"/>
    <customShpInfo spid="_x0000_s1062"/>
    <customShpInfo spid="_x0000_s1065"/>
    <customShpInfo spid="_x0000_s1064"/>
    <customShpInfo spid="_x0000_s1038"/>
    <customShpInfo spid="_x0000_s1066"/>
    <customShpInfo spid="_x0000_s1068"/>
    <customShpInfo spid="_x0000_s1069"/>
    <customShpInfo spid="_x0000_s1070"/>
    <customShpInfo spid="_x0000_s1067"/>
    <customShpInfo spid="_x0000_s1072"/>
    <customShpInfo spid="_x0000_s1073"/>
    <customShpInfo spid="_x0000_s1075"/>
    <customShpInfo spid="_x0000_s1074"/>
    <customShpInfo spid="_x0000_s1076"/>
    <customShpInfo spid="_x0000_s1078"/>
    <customShpInfo spid="_x0000_s1080"/>
    <customShpInfo spid="_x0000_s1079"/>
    <customShpInfo spid="_x0000_s1082"/>
    <customShpInfo spid="_x0000_s1081"/>
    <customShpInfo spid="_x0000_s1077"/>
    <customShpInfo spid="_x0000_s1084"/>
    <customShpInfo spid="_x0000_s1086"/>
    <customShpInfo spid="_x0000_s1085"/>
    <customShpInfo spid="_x0000_s1083"/>
    <customShpInfo spid="_x0000_s1088"/>
    <customShpInfo spid="_x0000_s1090"/>
    <customShpInfo spid="_x0000_s1089"/>
    <customShpInfo spid="_x0000_s1087"/>
    <customShpInfo spid="_x0000_s1091"/>
    <customShpInfo spid="_x0000_s1094"/>
    <customShpInfo spid="_x0000_s1093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095"/>
    <customShpInfo spid="_x0000_s1104"/>
    <customShpInfo spid="_x0000_s1103"/>
    <customShpInfo spid="_x0000_s109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2020-02-01T17:59:00Z</dcterms:created>
  <dc:creator>Administrator</dc:creator>
  <cp:lastModifiedBy>Administrator</cp:lastModifiedBy>
  <dcterms:modified xsi:type="dcterms:W3CDTF">2020-02-04T05:01:31Z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2020-01-03T00:00:00Z</vt:filetime>
  </property>
  <property fmtid="{D5CDD505-2E9C-101B-9397-08002B2CF9AE}" pid="3" name="LastSaved">
    <vt:filetime>2020-02-01T00:00:00Z</vt:filetime>
  </property>
  <property fmtid="{D5CDD505-2E9C-101B-9397-08002B2CF9AE}" pid="4" name="KSOProductBuildVer">
    <vt:lpwstr>2052-10.1.0.7698</vt:lpwstr>
  </property>
</Properties>
</file>