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7339E9" w:rsidRPr="00F62223" w:rsidP="00637D77">
      <w:pPr>
        <w:spacing w:line="0" w:lineRule="atLeast"/>
        <w:rPr>
          <w:rFonts w:ascii="微软雅黑" w:eastAsia="微软雅黑" w:hAnsi="微软雅黑"/>
          <w:b/>
          <w:sz w:val="28"/>
          <w:szCs w:val="21"/>
        </w:rPr>
      </w:pPr>
      <w:r w:rsidRPr="00637D77">
        <w:rPr>
          <w:rFonts w:asciiTheme="minorEastAsia" w:hAnsiTheme="minorEastAsia"/>
          <w:szCs w:val="21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11239500</wp:posOffset>
            </wp:positionH>
            <wp:positionV relativeFrom="topMargin">
              <wp:posOffset>10160000</wp:posOffset>
            </wp:positionV>
            <wp:extent cx="355600" cy="2540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0958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37D77">
        <w:rPr>
          <w:rFonts w:asciiTheme="minorEastAsia" w:hAnsiTheme="minorEastAsia"/>
          <w:szCs w:val="21"/>
        </w:rPr>
        <w:t>   </w:t>
      </w:r>
      <w:r w:rsidRPr="00637D77" w:rsidR="00784CF9">
        <w:rPr>
          <w:rFonts w:asciiTheme="minorEastAsia" w:hAnsiTheme="minorEastAsia"/>
          <w:szCs w:val="21"/>
        </w:rPr>
        <w:t xml:space="preserve">        </w:t>
      </w:r>
      <w:r w:rsidRPr="00F62223" w:rsidR="00784CF9">
        <w:rPr>
          <w:rFonts w:ascii="微软雅黑" w:eastAsia="微软雅黑" w:hAnsi="微软雅黑"/>
          <w:sz w:val="28"/>
          <w:szCs w:val="21"/>
        </w:rPr>
        <w:t xml:space="preserve"> </w:t>
      </w:r>
      <w:r w:rsidRPr="00F62223" w:rsidR="00F62223">
        <w:rPr>
          <w:rFonts w:ascii="微软雅黑" w:eastAsia="微软雅黑" w:hAnsi="微软雅黑" w:hint="eastAsia"/>
          <w:sz w:val="28"/>
          <w:szCs w:val="21"/>
        </w:rPr>
        <w:t xml:space="preserve"> </w:t>
      </w:r>
      <w:r w:rsidRPr="00F62223">
        <w:rPr>
          <w:rFonts w:ascii="微软雅黑" w:eastAsia="微软雅黑" w:hAnsi="微软雅黑"/>
          <w:b/>
          <w:sz w:val="28"/>
          <w:szCs w:val="21"/>
        </w:rPr>
        <w:t> 2019</w:t>
      </w:r>
      <w:r w:rsidRPr="00F62223" w:rsidR="00775FB7">
        <w:rPr>
          <w:rFonts w:ascii="微软雅黑" w:eastAsia="微软雅黑" w:hAnsi="微软雅黑" w:hint="eastAsia"/>
          <w:b/>
          <w:sz w:val="28"/>
          <w:szCs w:val="21"/>
        </w:rPr>
        <w:t>-</w:t>
      </w:r>
      <w:r w:rsidRPr="00F62223">
        <w:rPr>
          <w:rFonts w:ascii="微软雅黑" w:eastAsia="微软雅黑" w:hAnsi="微软雅黑"/>
          <w:b/>
          <w:sz w:val="28"/>
          <w:szCs w:val="21"/>
        </w:rPr>
        <w:t>2020学年度上学期期末考试      </w:t>
      </w:r>
    </w:p>
    <w:p w:rsidR="007339E9" w:rsidRPr="00637D77" w:rsidP="00F62223">
      <w:pPr>
        <w:spacing w:line="0" w:lineRule="atLeast"/>
        <w:ind w:firstLine="3080" w:firstLineChars="1100"/>
        <w:rPr>
          <w:rFonts w:asciiTheme="minorEastAsia" w:hAnsiTheme="minorEastAsia"/>
          <w:szCs w:val="21"/>
        </w:rPr>
      </w:pPr>
      <w:r w:rsidRPr="00F62223">
        <w:rPr>
          <w:rFonts w:ascii="微软雅黑" w:eastAsia="微软雅黑" w:hAnsi="微软雅黑"/>
          <w:b/>
          <w:sz w:val="28"/>
          <w:szCs w:val="21"/>
        </w:rPr>
        <w:t xml:space="preserve">七年级语文       </w:t>
      </w:r>
      <w:r w:rsidRPr="00637D77">
        <w:rPr>
          <w:rFonts w:asciiTheme="minorEastAsia" w:hAnsiTheme="minorEastAsia"/>
          <w:b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 xml:space="preserve"> </w:t>
      </w:r>
      <w:r w:rsidRPr="00637D77" w:rsidR="00784CF9">
        <w:rPr>
          <w:rFonts w:asciiTheme="minorEastAsia" w:hAnsiTheme="minorEastAsia"/>
          <w:szCs w:val="21"/>
        </w:rPr>
        <w:t>2020.1</w:t>
      </w:r>
      <w:r w:rsidRPr="00637D77" w:rsidR="00784CF9">
        <w:rPr>
          <w:rFonts w:asciiTheme="minorEastAsia" w:hAnsiTheme="minorEastAsia"/>
          <w:szCs w:val="21"/>
        </w:rPr>
        <w:br/>
      </w:r>
      <w:r w:rsidRPr="00637D77" w:rsidR="00784CF9">
        <w:rPr>
          <w:rFonts w:asciiTheme="minorEastAsia" w:hAnsiTheme="minorEastAsia"/>
          <w:szCs w:val="21"/>
        </w:rPr>
        <w:br/>
        <w:t>  </w:t>
      </w:r>
      <w:r w:rsidRPr="00637D77">
        <w:rPr>
          <w:rFonts w:asciiTheme="minorEastAsia" w:hAnsiTheme="minorEastAsia"/>
          <w:szCs w:val="21"/>
        </w:rPr>
        <w:t>一、卷面书写(10分</w:t>
      </w:r>
      <w:r w:rsidRPr="00637D77" w:rsidR="00784CF9">
        <w:rPr>
          <w:rFonts w:asciiTheme="minorEastAsia" w:hAnsiTheme="minorEastAsia" w:hint="eastAsia"/>
          <w:szCs w:val="21"/>
        </w:rPr>
        <w:t>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/>
          <w:szCs w:val="21"/>
        </w:rPr>
      </w:pPr>
      <w:r w:rsidRPr="00637D77">
        <w:rPr>
          <w:rFonts w:asciiTheme="minorEastAsia" w:hAnsiTheme="minorEastAsia"/>
          <w:szCs w:val="21"/>
        </w:rPr>
        <w:t>1.腹有诗书气自华，一笔好字闯天下。亲爱的同学们，此题不需专门作答，只要做到书写规范、工整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卷面整洁就可得分，相信你一定会珍惜这次机会!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/>
          <w:szCs w:val="21"/>
        </w:rPr>
      </w:pPr>
      <w:r w:rsidRPr="00637D77">
        <w:rPr>
          <w:rFonts w:asciiTheme="minorEastAsia" w:hAnsiTheme="minorEastAsia"/>
          <w:szCs w:val="21"/>
        </w:rPr>
        <w:t>二、积累运用(20分)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2.下列词语中加点字读音正确的</w:t>
      </w:r>
      <w:r w:rsidRPr="00637D77">
        <w:rPr>
          <w:rFonts w:asciiTheme="minorEastAsia" w:hAnsiTheme="minorEastAsia" w:hint="eastAsia"/>
          <w:szCs w:val="21"/>
        </w:rPr>
        <w:t>一</w:t>
      </w:r>
      <w:r w:rsidRPr="00637D77">
        <w:rPr>
          <w:rFonts w:asciiTheme="minorEastAsia" w:hAnsiTheme="minorEastAsia"/>
          <w:szCs w:val="21"/>
        </w:rPr>
        <w:t>项是</w:t>
      </w:r>
      <w:r w:rsidRPr="00637D77">
        <w:rPr>
          <w:rFonts w:asciiTheme="minorEastAsia" w:hAnsiTheme="minorEastAsia" w:hint="eastAsia"/>
          <w:szCs w:val="21"/>
        </w:rPr>
        <w:t>（  ）</w:t>
      </w:r>
      <w:r w:rsidRPr="00637D77">
        <w:rPr>
          <w:rFonts w:asciiTheme="minorEastAsia" w:hAnsiTheme="minorEastAsia"/>
          <w:szCs w:val="21"/>
        </w:rPr>
        <w:t>(2分)</w:t>
      </w:r>
      <w:r w:rsidRPr="00637D77">
        <w:rPr>
          <w:rFonts w:asciiTheme="minorEastAsia" w:hAnsiTheme="minorEastAsia"/>
          <w:szCs w:val="21"/>
        </w:rPr>
        <w:br/>
        <w:t>  A.羞</w:t>
      </w:r>
      <w:r w:rsidRPr="00637D77">
        <w:rPr>
          <w:rFonts w:asciiTheme="minorEastAsia" w:hAnsiTheme="minorEastAsia"/>
          <w:b/>
          <w:szCs w:val="21"/>
          <w:em w:val="dot"/>
        </w:rPr>
        <w:t>怯</w:t>
      </w:r>
      <w:r w:rsidRPr="00637D77">
        <w:rPr>
          <w:rFonts w:asciiTheme="minorEastAsia" w:hAnsiTheme="minorEastAsia"/>
          <w:szCs w:val="21"/>
        </w:rPr>
        <w:t>(</w:t>
      </w:r>
      <w:r w:rsidRPr="00637D77">
        <w:rPr>
          <w:rFonts w:asciiTheme="minorEastAsia" w:hAnsiTheme="minorEastAsia"/>
          <w:szCs w:val="21"/>
        </w:rPr>
        <w:t>qu</w:t>
      </w:r>
      <w:r w:rsidRPr="00637D77" w:rsidR="00775FB7">
        <w:rPr>
          <w:rFonts w:asciiTheme="minorEastAsia" w:hAnsiTheme="minorEastAsia" w:hint="eastAsia"/>
          <w:szCs w:val="21"/>
        </w:rPr>
        <w:t>è</w:t>
      </w:r>
      <w:r w:rsidRPr="00637D77">
        <w:rPr>
          <w:rFonts w:asciiTheme="minorEastAsia" w:hAnsiTheme="minorEastAsia"/>
          <w:szCs w:val="21"/>
        </w:rPr>
        <w:t>)  余</w:t>
      </w:r>
      <w:r w:rsidRPr="00637D77">
        <w:rPr>
          <w:rFonts w:asciiTheme="minorEastAsia" w:hAnsiTheme="minorEastAsia"/>
          <w:b/>
          <w:szCs w:val="21"/>
          <w:em w:val="dot"/>
        </w:rPr>
        <w:t>晖</w:t>
      </w:r>
      <w:r w:rsidRPr="00637D77">
        <w:rPr>
          <w:rFonts w:asciiTheme="minorEastAsia" w:hAnsiTheme="minorEastAsia"/>
          <w:szCs w:val="21"/>
        </w:rPr>
        <w:t>(</w:t>
      </w:r>
      <w:r w:rsidRPr="00637D77">
        <w:rPr>
          <w:rFonts w:asciiTheme="minorEastAsia" w:hAnsiTheme="minorEastAsia"/>
          <w:szCs w:val="21"/>
        </w:rPr>
        <w:t>hu</w:t>
      </w:r>
      <w:r w:rsidRPr="00637D77" w:rsidR="00775FB7">
        <w:rPr>
          <w:rFonts w:asciiTheme="minorEastAsia" w:hAnsiTheme="minorEastAsia" w:hint="eastAsia"/>
          <w:szCs w:val="21"/>
        </w:rPr>
        <w:t>ī</w:t>
      </w:r>
      <w:r w:rsidRPr="00637D77" w:rsidR="00775FB7">
        <w:rPr>
          <w:rFonts w:asciiTheme="minorEastAsia" w:hAnsiTheme="minorEastAsia"/>
          <w:szCs w:val="21"/>
        </w:rPr>
        <w:t>) </w:t>
      </w:r>
      <w:r w:rsidRPr="00637D77">
        <w:rPr>
          <w:rFonts w:asciiTheme="minorEastAsia" w:hAnsiTheme="minorEastAsia"/>
          <w:b/>
          <w:szCs w:val="21"/>
          <w:em w:val="dot"/>
        </w:rPr>
        <w:t>咒</w:t>
      </w:r>
      <w:r w:rsidRPr="00637D77">
        <w:rPr>
          <w:rFonts w:asciiTheme="minorEastAsia" w:hAnsiTheme="minorEastAsia"/>
          <w:szCs w:val="21"/>
        </w:rPr>
        <w:t>骂(</w:t>
      </w:r>
      <w:r w:rsidRPr="00637D77">
        <w:rPr>
          <w:rFonts w:asciiTheme="minorEastAsia" w:hAnsiTheme="minorEastAsia"/>
          <w:szCs w:val="21"/>
        </w:rPr>
        <w:t>zh</w:t>
      </w:r>
      <w:r w:rsidRPr="00637D77" w:rsidR="00775FB7">
        <w:rPr>
          <w:rFonts w:asciiTheme="minorEastAsia" w:hAnsiTheme="minorEastAsia" w:hint="eastAsia"/>
          <w:szCs w:val="21"/>
        </w:rPr>
        <w:t>ò</w:t>
      </w:r>
      <w:r w:rsidRPr="00637D77" w:rsidR="00775FB7">
        <w:rPr>
          <w:rFonts w:asciiTheme="minorEastAsia" w:hAnsiTheme="minorEastAsia"/>
          <w:szCs w:val="21"/>
        </w:rPr>
        <w:t>u) </w:t>
      </w:r>
      <w:r w:rsidRPr="00637D77">
        <w:rPr>
          <w:rFonts w:asciiTheme="minorEastAsia" w:hAnsiTheme="minorEastAsia"/>
          <w:szCs w:val="21"/>
        </w:rPr>
        <w:t>神彩奕</w:t>
      </w:r>
      <w:r w:rsidRPr="00637D77">
        <w:rPr>
          <w:rFonts w:asciiTheme="minorEastAsia" w:hAnsiTheme="minorEastAsia"/>
          <w:b/>
          <w:szCs w:val="21"/>
          <w:em w:val="dot"/>
        </w:rPr>
        <w:t>奕</w:t>
      </w:r>
      <w:r w:rsidRPr="00637D77">
        <w:rPr>
          <w:rFonts w:asciiTheme="minorEastAsia" w:hAnsiTheme="minorEastAsia"/>
          <w:szCs w:val="21"/>
        </w:rPr>
        <w:t>(y</w:t>
      </w:r>
      <w:r w:rsidRPr="00637D77" w:rsidR="00775FB7">
        <w:rPr>
          <w:rFonts w:asciiTheme="minorEastAsia" w:hAnsiTheme="minorEastAsia" w:hint="eastAsia"/>
          <w:szCs w:val="21"/>
        </w:rPr>
        <w:t>ì</w:t>
      </w:r>
      <w:r w:rsidRPr="00637D77">
        <w:rPr>
          <w:rFonts w:asciiTheme="minorEastAsia" w:hAnsiTheme="minorEastAsia"/>
          <w:szCs w:val="21"/>
        </w:rPr>
        <w:t>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B.</w:t>
      </w:r>
      <w:r w:rsidRPr="00637D77">
        <w:rPr>
          <w:rFonts w:asciiTheme="minorEastAsia" w:hAnsiTheme="minorEastAsia"/>
          <w:b/>
          <w:szCs w:val="21"/>
          <w:em w:val="dot"/>
        </w:rPr>
        <w:t>麝</w:t>
      </w:r>
      <w:r w:rsidRPr="00637D77">
        <w:rPr>
          <w:rFonts w:asciiTheme="minorEastAsia" w:hAnsiTheme="minorEastAsia"/>
          <w:szCs w:val="21"/>
        </w:rPr>
        <w:t>香(</w:t>
      </w:r>
      <w:r w:rsidRPr="00637D77">
        <w:rPr>
          <w:rFonts w:asciiTheme="minorEastAsia" w:hAnsiTheme="minorEastAsia"/>
          <w:szCs w:val="21"/>
        </w:rPr>
        <w:t>sh</w:t>
      </w:r>
      <w:r w:rsidRPr="00637D77" w:rsidR="00775FB7">
        <w:rPr>
          <w:rFonts w:asciiTheme="minorEastAsia" w:hAnsiTheme="minorEastAsia" w:hint="eastAsia"/>
          <w:szCs w:val="21"/>
        </w:rPr>
        <w:t>è</w:t>
      </w:r>
      <w:r w:rsidRPr="00637D77">
        <w:rPr>
          <w:rFonts w:asciiTheme="minorEastAsia" w:hAnsiTheme="minorEastAsia"/>
          <w:szCs w:val="21"/>
        </w:rPr>
        <w:t>)  </w:t>
      </w:r>
      <w:r w:rsidRPr="00637D77">
        <w:rPr>
          <w:rFonts w:asciiTheme="minorEastAsia" w:hAnsiTheme="minorEastAsia"/>
          <w:b/>
          <w:szCs w:val="21"/>
          <w:em w:val="dot"/>
        </w:rPr>
        <w:t>敛</w:t>
      </w:r>
      <w:r w:rsidRPr="00637D77">
        <w:rPr>
          <w:rFonts w:asciiTheme="minorEastAsia" w:hAnsiTheme="minorEastAsia"/>
          <w:szCs w:val="21"/>
        </w:rPr>
        <w:t>翅(</w:t>
      </w:r>
      <w:r w:rsidRPr="00637D77">
        <w:rPr>
          <w:rFonts w:asciiTheme="minorEastAsia" w:hAnsiTheme="minorEastAsia"/>
          <w:szCs w:val="21"/>
        </w:rPr>
        <w:t>li</w:t>
      </w:r>
      <w:r w:rsidRPr="00637D77" w:rsidR="00775FB7">
        <w:rPr>
          <w:rFonts w:asciiTheme="minorEastAsia" w:hAnsiTheme="minorEastAsia" w:hint="eastAsia"/>
          <w:szCs w:val="21"/>
        </w:rPr>
        <w:t>ǎ</w:t>
      </w:r>
      <w:r w:rsidRPr="00637D77" w:rsidR="00775FB7">
        <w:rPr>
          <w:rFonts w:asciiTheme="minorEastAsia" w:hAnsiTheme="minorEastAsia"/>
          <w:szCs w:val="21"/>
        </w:rPr>
        <w:t>n) </w:t>
      </w:r>
      <w:r w:rsidRPr="00637D77">
        <w:rPr>
          <w:rFonts w:asciiTheme="minorEastAsia" w:hAnsiTheme="minorEastAsia"/>
          <w:b/>
          <w:szCs w:val="21"/>
          <w:em w:val="dot"/>
        </w:rPr>
        <w:t>匍</w:t>
      </w:r>
      <w:r w:rsidRPr="00637D77">
        <w:rPr>
          <w:rFonts w:asciiTheme="minorEastAsia" w:hAnsiTheme="minorEastAsia"/>
          <w:szCs w:val="21"/>
        </w:rPr>
        <w:t>匐(p</w:t>
      </w:r>
      <w:r w:rsidRPr="00637D77" w:rsidR="00775FB7">
        <w:rPr>
          <w:rFonts w:asciiTheme="minorEastAsia" w:hAnsiTheme="minorEastAsia" w:hint="eastAsia"/>
          <w:szCs w:val="21"/>
        </w:rPr>
        <w:t>ú</w:t>
      </w:r>
      <w:r w:rsidRPr="00637D77">
        <w:rPr>
          <w:rFonts w:asciiTheme="minorEastAsia" w:hAnsiTheme="minorEastAsia"/>
          <w:szCs w:val="21"/>
        </w:rPr>
        <w:t>)</w:t>
      </w:r>
      <w:r w:rsidRPr="00637D77" w:rsidR="00775FB7">
        <w:rPr>
          <w:rFonts w:asciiTheme="minorEastAsia" w:hAnsiTheme="minorEastAsia"/>
          <w:szCs w:val="21"/>
        </w:rPr>
        <w:t> </w:t>
      </w:r>
      <w:r w:rsidRPr="00637D77">
        <w:rPr>
          <w:rFonts w:asciiTheme="minorEastAsia" w:hAnsiTheme="minorEastAsia"/>
          <w:szCs w:val="21"/>
        </w:rPr>
        <w:t>大相</w:t>
      </w:r>
      <w:r w:rsidRPr="00637D77">
        <w:rPr>
          <w:rFonts w:asciiTheme="minorEastAsia" w:hAnsiTheme="minorEastAsia"/>
          <w:b/>
          <w:szCs w:val="21"/>
          <w:em w:val="dot"/>
        </w:rPr>
        <w:t>径</w:t>
      </w:r>
      <w:r w:rsidRPr="00637D77">
        <w:rPr>
          <w:rFonts w:asciiTheme="minorEastAsia" w:hAnsiTheme="minorEastAsia"/>
          <w:szCs w:val="21"/>
        </w:rPr>
        <w:t>庭(j</w:t>
      </w:r>
      <w:r w:rsidRPr="00637D77" w:rsidR="00775FB7">
        <w:rPr>
          <w:rFonts w:asciiTheme="minorEastAsia" w:hAnsiTheme="minorEastAsia" w:hint="eastAsia"/>
          <w:szCs w:val="21"/>
        </w:rPr>
        <w:t>ì</w:t>
      </w:r>
      <w:r w:rsidRPr="00637D77">
        <w:rPr>
          <w:rFonts w:asciiTheme="minorEastAsia" w:hAnsiTheme="minorEastAsia"/>
          <w:szCs w:val="21"/>
        </w:rPr>
        <w:t>ng</w:t>
      </w:r>
      <w:r w:rsidRPr="00637D77">
        <w:rPr>
          <w:rFonts w:asciiTheme="minorEastAsia" w:hAnsiTheme="minorEastAsia"/>
          <w:szCs w:val="21"/>
        </w:rPr>
        <w:t>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C.</w:t>
      </w:r>
      <w:r w:rsidRPr="00637D77">
        <w:rPr>
          <w:rFonts w:asciiTheme="minorEastAsia" w:hAnsiTheme="minorEastAsia"/>
          <w:b/>
          <w:szCs w:val="21"/>
          <w:em w:val="dot"/>
        </w:rPr>
        <w:t>怅</w:t>
      </w:r>
      <w:r w:rsidRPr="00637D77">
        <w:rPr>
          <w:rFonts w:asciiTheme="minorEastAsia" w:hAnsiTheme="minorEastAsia"/>
          <w:szCs w:val="21"/>
        </w:rPr>
        <w:t>然(</w:t>
      </w:r>
      <w:r w:rsidRPr="00637D77">
        <w:rPr>
          <w:rFonts w:asciiTheme="minorEastAsia" w:hAnsiTheme="minorEastAsia"/>
          <w:szCs w:val="21"/>
        </w:rPr>
        <w:t>ch</w:t>
      </w:r>
      <w:r w:rsidRPr="00637D77" w:rsidR="00775FB7">
        <w:rPr>
          <w:rFonts w:asciiTheme="minorEastAsia" w:hAnsiTheme="minorEastAsia" w:hint="eastAsia"/>
          <w:szCs w:val="21"/>
        </w:rPr>
        <w:t>à</w:t>
      </w:r>
      <w:r w:rsidRPr="00637D77" w:rsidR="00775FB7">
        <w:rPr>
          <w:rFonts w:asciiTheme="minorEastAsia" w:hAnsiTheme="minorEastAsia"/>
          <w:szCs w:val="21"/>
        </w:rPr>
        <w:t>ng</w:t>
      </w:r>
      <w:r w:rsidRPr="00637D77" w:rsidR="00775FB7">
        <w:rPr>
          <w:rFonts w:asciiTheme="minorEastAsia" w:hAnsiTheme="minorEastAsia"/>
          <w:szCs w:val="21"/>
        </w:rPr>
        <w:t>) </w:t>
      </w:r>
      <w:r w:rsidRPr="00637D77">
        <w:rPr>
          <w:rFonts w:asciiTheme="minorEastAsia" w:hAnsiTheme="minorEastAsia"/>
          <w:b/>
          <w:szCs w:val="21"/>
          <w:em w:val="dot"/>
        </w:rPr>
        <w:t>怂</w:t>
      </w:r>
      <w:r w:rsidRPr="00637D77">
        <w:rPr>
          <w:rFonts w:asciiTheme="minorEastAsia" w:hAnsiTheme="minorEastAsia"/>
          <w:szCs w:val="21"/>
        </w:rPr>
        <w:t>恿(s</w:t>
      </w:r>
      <w:r w:rsidRPr="00637D77" w:rsidR="00775FB7">
        <w:rPr>
          <w:rFonts w:asciiTheme="minorEastAsia" w:hAnsiTheme="minorEastAsia" w:hint="eastAsia"/>
          <w:szCs w:val="21"/>
        </w:rPr>
        <w:t>ǒ</w:t>
      </w:r>
      <w:r w:rsidRPr="00637D77" w:rsidR="00775FB7">
        <w:rPr>
          <w:rFonts w:asciiTheme="minorEastAsia" w:hAnsiTheme="minorEastAsia"/>
          <w:szCs w:val="21"/>
        </w:rPr>
        <w:t>ng</w:t>
      </w:r>
      <w:r w:rsidRPr="00637D77" w:rsidR="00775FB7">
        <w:rPr>
          <w:rFonts w:asciiTheme="minorEastAsia" w:hAnsiTheme="minorEastAsia"/>
          <w:szCs w:val="21"/>
        </w:rPr>
        <w:t>) </w:t>
      </w:r>
      <w:r w:rsidRPr="00637D77">
        <w:rPr>
          <w:rFonts w:asciiTheme="minorEastAsia" w:hAnsiTheme="minorEastAsia"/>
          <w:b/>
          <w:szCs w:val="21"/>
          <w:em w:val="dot"/>
        </w:rPr>
        <w:t>虐</w:t>
      </w:r>
      <w:r w:rsidRPr="00637D77">
        <w:rPr>
          <w:rFonts w:asciiTheme="minorEastAsia" w:hAnsiTheme="minorEastAsia"/>
          <w:szCs w:val="21"/>
        </w:rPr>
        <w:t>待(n</w:t>
      </w:r>
      <w:r w:rsidRPr="00637D77" w:rsidR="00775FB7">
        <w:rPr>
          <w:rFonts w:asciiTheme="minorEastAsia" w:hAnsiTheme="minorEastAsia" w:hint="eastAsia"/>
          <w:szCs w:val="21"/>
        </w:rPr>
        <w:t>üè</w:t>
      </w:r>
      <w:r w:rsidRPr="00637D77" w:rsidR="00775FB7">
        <w:rPr>
          <w:rFonts w:asciiTheme="minorEastAsia" w:hAnsiTheme="minorEastAsia"/>
          <w:szCs w:val="21"/>
        </w:rPr>
        <w:t>) </w:t>
      </w:r>
      <w:r w:rsidRPr="00637D77">
        <w:rPr>
          <w:rFonts w:asciiTheme="minorEastAsia" w:hAnsiTheme="minorEastAsia"/>
          <w:b/>
          <w:szCs w:val="21"/>
          <w:em w:val="dot"/>
        </w:rPr>
        <w:t>哺</w:t>
      </w:r>
      <w:r w:rsidRPr="00637D77">
        <w:rPr>
          <w:rFonts w:asciiTheme="minorEastAsia" w:hAnsiTheme="minorEastAsia"/>
          <w:szCs w:val="21"/>
        </w:rPr>
        <w:t>乳动物(p</w:t>
      </w:r>
      <w:r w:rsidRPr="00637D77" w:rsidR="00775FB7">
        <w:rPr>
          <w:rFonts w:asciiTheme="minorEastAsia" w:hAnsiTheme="minorEastAsia" w:hint="eastAsia"/>
          <w:szCs w:val="21"/>
        </w:rPr>
        <w:t>ǔ</w:t>
      </w:r>
      <w:r w:rsidRPr="00637D77">
        <w:rPr>
          <w:rFonts w:asciiTheme="minorEastAsia" w:hAnsiTheme="minorEastAsia"/>
          <w:szCs w:val="21"/>
        </w:rPr>
        <w:t>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D.</w:t>
      </w:r>
      <w:r w:rsidRPr="00637D77">
        <w:rPr>
          <w:rFonts w:asciiTheme="minorEastAsia" w:hAnsiTheme="minorEastAsia"/>
          <w:b/>
          <w:szCs w:val="21"/>
          <w:em w:val="dot"/>
        </w:rPr>
        <w:t>嗔</w:t>
      </w:r>
      <w:r w:rsidRPr="00637D77">
        <w:rPr>
          <w:rFonts w:asciiTheme="minorEastAsia" w:hAnsiTheme="minorEastAsia"/>
          <w:szCs w:val="21"/>
        </w:rPr>
        <w:t>怪(</w:t>
      </w:r>
      <w:r w:rsidRPr="00637D77">
        <w:rPr>
          <w:rFonts w:asciiTheme="minorEastAsia" w:hAnsiTheme="minorEastAsia"/>
          <w:szCs w:val="21"/>
        </w:rPr>
        <w:t>zh</w:t>
      </w:r>
      <w:r w:rsidRPr="00637D77" w:rsidR="00775FB7">
        <w:rPr>
          <w:rFonts w:asciiTheme="minorEastAsia" w:hAnsiTheme="minorEastAsia" w:hint="eastAsia"/>
          <w:szCs w:val="21"/>
        </w:rPr>
        <w:t>ē</w:t>
      </w:r>
      <w:r w:rsidRPr="00637D77" w:rsidR="00775FB7">
        <w:rPr>
          <w:rFonts w:asciiTheme="minorEastAsia" w:hAnsiTheme="minorEastAsia"/>
          <w:szCs w:val="21"/>
        </w:rPr>
        <w:t>n) </w:t>
      </w:r>
      <w:r w:rsidRPr="00637D77">
        <w:rPr>
          <w:rFonts w:asciiTheme="minorEastAsia" w:hAnsiTheme="minorEastAsia"/>
          <w:b/>
          <w:szCs w:val="21"/>
          <w:em w:val="dot"/>
        </w:rPr>
        <w:t>蹒</w:t>
      </w:r>
      <w:r w:rsidRPr="00637D77">
        <w:rPr>
          <w:rFonts w:asciiTheme="minorEastAsia" w:hAnsiTheme="minorEastAsia"/>
          <w:szCs w:val="21"/>
        </w:rPr>
        <w:t>跚</w:t>
      </w:r>
      <w:r w:rsidRPr="00637D77" w:rsidR="00775FB7">
        <w:rPr>
          <w:rFonts w:asciiTheme="minorEastAsia" w:hAnsiTheme="minorEastAsia"/>
          <w:szCs w:val="21"/>
        </w:rPr>
        <w:t>(</w:t>
      </w:r>
      <w:r w:rsidRPr="00637D77">
        <w:rPr>
          <w:rFonts w:asciiTheme="minorEastAsia" w:hAnsiTheme="minorEastAsia"/>
          <w:szCs w:val="21"/>
        </w:rPr>
        <w:t>p</w:t>
      </w:r>
      <w:r w:rsidRPr="00637D77" w:rsidR="00775FB7">
        <w:rPr>
          <w:rFonts w:asciiTheme="minorEastAsia" w:hAnsiTheme="minorEastAsia" w:hint="eastAsia"/>
          <w:szCs w:val="21"/>
        </w:rPr>
        <w:t>á</w:t>
      </w:r>
      <w:r w:rsidRPr="00637D77">
        <w:rPr>
          <w:rFonts w:asciiTheme="minorEastAsia" w:hAnsiTheme="minorEastAsia"/>
          <w:szCs w:val="21"/>
        </w:rPr>
        <w:t>n)  </w:t>
      </w:r>
      <w:r w:rsidRPr="00637D77">
        <w:rPr>
          <w:rFonts w:asciiTheme="minorEastAsia" w:hAnsiTheme="minorEastAsia"/>
          <w:b/>
          <w:szCs w:val="21"/>
          <w:em w:val="dot"/>
        </w:rPr>
        <w:t>模</w:t>
      </w:r>
      <w:r w:rsidRPr="00637D77">
        <w:rPr>
          <w:rFonts w:asciiTheme="minorEastAsia" w:hAnsiTheme="minorEastAsia"/>
          <w:szCs w:val="21"/>
        </w:rPr>
        <w:t>样(m</w:t>
      </w:r>
      <w:r w:rsidRPr="00637D77" w:rsidR="00775FB7">
        <w:rPr>
          <w:rFonts w:asciiTheme="minorEastAsia" w:hAnsiTheme="minorEastAsia" w:hint="eastAsia"/>
          <w:szCs w:val="21"/>
        </w:rPr>
        <w:t>ú</w:t>
      </w:r>
      <w:r w:rsidRPr="00637D77" w:rsidR="00775FB7">
        <w:rPr>
          <w:rFonts w:asciiTheme="minorEastAsia" w:hAnsiTheme="minorEastAsia"/>
          <w:szCs w:val="21"/>
        </w:rPr>
        <w:t>) </w:t>
      </w:r>
      <w:r w:rsidRPr="00637D77">
        <w:rPr>
          <w:rFonts w:asciiTheme="minorEastAsia" w:hAnsiTheme="minorEastAsia"/>
          <w:szCs w:val="21"/>
        </w:rPr>
        <w:t>脸色</w:t>
      </w:r>
      <w:r w:rsidRPr="00637D77">
        <w:rPr>
          <w:rFonts w:asciiTheme="minorEastAsia" w:hAnsiTheme="minorEastAsia"/>
          <w:b/>
          <w:szCs w:val="21"/>
          <w:em w:val="dot"/>
        </w:rPr>
        <w:t>煞</w:t>
      </w:r>
      <w:r w:rsidRPr="00637D77">
        <w:rPr>
          <w:rFonts w:asciiTheme="minorEastAsia" w:hAnsiTheme="minorEastAsia"/>
          <w:szCs w:val="21"/>
        </w:rPr>
        <w:t>白(</w:t>
      </w:r>
      <w:r w:rsidRPr="00637D77">
        <w:rPr>
          <w:rFonts w:asciiTheme="minorEastAsia" w:hAnsiTheme="minorEastAsia"/>
          <w:szCs w:val="21"/>
        </w:rPr>
        <w:t>sh</w:t>
      </w:r>
      <w:r w:rsidRPr="00637D77" w:rsidR="00775FB7">
        <w:rPr>
          <w:rFonts w:asciiTheme="minorEastAsia" w:hAnsiTheme="minorEastAsia" w:hint="eastAsia"/>
          <w:szCs w:val="21"/>
        </w:rPr>
        <w:t>à</w:t>
      </w:r>
      <w:r w:rsidRPr="00637D77">
        <w:rPr>
          <w:rFonts w:asciiTheme="minorEastAsia" w:hAnsiTheme="minorEastAsia"/>
          <w:szCs w:val="21"/>
        </w:rPr>
        <w:t>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3.下列词语书写有误的一项是</w:t>
      </w:r>
      <w:r w:rsidRPr="00637D77">
        <w:rPr>
          <w:rFonts w:asciiTheme="minorEastAsia" w:hAnsiTheme="minorEastAsia" w:hint="eastAsia"/>
          <w:szCs w:val="21"/>
        </w:rPr>
        <w:t>（  ）</w:t>
      </w:r>
      <w:r w:rsidRPr="00637D77">
        <w:rPr>
          <w:rFonts w:asciiTheme="minorEastAsia" w:hAnsiTheme="minorEastAsia"/>
          <w:szCs w:val="21"/>
        </w:rPr>
        <w:t>(2分)</w:t>
      </w:r>
      <w:r w:rsidRPr="00637D77">
        <w:rPr>
          <w:rFonts w:asciiTheme="minorEastAsia" w:hAnsiTheme="minorEastAsia"/>
          <w:szCs w:val="21"/>
        </w:rPr>
        <w:br/>
        <w:t>  A.拆散  霎时  悠然自得  美不胜收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B.蜷伏  嘹亮  咄咄逼人  见义思迁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C.安详  狭隘  刨根问底  人声鼎沸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D.倘若  确凿  人迹罕至  麻木不仁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4.下列句中加点成语运用不恰当的一项是</w:t>
      </w:r>
      <w:r w:rsidRPr="00637D77">
        <w:rPr>
          <w:rFonts w:asciiTheme="minorEastAsia" w:hAnsiTheme="minorEastAsia" w:hint="eastAsia"/>
          <w:szCs w:val="21"/>
        </w:rPr>
        <w:t>（  ）</w:t>
      </w:r>
      <w:r w:rsidRPr="00637D77">
        <w:rPr>
          <w:rFonts w:asciiTheme="minorEastAsia" w:hAnsiTheme="minorEastAsia"/>
          <w:szCs w:val="21"/>
        </w:rPr>
        <w:t>(2分)</w:t>
      </w:r>
      <w:r w:rsidRPr="00637D77">
        <w:rPr>
          <w:rFonts w:asciiTheme="minorEastAsia" w:hAnsiTheme="minorEastAsia"/>
          <w:szCs w:val="21"/>
        </w:rPr>
        <w:br/>
        <w:t>  A.</w:t>
      </w:r>
      <w:r w:rsidRPr="00637D77">
        <w:rPr>
          <w:rFonts w:asciiTheme="minorEastAsia" w:hAnsiTheme="minorEastAsia" w:hint="eastAsia"/>
          <w:szCs w:val="21"/>
        </w:rPr>
        <w:t>一</w:t>
      </w:r>
      <w:r w:rsidRPr="00637D77">
        <w:rPr>
          <w:rFonts w:asciiTheme="minorEastAsia" w:hAnsiTheme="minorEastAsia"/>
          <w:szCs w:val="21"/>
        </w:rPr>
        <w:t>遇到困难、挫折就</w:t>
      </w:r>
      <w:r w:rsidRPr="00637D77">
        <w:rPr>
          <w:rFonts w:asciiTheme="minorEastAsia" w:hAnsiTheme="minorEastAsia"/>
          <w:b/>
          <w:szCs w:val="21"/>
          <w:em w:val="dot"/>
        </w:rPr>
        <w:t>灰心丧气</w:t>
      </w:r>
      <w:r w:rsidRPr="00637D77">
        <w:rPr>
          <w:rFonts w:asciiTheme="minorEastAsia" w:hAnsiTheme="minorEastAsia"/>
          <w:szCs w:val="21"/>
        </w:rPr>
        <w:t>，从来都不是我们的最好选择。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B.尽管我们举手投足都那么</w:t>
      </w:r>
      <w:r w:rsidRPr="00637D77">
        <w:rPr>
          <w:rFonts w:asciiTheme="minorEastAsia" w:hAnsiTheme="minorEastAsia"/>
          <w:b/>
          <w:szCs w:val="21"/>
          <w:em w:val="dot"/>
        </w:rPr>
        <w:t>小心翼翼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但还是惊动了正在弹琴的蟋蟀。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C.演唱会太精彩了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变化的背景、华美的服饰令人</w:t>
      </w:r>
      <w:r w:rsidRPr="00637D77">
        <w:rPr>
          <w:rFonts w:asciiTheme="minorEastAsia" w:hAnsiTheme="minorEastAsia"/>
          <w:b/>
          <w:szCs w:val="21"/>
          <w:em w:val="dot"/>
        </w:rPr>
        <w:t>头晕目眩</w:t>
      </w:r>
      <w:r w:rsidRPr="00637D77">
        <w:rPr>
          <w:rFonts w:asciiTheme="minorEastAsia" w:hAnsiTheme="minorEastAsia"/>
          <w:szCs w:val="21"/>
        </w:rPr>
        <w:t>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D.我终于爬上去了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蹲在小山道上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b/>
          <w:szCs w:val="21"/>
          <w:em w:val="dot"/>
        </w:rPr>
        <w:t>心惊肉跳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尽量往里靠。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5.下列句子没有语病的</w:t>
      </w:r>
      <w:r w:rsidRPr="00637D77">
        <w:rPr>
          <w:rFonts w:asciiTheme="minorEastAsia" w:hAnsiTheme="minorEastAsia" w:hint="eastAsia"/>
          <w:szCs w:val="21"/>
        </w:rPr>
        <w:t>一</w:t>
      </w:r>
      <w:r w:rsidRPr="00637D77">
        <w:rPr>
          <w:rFonts w:asciiTheme="minorEastAsia" w:hAnsiTheme="minorEastAsia"/>
          <w:szCs w:val="21"/>
        </w:rPr>
        <w:t>项是</w:t>
      </w:r>
      <w:r w:rsidRPr="00637D77">
        <w:rPr>
          <w:rFonts w:asciiTheme="minorEastAsia" w:hAnsiTheme="minorEastAsia" w:hint="eastAsia"/>
          <w:szCs w:val="21"/>
        </w:rPr>
        <w:t>（  ）</w:t>
      </w:r>
      <w:r w:rsidRPr="00637D77">
        <w:rPr>
          <w:rFonts w:asciiTheme="minorEastAsia" w:hAnsiTheme="minorEastAsia"/>
          <w:szCs w:val="21"/>
        </w:rPr>
        <w:t>(2分)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A.5月10</w:t>
      </w:r>
      <w:r w:rsidRPr="00637D77" w:rsidR="00775FB7">
        <w:rPr>
          <w:rFonts w:asciiTheme="minorEastAsia" w:hAnsiTheme="minorEastAsia"/>
          <w:szCs w:val="21"/>
        </w:rPr>
        <w:t>日，大约一</w:t>
      </w:r>
      <w:r w:rsidRPr="00637D77">
        <w:rPr>
          <w:rFonts w:asciiTheme="minorEastAsia" w:hAnsiTheme="minorEastAsia"/>
          <w:szCs w:val="21"/>
        </w:rPr>
        <w:t>百名左右的青年志愿者在滨河大道参加了绿色骑行活动。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B.在暑假的户外活动中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同学们要注意安全，防止不要发生意外事故。</w:t>
      </w:r>
      <w:r w:rsidRPr="00637D77">
        <w:rPr>
          <w:rFonts w:asciiTheme="minorEastAsia" w:hAnsiTheme="minorEastAsia"/>
          <w:szCs w:val="21"/>
        </w:rPr>
        <w:br/>
        <w:t>  C.为了规范义务教育阶段招生行为，长沙市教育局严禁公办学校招收择校生。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 D.将建设美丽乡村和打造文化景区相结合，既能改普农村居住环境，又能发扬文化旅游产业。</w:t>
      </w:r>
      <w:r w:rsidRPr="00637D77">
        <w:rPr>
          <w:rFonts w:asciiTheme="minorEastAsia" w:hAnsiTheme="minorEastAsia"/>
          <w:szCs w:val="21"/>
        </w:rPr>
        <w:br/>
        <w:t>  6.下列句子中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标点符号使用正确的一 项是</w:t>
      </w:r>
      <w:r w:rsidRPr="00637D77">
        <w:rPr>
          <w:rFonts w:asciiTheme="minorEastAsia" w:hAnsiTheme="minorEastAsia" w:hint="eastAsia"/>
          <w:szCs w:val="21"/>
        </w:rPr>
        <w:t>（   ）</w:t>
      </w:r>
      <w:r w:rsidRPr="00637D77">
        <w:rPr>
          <w:rFonts w:asciiTheme="minorEastAsia" w:hAnsiTheme="minorEastAsia"/>
          <w:szCs w:val="21"/>
        </w:rPr>
        <w:t>(2分)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A.屠呦呦近期提出应对“青葛素抗药性”难题的切实可行治疗方案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并在“青蒿素治疗红斑狼疮适应症”等方而取得新进展。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B.桃花开了，红得像火，梨花开了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白得像雪，郁金香也开了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黄色、紫色交相辉映:好一派万紫千红的灿烂春光。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> </w:t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>C.近年来，因在马路上行走时使用手机而引发安全的事故屡屡曝光，“手机依赖”到底 是不良习惯?还是危险的“炸弹</w:t>
      </w:r>
      <w:r w:rsidRPr="00637D77" w:rsidR="00775FB7">
        <w:rPr>
          <w:rFonts w:asciiTheme="minorEastAsia" w:hAnsiTheme="minorEastAsia" w:hint="eastAsia"/>
          <w:szCs w:val="21"/>
        </w:rPr>
        <w:t>”</w:t>
      </w:r>
      <w:r w:rsidRPr="00637D77">
        <w:rPr>
          <w:rFonts w:asciiTheme="minorEastAsia" w:hAnsiTheme="minorEastAsia"/>
          <w:szCs w:val="21"/>
        </w:rPr>
        <w:t>?这让人们不得不开始质疑。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/>
          <w:szCs w:val="21"/>
        </w:rPr>
        <w:t>D.人活在世界上，必须处理好三个关系:人与自然的关系</w:t>
      </w:r>
      <w:r w:rsidRPr="00637D77" w:rsidR="00775FB7">
        <w:rPr>
          <w:rFonts w:asciiTheme="minorEastAsia" w:hAnsiTheme="minorEastAsia" w:hint="eastAsia"/>
          <w:szCs w:val="21"/>
        </w:rPr>
        <w:t>；</w:t>
      </w:r>
      <w:r w:rsidRPr="00637D77">
        <w:rPr>
          <w:rFonts w:asciiTheme="minorEastAsia" w:hAnsiTheme="minorEastAsia"/>
          <w:szCs w:val="21"/>
        </w:rPr>
        <w:t>人与人的关系，包括家庭关系</w:t>
      </w:r>
      <w:r w:rsidRPr="00637D77" w:rsidR="00775FB7">
        <w:rPr>
          <w:rFonts w:asciiTheme="minorEastAsia" w:hAnsiTheme="minorEastAsia" w:hint="eastAsia"/>
          <w:szCs w:val="21"/>
        </w:rPr>
        <w:t>；</w:t>
      </w:r>
      <w:r w:rsidRPr="00637D77">
        <w:rPr>
          <w:rFonts w:asciiTheme="minorEastAsia" w:hAnsiTheme="minorEastAsia"/>
          <w:szCs w:val="21"/>
        </w:rPr>
        <w:t>个人思想感情矛盾与平衡的关系:处理得好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生活才能愉快。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7.补写出下列名篇名句的空缺部分。(6 分)</w:t>
      </w:r>
      <w:r w:rsidRPr="00637D77">
        <w:rPr>
          <w:rFonts w:asciiTheme="minorEastAsia" w:hAnsiTheme="minorEastAsia"/>
          <w:szCs w:val="21"/>
        </w:rPr>
        <w:br/>
        <w:t>  (1)</w:t>
      </w:r>
      <w:r w:rsidRPr="00637D77">
        <w:rPr>
          <w:rFonts w:asciiTheme="minorEastAsia" w:hAnsiTheme="minorEastAsia"/>
          <w:szCs w:val="21"/>
          <w:u w:val="single"/>
        </w:rPr>
        <w:t> 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Arial" w:hint="eastAsia"/>
          <w:szCs w:val="21"/>
          <w:u w:val="single"/>
        </w:rPr>
        <w:t xml:space="preserve">     </w:t>
      </w:r>
      <w:r w:rsidRPr="00637D77">
        <w:rPr>
          <w:rFonts w:asciiTheme="minorEastAsia" w:hAnsiTheme="minorEastAsia" w:cs="Calibri"/>
          <w:szCs w:val="21"/>
          <w:u w:val="single"/>
        </w:rPr>
        <w:t>  </w:t>
      </w:r>
      <w:r w:rsidRPr="00637D77">
        <w:rPr>
          <w:rFonts w:asciiTheme="minorEastAsia" w:hAnsiTheme="minorEastAsia"/>
          <w:szCs w:val="21"/>
        </w:rPr>
        <w:t>，受降城外月如霜。(李益《夜上受降城闻笛》</w:t>
      </w:r>
      <w:r w:rsidRPr="00637D77">
        <w:rPr>
          <w:rFonts w:asciiTheme="minorEastAsia" w:hAnsiTheme="minorEastAsia" w:hint="eastAsia"/>
          <w:szCs w:val="21"/>
        </w:rPr>
        <w:t>)</w:t>
      </w:r>
    </w:p>
    <w:p w:rsidR="00775FB7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(2)</w:t>
      </w:r>
      <w:r w:rsidRPr="00637D77">
        <w:rPr>
          <w:rFonts w:asciiTheme="minorEastAsia" w:hAnsiTheme="minorEastAsia"/>
          <w:szCs w:val="21"/>
          <w:u w:val="single"/>
        </w:rPr>
        <w:t>  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Arial" w:hint="eastAsia"/>
          <w:szCs w:val="21"/>
          <w:u w:val="single"/>
        </w:rPr>
        <w:t xml:space="preserve">   </w:t>
      </w:r>
      <w:r w:rsidRPr="00637D77">
        <w:rPr>
          <w:rFonts w:asciiTheme="minorEastAsia" w:hAnsiTheme="minorEastAsia" w:cs="Calibri" w:hint="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入潼关不解平。(谭嗣同《潼关》)</w:t>
      </w:r>
      <w:r w:rsidRPr="00637D77">
        <w:rPr>
          <w:rFonts w:asciiTheme="minorEastAsia" w:hAnsiTheme="minorEastAsia"/>
          <w:szCs w:val="21"/>
        </w:rPr>
        <w:br/>
        <w:t>  (3)晴空</w:t>
      </w:r>
      <w:r w:rsidRPr="00637D77">
        <w:rPr>
          <w:rFonts w:asciiTheme="minorEastAsia" w:hAnsiTheme="minorEastAsia" w:hint="eastAsia"/>
          <w:szCs w:val="21"/>
        </w:rPr>
        <w:t>一</w:t>
      </w:r>
      <w:r w:rsidRPr="00637D77">
        <w:rPr>
          <w:rFonts w:asciiTheme="minorEastAsia" w:hAnsiTheme="minorEastAsia"/>
          <w:szCs w:val="21"/>
        </w:rPr>
        <w:t>鹤排云上，</w:t>
      </w:r>
      <w:r w:rsidRPr="00637D77">
        <w:rPr>
          <w:rFonts w:asciiTheme="minorEastAsia" w:hAnsiTheme="minorEastAsia"/>
          <w:szCs w:val="21"/>
          <w:u w:val="single"/>
        </w:rPr>
        <w:t>  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Arial" w:hint="eastAsia"/>
          <w:szCs w:val="21"/>
          <w:u w:val="single"/>
        </w:rPr>
        <w:t xml:space="preserve">  </w:t>
      </w:r>
      <w:r w:rsidRPr="00637D77">
        <w:rPr>
          <w:rFonts w:asciiTheme="minorEastAsia" w:hAnsiTheme="minorEastAsia" w:cs="Calibri"/>
          <w:szCs w:val="21"/>
          <w:u w:val="single"/>
        </w:rPr>
        <w:t> </w:t>
      </w:r>
      <w:r w:rsidRPr="00637D77">
        <w:rPr>
          <w:rFonts w:asciiTheme="minorEastAsia" w:hAnsiTheme="minorEastAsia"/>
          <w:szCs w:val="21"/>
        </w:rPr>
        <w:t>。(刘禹锡《秋词》其</w:t>
      </w:r>
      <w:r w:rsidRPr="00637D77">
        <w:rPr>
          <w:rFonts w:asciiTheme="minorEastAsia" w:hAnsiTheme="minorEastAsia" w:hint="eastAsia"/>
          <w:szCs w:val="21"/>
        </w:rPr>
        <w:t>一</w:t>
      </w:r>
      <w:r w:rsidRPr="00637D77">
        <w:rPr>
          <w:rFonts w:asciiTheme="minorEastAsia" w:hAnsiTheme="minorEastAsia"/>
          <w:szCs w:val="21"/>
        </w:rPr>
        <w:t>)</w:t>
      </w:r>
      <w:r w:rsidRPr="00637D77">
        <w:rPr>
          <w:rFonts w:asciiTheme="minorEastAsia" w:hAnsiTheme="minorEastAsia"/>
          <w:szCs w:val="21"/>
        </w:rPr>
        <w:br/>
        <w:t>  (4)夜阑卧听风吹雨，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</w:t>
      </w:r>
      <w:r w:rsidRPr="00637D77">
        <w:rPr>
          <w:rFonts w:asciiTheme="minorEastAsia" w:hAnsiTheme="minorEastAsia"/>
          <w:szCs w:val="21"/>
        </w:rPr>
        <w:t>。(陆游《十一月四日风雨大作》) </w:t>
      </w:r>
    </w:p>
    <w:p w:rsidR="007339E9" w:rsidRPr="00637D77" w:rsidP="00637D77">
      <w:pPr>
        <w:spacing w:line="0" w:lineRule="atLeast"/>
        <w:ind w:firstLine="315" w:firstLineChars="1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(5)我想那缥缈的空中，</w:t>
      </w:r>
      <w:r w:rsidRPr="00637D77">
        <w:rPr>
          <w:rFonts w:asciiTheme="minorEastAsia" w:hAnsiTheme="minorEastAsia"/>
          <w:szCs w:val="21"/>
          <w:u w:val="single"/>
        </w:rPr>
        <w:t>  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Calibri"/>
          <w:szCs w:val="21"/>
          <w:u w:val="single"/>
        </w:rPr>
        <w:t> </w:t>
      </w:r>
      <w:r w:rsidRPr="00637D77">
        <w:rPr>
          <w:rFonts w:asciiTheme="minorEastAsia" w:hAnsiTheme="minorEastAsia"/>
          <w:szCs w:val="21"/>
        </w:rPr>
        <w:t>。街市上陈列的一些物品，</w:t>
      </w:r>
      <w:r w:rsidRPr="00637D77">
        <w:rPr>
          <w:rFonts w:asciiTheme="minorEastAsia" w:hAnsiTheme="minorEastAsia"/>
          <w:szCs w:val="21"/>
          <w:u w:val="single"/>
        </w:rPr>
        <w:t>  </w:t>
      </w:r>
      <w:r w:rsidRPr="00637D7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Calibri"/>
          <w:szCs w:val="21"/>
          <w:u w:val="single"/>
        </w:rPr>
        <w:t> </w:t>
      </w:r>
      <w:r w:rsidRPr="00637D77">
        <w:rPr>
          <w:rFonts w:asciiTheme="minorEastAsia" w:hAnsiTheme="minorEastAsia"/>
          <w:szCs w:val="21"/>
        </w:rPr>
        <w:t>。(郭沫若</w:t>
      </w:r>
      <w:r w:rsidRPr="00637D77" w:rsidR="00775FB7">
        <w:rPr>
          <w:rFonts w:asciiTheme="minorEastAsia" w:hAnsiTheme="minorEastAsia" w:hint="eastAsia"/>
          <w:szCs w:val="21"/>
        </w:rPr>
        <w:t>《</w:t>
      </w:r>
      <w:r w:rsidRPr="00637D77">
        <w:rPr>
          <w:rFonts w:asciiTheme="minorEastAsia" w:hAnsiTheme="minorEastAsia"/>
          <w:szCs w:val="21"/>
        </w:rPr>
        <w:t>天上的街市》</w:t>
      </w:r>
      <w:r w:rsidRPr="00637D77" w:rsidR="00775FB7">
        <w:rPr>
          <w:rFonts w:asciiTheme="minorEastAsia" w:hAnsiTheme="minorEastAsia" w:hint="eastAsia"/>
          <w:szCs w:val="21"/>
        </w:rPr>
        <w:t>)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  </w:t>
      </w:r>
      <w:r w:rsidRPr="00637D77">
        <w:rPr>
          <w:rFonts w:asciiTheme="minorEastAsia" w:hAnsiTheme="minorEastAsia"/>
          <w:szCs w:val="21"/>
        </w:rPr>
        <w:t>8.2019年4月23日，是第24个“世界读书日”。某校七年级(6)班决定开展以“好读书</w:t>
      </w:r>
      <w:r w:rsidRPr="00637D77">
        <w:rPr>
          <w:rFonts w:asciiTheme="minorEastAsia" w:hAnsiTheme="minorEastAsia" w:hint="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读好书”为主题的综合实践活动。请你参与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并完成下列任务。(4分)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(1)下面是本次活动的宣传标语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请你仿照画线句把句子补充完整。(2 分)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/>
          <w:szCs w:val="21"/>
        </w:rPr>
        <w:t>  </w:t>
      </w:r>
      <w:r w:rsidRPr="00637D77">
        <w:rPr>
          <w:rFonts w:asciiTheme="minorEastAsia" w:hAnsiTheme="minorEastAsia"/>
          <w:szCs w:val="21"/>
          <w:u w:val="single"/>
        </w:rPr>
        <w:t>好读书，读书让生活变得充实</w:t>
      </w:r>
      <w:r w:rsidRPr="00637D77">
        <w:rPr>
          <w:rFonts w:asciiTheme="minorEastAsia" w:hAnsiTheme="minorEastAsia" w:hint="eastAsia"/>
          <w:szCs w:val="21"/>
        </w:rPr>
        <w:t>；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   </w:t>
      </w:r>
      <w:r w:rsidRPr="00637D77" w:rsidR="00775FB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</w:t>
      </w:r>
      <w:r w:rsidRPr="00637D77" w:rsidR="00775FB7">
        <w:rPr>
          <w:rFonts w:asciiTheme="minorEastAsia" w:hAnsiTheme="minorEastAsia" w:cs="Arial" w:hint="eastAsia"/>
          <w:szCs w:val="21"/>
        </w:rPr>
        <w:t>，</w:t>
      </w:r>
      <w:r w:rsidRPr="00637D77">
        <w:rPr>
          <w:rFonts w:asciiTheme="minorEastAsia" w:hAnsiTheme="minorEastAsia" w:cs="Arial" w:hint="eastAsia"/>
          <w:szCs w:val="21"/>
          <w:u w:val="single"/>
        </w:rPr>
        <w:t xml:space="preserve">      </w:t>
      </w:r>
      <w:r w:rsidRPr="00637D77" w:rsidR="00775FB7">
        <w:rPr>
          <w:rFonts w:asciiTheme="minorEastAsia" w:hAnsiTheme="minorEastAsia" w:cs="Arial"/>
          <w:szCs w:val="21"/>
          <w:u w:val="single"/>
        </w:rPr>
        <w:t>▲</w:t>
      </w:r>
      <w:r w:rsidRPr="00637D77">
        <w:rPr>
          <w:rFonts w:asciiTheme="minorEastAsia" w:hAnsiTheme="minorEastAsia" w:cs="Arial" w:hint="eastAsia"/>
          <w:szCs w:val="21"/>
          <w:u w:val="single"/>
        </w:rPr>
        <w:t xml:space="preserve">      </w:t>
      </w:r>
      <w:r w:rsidRPr="00637D77" w:rsidR="00775FB7">
        <w:rPr>
          <w:rFonts w:asciiTheme="minorEastAsia" w:hAnsiTheme="minorEastAsia" w:cs="Calibri" w:hint="eastAsia"/>
          <w:szCs w:val="21"/>
        </w:rPr>
        <w:t xml:space="preserve"> 。</w:t>
      </w:r>
      <w:r w:rsidRPr="00637D77">
        <w:rPr>
          <w:rFonts w:asciiTheme="minorEastAsia" w:hAnsiTheme="minorEastAsia" w:cs="Calibri" w:hint="eastAsia"/>
          <w:szCs w:val="21"/>
        </w:rPr>
        <w:t xml:space="preserve">          </w:t>
      </w:r>
      <w:r w:rsidRPr="00637D77">
        <w:rPr>
          <w:rFonts w:asciiTheme="minorEastAsia" w:hAnsiTheme="minorEastAsia" w:cs="Calibri"/>
          <w:szCs w:val="21"/>
        </w:rPr>
        <w:br/>
        <w:t>  (2)</w:t>
      </w:r>
      <w:r w:rsidRPr="00637D77">
        <w:rPr>
          <w:rFonts w:asciiTheme="minorEastAsia" w:hAnsiTheme="minorEastAsia"/>
          <w:szCs w:val="21"/>
        </w:rPr>
        <w:t>请你针对以下发言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给在场的校长提一条建议，注意语言得体。(2分)</w:t>
      </w:r>
      <w:r w:rsidRPr="00637D77">
        <w:rPr>
          <w:rFonts w:asciiTheme="minorEastAsia" w:hAnsiTheme="minorEastAsia"/>
          <w:szCs w:val="21"/>
        </w:rPr>
        <w:br/>
        <w:t> </w:t>
      </w:r>
      <w:r w:rsidRPr="00637D77" w:rsidR="00775FB7">
        <w:rPr>
          <w:rFonts w:asciiTheme="minorEastAsia" w:hAnsiTheme="minorEastAsia" w:hint="eastAsia"/>
          <w:szCs w:val="21"/>
        </w:rPr>
        <w:t xml:space="preserve">   </w:t>
      </w:r>
      <w:r w:rsidRPr="00637D77">
        <w:rPr>
          <w:rFonts w:asciiTheme="minorEastAsia" w:hAnsiTheme="minorEastAsia"/>
          <w:szCs w:val="21"/>
        </w:rPr>
        <w:t>甲同学:网络时代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信息量很大，可以看的书很多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但是，面对茫茫书海，我们不知从何下手。</w:t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br/>
        <w:t>  乙同学:我们现在太忙了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要做那么多题目，哪有时间读课外书?</w:t>
      </w:r>
      <w:r w:rsidRPr="00637D77">
        <w:rPr>
          <w:rFonts w:asciiTheme="minorEastAsia" w:hAnsiTheme="minorEastAsia"/>
          <w:szCs w:val="21"/>
        </w:rPr>
        <w:br/>
        <w:t>  丙同学:我们读过很多书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但读后很容易忘记，留下深刻印象的不多。</w:t>
      </w:r>
    </w:p>
    <w:p w:rsidR="007339E9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三、阅读理解(40分)</w:t>
      </w:r>
      <w:r w:rsidRPr="00637D77">
        <w:rPr>
          <w:rFonts w:asciiTheme="minorEastAsia" w:hAnsiTheme="minorEastAsia"/>
          <w:szCs w:val="21"/>
        </w:rPr>
        <w:br/>
        <w:t>  (一)阅读下面一首唐诗，完成第9</w:t>
      </w:r>
      <w:r w:rsidRPr="00637D77">
        <w:rPr>
          <w:rFonts w:asciiTheme="minorEastAsia" w:hAnsiTheme="minorEastAsia" w:hint="eastAsia"/>
          <w:szCs w:val="21"/>
        </w:rPr>
        <w:t>-</w:t>
      </w:r>
      <w:r w:rsidRPr="00637D77">
        <w:rPr>
          <w:rFonts w:asciiTheme="minorEastAsia" w:hAnsiTheme="minorEastAsia"/>
          <w:szCs w:val="21"/>
        </w:rPr>
        <w:t>10题。(4分)</w:t>
      </w:r>
      <w:r w:rsidRPr="00637D77">
        <w:rPr>
          <w:rFonts w:asciiTheme="minorEastAsia" w:hAnsiTheme="minorEastAsia"/>
          <w:szCs w:val="21"/>
        </w:rPr>
        <w:br/>
        <w:t>      </w:t>
      </w:r>
      <w:r w:rsidRPr="00637D77">
        <w:rPr>
          <w:rFonts w:asciiTheme="minorEastAsia" w:hAnsiTheme="minorEastAsia" w:hint="eastAsia"/>
          <w:szCs w:val="21"/>
        </w:rPr>
        <w:t xml:space="preserve">    </w:t>
      </w:r>
      <w:r w:rsidRPr="00637D77">
        <w:rPr>
          <w:rFonts w:asciiTheme="minorEastAsia" w:hAnsiTheme="minorEastAsia"/>
          <w:szCs w:val="21"/>
        </w:rPr>
        <w:t>夜雨寄北</w:t>
      </w:r>
    </w:p>
    <w:p w:rsidR="007339E9" w:rsidRPr="00637D77" w:rsidP="00637D77">
      <w:pPr>
        <w:spacing w:line="0" w:lineRule="atLeast"/>
        <w:ind w:firstLine="1680" w:firstLineChars="8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李商隐</w:t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 w:rsidR="00775FB7">
        <w:rPr>
          <w:rFonts w:asciiTheme="minorEastAsia" w:hAnsiTheme="minorEastAsia"/>
          <w:szCs w:val="21"/>
        </w:rPr>
        <w:br/>
        <w:t>  </w:t>
      </w:r>
      <w:r w:rsidRPr="00637D77">
        <w:rPr>
          <w:rFonts w:asciiTheme="minorEastAsia" w:hAnsiTheme="minorEastAsia"/>
          <w:szCs w:val="21"/>
        </w:rPr>
        <w:t>君问归期未有期，巴山夜雨涨秋池。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何当共剪西窗烛，却话巴山夜雨时。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9.诗人在这首诗中表达了一种怎样的心情? (2分)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10.简析诗中“涨”字的妙处。(2 分)</w:t>
      </w:r>
    </w:p>
    <w:p w:rsidR="007339E9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(二)名著阅读(8分)</w:t>
      </w:r>
    </w:p>
    <w:p w:rsidR="007339E9" w:rsidRPr="00637D77" w:rsidP="00637D77">
      <w:pPr>
        <w:spacing w:line="0" w:lineRule="atLeast"/>
        <w:ind w:firstLine="315" w:firstLineChars="1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11.下面是从</w:t>
      </w:r>
      <w:r w:rsidRPr="00637D77">
        <w:rPr>
          <w:rFonts w:asciiTheme="minorEastAsia" w:hAnsiTheme="minorEastAsia" w:hint="eastAsia"/>
          <w:szCs w:val="21"/>
        </w:rPr>
        <w:t>《</w:t>
      </w:r>
      <w:r w:rsidRPr="00637D77">
        <w:rPr>
          <w:rFonts w:asciiTheme="minorEastAsia" w:hAnsiTheme="minorEastAsia"/>
          <w:szCs w:val="21"/>
        </w:rPr>
        <w:t>西游记》中摘录的有关孙悟空的诗句，请概括出相应的故事情节。(2分)</w:t>
      </w:r>
      <w:r w:rsidRPr="00637D77">
        <w:rPr>
          <w:rFonts w:asciiTheme="minorEastAsia" w:hAnsiTheme="minorEastAsia"/>
          <w:szCs w:val="21"/>
        </w:rPr>
        <w:br/>
        <w:t> </w:t>
      </w:r>
      <w:r w:rsidRPr="00637D77" w:rsidR="00775FB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>棒架威风长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枪来野性狂。一个是混元真大圣，一个是正果善财郎。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>12.</w:t>
      </w:r>
      <w:r w:rsidRPr="00637D77">
        <w:rPr>
          <w:rFonts w:asciiTheme="minorEastAsia" w:hAnsiTheme="minorEastAsia" w:hint="eastAsia"/>
          <w:szCs w:val="21"/>
        </w:rPr>
        <w:t>《</w:t>
      </w:r>
      <w:r w:rsidRPr="00637D77">
        <w:rPr>
          <w:rFonts w:asciiTheme="minorEastAsia" w:hAnsiTheme="minorEastAsia"/>
          <w:szCs w:val="21"/>
        </w:rPr>
        <w:t>西游记</w:t>
      </w:r>
      <w:r w:rsidRPr="00637D77">
        <w:rPr>
          <w:rFonts w:asciiTheme="minorEastAsia" w:hAnsiTheme="minorEastAsia" w:hint="eastAsia"/>
          <w:szCs w:val="21"/>
        </w:rPr>
        <w:t>》</w:t>
      </w:r>
      <w:r w:rsidRPr="00637D77">
        <w:rPr>
          <w:rFonts w:asciiTheme="minorEastAsia" w:hAnsiTheme="minorEastAsia"/>
          <w:szCs w:val="21"/>
        </w:rPr>
        <w:t>第27回是“尸魔三戏唐三藏，圣僧恨逐美猴王”。在这一回中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圣僧为</w:t>
      </w:r>
      <w:r w:rsidRPr="00637D77" w:rsidR="00775FB7">
        <w:rPr>
          <w:rFonts w:asciiTheme="minorEastAsia" w:hAnsiTheme="minorEastAsia" w:hint="eastAsia"/>
          <w:szCs w:val="21"/>
        </w:rPr>
        <w:t>、</w:t>
      </w:r>
      <w:r w:rsidRPr="00637D77">
        <w:rPr>
          <w:rFonts w:asciiTheme="minorEastAsia" w:hAnsiTheme="minorEastAsia"/>
          <w:szCs w:val="21"/>
        </w:rPr>
        <w:t>什么“恨逐美猴王”? (2分)</w:t>
      </w:r>
      <w:r w:rsidRPr="00637D77">
        <w:rPr>
          <w:rFonts w:asciiTheme="minorEastAsia" w:hAnsiTheme="minorEastAsia"/>
          <w:szCs w:val="21"/>
        </w:rPr>
        <w:br/>
        <w:t> </w:t>
      </w: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/>
          <w:szCs w:val="21"/>
        </w:rPr>
        <w:t>13.《西游记》中很多人物既保持着动物性，又有神的本领，还兼有人的特点、请从孙悟空和猪八戒中任选其一</w:t>
      </w:r>
      <w:r w:rsidRPr="00637D77" w:rsidR="00775FB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结合原著简要分析。 (4分)</w:t>
      </w:r>
    </w:p>
    <w:p w:rsidR="00775FB7" w:rsidRPr="00637D77" w:rsidP="00637D77">
      <w:pPr>
        <w:spacing w:line="0" w:lineRule="atLeast"/>
        <w:ind w:firstLine="315" w:firstLineChars="1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（三）阅读下面两段文言文，完成14-16题（12分）</w:t>
      </w:r>
    </w:p>
    <w:p w:rsidR="00775FB7" w:rsidRPr="00637D77" w:rsidP="00637D77">
      <w:pPr>
        <w:spacing w:line="0" w:lineRule="atLeast"/>
        <w:ind w:firstLine="315" w:firstLineChars="1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【甲】</w:t>
      </w:r>
      <w:r w:rsidRPr="00637D77" w:rsidR="00E326B4">
        <w:rPr>
          <w:rFonts w:asciiTheme="minorEastAsia" w:hAnsiTheme="minorEastAsia" w:hint="eastAsia"/>
          <w:szCs w:val="21"/>
        </w:rPr>
        <w:t>夫君子之行，静以修身，俭以养德。非淡泊无以明志，非宁静无以致远。夫学须静也，才须学也，非学无以广才，非志无以成学。淫慢则不能励精，险躁则不能治性。年与时驰，意与日去，遂成枯落，多不接世，悲守穷庐，将复何及！——（诸葛亮《诫子书》）</w:t>
      </w:r>
    </w:p>
    <w:p w:rsidR="00775FB7" w:rsidRPr="00637D77" w:rsidP="00637D77">
      <w:pPr>
        <w:spacing w:line="0" w:lineRule="atLeast"/>
        <w:ind w:firstLine="315" w:firstLineChars="1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【乙】</w:t>
      </w:r>
      <w:r w:rsidRPr="00637D77" w:rsidR="00E326B4">
        <w:rPr>
          <w:rFonts w:asciiTheme="minorEastAsia" w:hAnsiTheme="minorEastAsia" w:hint="eastAsia"/>
          <w:szCs w:val="21"/>
        </w:rPr>
        <w:t>宋之丁氏，家无井而出溉汲，常一人居外。及其家穿井，告人曰：“吾穿井得一人。”有闻而传之者；“丁氏穿井得一人。”国人道之，闻之于宋君。宋君令人问之于丁氏，丁氏对曰：“得一人之使，非得一人于井中也。”求闻之若此，不若无闻也。——（《穿井得一人》）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14.解释下列句子中加点的字。(4分)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(1)俭</w:t>
      </w:r>
      <w:r w:rsidRPr="00637D77">
        <w:rPr>
          <w:rFonts w:asciiTheme="minorEastAsia" w:hAnsiTheme="minorEastAsia"/>
          <w:b/>
          <w:szCs w:val="21"/>
          <w:em w:val="dot"/>
        </w:rPr>
        <w:t>以</w:t>
      </w:r>
      <w:r w:rsidRPr="00637D77">
        <w:rPr>
          <w:rFonts w:asciiTheme="minorEastAsia" w:hAnsiTheme="minorEastAsia"/>
          <w:szCs w:val="21"/>
        </w:rPr>
        <w:t>养德</w:t>
      </w:r>
      <w:r w:rsidRPr="00637D77">
        <w:rPr>
          <w:rFonts w:asciiTheme="minorEastAsia" w:hAnsiTheme="minorEastAsia" w:hint="eastAsia"/>
          <w:szCs w:val="21"/>
        </w:rPr>
        <w:t xml:space="preserve">（   ）      </w:t>
      </w:r>
      <w:r w:rsidRPr="00637D77">
        <w:rPr>
          <w:rFonts w:asciiTheme="minorEastAsia" w:hAnsiTheme="minorEastAsia"/>
          <w:szCs w:val="21"/>
        </w:rPr>
        <w:t>(2)淫</w:t>
      </w:r>
      <w:r w:rsidRPr="00637D77">
        <w:rPr>
          <w:rFonts w:asciiTheme="minorEastAsia" w:hAnsiTheme="minorEastAsia"/>
          <w:b/>
          <w:szCs w:val="21"/>
          <w:em w:val="dot"/>
        </w:rPr>
        <w:t>慢</w:t>
      </w:r>
      <w:r w:rsidRPr="00637D77">
        <w:rPr>
          <w:rFonts w:asciiTheme="minorEastAsia" w:hAnsiTheme="minorEastAsia"/>
          <w:szCs w:val="21"/>
        </w:rPr>
        <w:t>则不能励精</w:t>
      </w:r>
      <w:r w:rsidRPr="00637D77">
        <w:rPr>
          <w:rFonts w:asciiTheme="minorEastAsia" w:hAnsiTheme="minorEastAsia" w:hint="eastAsia"/>
          <w:szCs w:val="21"/>
        </w:rPr>
        <w:t>（   ）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(3)险躁则不能</w:t>
      </w:r>
      <w:r w:rsidRPr="00637D77">
        <w:rPr>
          <w:rFonts w:asciiTheme="minorEastAsia" w:hAnsiTheme="minorEastAsia"/>
          <w:b/>
          <w:szCs w:val="21"/>
          <w:em w:val="dot"/>
        </w:rPr>
        <w:t>治</w:t>
      </w:r>
      <w:r w:rsidRPr="00637D77">
        <w:rPr>
          <w:rFonts w:asciiTheme="minorEastAsia" w:hAnsiTheme="minorEastAsia"/>
          <w:szCs w:val="21"/>
        </w:rPr>
        <w:t>性</w:t>
      </w:r>
      <w:r w:rsidRPr="00637D77">
        <w:rPr>
          <w:rFonts w:asciiTheme="minorEastAsia" w:hAnsiTheme="minorEastAsia" w:hint="eastAsia"/>
          <w:szCs w:val="21"/>
        </w:rPr>
        <w:t>（   ）</w:t>
      </w:r>
      <w:r w:rsidRPr="00637D77">
        <w:rPr>
          <w:rFonts w:asciiTheme="minorEastAsia" w:hAnsiTheme="minorEastAsia"/>
          <w:szCs w:val="21"/>
        </w:rPr>
        <w:t>(4)</w:t>
      </w:r>
      <w:r w:rsidRPr="00637D77">
        <w:rPr>
          <w:rFonts w:asciiTheme="minorEastAsia" w:hAnsiTheme="minorEastAsia"/>
          <w:b/>
          <w:szCs w:val="21"/>
          <w:em w:val="dot"/>
        </w:rPr>
        <w:t>及</w:t>
      </w:r>
      <w:r w:rsidRPr="00637D77">
        <w:rPr>
          <w:rFonts w:asciiTheme="minorEastAsia" w:hAnsiTheme="minorEastAsia"/>
          <w:szCs w:val="21"/>
        </w:rPr>
        <w:t>其家穿井</w:t>
      </w:r>
      <w:r w:rsidRPr="00637D77">
        <w:rPr>
          <w:rFonts w:asciiTheme="minorEastAsia" w:hAnsiTheme="minorEastAsia" w:hint="eastAsia"/>
          <w:szCs w:val="21"/>
        </w:rPr>
        <w:t>（   ）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15.将下列句子翻译成现代汉语。(4分)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(1)夫君子之行，静以修身，俭以养德。</w:t>
      </w:r>
    </w:p>
    <w:p w:rsidR="001E429F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(2)国人道之</w:t>
      </w:r>
      <w:r w:rsidRPr="00637D77" w:rsidR="00C902DD">
        <w:rPr>
          <w:rFonts w:asciiTheme="minorEastAsia" w:hAnsiTheme="minorEastAsia" w:hint="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闻之于宋君。</w:t>
      </w:r>
    </w:p>
    <w:p w:rsidR="008E641A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16.</w:t>
      </w:r>
      <w:r w:rsidRPr="00637D77" w:rsidR="001E429F">
        <w:rPr>
          <w:rFonts w:asciiTheme="minorEastAsia" w:hAnsiTheme="minorEastAsia"/>
          <w:szCs w:val="21"/>
        </w:rPr>
        <w:t>[甲]文诸葛亮围绕学习告诫儿子成才需要具备哪几个条件</w:t>
      </w:r>
      <w:r w:rsidRPr="00637D77">
        <w:rPr>
          <w:rFonts w:asciiTheme="minorEastAsia" w:hAnsiTheme="minorEastAsia"/>
          <w:szCs w:val="21"/>
        </w:rPr>
        <w:t>?</w:t>
      </w:r>
      <w:r w:rsidRPr="00637D77" w:rsidR="001E429F">
        <w:rPr>
          <w:rFonts w:asciiTheme="minorEastAsia" w:hAnsiTheme="minorEastAsia"/>
          <w:szCs w:val="21"/>
        </w:rPr>
        <w:t>[乙]文的故事告诉我们一个什么道理? (4分)</w:t>
      </w:r>
      <w:r w:rsidRPr="00637D77" w:rsidR="001E429F">
        <w:rPr>
          <w:rFonts w:asciiTheme="minorEastAsia" w:hAnsiTheme="minorEastAsia"/>
          <w:szCs w:val="21"/>
        </w:rPr>
        <w:br/>
      </w:r>
      <w:r w:rsidRPr="00637D77" w:rsidR="001E429F">
        <w:rPr>
          <w:rFonts w:asciiTheme="minorEastAsia" w:hAnsiTheme="minorEastAsia" w:hint="eastAsia"/>
          <w:szCs w:val="21"/>
        </w:rPr>
        <w:t xml:space="preserve">    </w:t>
      </w:r>
      <w:r w:rsidRPr="00637D77" w:rsidR="001E429F">
        <w:rPr>
          <w:rFonts w:asciiTheme="minorEastAsia" w:hAnsiTheme="minorEastAsia"/>
          <w:szCs w:val="21"/>
        </w:rPr>
        <w:t>(四)阅读下文</w:t>
      </w:r>
      <w:r w:rsidRPr="00637D77">
        <w:rPr>
          <w:rFonts w:asciiTheme="minorEastAsia" w:hAnsiTheme="minorEastAsia" w:hint="eastAsia"/>
          <w:szCs w:val="21"/>
        </w:rPr>
        <w:t>，</w:t>
      </w:r>
      <w:r w:rsidRPr="00637D77" w:rsidR="001E429F">
        <w:rPr>
          <w:rFonts w:asciiTheme="minorEastAsia" w:hAnsiTheme="minorEastAsia"/>
          <w:szCs w:val="21"/>
        </w:rPr>
        <w:t>完成17</w:t>
      </w:r>
      <w:r w:rsidRPr="00637D77" w:rsidR="001E429F">
        <w:rPr>
          <w:rFonts w:asciiTheme="minorEastAsia" w:hAnsiTheme="minorEastAsia" w:hint="eastAsia"/>
          <w:szCs w:val="21"/>
        </w:rPr>
        <w:t>-</w:t>
      </w:r>
      <w:r w:rsidRPr="00637D77" w:rsidR="001E429F">
        <w:rPr>
          <w:rFonts w:asciiTheme="minorEastAsia" w:hAnsiTheme="minorEastAsia"/>
          <w:szCs w:val="21"/>
        </w:rPr>
        <w:t>20题。(16分)</w:t>
      </w:r>
      <w:r w:rsidRPr="00637D77" w:rsidR="001E429F">
        <w:rPr>
          <w:rFonts w:asciiTheme="minorEastAsia" w:hAnsiTheme="minorEastAsia"/>
          <w:szCs w:val="21"/>
        </w:rPr>
        <w:br/>
      </w:r>
      <w:r w:rsidRPr="00637D77" w:rsidR="001E429F">
        <w:rPr>
          <w:rFonts w:asciiTheme="minorEastAsia" w:hAnsiTheme="minorEastAsia" w:hint="eastAsia"/>
          <w:szCs w:val="21"/>
        </w:rPr>
        <w:t xml:space="preserve">                 </w:t>
      </w:r>
      <w:r w:rsidRPr="00637D77" w:rsidR="001E429F">
        <w:rPr>
          <w:rFonts w:asciiTheme="minorEastAsia" w:hAnsiTheme="minorEastAsia"/>
          <w:b/>
          <w:szCs w:val="21"/>
        </w:rPr>
        <w:t>我家有个“豆腐西施”</w:t>
      </w:r>
      <w:r w:rsidRPr="00637D77" w:rsidR="001E429F">
        <w:rPr>
          <w:rFonts w:asciiTheme="minorEastAsia" w:hAnsiTheme="minorEastAsia"/>
          <w:szCs w:val="21"/>
        </w:rPr>
        <w:br/>
      </w:r>
      <w:r w:rsidRPr="00637D77" w:rsidR="001E429F">
        <w:rPr>
          <w:rFonts w:asciiTheme="minorEastAsia" w:hAnsiTheme="minorEastAsia" w:hint="eastAsia"/>
          <w:szCs w:val="21"/>
        </w:rPr>
        <w:t xml:space="preserve">                  </w:t>
      </w:r>
      <w:r w:rsidRPr="00637D77" w:rsidR="00CE61C7">
        <w:rPr>
          <w:rFonts w:asciiTheme="minorEastAsia" w:hAnsiTheme="minorEastAsia" w:hint="eastAsia"/>
          <w:szCs w:val="21"/>
        </w:rPr>
        <w:t xml:space="preserve"> </w:t>
      </w:r>
      <w:r w:rsidRPr="00637D77" w:rsidR="001E429F">
        <w:rPr>
          <w:rFonts w:asciiTheme="minorEastAsia" w:hAnsiTheme="minorEastAsia" w:hint="eastAsia"/>
          <w:szCs w:val="21"/>
        </w:rPr>
        <w:t xml:space="preserve">    </w:t>
      </w:r>
      <w:r w:rsidRPr="00637D77" w:rsidR="001E429F">
        <w:rPr>
          <w:rFonts w:asciiTheme="minorEastAsia" w:hAnsiTheme="minorEastAsia"/>
          <w:szCs w:val="21"/>
        </w:rPr>
        <w:t>刘希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①母亲有一门打豆腐的好手艺。别人一斤干黄豆，只能打出两斤半的豆腐，母亲却能打出三斤有余。而且，她做出来的豆腐，香嫩爽滑，不嫩不老。我觉得母亲和鲁迅笔下那个“细脚伶仃的圆规”很像，因此戏称她为“豆腐西施”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 w:hint="eastAsia"/>
          <w:szCs w:val="21"/>
        </w:rPr>
        <w:t>②我们一家三兄妹，所有的学费及开销，都是母亲一手一手“磨”出来的。她以前做豆腐，是用很古老的石磨，将黄豆塞进石磨口里，加水用力转啊转，就成了豆汁，将豆汁烧开，用豆腐包过滤，用卤水点成豆腐，最后用石板压成形，一板板白白嫩嫩的豆腐，就大功告成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 w:hint="eastAsia"/>
          <w:szCs w:val="21"/>
        </w:rPr>
        <w:t>③做豆腐是件很辛苦的事。母亲临睡前最重要的一件事，就是将黄豆清洗干净，除去杂粒，放进一个大缸里。凌晨四点，母亲准时起床，将泡好的黄豆放进石磨里磨。</w:t>
      </w:r>
      <w:r w:rsidRPr="00637D77">
        <w:rPr>
          <w:rFonts w:asciiTheme="minorEastAsia" w:hAnsiTheme="minorEastAsia" w:hint="eastAsia"/>
          <w:szCs w:val="21"/>
          <w:u w:val="single"/>
        </w:rPr>
        <w:t>尽管母亲很是小心，不弄出任何声响，但磨子吱吱嘎嘎的声音，和烧豆汁时柴火噼里啪啦的声音，时常会惊扰我的梦。</w:t>
      </w:r>
      <w:r w:rsidRPr="00637D77">
        <w:rPr>
          <w:rFonts w:asciiTheme="minorEastAsia" w:hAnsiTheme="minorEastAsia" w:hint="eastAsia"/>
          <w:szCs w:val="21"/>
        </w:rPr>
        <w:t>等我们六点半起床去上学，母亲的豆腐已经做好了。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 w:hint="eastAsia"/>
          <w:szCs w:val="21"/>
        </w:rPr>
        <w:t>④做好的豆腐，母亲要用箩筐担到村里挨家挨户地去卖。有时候卖不完，她还得多转几个村子。每天母亲回到家时，往往已是黄昏。母亲常年疾病缠身，但无人帮手，她仍得一个人支撑着这个家。泡豆、磨汁、滤渣、压形，她无怨无悔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 </w:t>
      </w:r>
      <w:r w:rsidRPr="00637D77">
        <w:rPr>
          <w:rFonts w:asciiTheme="minorEastAsia" w:hAnsiTheme="minorEastAsia" w:hint="eastAsia"/>
          <w:szCs w:val="21"/>
        </w:rPr>
        <w:t>⑤我的记忆里，除了母亲疲惫的面容外，更难以忘怀的，是她的眼泪。那天清早，母亲刚出门，箩筐的绳子突然断掉，两筐刚出炉的滚烫的豆腐，就倾倒在了母亲的脚上。</w:t>
      </w:r>
      <w:r w:rsidRPr="00637D77">
        <w:rPr>
          <w:rFonts w:asciiTheme="minorEastAsia" w:hAnsiTheme="minorEastAsia" w:hint="eastAsia"/>
          <w:szCs w:val="21"/>
          <w:u w:val="single"/>
        </w:rPr>
        <w:t>她疼得“哇”的一声叫出来，眼里</w:t>
      </w:r>
      <w:r w:rsidRPr="00637D77">
        <w:rPr>
          <w:rFonts w:asciiTheme="minorEastAsia" w:hAnsiTheme="minorEastAsia" w:hint="eastAsia"/>
          <w:szCs w:val="21"/>
          <w:u w:val="single"/>
          <w:em w:val="dot"/>
        </w:rPr>
        <w:t>瞬间蓄满</w:t>
      </w:r>
      <w:r w:rsidRPr="00637D77">
        <w:rPr>
          <w:rFonts w:asciiTheme="minorEastAsia" w:hAnsiTheme="minorEastAsia" w:hint="eastAsia"/>
          <w:szCs w:val="21"/>
          <w:u w:val="single"/>
        </w:rPr>
        <w:t>了泪水</w:t>
      </w:r>
      <w:r w:rsidRPr="00637D77">
        <w:rPr>
          <w:rFonts w:asciiTheme="minorEastAsia" w:hAnsiTheme="minorEastAsia" w:hint="eastAsia"/>
          <w:szCs w:val="21"/>
        </w:rPr>
        <w:t>。那天，我刚好和母亲同路，那是我第一次看到母亲哭得像个孩子，哽咽着，不成声。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</w:t>
      </w:r>
      <w:r w:rsidRPr="00637D77">
        <w:rPr>
          <w:rFonts w:asciiTheme="minorEastAsia" w:hAnsiTheme="minorEastAsia" w:hint="eastAsia"/>
          <w:szCs w:val="21"/>
        </w:rPr>
        <w:t>⑥我搀扶起她，劝她说：“妈，以后会好的，等我考上大学了，我一定不让您这么辛苦了。”母亲怔怔地望着我，好半天，破涕为笑。母亲第一次那么早就回了家，还担着两筐沾了沙子的豆腐。母亲一路还唱起了她最爱的歌：“解放区的天是晴朗的天，解放区的人民好喜欢……”正是冬天，沾了沙子的豆腐，母亲舍不得倒掉，冲洗干净，拌点小葱，便成了我们那一个月餐桌上的主菜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 xml:space="preserve"> ⑦母亲常常教导我们，做人就要像豆腐，清清白白，一生都光明磊落。母亲也是这样做的。她的一生，其实就像豆腐，泡、磨、熬、挤、压，历经人生的艰难，历经岁月的洗礼。但现在儿孙在膝下承欢，个个都极尽孝道，母亲也算守得云开，见到晚年最美的风景，好不快乐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⑧母亲的豆腐，每一块都是一本很好的教科书。（选自2016年3月21日《羊城晚报》）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17.</w:t>
      </w:r>
      <w:r w:rsidRPr="00637D77">
        <w:rPr>
          <w:rFonts w:asciiTheme="minorEastAsia" w:hAnsiTheme="minorEastAsia" w:hint="eastAsia"/>
          <w:szCs w:val="21"/>
        </w:rPr>
        <w:t>第③段划线内容运用了什么写法？有什么作用？</w:t>
      </w:r>
      <w:r w:rsidRPr="00637D77" w:rsidR="00A12062">
        <w:rPr>
          <w:rFonts w:asciiTheme="minorEastAsia" w:hAnsiTheme="minorEastAsia" w:hint="eastAsia"/>
          <w:szCs w:val="21"/>
        </w:rPr>
        <w:t>（4分）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尽管母亲很是小心，不弄出任何声响，但磨子吱吱嘎嘎的声音，和烧豆汁时柴火噼里啪啦的声音，时常会惊扰我的梦。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18.</w:t>
      </w:r>
      <w:r w:rsidRPr="00637D77">
        <w:rPr>
          <w:rFonts w:asciiTheme="minorEastAsia" w:hAnsiTheme="minorEastAsia" w:hint="eastAsia"/>
          <w:szCs w:val="21"/>
        </w:rPr>
        <w:t>文中的②③段与⑤⑥段描述了关于母亲的2个场景，请各用一句话进行概括。</w:t>
      </w:r>
      <w:r w:rsidRPr="00637D77" w:rsidR="00A12062">
        <w:rPr>
          <w:rFonts w:asciiTheme="minorEastAsia" w:hAnsiTheme="minorEastAsia" w:hint="eastAsia"/>
          <w:szCs w:val="21"/>
        </w:rPr>
        <w:t>（4分）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①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        </w:t>
      </w:r>
      <w:r w:rsidRPr="00637D77">
        <w:rPr>
          <w:rFonts w:asciiTheme="minorEastAsia" w:hAnsiTheme="minorEastAsia" w:hint="eastAsia"/>
          <w:szCs w:val="21"/>
        </w:rPr>
        <w:t>②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          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19.</w:t>
      </w:r>
      <w:r w:rsidRPr="00637D77">
        <w:rPr>
          <w:rFonts w:asciiTheme="minorEastAsia" w:hAnsiTheme="minorEastAsia" w:hint="eastAsia"/>
          <w:szCs w:val="21"/>
        </w:rPr>
        <w:t>说说第⑤段划线句子加点词的表达作用。</w:t>
      </w:r>
      <w:r w:rsidRPr="00637D77" w:rsidR="00A12062">
        <w:rPr>
          <w:rFonts w:asciiTheme="minorEastAsia" w:hAnsiTheme="minorEastAsia" w:hint="eastAsia"/>
          <w:szCs w:val="21"/>
        </w:rPr>
        <w:t>（4分）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她疼得“哇”的一声叫出来，眼里</w:t>
      </w:r>
      <w:r w:rsidRPr="00637D77">
        <w:rPr>
          <w:rFonts w:asciiTheme="minorEastAsia" w:hAnsiTheme="minorEastAsia" w:hint="eastAsia"/>
          <w:b/>
          <w:szCs w:val="21"/>
          <w:em w:val="dot"/>
        </w:rPr>
        <w:t>瞬间蓄满</w:t>
      </w:r>
      <w:r w:rsidRPr="00637D77">
        <w:rPr>
          <w:rFonts w:asciiTheme="minorEastAsia" w:hAnsiTheme="minorEastAsia" w:hint="eastAsia"/>
          <w:szCs w:val="21"/>
        </w:rPr>
        <w:t>了泪水。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20.</w:t>
      </w:r>
      <w:r w:rsidRPr="00637D77">
        <w:rPr>
          <w:rFonts w:asciiTheme="minorEastAsia" w:hAnsiTheme="minorEastAsia" w:hint="eastAsia"/>
          <w:szCs w:val="21"/>
        </w:rPr>
        <w:t>联系全文，说说“我”为什么把母亲称为“豆腐西施”。</w:t>
      </w:r>
      <w:r w:rsidRPr="00637D77" w:rsidR="00A12062">
        <w:rPr>
          <w:rFonts w:asciiTheme="minorEastAsia" w:hAnsiTheme="minorEastAsia" w:hint="eastAsia"/>
          <w:szCs w:val="21"/>
        </w:rPr>
        <w:t xml:space="preserve"> （4分）</w:t>
      </w:r>
    </w:p>
    <w:p w:rsidR="00C902DD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四、写作表达（50分）</w:t>
      </w:r>
    </w:p>
    <w:p w:rsidR="002B4570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21.从下面两题中任选一题作文</w:t>
      </w:r>
    </w:p>
    <w:p w:rsidR="00784CF9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(1)那次</w:t>
      </w:r>
      <w:r w:rsidRPr="00637D77" w:rsidR="00CE61C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我与</w:t>
      </w:r>
      <w:r w:rsidRPr="00637D77">
        <w:rPr>
          <w:rFonts w:asciiTheme="minorEastAsia" w:hAnsiTheme="minorEastAsia" w:hint="eastAsia"/>
          <w:szCs w:val="21"/>
          <w:u w:val="single"/>
        </w:rPr>
        <w:t xml:space="preserve">              </w:t>
      </w:r>
      <w:r w:rsidRPr="00637D77">
        <w:rPr>
          <w:rFonts w:asciiTheme="minorEastAsia" w:hAnsiTheme="minorEastAsia"/>
          <w:szCs w:val="21"/>
        </w:rPr>
        <w:t>擦肩而过</w:t>
      </w:r>
    </w:p>
    <w:p w:rsidR="002B4570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要求:①首先将题目补充完整，横线上可填“成功”“失败”“荣誉”“批评”等。②除诗歌外，文体不限。③不少于600字，文中不能出现真实的人名、地名、校名</w:t>
      </w:r>
      <w:r w:rsidRPr="00637D77" w:rsidR="00CE61C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否则扣分。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    </w:t>
      </w:r>
      <w:r w:rsidRPr="00637D77">
        <w:rPr>
          <w:rFonts w:asciiTheme="minorEastAsia" w:hAnsiTheme="minorEastAsia"/>
          <w:szCs w:val="21"/>
        </w:rPr>
        <w:t>(2)荒芜冷清的百草园让童年的鲁迅感受意趣，荷香月色让朱自清找到宁静，默默奉献的人构成生活中亮丽的风景，而你一定也遇见过不少独特的风景。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   </w:t>
      </w:r>
      <w:r w:rsidRPr="00637D77">
        <w:rPr>
          <w:rFonts w:asciiTheme="minorEastAsia" w:hAnsiTheme="minorEastAsia"/>
          <w:szCs w:val="21"/>
        </w:rPr>
        <w:t>请以“风景，这边独好”为题目</w:t>
      </w:r>
      <w:r w:rsidRPr="00637D77" w:rsidR="00CE61C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写一篇作文。</w:t>
      </w:r>
      <w:r w:rsidRPr="00637D77">
        <w:rPr>
          <w:rFonts w:asciiTheme="minorEastAsia" w:hAnsiTheme="minorEastAsia"/>
          <w:szCs w:val="21"/>
        </w:rPr>
        <w:br/>
      </w:r>
      <w:r w:rsidRPr="00637D77">
        <w:rPr>
          <w:rFonts w:asciiTheme="minorEastAsia" w:hAnsiTheme="minorEastAsia" w:hint="eastAsia"/>
          <w:szCs w:val="21"/>
        </w:rPr>
        <w:t xml:space="preserve">    </w:t>
      </w:r>
      <w:r w:rsidRPr="00637D77">
        <w:rPr>
          <w:rFonts w:asciiTheme="minorEastAsia" w:hAnsiTheme="minorEastAsia"/>
          <w:szCs w:val="21"/>
        </w:rPr>
        <w:t>要求:①记叙中穿插适当的写景。②除诗歌外，文体不限。③不少于600字</w:t>
      </w:r>
      <w:r w:rsidRPr="00637D77" w:rsidR="00CE61C7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文中不能出现真实的人名、地名、校名，否则扣分。</w:t>
      </w:r>
    </w:p>
    <w:p w:rsidR="00A12062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</w:p>
    <w:p w:rsidR="00A12062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【参考答案】</w:t>
      </w:r>
    </w:p>
    <w:p w:rsidR="00637D7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一、积累运用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1略2.B 3.B 4.C 5.C 6.A 7.</w:t>
      </w:r>
      <w:r w:rsidRPr="00637D77" w:rsidR="007265BD">
        <w:rPr>
          <w:rFonts w:asciiTheme="minorEastAsia" w:hAnsiTheme="minorEastAsia" w:hint="eastAsia"/>
          <w:szCs w:val="21"/>
        </w:rPr>
        <w:t>⑴回乐峰前沙似雪⑵河流大野犹嫌束⑶便引诗情到碧霄⑷铁马冰河入梦来⑸定然有美丽的街市，定然是世上没有的珍奇8.⑴读好书，读书让思维变得更缜密⑵</w:t>
      </w:r>
      <w:r w:rsidRPr="00637D77" w:rsidR="00637D77">
        <w:rPr>
          <w:rFonts w:asciiTheme="minorEastAsia" w:hAnsiTheme="minorEastAsia" w:hint="eastAsia"/>
          <w:szCs w:val="21"/>
        </w:rPr>
        <w:t>校长您好，我们学校每周可以专门安排一节课，让学生自由阅读吗？</w:t>
      </w:r>
    </w:p>
    <w:p w:rsidR="00637D77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（一）古诗文阅读</w:t>
      </w:r>
    </w:p>
    <w:p w:rsid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9.</w:t>
      </w:r>
      <w:r w:rsidRPr="00637D77">
        <w:rPr>
          <w:rFonts w:asciiTheme="minorEastAsia" w:hAnsiTheme="minorEastAsia"/>
          <w:szCs w:val="21"/>
        </w:rPr>
        <w:t>诗人表达了渴望和妻子团聚的心情。10.(2分)“涨”既写出巴山水注秋池的夜雨景象，又流露出羁旅之愁与不得归之苦，从而衬托出诗人绵绵的愁思。</w:t>
      </w:r>
      <w:r>
        <w:rPr>
          <w:rFonts w:asciiTheme="minorEastAsia" w:hAnsiTheme="minorEastAsia"/>
          <w:szCs w:val="21"/>
        </w:rPr>
        <w:t>    </w:t>
      </w:r>
    </w:p>
    <w:p w:rsidR="00637D7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 (二)名著阅读(8分)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11.(2分)大战红孩儿。(或“孙悟空大战红孩儿")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12.(2分)白骨精三次变化为人要吃唐僧，都被悟空识破。唐僧不识妖怪，却以为悟空不听教诲，打杀好人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所以赶走了悟空。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13.(4分)孙悟空:0动物性:长得副猴相，雷公嘴、毛脸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具有猴子机敏乖巧、好动的习性;②神的本领(神性):神通广大，有七十二般变化的神奇本领;③人的特点(人性):心高气</w:t>
      </w:r>
      <w:r w:rsidRPr="00637D77">
        <w:rPr>
          <w:rFonts w:asciiTheme="minorEastAsia" w:hAnsiTheme="minorEastAsia"/>
          <w:szCs w:val="21"/>
        </w:rPr>
        <w:t>傲，容易冲动，爱捉弄人，信奉“一日 为师终身为父</w:t>
      </w:r>
      <w:r>
        <w:rPr>
          <w:rFonts w:asciiTheme="minorEastAsia" w:hAnsiTheme="minorEastAsia" w:hint="eastAsia"/>
          <w:szCs w:val="21"/>
        </w:rPr>
        <w:t>”</w:t>
      </w:r>
      <w:r w:rsidRPr="00637D77">
        <w:rPr>
          <w:rFonts w:asciiTheme="minorEastAsia" w:hAnsiTheme="minorEastAsia"/>
          <w:szCs w:val="21"/>
        </w:rPr>
        <w:t>等。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猪八戒:①动物性:猪八戒嘴脸和猪相似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有猪的贪吃、贪睡、懒惰等特点;②神的本领(神性):天蓬元帅出身，会变身术，能腾云驾雾;⑥人的特点(人性):爱耍小聪明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爱在师父面前进孙悟空的谗言、动术动就说“散伙"等。(介绍其中一 个就可以)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(三)文言文阅读(12分)</w:t>
      </w:r>
      <w:r>
        <w:rPr>
          <w:rFonts w:asciiTheme="minorEastAsia" w:hAnsiTheme="minorEastAsia"/>
          <w:szCs w:val="21"/>
        </w:rPr>
        <w:br/>
        <w:t>  </w:t>
      </w:r>
      <w:r w:rsidRPr="00637D77">
        <w:rPr>
          <w:rFonts w:asciiTheme="minorEastAsia" w:hAnsiTheme="minorEastAsia"/>
          <w:szCs w:val="21"/>
        </w:rPr>
        <w:t> 14.(2分)(1)连词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表示后者是前者的目的;(2)懈息;(3)修养;(4)待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等到。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15.(4分)①君子的行为操守，以宁静来修养身心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以节俭来培养品德。②居住在国都中的人都在讲述这件事，向宋国国君报告了这件事。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16.(4分)三个条件:立志、学习、惜时。(2 分)对于传闻，要以审慎的态度进行分析、甄别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不要轻易相信传闻，也不要轻易传播未经证实的传闻。(2 分)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(四)现代文阅读(16分)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17.(4分)运用侧面描写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(2分)描写“我"常常在凌晨被母亲做豆腐的声音“惊扰"(1分)，侧面衬托母亲的辛劳和对孩子的爱(1分)。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18.(4分)①母亲每天凌晨四点早起做豆腐，在我们起床前就把豆腐做好了(2分)。②母亲因辛苦打出的豆腐倾倒在脚上疼哭了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经“我"劝说破涕为笑(2分)。</w:t>
      </w:r>
      <w:r>
        <w:rPr>
          <w:rFonts w:asciiTheme="minorEastAsia" w:hAnsiTheme="minorEastAsia"/>
          <w:szCs w:val="21"/>
        </w:rPr>
        <w:br/>
        <w:t>   </w:t>
      </w:r>
      <w:r w:rsidRPr="00637D77">
        <w:rPr>
          <w:rFonts w:asciiTheme="minorEastAsia" w:hAnsiTheme="minorEastAsia"/>
          <w:szCs w:val="21"/>
        </w:rPr>
        <w:t>19.(4分)“瞬间”极言时间之短(2分)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蓄满强调(或:突出)了滚烫豆腐倒在脚上给母亲带来的灼痛的剧烈(或:给母亲带来巨大的痛苦)(2分)。</w:t>
      </w:r>
      <w:r>
        <w:rPr>
          <w:rFonts w:asciiTheme="minorEastAsia" w:hAnsiTheme="minorEastAsia"/>
          <w:szCs w:val="21"/>
        </w:rPr>
        <w:br/>
        <w:t>  </w:t>
      </w:r>
      <w:r>
        <w:rPr>
          <w:rFonts w:asciiTheme="minorEastAsia" w:hAnsiTheme="minorEastAsia" w:hint="eastAsia"/>
          <w:szCs w:val="21"/>
        </w:rPr>
        <w:t xml:space="preserve">   </w:t>
      </w:r>
      <w:r w:rsidRPr="00637D77">
        <w:rPr>
          <w:rFonts w:asciiTheme="minorEastAsia" w:hAnsiTheme="minorEastAsia"/>
          <w:szCs w:val="21"/>
        </w:rPr>
        <w:t>20.(4分)①母亲有一门打豆腐的好手艺;②“我"觉得母亲和鲁迅笔下的杨二嫂很像;③母亲的精神崇高</w:t>
      </w:r>
      <w:r w:rsidR="00CC60E0">
        <w:rPr>
          <w:rFonts w:asciiTheme="minorEastAsia" w:hAnsiTheme="minorEastAsia"/>
          <w:szCs w:val="21"/>
        </w:rPr>
        <w:t>，</w:t>
      </w:r>
      <w:r w:rsidRPr="00637D77">
        <w:rPr>
          <w:rFonts w:asciiTheme="minorEastAsia" w:hAnsiTheme="minorEastAsia"/>
          <w:szCs w:val="21"/>
        </w:rPr>
        <w:t>是“我”心中最美的“西施”;④称母亲为“豆腐西施"，能够表达“我”对母亲的感恩和赞美。(每点1分)</w:t>
      </w:r>
    </w:p>
    <w:p w:rsidR="00A12062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/>
          <w:szCs w:val="21"/>
        </w:rPr>
        <w:t>四、写作表达(50分)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21.</w:t>
      </w:r>
      <w:r w:rsidRPr="00637D77">
        <w:rPr>
          <w:rFonts w:asciiTheme="minorEastAsia" w:hAnsiTheme="minorEastAsia" w:hint="eastAsia"/>
          <w:szCs w:val="21"/>
        </w:rPr>
        <w:t>作文例文：</w:t>
      </w:r>
    </w:p>
    <w:p w:rsidR="00CE61C7" w:rsidRPr="00637D77" w:rsidP="00637D77">
      <w:pPr>
        <w:spacing w:line="0" w:lineRule="atLeast"/>
        <w:ind w:firstLine="1890" w:firstLineChars="900"/>
        <w:rPr>
          <w:rFonts w:asciiTheme="minorEastAsia" w:hAnsiTheme="minorEastAsia" w:cs="宋体" w:hint="eastAsia"/>
          <w:b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b/>
          <w:color w:val="000000"/>
          <w:kern w:val="0"/>
          <w:szCs w:val="21"/>
        </w:rPr>
        <w:t xml:space="preserve"> </w:t>
      </w:r>
      <w:r w:rsidRPr="00637D77">
        <w:rPr>
          <w:rFonts w:asciiTheme="minorEastAsia" w:hAnsiTheme="minorEastAsia" w:cs="宋体" w:hint="eastAsia"/>
          <w:b/>
          <w:color w:val="000000"/>
          <w:kern w:val="0"/>
          <w:szCs w:val="21"/>
        </w:rPr>
        <w:t>那次我与爱擦肩而过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那是不久前的一天，阳光明媚，天气晴朗，可在我看来，天空却是灰色的，太阳是黑色的，因为我考了个十分糟糕的成绩，心情十分焦虑。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我恍恍惚惚回家吃午饭，尽管都是平日里喜爱吃的饭菜，甚至还有我最爱吃的小鱼酱，可是此刻就觉得平淡无味，如同嚼蜡。妈妈和姥姥看出我心情不好，都不做声。偏偏那惹人讨厌的姥爷来招惹我：“呦——这是出什么事了，看你那啥样子！”他一日三餐顿顿喝酒，说话口无遮拦，我甚至不知道他几时是清醒的。此时那阴阳怪气的语调将我的怒火全都引了出来，我摔下筷子就跑了，眼泪也不争气地哗哗往下流，跑进卧室，啪的把门关上，将自己反锁在这个狭小的、四面都是混凝土的小屋，心里对老爷厌恶到了极致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直到下午上学时，我才将自己放了出来。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晚上放学，只有妈妈来接我，她对中午发生的事绝口作文不提，接我去吃我最喜欢的“德克士”。吃着我爱吃的美食，我的心情渐渐由阴转晴，脸上有了一点笑意。这时，妈妈徐徐开口：“姑娘，妈妈理解你的心情，知道你是个要强的孩子，可你到现在真正静下心想过中午的事儿吗？你也知道姥爷说话的方式就是那样，但他确实想让你开心一点啊。他还给你做了你最喜欢吃的小鱼酱。你不理他，白费了他的一番好意，他得多伤心啊，你考虑过他的感受吗？”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我沉默了。我不是不知道自己伤了姥爷的心，不是不知道自己把姥爷当成了出气筒。整个下午，我觉得只要不想这件事，就可以不用面对自己的过错。过两天，这件事就过去了。看来，不行啊！妈妈不说，我也忘不掉自己无视了甚至践踏了姥爷发自内心的爱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cs="宋体" w:hint="eastAsia"/>
          <w:color w:val="000000"/>
          <w:kern w:val="0"/>
          <w:szCs w:val="21"/>
        </w:rPr>
      </w:pPr>
      <w:r w:rsidRPr="00637D77">
        <w:rPr>
          <w:rFonts w:asciiTheme="minorEastAsia" w:hAnsiTheme="minorEastAsia" w:cs="宋体" w:hint="eastAsia"/>
          <w:color w:val="000000"/>
          <w:kern w:val="0"/>
          <w:szCs w:val="21"/>
        </w:rPr>
        <w:t>这一次，无论我怎样追悔莫及，还是与爱擦肩而过了，下一次，我再也不会让自己错过任何爱了。</w:t>
      </w:r>
    </w:p>
    <w:p w:rsidR="00CE61C7" w:rsidRPr="00637D77" w:rsidP="00CC60E0">
      <w:pPr>
        <w:spacing w:line="0" w:lineRule="atLeast"/>
        <w:ind w:firstLine="1995" w:firstLineChars="950"/>
        <w:rPr>
          <w:rFonts w:asciiTheme="minorEastAsia" w:hAnsiTheme="minorEastAsia" w:cs="宋体" w:hint="eastAsia"/>
          <w:b/>
          <w:color w:val="000000"/>
          <w:kern w:val="0"/>
          <w:szCs w:val="21"/>
        </w:rPr>
      </w:pPr>
      <w:r w:rsidRPr="00637D77">
        <w:rPr>
          <w:rFonts w:asciiTheme="minorEastAsia" w:hAnsiTheme="minorEastAsia"/>
          <w:b/>
          <w:szCs w:val="21"/>
        </w:rPr>
        <w:t>风景，这边独好</w:t>
      </w:r>
    </w:p>
    <w:p w:rsidR="00CE61C7" w:rsidRPr="00637D77" w:rsidP="00637D77">
      <w:pPr>
        <w:spacing w:line="0" w:lineRule="atLeast"/>
        <w:ind w:firstLine="420" w:firstLineChars="20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世界上不是缺少美，而是缺少发现美的眼睛。——题记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正值傍晚，天色渐暗，晚风拂过，树叶缓缓落下，轻轻靠着地面。小区中，楼上轻柔的钢琴声像是轻柔的鸟鸣，为这平静、安详的一幕平添了优美的情感。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我正在楼下散步，身后传来了几声稚嫩的笑声。甜甜的，能把我们的心融化。我好奇地向后望了望，凭着轮廓看见一个两三岁的小男孩学着奶奶的样子，慢慢地走着，伸展手臂活动筋骨。借着微弱的月光和树旁的路灯，我看到了一位饱经风霜的老奶奶与一个皮肤细腻的小男孩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孩子像刚学会走路，摇摇摆摆的。他的眼眸是深棕色的，睫毛细长，脸上肉嘟嘟的，看着想捏一把。老人慈爱地望着她的小孙孙，系着一条高雅的丝巾，穿着一身黑色的紧身裙。虽然岁月在她身上留下了明显的痕迹，却仍然遮不住她的气质。看样子，老人每天晚上都下来锻炼。而小男孩每天晚上也下来陪他奶奶锻炼。晚风轻轻吹过，空气变得更加清新怡人。是因为这祖孙俩的出现吗？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“抬手，抬手。”奶奶似乎在教小男孩动作的同时，教他说话。可小男孩貌似还不太会说话。“砍手，砍手。”奶奶并没有责怪他说不好，而是鼓励地看着他，微笑着继续说下去。“拾手，抬手”。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“恺手，恺手”。小男孩看奶奶说出这么好笑的话，情不自禁笑出了声。旁边的小鸟也“啾啾啾”地轻声呼唤，仿佛在与小男孩唱和。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我笑着看着这一幕，想上去问好又不忍心打断。我想起了我小时候……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过了许久，我才回过神来。小男孩已经能准确地说出“抬手”这个词了。我欣慰地笑了笑，走远了。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多么美好、温馨的一幕啊！祖孙俩在晚风中，树叶的“沙沙”声中共享天伦之乐。在傍晚的小区，我发现了这一处美。真是风景这边独美！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我又走了一段路，走到了小区的人造湖旁。湖面微波粼粼，仿佛许多宝石在湖底安睡。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“哗啦！”我急忙转身寻找，发现一个二三年级的小女孩一次又一次地用水杯盛水，往屋里走去。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我走上前问情况，没想到她却羞红了脸。她脸上长着一些雀斑，眼珠是水晶一般的清澈的蓝色。她像是个混血儿。她害羞时，精致得像个洋娃娃。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“我……我……”她吞吞吐吐，不肯说出实情。我一向是个大大咧咧的人，一拍她肩膀，豪爽地说：“咳，不都住在一个地球上的人嘛，分享一下又怎么了。”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“我……我们家水龙头坏了，妈妈受伤了，家里只有我一个人。我是打水给妈妈洗头的。”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我被这短短几十个字打动了，喉咙里像有东西堵住了。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晚风停止了轻吹，湖面也更加平静了，楼上的钢琴也停止了唱歌。女孩的眼里有明显的泪花。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都说母爱是伟大的，有谁何曾想过，孩子也爱着母亲！母爱如泉水，孩子对母亲的爱就是泉水的叮咚声。</w:t>
      </w:r>
    </w:p>
    <w:p w:rsidR="00CE61C7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szCs w:val="21"/>
        </w:rPr>
      </w:pPr>
      <w:r w:rsidRPr="00637D77">
        <w:rPr>
          <w:rFonts w:asciiTheme="minorEastAsia" w:hAnsiTheme="minorEastAsia" w:hint="eastAsia"/>
          <w:szCs w:val="21"/>
        </w:rPr>
        <w:t>一个小区的傍晚便有如此多的爱，何况是一个中国，一个地球！风景这边独好，风景这边独好！我们要善于发现美、感受美，发现这生活中更多的美！</w:t>
      </w:r>
    </w:p>
    <w:p w:rsidR="00A12062" w:rsidRPr="00637D77" w:rsidP="00637D77">
      <w:pPr>
        <w:spacing w:line="0" w:lineRule="atLeast"/>
        <w:ind w:firstLine="525" w:firstLineChars="250"/>
        <w:rPr>
          <w:rFonts w:asciiTheme="minorEastAsia" w:hAnsiTheme="minorEastAsia" w:hint="eastAsia"/>
          <w:noProof/>
          <w:szCs w:val="21"/>
        </w:rPr>
      </w:pPr>
      <w:r w:rsidRPr="00637D77">
        <w:rPr>
          <w:rFonts w:asciiTheme="minorEastAsia" w:hAnsiTheme="minorEastAsia"/>
          <w:noProof/>
          <w:szCs w:val="21"/>
        </w:rPr>
        <w:drawing>
          <wp:inline distT="0" distB="0" distL="0" distR="0">
            <wp:extent cx="4191000" cy="4010025"/>
            <wp:effectExtent l="19050" t="0" r="0" b="0"/>
            <wp:docPr id="5" name="图片 3" descr="QQ图片20200114124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751348" name="QQ图片20200114124417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2180" cy="401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7F8" w:rsidRPr="00637D77" w:rsidP="00637D77">
      <w:pPr>
        <w:spacing w:line="0" w:lineRule="atLeast"/>
        <w:ind w:firstLine="525" w:firstLineChars="250"/>
        <w:rPr>
          <w:rFonts w:asciiTheme="minorEastAsia" w:hAnsiTheme="minorEastAsia"/>
          <w:szCs w:val="21"/>
        </w:rPr>
      </w:pPr>
      <w:r w:rsidRPr="00637D77">
        <w:rPr>
          <w:rFonts w:asciiTheme="minorEastAsia" w:hAnsiTheme="minorEastAsia"/>
          <w:noProof/>
          <w:szCs w:val="21"/>
        </w:rPr>
        <w:drawing>
          <wp:inline distT="0" distB="0" distL="0" distR="0">
            <wp:extent cx="4191000" cy="4686300"/>
            <wp:effectExtent l="19050" t="0" r="0" b="0"/>
            <wp:docPr id="8" name="图片 7" descr="QQ图片20200114124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254586" name="QQ图片20200114124817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6398" cy="469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E64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339E9"/>
    <w:rsid w:val="001E429F"/>
    <w:rsid w:val="002B4570"/>
    <w:rsid w:val="00637D77"/>
    <w:rsid w:val="007265BD"/>
    <w:rsid w:val="007339E9"/>
    <w:rsid w:val="00775FB7"/>
    <w:rsid w:val="00784CF9"/>
    <w:rsid w:val="008B31B9"/>
    <w:rsid w:val="008E641A"/>
    <w:rsid w:val="00943C4A"/>
    <w:rsid w:val="00A12062"/>
    <w:rsid w:val="00A137F8"/>
    <w:rsid w:val="00BD12E4"/>
    <w:rsid w:val="00C902DD"/>
    <w:rsid w:val="00CC60E0"/>
    <w:rsid w:val="00CE61C7"/>
    <w:rsid w:val="00E326B4"/>
    <w:rsid w:val="00F6222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641A"/>
    <w:pPr>
      <w:widowControl w:val="0"/>
      <w:jc w:val="both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E61C7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Char"/>
    <w:uiPriority w:val="99"/>
    <w:semiHidden/>
    <w:unhideWhenUsed/>
    <w:rsid w:val="00A137F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137F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6</Pages>
  <Words>1039</Words>
  <Characters>5926</Characters>
  <Application>Microsoft Office Word</Application>
  <DocSecurity>0</DocSecurity>
  <Lines>49</Lines>
  <Paragraphs>13</Paragraphs>
  <ScaleCrop>false</ScaleCrop>
  <Company/>
  <LinksUpToDate>false</LinksUpToDate>
  <CharactersWithSpaces>6952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13</cp:revision>
  <dcterms:created xsi:type="dcterms:W3CDTF">2020-01-14T03:08:00Z</dcterms:created>
  <dcterms:modified xsi:type="dcterms:W3CDTF">2020-01-14T05:00:00Z</dcterms:modified>
</cp:coreProperties>
</file>