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32274D" w:rsidRPr="0032274D" w:rsidP="0032274D">
      <w:pPr>
        <w:spacing w:line="360" w:lineRule="auto"/>
        <w:jc w:val="center"/>
        <w:rPr>
          <w:rFonts w:ascii="新宋体" w:eastAsia="新宋体" w:hAnsi="新宋体" w:hint="eastAsia"/>
          <w:b/>
          <w:bCs/>
          <w:sz w:val="30"/>
          <w:szCs w:val="30"/>
        </w:rPr>
      </w:pPr>
      <w:r w:rsidRPr="0032274D">
        <w:rPr>
          <w:rFonts w:ascii="新宋体" w:eastAsia="新宋体" w:hAnsi="新宋体" w:hint="eastAsia"/>
          <w:b/>
          <w:bCs/>
          <w:sz w:val="30"/>
          <w:szCs w:val="30"/>
        </w:rPr>
        <w:drawing>
          <wp:anchor simplePos="0" relativeHeight="251658240" behindDoc="0" locked="0" layoutInCell="1" allowOverlap="1">
            <wp:simplePos x="0" y="0"/>
            <wp:positionH relativeFrom="page">
              <wp:posOffset>11290300</wp:posOffset>
            </wp:positionH>
            <wp:positionV relativeFrom="topMargin">
              <wp:posOffset>10934700</wp:posOffset>
            </wp:positionV>
            <wp:extent cx="355600" cy="330200"/>
            <wp:wrapNone/>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179240" name=""/>
                    <pic:cNvPicPr>
                      <a:picLocks noChangeAspect="1"/>
                    </pic:cNvPicPr>
                  </pic:nvPicPr>
                  <pic:blipFill>
                    <a:blip xmlns:r="http://schemas.openxmlformats.org/officeDocument/2006/relationships" r:embed="rId4"/>
                    <a:stretch>
                      <a:fillRect/>
                    </a:stretch>
                  </pic:blipFill>
                  <pic:spPr>
                    <a:xfrm>
                      <a:off x="0" y="0"/>
                      <a:ext cx="355600" cy="330200"/>
                    </a:xfrm>
                    <a:prstGeom prst="rect">
                      <a:avLst/>
                    </a:prstGeom>
                  </pic:spPr>
                </pic:pic>
              </a:graphicData>
            </a:graphic>
          </wp:anchor>
        </w:drawing>
      </w:r>
      <w:r w:rsidRPr="0032274D">
        <w:rPr>
          <w:rFonts w:ascii="新宋体" w:eastAsia="新宋体" w:hAnsi="新宋体" w:hint="eastAsia"/>
          <w:b/>
          <w:bCs/>
          <w:sz w:val="30"/>
          <w:szCs w:val="30"/>
        </w:rPr>
        <w:t>2020年春九年级物理入学测试</w:t>
      </w:r>
    </w:p>
    <w:p w:rsidR="00F0188B" w:rsidP="00F0188B">
      <w:pPr>
        <w:spacing w:line="360" w:lineRule="auto"/>
      </w:pPr>
      <w:r>
        <w:rPr>
          <w:rFonts w:ascii="新宋体" w:eastAsia="新宋体" w:hAnsi="新宋体" w:hint="eastAsia"/>
          <w:b/>
          <w:bCs/>
        </w:rPr>
        <w:t>一．选择题</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1</w:t>
      </w:r>
      <w:r w:rsidRPr="00D37F08">
        <w:rPr>
          <w:rFonts w:ascii="新宋体" w:eastAsia="新宋体" w:hAnsi="新宋体" w:hint="eastAsia"/>
          <w:sz w:val="24"/>
          <w:szCs w:val="24"/>
        </w:rPr>
        <w:t>．小红和小丽同驾一辆车游玩，若说小红是静止的，则所选择的参照物是（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．路标</w:t>
      </w:r>
      <w:r w:rsidRPr="00D37F08">
        <w:rPr>
          <w:sz w:val="24"/>
          <w:szCs w:val="24"/>
        </w:rPr>
        <w:tab/>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．小丽</w:t>
      </w:r>
      <w:r w:rsidRPr="00D37F08">
        <w:rPr>
          <w:sz w:val="24"/>
          <w:szCs w:val="24"/>
        </w:rPr>
        <w:tab/>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．路边的行人</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．路边的树</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解：小红和小丽同驾一辆车游玩，小红相对于路标、路边的行人、路边的树，其位置都在发生变化，是运动的；只有相对于小丽的位置不发生变化，是静止的，因此，所选择的参照物是小丽。</w:t>
      </w:r>
    </w:p>
    <w:p w:rsidR="00F0188B" w:rsidRPr="00F0188B" w:rsidP="00F0188B">
      <w:pPr>
        <w:spacing w:line="360" w:lineRule="auto"/>
        <w:ind w:left="273" w:leftChars="130"/>
        <w:rPr>
          <w:rFonts w:hint="eastAsia"/>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B</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2</w:t>
      </w:r>
      <w:r w:rsidRPr="00D37F08">
        <w:rPr>
          <w:rFonts w:ascii="新宋体" w:eastAsia="新宋体" w:hAnsi="新宋体" w:hint="eastAsia"/>
          <w:sz w:val="24"/>
          <w:szCs w:val="24"/>
        </w:rPr>
        <w:t>．下列事例表示的自然现象中，属于凝固的是（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．花瓣上的露珠</w:t>
      </w:r>
      <w:r w:rsidRPr="00D37F08">
        <w:rPr>
          <w:sz w:val="24"/>
          <w:szCs w:val="24"/>
        </w:rPr>
        <w:tab/>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．隆冬河面上的冰</w:t>
      </w:r>
      <w:r w:rsidRPr="00D37F08">
        <w:rPr>
          <w:sz w:val="24"/>
          <w:szCs w:val="24"/>
        </w:rPr>
        <w:tab/>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．雪山下的流水</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．草叶上的霜</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w:t>
      </w:r>
      <w:r w:rsidRPr="00F0188B">
        <w:rPr>
          <w:rFonts w:ascii="Times New Roman" w:eastAsia="新宋体" w:hAnsi="Times New Roman" w:hint="eastAsia"/>
          <w:color w:val="FF0000"/>
        </w:rPr>
        <w:t>A</w:t>
      </w:r>
      <w:r w:rsidRPr="00F0188B">
        <w:rPr>
          <w:rFonts w:ascii="新宋体" w:eastAsia="新宋体" w:hAnsi="新宋体" w:hint="eastAsia"/>
          <w:color w:val="FF0000"/>
        </w:rPr>
        <w:t>、花瓣上凝结了露水是空气中的水蒸气遇冷液化成的小水珠；故</w:t>
      </w:r>
      <w:r w:rsidRPr="00F0188B">
        <w:rPr>
          <w:rFonts w:ascii="Times New Roman" w:eastAsia="新宋体" w:hAnsi="Times New Roman" w:cs="Times New Roman" w:hint="eastAsia"/>
          <w:color w:val="FF0000"/>
        </w:rPr>
        <w:t>A</w:t>
      </w:r>
      <w:r w:rsidRPr="00F0188B">
        <w:rPr>
          <w:rFonts w:ascii="新宋体" w:eastAsia="新宋体" w:hAnsi="新宋体" w:hint="eastAsia"/>
          <w:color w:val="FF0000"/>
        </w:rPr>
        <w:t>不符合题意；</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B</w:t>
      </w:r>
      <w:r w:rsidRPr="00F0188B">
        <w:rPr>
          <w:rFonts w:ascii="新宋体" w:eastAsia="新宋体" w:hAnsi="新宋体" w:hint="eastAsia"/>
          <w:color w:val="FF0000"/>
        </w:rPr>
        <w:t>、河面上的水结成了冰，是凝固现象；故</w:t>
      </w:r>
      <w:r w:rsidRPr="00F0188B">
        <w:rPr>
          <w:rFonts w:ascii="Times New Roman" w:eastAsia="新宋体" w:hAnsi="Times New Roman" w:cs="Times New Roman" w:hint="eastAsia"/>
          <w:color w:val="FF0000"/>
        </w:rPr>
        <w:t>B</w:t>
      </w:r>
      <w:r w:rsidRPr="00F0188B">
        <w:rPr>
          <w:rFonts w:ascii="新宋体" w:eastAsia="新宋体" w:hAnsi="新宋体" w:hint="eastAsia"/>
          <w:color w:val="FF0000"/>
        </w:rPr>
        <w:t>符合题意；</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C</w:t>
      </w:r>
      <w:r w:rsidRPr="00F0188B">
        <w:rPr>
          <w:rFonts w:ascii="新宋体" w:eastAsia="新宋体" w:hAnsi="新宋体" w:hint="eastAsia"/>
          <w:color w:val="FF0000"/>
        </w:rPr>
        <w:t>、雪山下的流水是雪由固态变为液态，是熔化现象；故</w:t>
      </w:r>
      <w:r w:rsidRPr="00F0188B">
        <w:rPr>
          <w:rFonts w:ascii="Times New Roman" w:eastAsia="新宋体" w:hAnsi="Times New Roman" w:cs="Times New Roman" w:hint="eastAsia"/>
          <w:color w:val="FF0000"/>
        </w:rPr>
        <w:t>C</w:t>
      </w:r>
      <w:r w:rsidRPr="00F0188B">
        <w:rPr>
          <w:rFonts w:ascii="新宋体" w:eastAsia="新宋体" w:hAnsi="新宋体" w:hint="eastAsia"/>
          <w:color w:val="FF0000"/>
        </w:rPr>
        <w:t>不符合题意；</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D</w:t>
      </w:r>
      <w:r w:rsidRPr="00F0188B">
        <w:rPr>
          <w:rFonts w:ascii="新宋体" w:eastAsia="新宋体" w:hAnsi="新宋体" w:hint="eastAsia"/>
          <w:color w:val="FF0000"/>
        </w:rPr>
        <w:t>、草叶上的霜是水蒸气遇冷直接凝华形成的；故</w:t>
      </w:r>
      <w:r w:rsidRPr="00F0188B">
        <w:rPr>
          <w:rFonts w:ascii="Times New Roman" w:eastAsia="新宋体" w:hAnsi="Times New Roman" w:cs="Times New Roman" w:hint="eastAsia"/>
          <w:color w:val="FF0000"/>
        </w:rPr>
        <w:t>D</w:t>
      </w:r>
      <w:r w:rsidRPr="00F0188B">
        <w:rPr>
          <w:rFonts w:ascii="新宋体" w:eastAsia="新宋体" w:hAnsi="新宋体" w:hint="eastAsia"/>
          <w:color w:val="FF0000"/>
        </w:rPr>
        <w:t>不符合题意。</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B</w:t>
      </w:r>
      <w:r w:rsidRPr="00F0188B">
        <w:rPr>
          <w:rFonts w:ascii="新宋体" w:eastAsia="新宋体" w:hAnsi="新宋体" w:hint="eastAsia"/>
          <w:color w:val="FF0000"/>
        </w:rPr>
        <w:t>。</w:t>
      </w:r>
    </w:p>
    <w:p w:rsidR="00F0188B" w:rsidP="00D37F08">
      <w:pPr>
        <w:spacing w:line="360" w:lineRule="auto"/>
        <w:ind w:left="312" w:hanging="312" w:hangingChars="130"/>
      </w:pPr>
      <w:r w:rsidRPr="00D37F08">
        <w:rPr>
          <w:rFonts w:ascii="Times New Roman" w:eastAsia="新宋体" w:hAnsi="Times New Roman" w:hint="eastAsia"/>
          <w:sz w:val="24"/>
          <w:szCs w:val="24"/>
        </w:rPr>
        <w:t>3</w:t>
      </w:r>
      <w:r w:rsidRPr="00D37F08">
        <w:rPr>
          <w:rFonts w:ascii="新宋体" w:eastAsia="新宋体" w:hAnsi="新宋体" w:hint="eastAsia"/>
          <w:sz w:val="24"/>
          <w:szCs w:val="24"/>
        </w:rPr>
        <w:t>．如图所示，小明用一端磨损的刻度尺测量橡皮的长度，长度为（  ）</w:t>
      </w:r>
      <w:r>
        <w:rPr>
          <w:noProof/>
        </w:rPr>
        <w:drawing>
          <wp:inline distT="0" distB="0" distL="0" distR="0">
            <wp:extent cx="2371725" cy="1200150"/>
            <wp:effectExtent l="19050" t="0" r="9525" b="0"/>
            <wp:docPr id="1" name="图片 1" descr="C:\Users\ADMINI~1\AppData\Local\Temp\ksohtml1105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690641" name="Picture 1" descr="C:\Users\ADMINI~1\AppData\Local\Temp\ksohtml11056\wps1.jpg"/>
                    <pic:cNvPicPr>
                      <a:picLocks noChangeAspect="1" noChangeArrowheads="1"/>
                    </pic:cNvPicPr>
                  </pic:nvPicPr>
                  <pic:blipFill>
                    <a:blip xmlns:r="http://schemas.openxmlformats.org/officeDocument/2006/relationships" r:embed="rId5" cstate="print"/>
                    <a:stretch>
                      <a:fillRect/>
                    </a:stretch>
                  </pic:blipFill>
                  <pic:spPr bwMode="auto">
                    <a:xfrm>
                      <a:off x="0" y="0"/>
                      <a:ext cx="2371725" cy="1200150"/>
                    </a:xfrm>
                    <a:prstGeom prst="rect">
                      <a:avLst/>
                    </a:prstGeom>
                    <a:noFill/>
                    <a:ln w="9525">
                      <a:noFill/>
                      <a:miter lim="800000"/>
                      <a:headEnd/>
                      <a:tailEnd/>
                    </a:ln>
                  </pic:spPr>
                </pic:pic>
              </a:graphicData>
            </a:graphic>
          </wp:inline>
        </w:drawing>
      </w:r>
    </w:p>
    <w:p w:rsidR="00F0188B" w:rsidP="00F0188B">
      <w:pPr>
        <w:spacing w:line="360" w:lineRule="auto"/>
        <w:ind w:firstLine="273" w:firstLineChars="130"/>
        <w:jc w:val="left"/>
      </w:pPr>
      <w:r>
        <w:rPr>
          <w:rFonts w:ascii="Times New Roman" w:eastAsia="新宋体" w:hAnsi="Times New Roman" w:hint="eastAsia"/>
        </w:rPr>
        <w:t>A</w:t>
      </w:r>
      <w:r>
        <w:rPr>
          <w:rFonts w:ascii="新宋体" w:eastAsia="新宋体" w:hAnsi="新宋体" w:hint="eastAsia"/>
        </w:rPr>
        <w:t>．</w:t>
      </w:r>
      <w:r>
        <w:rPr>
          <w:rFonts w:ascii="Times New Roman" w:eastAsia="新宋体" w:hAnsi="Times New Roman" w:cs="Times New Roman" w:hint="eastAsia"/>
        </w:rPr>
        <w:t>3.15cm</w:t>
      </w:r>
      <w:r>
        <w:tab/>
      </w:r>
      <w:r>
        <w:rPr>
          <w:rFonts w:ascii="Times New Roman" w:eastAsia="新宋体" w:hAnsi="Times New Roman" w:hint="eastAsia"/>
        </w:rPr>
        <w:t>B</w:t>
      </w:r>
      <w:r>
        <w:rPr>
          <w:rFonts w:ascii="新宋体" w:eastAsia="新宋体" w:hAnsi="新宋体" w:hint="eastAsia"/>
        </w:rPr>
        <w:t>．</w:t>
      </w:r>
      <w:r>
        <w:rPr>
          <w:rFonts w:ascii="Times New Roman" w:eastAsia="新宋体" w:hAnsi="Times New Roman" w:cs="Times New Roman" w:hint="eastAsia"/>
        </w:rPr>
        <w:t>3.150cm</w:t>
      </w:r>
      <w:r>
        <w:tab/>
      </w:r>
      <w:r>
        <w:rPr>
          <w:rFonts w:ascii="Times New Roman" w:eastAsia="新宋体" w:hAnsi="Times New Roman" w:hint="eastAsia"/>
        </w:rPr>
        <w:t>C</w:t>
      </w:r>
      <w:r>
        <w:rPr>
          <w:rFonts w:ascii="新宋体" w:eastAsia="新宋体" w:hAnsi="新宋体" w:hint="eastAsia"/>
        </w:rPr>
        <w:t>．</w:t>
      </w:r>
      <w:r>
        <w:rPr>
          <w:rFonts w:ascii="Times New Roman" w:eastAsia="新宋体" w:hAnsi="Times New Roman" w:cs="Times New Roman" w:hint="eastAsia"/>
        </w:rPr>
        <w:t>2.15cm</w:t>
      </w:r>
      <w:r>
        <w:tab/>
      </w:r>
      <w:r>
        <w:rPr>
          <w:rFonts w:ascii="Times New Roman" w:eastAsia="新宋体" w:hAnsi="Times New Roman" w:hint="eastAsia"/>
        </w:rPr>
        <w:t>D</w:t>
      </w:r>
      <w:r>
        <w:rPr>
          <w:rFonts w:ascii="新宋体" w:eastAsia="新宋体" w:hAnsi="新宋体" w:hint="eastAsia"/>
        </w:rPr>
        <w:t>．</w:t>
      </w:r>
      <w:r>
        <w:rPr>
          <w:rFonts w:ascii="Times New Roman" w:eastAsia="新宋体" w:hAnsi="Times New Roman" w:cs="Times New Roman" w:hint="eastAsia"/>
        </w:rPr>
        <w:t>2.150cm</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解：图示刻度尺</w:t>
      </w:r>
      <w:r w:rsidRPr="00F0188B">
        <w:rPr>
          <w:rFonts w:ascii="Times New Roman" w:eastAsia="新宋体" w:hAnsi="Times New Roman" w:hint="eastAsia"/>
          <w:color w:val="FF0000"/>
        </w:rPr>
        <w:t>1cm</w:t>
      </w:r>
      <w:r w:rsidRPr="00F0188B">
        <w:rPr>
          <w:rFonts w:ascii="新宋体" w:eastAsia="新宋体" w:hAnsi="新宋体" w:hint="eastAsia"/>
          <w:color w:val="FF0000"/>
        </w:rPr>
        <w:t>又分为</w:t>
      </w:r>
      <w:r w:rsidRPr="00F0188B">
        <w:rPr>
          <w:rFonts w:ascii="Times New Roman" w:eastAsia="新宋体" w:hAnsi="Times New Roman" w:cs="Times New Roman" w:hint="eastAsia"/>
          <w:color w:val="FF0000"/>
        </w:rPr>
        <w:t>10</w:t>
      </w:r>
      <w:r w:rsidRPr="00F0188B">
        <w:rPr>
          <w:rFonts w:ascii="新宋体" w:eastAsia="新宋体" w:hAnsi="新宋体" w:hint="eastAsia"/>
          <w:color w:val="FF0000"/>
        </w:rPr>
        <w:t>个小刻度，故最小刻度值为</w:t>
      </w:r>
      <w:r w:rsidRPr="00F0188B">
        <w:rPr>
          <w:rFonts w:ascii="Times New Roman" w:eastAsia="新宋体" w:hAnsi="Times New Roman" w:cs="Times New Roman" w:hint="eastAsia"/>
          <w:color w:val="FF0000"/>
        </w:rPr>
        <w:t>1mm</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图中起始端刻度值为</w:t>
      </w:r>
      <w:r w:rsidRPr="00F0188B">
        <w:rPr>
          <w:rFonts w:ascii="Times New Roman" w:eastAsia="新宋体" w:hAnsi="Times New Roman" w:hint="eastAsia"/>
          <w:color w:val="FF0000"/>
        </w:rPr>
        <w:t>1.00cm</w:t>
      </w:r>
      <w:r w:rsidRPr="00F0188B">
        <w:rPr>
          <w:rFonts w:ascii="新宋体" w:eastAsia="新宋体" w:hAnsi="新宋体" w:hint="eastAsia"/>
          <w:color w:val="FF0000"/>
        </w:rPr>
        <w:t>，末端刻度值为</w:t>
      </w:r>
      <w:r w:rsidRPr="00F0188B">
        <w:rPr>
          <w:rFonts w:ascii="Times New Roman" w:eastAsia="新宋体" w:hAnsi="Times New Roman" w:cs="Times New Roman" w:hint="eastAsia"/>
          <w:color w:val="FF0000"/>
        </w:rPr>
        <w:t>3.15cm</w:t>
      </w:r>
      <w:r w:rsidRPr="00F0188B">
        <w:rPr>
          <w:rFonts w:ascii="新宋体" w:eastAsia="新宋体" w:hAnsi="新宋体" w:hint="eastAsia"/>
          <w:color w:val="FF0000"/>
        </w:rPr>
        <w:t>，物体长度为</w:t>
      </w:r>
      <w:r w:rsidRPr="00F0188B">
        <w:rPr>
          <w:rFonts w:ascii="Times New Roman" w:eastAsia="新宋体" w:hAnsi="Times New Roman" w:cs="Times New Roman" w:hint="eastAsia"/>
          <w:color w:val="FF0000"/>
        </w:rPr>
        <w:t>3.15cm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1.00cm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2.15cm</w:t>
      </w:r>
      <w:r w:rsidRPr="00F0188B">
        <w:rPr>
          <w:rFonts w:ascii="新宋体" w:eastAsia="新宋体" w:hAnsi="新宋体" w:hint="eastAsia"/>
          <w:color w:val="FF0000"/>
        </w:rPr>
        <w:t>。故</w:t>
      </w:r>
      <w:r w:rsidRPr="00F0188B">
        <w:rPr>
          <w:rFonts w:ascii="Times New Roman" w:eastAsia="新宋体" w:hAnsi="Times New Roman" w:cs="Times New Roman" w:hint="eastAsia"/>
          <w:color w:val="FF0000"/>
        </w:rPr>
        <w:t>C</w:t>
      </w:r>
      <w:r w:rsidRPr="00F0188B">
        <w:rPr>
          <w:rFonts w:ascii="新宋体" w:eastAsia="新宋体" w:hAnsi="新宋体" w:hint="eastAsia"/>
          <w:color w:val="FF0000"/>
        </w:rPr>
        <w:t>正确。</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C</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4</w:t>
      </w:r>
      <w:r w:rsidRPr="00D37F08">
        <w:rPr>
          <w:rFonts w:ascii="新宋体" w:eastAsia="新宋体" w:hAnsi="新宋体" w:hint="eastAsia"/>
          <w:sz w:val="24"/>
          <w:szCs w:val="24"/>
        </w:rPr>
        <w:t>．炎热的夏天，树荫下比太阳下要凉快得多，人们总喜欢在树荫下乘凉。树荫的形成是由于（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．光的折射</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．光的折射</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．光的直线传播</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．光的色散</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解：太阳光被树叶遮挡后，在下边形成一个黑色的区域，形成阴影，实际上就是大树的影子，是光在同种均匀介质中沿直线传播形成的。</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C</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5</w:t>
      </w:r>
      <w:r w:rsidRPr="00D37F08">
        <w:rPr>
          <w:rFonts w:ascii="新宋体" w:eastAsia="新宋体" w:hAnsi="新宋体" w:hint="eastAsia"/>
          <w:sz w:val="24"/>
          <w:szCs w:val="24"/>
        </w:rPr>
        <w:t>．智能手机的摄像头不但可以拍照，还能扫描黑色二维码快速登录网页、网上支付或加微信好友，如图所示是手机扫描广告纸上二维码时的情形，关于该现象的说法正确的是（  ）</w:t>
      </w:r>
    </w:p>
    <w:p w:rsidR="00F0188B" w:rsidP="00F0188B">
      <w:pPr>
        <w:spacing w:line="360" w:lineRule="auto"/>
        <w:ind w:left="273" w:leftChars="130"/>
      </w:pPr>
      <w:r>
        <w:rPr>
          <w:noProof/>
        </w:rPr>
        <w:drawing>
          <wp:inline distT="0" distB="0" distL="0" distR="0">
            <wp:extent cx="1543050" cy="1276350"/>
            <wp:effectExtent l="19050" t="0" r="0" b="0"/>
            <wp:docPr id="6" name="图片 6" descr="C:\Users\ADMINI~1\AppData\Local\Temp\ksohtml1105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701590" name="Picture 6" descr="C:\Users\ADMINI~1\AppData\Local\Temp\ksohtml11056\wps2.jpg"/>
                    <pic:cNvPicPr>
                      <a:picLocks noChangeAspect="1" noChangeArrowheads="1"/>
                    </pic:cNvPicPr>
                  </pic:nvPicPr>
                  <pic:blipFill>
                    <a:blip xmlns:r="http://schemas.openxmlformats.org/officeDocument/2006/relationships" r:embed="rId6" cstate="print"/>
                    <a:stretch>
                      <a:fillRect/>
                    </a:stretch>
                  </pic:blipFill>
                  <pic:spPr bwMode="auto">
                    <a:xfrm>
                      <a:off x="0" y="0"/>
                      <a:ext cx="1543050" cy="1276350"/>
                    </a:xfrm>
                    <a:prstGeom prst="rect">
                      <a:avLst/>
                    </a:prstGeom>
                    <a:noFill/>
                    <a:ln w="9525">
                      <a:noFill/>
                      <a:miter lim="800000"/>
                      <a:headEnd/>
                      <a:tailEnd/>
                    </a:ln>
                  </pic:spPr>
                </pic:pic>
              </a:graphicData>
            </a:graphic>
          </wp:inline>
        </w:drawing>
      </w:r>
      <w:r>
        <w:t xml:space="preserve">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．二维码是光源</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．二维码中黑色部分能反射光线</w:t>
      </w:r>
      <w:r w:rsidRPr="00D37F08">
        <w:rPr>
          <w:sz w:val="24"/>
          <w:szCs w:val="24"/>
        </w:rPr>
        <w:tab/>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．摄像头相当于凸透镜</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．手机的厚度小于摄像头透镜的焦距</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w:t>
      </w:r>
      <w:r w:rsidRPr="00F0188B">
        <w:rPr>
          <w:rFonts w:ascii="Times New Roman" w:eastAsia="新宋体" w:hAnsi="Times New Roman" w:hint="eastAsia"/>
          <w:color w:val="FF0000"/>
        </w:rPr>
        <w:t>A</w:t>
      </w:r>
      <w:r w:rsidRPr="00F0188B">
        <w:rPr>
          <w:rFonts w:ascii="新宋体" w:eastAsia="新宋体" w:hAnsi="新宋体" w:hint="eastAsia"/>
          <w:color w:val="FF0000"/>
        </w:rPr>
        <w:t>、二维码本身不发光，不是光源，故</w:t>
      </w:r>
      <w:r w:rsidRPr="00F0188B">
        <w:rPr>
          <w:rFonts w:ascii="Times New Roman" w:eastAsia="新宋体" w:hAnsi="Times New Roman" w:cs="Times New Roman" w:hint="eastAsia"/>
          <w:color w:val="FF0000"/>
        </w:rPr>
        <w:t>A</w:t>
      </w:r>
      <w:r w:rsidRPr="00F0188B">
        <w:rPr>
          <w:rFonts w:ascii="新宋体" w:eastAsia="新宋体" w:hAnsi="新宋体" w:hint="eastAsia"/>
          <w:color w:val="FF0000"/>
        </w:rPr>
        <w:t>错误；</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B</w:t>
      </w:r>
      <w:r w:rsidRPr="00F0188B">
        <w:rPr>
          <w:rFonts w:ascii="新宋体" w:eastAsia="新宋体" w:hAnsi="新宋体" w:hint="eastAsia"/>
          <w:color w:val="FF0000"/>
        </w:rPr>
        <w:t>、当扫描黑白相间的条纹时，黑色条纹吸收所有光线，故黑色条纹不反射色光，而白色条纹能够反射所有色光，故</w:t>
      </w:r>
      <w:r w:rsidRPr="00F0188B">
        <w:rPr>
          <w:rFonts w:ascii="Times New Roman" w:eastAsia="新宋体" w:hAnsi="Times New Roman" w:cs="Times New Roman" w:hint="eastAsia"/>
          <w:color w:val="FF0000"/>
        </w:rPr>
        <w:t>B</w:t>
      </w:r>
      <w:r w:rsidRPr="00F0188B">
        <w:rPr>
          <w:rFonts w:ascii="新宋体" w:eastAsia="新宋体" w:hAnsi="新宋体" w:hint="eastAsia"/>
          <w:color w:val="FF0000"/>
        </w:rPr>
        <w:t>错误；</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C</w:t>
      </w:r>
      <w:r w:rsidRPr="00F0188B">
        <w:rPr>
          <w:rFonts w:ascii="新宋体" w:eastAsia="新宋体" w:hAnsi="新宋体" w:hint="eastAsia"/>
          <w:color w:val="FF0000"/>
        </w:rPr>
        <w:t>、摄像头相当于凸透镜，成倒立缩小实像，故</w:t>
      </w:r>
      <w:r w:rsidRPr="00F0188B">
        <w:rPr>
          <w:rFonts w:ascii="Times New Roman" w:eastAsia="新宋体" w:hAnsi="Times New Roman" w:cs="Times New Roman" w:hint="eastAsia"/>
          <w:color w:val="FF0000"/>
        </w:rPr>
        <w:t>C</w:t>
      </w:r>
      <w:r w:rsidRPr="00F0188B">
        <w:rPr>
          <w:rFonts w:ascii="新宋体" w:eastAsia="新宋体" w:hAnsi="新宋体" w:hint="eastAsia"/>
          <w:color w:val="FF0000"/>
        </w:rPr>
        <w:t>正确；</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D</w:t>
      </w:r>
      <w:r w:rsidRPr="00F0188B">
        <w:rPr>
          <w:rFonts w:ascii="新宋体" w:eastAsia="新宋体" w:hAnsi="新宋体" w:hint="eastAsia"/>
          <w:color w:val="FF0000"/>
        </w:rPr>
        <w:t>、照相机是利用物距大于二倍焦距时，成倒立缩小实像的规律制成的，因此，“扫入”二维码时镜头和二维码的距离大于二倍焦距。则手机的厚度应大于摄像头透镜的焦距，故</w:t>
      </w:r>
      <w:r w:rsidRPr="00F0188B">
        <w:rPr>
          <w:rFonts w:ascii="Times New Roman" w:eastAsia="新宋体" w:hAnsi="Times New Roman" w:cs="Times New Roman" w:hint="eastAsia"/>
          <w:color w:val="FF0000"/>
        </w:rPr>
        <w:t>D</w:t>
      </w:r>
      <w:r w:rsidRPr="00F0188B">
        <w:rPr>
          <w:rFonts w:ascii="新宋体" w:eastAsia="新宋体" w:hAnsi="新宋体" w:hint="eastAsia"/>
          <w:color w:val="FF0000"/>
        </w:rPr>
        <w:t>错误。</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C</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6</w:t>
      </w:r>
      <w:r w:rsidRPr="00D37F08">
        <w:rPr>
          <w:rFonts w:ascii="新宋体" w:eastAsia="新宋体" w:hAnsi="新宋体" w:hint="eastAsia"/>
          <w:sz w:val="24"/>
          <w:szCs w:val="24"/>
        </w:rPr>
        <w:t>．物体距离凸透镜</w:t>
      </w:r>
      <w:r w:rsidRPr="00D37F08">
        <w:rPr>
          <w:rFonts w:ascii="Times New Roman" w:eastAsia="新宋体" w:hAnsi="Times New Roman" w:cs="Times New Roman" w:hint="eastAsia"/>
          <w:sz w:val="24"/>
          <w:szCs w:val="24"/>
        </w:rPr>
        <w:t>8cm</w:t>
      </w:r>
      <w:r w:rsidRPr="00D37F08">
        <w:rPr>
          <w:rFonts w:ascii="新宋体" w:eastAsia="新宋体" w:hAnsi="新宋体" w:hint="eastAsia"/>
          <w:sz w:val="24"/>
          <w:szCs w:val="24"/>
        </w:rPr>
        <w:t>时，在透镜另一侧光屏上成一个清晰放大的实像，若保持物体与光屏的位置不变，把凸透镜向光屏方向移动</w:t>
      </w:r>
      <w:r w:rsidRPr="00D37F08">
        <w:rPr>
          <w:rFonts w:ascii="Times New Roman" w:eastAsia="新宋体" w:hAnsi="Times New Roman" w:cs="Times New Roman" w:hint="eastAsia"/>
          <w:sz w:val="24"/>
          <w:szCs w:val="24"/>
        </w:rPr>
        <w:t>2cm</w:t>
      </w:r>
      <w:r w:rsidRPr="00D37F08">
        <w:rPr>
          <w:rFonts w:ascii="新宋体" w:eastAsia="新宋体" w:hAnsi="新宋体" w:hint="eastAsia"/>
          <w:sz w:val="24"/>
          <w:szCs w:val="24"/>
        </w:rPr>
        <w:t>，则在光屏上又成一清晰的缩小的像。则凸透镜的焦距为（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f</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2cm</w:t>
      </w:r>
      <w:r w:rsidRPr="00D37F08">
        <w:rPr>
          <w:sz w:val="24"/>
          <w:szCs w:val="24"/>
        </w:rPr>
        <w:tab/>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2cm</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f</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4cm</w:t>
      </w:r>
      <w:r w:rsidRPr="00D37F08">
        <w:rPr>
          <w:sz w:val="24"/>
          <w:szCs w:val="24"/>
        </w:rPr>
        <w:tab/>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4cm</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f</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5cm</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5cm</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f</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8cm</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解：物体离凸透镜</w:t>
      </w:r>
      <w:r w:rsidRPr="00F0188B">
        <w:rPr>
          <w:rFonts w:ascii="Times New Roman" w:eastAsia="新宋体" w:hAnsi="Times New Roman" w:hint="eastAsia"/>
          <w:color w:val="FF0000"/>
        </w:rPr>
        <w:t>8cm</w:t>
      </w:r>
      <w:r w:rsidRPr="00F0188B">
        <w:rPr>
          <w:rFonts w:ascii="新宋体" w:eastAsia="新宋体" w:hAnsi="新宋体" w:hint="eastAsia"/>
          <w:color w:val="FF0000"/>
        </w:rPr>
        <w:t>时，在透镜的另一侧得到一个倒立的、放大的实像，</w:t>
      </w:r>
      <w:r w:rsidRPr="00F0188B">
        <w:rPr>
          <w:rFonts w:ascii="Times New Roman" w:eastAsia="新宋体" w:hAnsi="Times New Roman" w:cs="Times New Roman" w:hint="eastAsia"/>
          <w:color w:val="FF0000"/>
        </w:rPr>
        <w:t>2f</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U</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f</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所以，</w:t>
      </w:r>
      <w:r w:rsidRPr="00F0188B">
        <w:rPr>
          <w:rFonts w:ascii="Times New Roman" w:eastAsia="新宋体" w:hAnsi="Times New Roman" w:hint="eastAsia"/>
          <w:color w:val="FF0000"/>
        </w:rPr>
        <w:t>2f</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8cm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f</w:t>
      </w:r>
      <w:r w:rsidRPr="00F0188B">
        <w:rPr>
          <w:rFonts w:ascii="新宋体" w:eastAsia="新宋体" w:hAnsi="新宋体" w:hint="eastAsia"/>
          <w:color w:val="FF0000"/>
        </w:rPr>
        <w:t>，即</w:t>
      </w:r>
      <w:r w:rsidRPr="00F0188B">
        <w:rPr>
          <w:rFonts w:ascii="Times New Roman" w:eastAsia="新宋体" w:hAnsi="Times New Roman" w:cs="Times New Roman" w:hint="eastAsia"/>
          <w:color w:val="FF0000"/>
        </w:rPr>
        <w:t>8cm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f</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4cm</w:t>
      </w:r>
      <w:r w:rsidRPr="00F0188B">
        <w:rPr>
          <w:rFonts w:ascii="新宋体" w:eastAsia="新宋体" w:hAnsi="新宋体" w:hint="eastAsia"/>
          <w:color w:val="FF0000"/>
        </w:rPr>
        <w:t>﹣﹣﹣﹣﹣</w:t>
      </w:r>
      <w:r w:rsidRPr="00F0188B">
        <w:rPr>
          <w:rFonts w:ascii="Cambria Math" w:hAnsi="Cambria Math"/>
          <w:color w:val="FF0000"/>
        </w:rPr>
        <w:t>①</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由</w:t>
      </w:r>
      <w:r w:rsidRPr="00F0188B">
        <w:rPr>
          <w:rFonts w:ascii="Times New Roman" w:eastAsia="新宋体" w:hAnsi="Times New Roman" w:hint="eastAsia"/>
          <w:color w:val="FF0000"/>
        </w:rPr>
        <w:t>“保持物体与光屏的位置不变，把凸透镜向光屏方向移动</w:t>
      </w:r>
      <w:r w:rsidRPr="00F0188B">
        <w:rPr>
          <w:rFonts w:ascii="Times New Roman" w:eastAsia="新宋体" w:hAnsi="Times New Roman" w:cs="Times New Roman" w:hint="eastAsia"/>
          <w:color w:val="FF0000"/>
        </w:rPr>
        <w:t>2cm</w:t>
      </w:r>
      <w:r w:rsidRPr="00F0188B">
        <w:rPr>
          <w:rFonts w:ascii="新宋体" w:eastAsia="新宋体" w:hAnsi="新宋体" w:hint="eastAsia"/>
          <w:color w:val="FF0000"/>
        </w:rPr>
        <w:t>，则在光屏上又成一清晰的缩小的像”，可知</w:t>
      </w:r>
      <w:r w:rsidRPr="00F0188B">
        <w:rPr>
          <w:rFonts w:ascii="Times New Roman" w:eastAsia="新宋体" w:hAnsi="Times New Roman" w:cs="Times New Roman" w:hint="eastAsia"/>
          <w:color w:val="FF0000"/>
        </w:rPr>
        <w:t>u</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10cm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2f</w:t>
      </w:r>
      <w:r w:rsidRPr="00F0188B">
        <w:rPr>
          <w:rFonts w:ascii="新宋体" w:eastAsia="新宋体" w:hAnsi="新宋体" w:hint="eastAsia"/>
          <w:color w:val="FF0000"/>
        </w:rPr>
        <w:t>，即</w:t>
      </w:r>
      <w:r w:rsidRPr="00F0188B">
        <w:rPr>
          <w:rFonts w:ascii="Times New Roman" w:eastAsia="新宋体" w:hAnsi="Times New Roman" w:cs="Times New Roman" w:hint="eastAsia"/>
          <w:color w:val="FF0000"/>
        </w:rPr>
        <w:t>f</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5cm</w:t>
      </w:r>
      <w:r w:rsidRPr="00F0188B">
        <w:rPr>
          <w:rFonts w:ascii="新宋体" w:eastAsia="新宋体" w:hAnsi="新宋体" w:hint="eastAsia"/>
          <w:color w:val="FF0000"/>
        </w:rPr>
        <w:t>﹣﹣﹣﹣</w:t>
      </w:r>
      <w:r w:rsidRPr="00F0188B">
        <w:rPr>
          <w:rFonts w:ascii="Cambria Math" w:hAnsi="Cambria Math"/>
          <w:color w:val="FF0000"/>
        </w:rPr>
        <w:t>②</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综上所述，由</w:t>
      </w:r>
      <w:r w:rsidRPr="00F0188B">
        <w:rPr>
          <w:rFonts w:ascii="Cambria Math" w:hAnsi="Cambria Math"/>
          <w:color w:val="FF0000"/>
        </w:rPr>
        <w:t>①②</w:t>
      </w:r>
      <w:r w:rsidRPr="00F0188B">
        <w:rPr>
          <w:rFonts w:ascii="新宋体" w:eastAsia="新宋体" w:hAnsi="新宋体" w:hint="eastAsia"/>
          <w:color w:val="FF0000"/>
        </w:rPr>
        <w:t>可</w:t>
      </w:r>
      <w:r w:rsidRPr="00F0188B">
        <w:rPr>
          <w:rFonts w:ascii="Times New Roman" w:eastAsia="新宋体" w:hAnsi="Times New Roman" w:hint="eastAsia"/>
          <w:color w:val="FF0000"/>
        </w:rPr>
        <w:t>4cm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f</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5cm</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C</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7</w:t>
      </w:r>
      <w:r w:rsidRPr="00D37F08">
        <w:rPr>
          <w:rFonts w:ascii="新宋体" w:eastAsia="新宋体" w:hAnsi="新宋体" w:hint="eastAsia"/>
          <w:sz w:val="24"/>
          <w:szCs w:val="24"/>
        </w:rPr>
        <w:t>．水在下列哪个温度时密度最大？（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0</w:t>
      </w:r>
      <w:r w:rsidRPr="00D37F08">
        <w:rPr>
          <w:rFonts w:ascii="新宋体" w:eastAsia="新宋体" w:hAnsi="新宋体" w:hint="eastAsia"/>
          <w:sz w:val="24"/>
          <w:szCs w:val="24"/>
        </w:rPr>
        <w:t>℃</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4</w:t>
      </w:r>
      <w:r w:rsidRPr="00D37F08">
        <w:rPr>
          <w:rFonts w:ascii="新宋体" w:eastAsia="新宋体" w:hAnsi="新宋体" w:hint="eastAsia"/>
          <w:sz w:val="24"/>
          <w:szCs w:val="24"/>
        </w:rPr>
        <w:t>℃</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37</w:t>
      </w:r>
      <w:r w:rsidRPr="00D37F08">
        <w:rPr>
          <w:rFonts w:ascii="新宋体" w:eastAsia="新宋体" w:hAnsi="新宋体" w:hint="eastAsia"/>
          <w:sz w:val="24"/>
          <w:szCs w:val="24"/>
        </w:rPr>
        <w:t xml:space="preserve">℃  </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100</w:t>
      </w:r>
      <w:r w:rsidRPr="00D37F08">
        <w:rPr>
          <w:rFonts w:ascii="新宋体" w:eastAsia="新宋体" w:hAnsi="新宋体" w:hint="eastAsia"/>
          <w:sz w:val="24"/>
          <w:szCs w:val="24"/>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解：由所学的知识可知：</w:t>
      </w:r>
      <w:r w:rsidRPr="00F0188B">
        <w:rPr>
          <w:rFonts w:ascii="Times New Roman" w:eastAsia="新宋体" w:hAnsi="Times New Roman" w:hint="eastAsia"/>
          <w:color w:val="FF0000"/>
        </w:rPr>
        <w:t>4</w:t>
      </w:r>
      <w:r w:rsidRPr="00F0188B">
        <w:rPr>
          <w:rFonts w:ascii="新宋体" w:eastAsia="新宋体" w:hAnsi="新宋体" w:hint="eastAsia"/>
          <w:color w:val="FF0000"/>
        </w:rPr>
        <w:t>℃时水的密度最大。</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B</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8</w:t>
      </w:r>
      <w:r w:rsidRPr="00D37F08">
        <w:rPr>
          <w:rFonts w:ascii="新宋体" w:eastAsia="新宋体" w:hAnsi="新宋体" w:hint="eastAsia"/>
          <w:sz w:val="24"/>
          <w:szCs w:val="24"/>
        </w:rPr>
        <w:t>．用量杯盛某种液体，测得液体体积</w:t>
      </w:r>
      <w:r w:rsidRPr="00D37F08">
        <w:rPr>
          <w:rFonts w:ascii="Times New Roman" w:eastAsia="新宋体" w:hAnsi="Times New Roman" w:cs="Times New Roman" w:hint="eastAsia"/>
          <w:sz w:val="24"/>
          <w:szCs w:val="24"/>
        </w:rPr>
        <w:t>V</w:t>
      </w:r>
      <w:r w:rsidRPr="00D37F08">
        <w:rPr>
          <w:rFonts w:ascii="新宋体" w:eastAsia="新宋体" w:hAnsi="新宋体" w:hint="eastAsia"/>
          <w:sz w:val="24"/>
          <w:szCs w:val="24"/>
        </w:rPr>
        <w:t>和液体与量杯共同的质量</w:t>
      </w:r>
      <w:r w:rsidRPr="00D37F08">
        <w:rPr>
          <w:rFonts w:ascii="Times New Roman" w:eastAsia="新宋体" w:hAnsi="Times New Roman" w:cs="Times New Roman" w:hint="eastAsia"/>
          <w:sz w:val="24"/>
          <w:szCs w:val="24"/>
        </w:rPr>
        <w:t>m</w:t>
      </w:r>
      <w:r w:rsidRPr="00D37F08">
        <w:rPr>
          <w:rFonts w:ascii="新宋体" w:eastAsia="新宋体" w:hAnsi="新宋体" w:hint="eastAsia"/>
          <w:sz w:val="24"/>
          <w:szCs w:val="24"/>
        </w:rPr>
        <w:t>的关系如图所示，从图中可知（  ）</w:t>
      </w:r>
    </w:p>
    <w:p w:rsidR="00F0188B" w:rsidRPr="00D37F08" w:rsidP="00F0188B">
      <w:pPr>
        <w:spacing w:line="360" w:lineRule="auto"/>
        <w:ind w:left="273" w:leftChars="130"/>
        <w:rPr>
          <w:sz w:val="24"/>
          <w:szCs w:val="24"/>
        </w:rPr>
      </w:pPr>
      <w:r w:rsidRPr="00D37F08">
        <w:rPr>
          <w:noProof/>
          <w:sz w:val="24"/>
          <w:szCs w:val="24"/>
        </w:rPr>
        <w:drawing>
          <wp:inline distT="0" distB="0" distL="0" distR="0">
            <wp:extent cx="1695450" cy="1123950"/>
            <wp:effectExtent l="19050" t="0" r="0" b="0"/>
            <wp:docPr id="11" name="图片 11" descr="C:\Users\ADMINI~1\AppData\Local\Temp\ksohtml1105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707274" name="Picture 11" descr="C:\Users\ADMINI~1\AppData\Local\Temp\ksohtml11056\wps3.jpg"/>
                    <pic:cNvPicPr>
                      <a:picLocks noChangeAspect="1" noChangeArrowheads="1"/>
                    </pic:cNvPicPr>
                  </pic:nvPicPr>
                  <pic:blipFill>
                    <a:blip xmlns:r="http://schemas.openxmlformats.org/officeDocument/2006/relationships" r:embed="rId7" cstate="print"/>
                    <a:stretch>
                      <a:fillRect/>
                    </a:stretch>
                  </pic:blipFill>
                  <pic:spPr bwMode="auto">
                    <a:xfrm>
                      <a:off x="0" y="0"/>
                      <a:ext cx="1695450" cy="1123950"/>
                    </a:xfrm>
                    <a:prstGeom prst="rect">
                      <a:avLst/>
                    </a:prstGeom>
                    <a:noFill/>
                    <a:ln w="9525">
                      <a:noFill/>
                      <a:miter lim="800000"/>
                      <a:headEnd/>
                      <a:tailEnd/>
                    </a:ln>
                  </pic:spPr>
                </pic:pic>
              </a:graphicData>
            </a:graphic>
          </wp:inline>
        </w:drawing>
      </w:r>
      <w:r w:rsidRPr="00D37F08">
        <w:rPr>
          <w:sz w:val="24"/>
          <w:szCs w:val="24"/>
        </w:rPr>
        <w:t xml:space="preserve">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．该液体的密度是</w:t>
      </w:r>
      <w:r w:rsidRPr="00D37F08">
        <w:rPr>
          <w:rFonts w:ascii="Times New Roman" w:eastAsia="新宋体" w:hAnsi="Times New Roman" w:cs="Times New Roman" w:hint="eastAsia"/>
          <w:sz w:val="24"/>
          <w:szCs w:val="24"/>
        </w:rPr>
        <w:t>3g/cm</w:t>
      </w:r>
      <w:r w:rsidRPr="00D37F08">
        <w:rPr>
          <w:rFonts w:ascii="Times New Roman" w:eastAsia="新宋体" w:hAnsi="Times New Roman" w:hint="eastAsia"/>
          <w:sz w:val="24"/>
          <w:szCs w:val="24"/>
          <w:vertAlign w:val="superscript"/>
        </w:rPr>
        <w:t>3</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．量杯的质量是</w:t>
      </w:r>
      <w:r w:rsidRPr="00D37F08">
        <w:rPr>
          <w:rFonts w:ascii="Times New Roman" w:eastAsia="新宋体" w:hAnsi="Times New Roman" w:cs="Times New Roman" w:hint="eastAsia"/>
          <w:sz w:val="24"/>
          <w:szCs w:val="24"/>
        </w:rPr>
        <w:t>40g</w:t>
      </w:r>
      <w:r w:rsidRPr="00D37F08">
        <w:rPr>
          <w:sz w:val="24"/>
          <w:szCs w:val="24"/>
        </w:rPr>
        <w:tab/>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．体积为</w:t>
      </w:r>
      <w:r w:rsidRPr="00D37F08">
        <w:rPr>
          <w:rFonts w:ascii="Times New Roman" w:eastAsia="新宋体" w:hAnsi="Times New Roman" w:cs="Times New Roman" w:hint="eastAsia"/>
          <w:sz w:val="24"/>
          <w:szCs w:val="24"/>
        </w:rPr>
        <w:t>60ml</w:t>
      </w:r>
      <w:r w:rsidRPr="00D37F08">
        <w:rPr>
          <w:rFonts w:ascii="新宋体" w:eastAsia="新宋体" w:hAnsi="新宋体" w:hint="eastAsia"/>
          <w:sz w:val="24"/>
          <w:szCs w:val="24"/>
        </w:rPr>
        <w:t>时液体质量为</w:t>
      </w:r>
      <w:r w:rsidRPr="00D37F08">
        <w:rPr>
          <w:rFonts w:ascii="Times New Roman" w:eastAsia="新宋体" w:hAnsi="Times New Roman" w:cs="Times New Roman" w:hint="eastAsia"/>
          <w:sz w:val="24"/>
          <w:szCs w:val="24"/>
        </w:rPr>
        <w:t>100g</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．该液体可能是酒精</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w:t>
      </w:r>
      <w:r w:rsidRPr="00F0188B">
        <w:rPr>
          <w:rFonts w:ascii="Times New Roman" w:eastAsia="新宋体" w:hAnsi="Times New Roman" w:hint="eastAsia"/>
          <w:color w:val="FF0000"/>
        </w:rPr>
        <w:t>1</w:t>
      </w:r>
      <w:r w:rsidRPr="00F0188B">
        <w:rPr>
          <w:rFonts w:ascii="新宋体" w:eastAsia="新宋体" w:hAnsi="新宋体" w:hint="eastAsia"/>
          <w:color w:val="FF0000"/>
        </w:rPr>
        <w:t>）由图象可知，</w:t>
      </w:r>
      <w:r w:rsidRPr="00F0188B">
        <w:rPr>
          <w:rFonts w:ascii="Times New Roman" w:eastAsia="新宋体" w:hAnsi="Times New Roman" w:cs="Times New Roman" w:hint="eastAsia"/>
          <w:color w:val="FF0000"/>
        </w:rPr>
        <w:t>20cm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的液体和量杯的总质量为</w:t>
      </w:r>
      <w:r w:rsidRPr="00F0188B">
        <w:rPr>
          <w:rFonts w:ascii="Times New Roman" w:eastAsia="新宋体" w:hAnsi="Times New Roman" w:hint="eastAsia"/>
          <w:color w:val="FF0000"/>
        </w:rPr>
        <w:t>60g</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60cm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的液体和量杯的总质量为</w:t>
      </w:r>
      <w:r w:rsidRPr="00F0188B">
        <w:rPr>
          <w:rFonts w:ascii="Times New Roman" w:eastAsia="新宋体" w:hAnsi="Times New Roman" w:hint="eastAsia"/>
          <w:color w:val="FF0000"/>
        </w:rPr>
        <w:t>100g</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则体积为</w:t>
      </w:r>
      <w:r w:rsidRPr="00F0188B">
        <w:rPr>
          <w:rFonts w:ascii="Times New Roman" w:eastAsia="新宋体" w:hAnsi="Times New Roman" w:hint="eastAsia"/>
          <w:color w:val="FF0000"/>
        </w:rPr>
        <w:t>V</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60cm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w:t>
      </w:r>
      <w:r w:rsidRPr="00F0188B">
        <w:rPr>
          <w:rFonts w:ascii="Times New Roman" w:eastAsia="新宋体" w:hAnsi="Times New Roman" w:hint="eastAsia"/>
          <w:color w:val="FF0000"/>
        </w:rPr>
        <w:t>20cm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w:t>
      </w:r>
      <w:r w:rsidRPr="00F0188B">
        <w:rPr>
          <w:rFonts w:ascii="Times New Roman" w:eastAsia="新宋体" w:hAnsi="Times New Roman" w:hint="eastAsia"/>
          <w:color w:val="FF0000"/>
        </w:rPr>
        <w:t>40cm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液体的质量</w:t>
      </w:r>
      <w:r w:rsidRPr="00F0188B">
        <w:rPr>
          <w:rFonts w:ascii="Times New Roman" w:eastAsia="新宋体" w:hAnsi="Times New Roman" w:hint="eastAsia"/>
          <w:color w:val="FF0000"/>
        </w:rPr>
        <w:t>m</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100g</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60g</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40g</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该液体的密度为：</w:t>
      </w:r>
    </w:p>
    <w:p w:rsidR="00F0188B" w:rsidRPr="00F0188B" w:rsidP="00F0188B">
      <w:pPr>
        <w:spacing w:line="360" w:lineRule="auto"/>
        <w:ind w:left="273" w:leftChars="130"/>
        <w:rPr>
          <w:color w:val="FF0000"/>
        </w:rPr>
      </w:pPr>
      <w:r w:rsidRPr="00F0188B">
        <w:rPr>
          <w:rFonts w:ascii="Cambria Math" w:hAnsi="Cambria Math"/>
          <w:color w:val="FF0000"/>
        </w:rPr>
        <w:t>ρ</w:t>
      </w:r>
      <w:r w:rsidRPr="00F0188B">
        <w:rPr>
          <w:rFonts w:ascii="新宋体" w:eastAsia="新宋体" w:hAnsi="新宋体" w:hint="eastAsia"/>
          <w:color w:val="FF0000"/>
        </w:rPr>
        <w:t>＝</w:t>
      </w:r>
      <w:r w:rsidRPr="00F0188B">
        <w:rPr>
          <w:noProof/>
          <w:color w:val="FF0000"/>
        </w:rPr>
        <w:drawing>
          <wp:inline distT="0" distB="0" distL="0" distR="0">
            <wp:extent cx="123825" cy="333375"/>
            <wp:effectExtent l="19050" t="0" r="9525" b="0"/>
            <wp:docPr id="12" name="图片 12" descr="C:\Users\ADMINI~1\AppData\Local\Temp\ksohtml1105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316367" name="Picture 12" descr="C:\Users\ADMINI~1\AppData\Local\Temp\ksohtml11056\wps4.jpg"/>
                    <pic:cNvPicPr>
                      <a:picLocks noChangeAspect="1" noChangeArrowheads="1"/>
                    </pic:cNvPicPr>
                  </pic:nvPicPr>
                  <pic:blipFill>
                    <a:blip xmlns:r="http://schemas.openxmlformats.org/officeDocument/2006/relationships" r:embed="rId8" cstate="print"/>
                    <a:stretch>
                      <a:fillRect/>
                    </a:stretch>
                  </pic:blipFill>
                  <pic:spPr bwMode="auto">
                    <a:xfrm>
                      <a:off x="0" y="0"/>
                      <a:ext cx="123825" cy="333375"/>
                    </a:xfrm>
                    <a:prstGeom prst="rect">
                      <a:avLst/>
                    </a:prstGeom>
                    <a:noFill/>
                    <a:ln w="9525">
                      <a:noFill/>
                      <a:miter lim="800000"/>
                      <a:headEnd/>
                      <a:tailEnd/>
                    </a:ln>
                  </pic:spPr>
                </pic:pic>
              </a:graphicData>
            </a:graphic>
          </wp:inline>
        </w:drawing>
      </w:r>
      <w:r w:rsidRPr="00F0188B">
        <w:rPr>
          <w:rFonts w:ascii="新宋体" w:eastAsia="新宋体" w:hAnsi="新宋体" w:hint="eastAsia"/>
          <w:color w:val="FF0000"/>
        </w:rPr>
        <w:t>＝</w:t>
      </w:r>
      <w:r w:rsidRPr="00F0188B">
        <w:rPr>
          <w:noProof/>
          <w:color w:val="FF0000"/>
        </w:rPr>
        <w:drawing>
          <wp:inline distT="0" distB="0" distL="0" distR="0">
            <wp:extent cx="457200" cy="400050"/>
            <wp:effectExtent l="19050" t="0" r="0" b="0"/>
            <wp:docPr id="13" name="图片 13" descr="C:\Users\ADMINI~1\AppData\Local\Temp\ksohtml110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206515" name="Picture 13" descr="C:\Users\ADMINI~1\AppData\Local\Temp\ksohtml11056\wps5.jpg"/>
                    <pic:cNvPicPr>
                      <a:picLocks noChangeAspect="1" noChangeArrowheads="1"/>
                    </pic:cNvPicPr>
                  </pic:nvPicPr>
                  <pic:blipFill>
                    <a:blip xmlns:r="http://schemas.openxmlformats.org/officeDocument/2006/relationships" r:embed="rId9" cstate="print"/>
                    <a:stretch>
                      <a:fillRect/>
                    </a:stretch>
                  </pic:blipFill>
                  <pic:spPr bwMode="auto">
                    <a:xfrm>
                      <a:off x="0" y="0"/>
                      <a:ext cx="457200" cy="400050"/>
                    </a:xfrm>
                    <a:prstGeom prst="rect">
                      <a:avLst/>
                    </a:prstGeom>
                    <a:noFill/>
                    <a:ln w="9525">
                      <a:noFill/>
                      <a:miter lim="800000"/>
                      <a:headEnd/>
                      <a:tailEnd/>
                    </a:ln>
                  </pic:spPr>
                </pic:pic>
              </a:graphicData>
            </a:graphic>
          </wp:inline>
        </w:drawing>
      </w:r>
      <w:r w:rsidRPr="00F0188B">
        <w:rPr>
          <w:rFonts w:ascii="新宋体" w:eastAsia="新宋体" w:hAnsi="新宋体" w:hint="eastAsia"/>
          <w:color w:val="FF0000"/>
        </w:rPr>
        <w:t>＝</w:t>
      </w:r>
      <w:r w:rsidRPr="00F0188B">
        <w:rPr>
          <w:rFonts w:ascii="Times New Roman" w:eastAsia="新宋体" w:hAnsi="Times New Roman" w:hint="eastAsia"/>
          <w:color w:val="FF0000"/>
        </w:rPr>
        <w:t>1g/cm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，则该液体可能是水，故</w:t>
      </w:r>
      <w:r w:rsidRPr="00F0188B">
        <w:rPr>
          <w:rFonts w:ascii="Times New Roman" w:eastAsia="新宋体" w:hAnsi="Times New Roman" w:hint="eastAsia"/>
          <w:color w:val="FF0000"/>
        </w:rPr>
        <w:t>AD</w:t>
      </w:r>
      <w:r w:rsidRPr="00F0188B">
        <w:rPr>
          <w:rFonts w:ascii="新宋体" w:eastAsia="新宋体" w:hAnsi="新宋体" w:hint="eastAsia"/>
          <w:color w:val="FF0000"/>
        </w:rPr>
        <w:t>错误；</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w:t>
      </w:r>
      <w:r w:rsidRPr="00F0188B">
        <w:rPr>
          <w:rFonts w:ascii="Times New Roman" w:eastAsia="新宋体" w:hAnsi="Times New Roman" w:hint="eastAsia"/>
          <w:color w:val="FF0000"/>
        </w:rPr>
        <w:t>2</w:t>
      </w:r>
      <w:r w:rsidRPr="00F0188B">
        <w:rPr>
          <w:rFonts w:ascii="新宋体" w:eastAsia="新宋体" w:hAnsi="新宋体" w:hint="eastAsia"/>
          <w:color w:val="FF0000"/>
        </w:rPr>
        <w:t>）体积为</w:t>
      </w:r>
      <w:r w:rsidRPr="00F0188B">
        <w:rPr>
          <w:rFonts w:ascii="Times New Roman" w:eastAsia="新宋体" w:hAnsi="Times New Roman" w:cs="Times New Roman" w:hint="eastAsia"/>
          <w:color w:val="FF0000"/>
        </w:rPr>
        <w:t>60mL</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60cm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液体的质量：</w:t>
      </w:r>
      <w:r w:rsidRPr="00F0188B">
        <w:rPr>
          <w:rFonts w:ascii="Times New Roman" w:eastAsia="新宋体" w:hAnsi="Times New Roman" w:hint="eastAsia"/>
          <w:color w:val="FF0000"/>
        </w:rPr>
        <w:t>m</w:t>
      </w:r>
      <w:r w:rsidRPr="00F0188B">
        <w:rPr>
          <w:rFonts w:ascii="Times New Roman" w:eastAsia="新宋体" w:hAnsi="Times New Roman" w:hint="eastAsia"/>
          <w:color w:val="FF0000"/>
          <w:sz w:val="24"/>
          <w:szCs w:val="24"/>
          <w:vertAlign w:val="subscript"/>
        </w:rPr>
        <w:t>1</w:t>
      </w:r>
      <w:r w:rsidRPr="00F0188B">
        <w:rPr>
          <w:rFonts w:ascii="新宋体" w:eastAsia="新宋体" w:hAnsi="新宋体" w:hint="eastAsia"/>
          <w:color w:val="FF0000"/>
        </w:rPr>
        <w:t>＝</w:t>
      </w:r>
      <w:r w:rsidRPr="00F0188B">
        <w:rPr>
          <w:rFonts w:ascii="Cambria Math" w:hAnsi="Cambria Math"/>
          <w:color w:val="FF0000"/>
        </w:rPr>
        <w:t>ρ</w:t>
      </w:r>
      <w:r w:rsidRPr="00F0188B">
        <w:rPr>
          <w:rFonts w:ascii="Times New Roman" w:eastAsia="新宋体" w:hAnsi="Times New Roman" w:hint="eastAsia"/>
          <w:color w:val="FF0000"/>
        </w:rPr>
        <w:t>V</w:t>
      </w:r>
      <w:r w:rsidRPr="00F0188B">
        <w:rPr>
          <w:rFonts w:ascii="Times New Roman" w:eastAsia="新宋体" w:hAnsi="Times New Roman" w:hint="eastAsia"/>
          <w:color w:val="FF0000"/>
          <w:sz w:val="24"/>
          <w:szCs w:val="24"/>
          <w:vertAlign w:val="subscript"/>
        </w:rPr>
        <w:t>1</w:t>
      </w:r>
      <w:r w:rsidRPr="00F0188B">
        <w:rPr>
          <w:rFonts w:ascii="新宋体" w:eastAsia="新宋体" w:hAnsi="新宋体" w:hint="eastAsia"/>
          <w:color w:val="FF0000"/>
        </w:rPr>
        <w:t>＝</w:t>
      </w:r>
      <w:r w:rsidRPr="00F0188B">
        <w:rPr>
          <w:rFonts w:ascii="Times New Roman" w:eastAsia="新宋体" w:hAnsi="Times New Roman" w:hint="eastAsia"/>
          <w:color w:val="FF0000"/>
        </w:rPr>
        <w:t>1g/cm</w:t>
      </w:r>
      <w:r w:rsidRPr="00F0188B">
        <w:rPr>
          <w:rFonts w:ascii="Times New Roman" w:eastAsia="新宋体" w:hAnsi="Times New Roman" w:hint="eastAsia"/>
          <w:color w:val="FF0000"/>
          <w:sz w:val="24"/>
          <w:szCs w:val="24"/>
          <w:vertAlign w:val="superscript"/>
        </w:rPr>
        <w:t>3</w:t>
      </w:r>
      <w:r w:rsidRPr="00F0188B">
        <w:rPr>
          <w:rFonts w:ascii="Times New Roman" w:eastAsia="新宋体" w:hAnsi="Times New Roman" w:hint="eastAsia"/>
          <w:color w:val="FF0000"/>
        </w:rPr>
        <w:t>×</w:t>
      </w:r>
      <w:r w:rsidRPr="00F0188B">
        <w:rPr>
          <w:rFonts w:ascii="Times New Roman" w:eastAsia="新宋体" w:hAnsi="Times New Roman" w:cs="Times New Roman" w:hint="eastAsia"/>
          <w:color w:val="FF0000"/>
        </w:rPr>
        <w:t>60cm</w:t>
      </w:r>
      <w:r w:rsidRPr="00F0188B">
        <w:rPr>
          <w:rFonts w:ascii="Times New Roman" w:eastAsia="新宋体" w:hAnsi="Times New Roman" w:hint="eastAsia"/>
          <w:color w:val="FF0000"/>
          <w:sz w:val="24"/>
          <w:szCs w:val="24"/>
          <w:vertAlign w:val="superscript"/>
        </w:rPr>
        <w:t>3</w:t>
      </w:r>
      <w:r w:rsidRPr="00F0188B">
        <w:rPr>
          <w:rFonts w:ascii="新宋体" w:eastAsia="新宋体" w:hAnsi="新宋体" w:hint="eastAsia"/>
          <w:color w:val="FF0000"/>
        </w:rPr>
        <w:t>＝</w:t>
      </w:r>
      <w:r w:rsidRPr="00F0188B">
        <w:rPr>
          <w:rFonts w:ascii="Times New Roman" w:eastAsia="新宋体" w:hAnsi="Times New Roman" w:hint="eastAsia"/>
          <w:color w:val="FF0000"/>
        </w:rPr>
        <w:t>60g</w:t>
      </w:r>
      <w:r w:rsidRPr="00F0188B">
        <w:rPr>
          <w:rFonts w:ascii="新宋体" w:eastAsia="新宋体" w:hAnsi="新宋体" w:hint="eastAsia"/>
          <w:color w:val="FF0000"/>
        </w:rPr>
        <w:t>，</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量杯的质量：</w:t>
      </w:r>
      <w:r w:rsidRPr="00F0188B">
        <w:rPr>
          <w:rFonts w:ascii="Times New Roman" w:eastAsia="新宋体" w:hAnsi="Times New Roman" w:hint="eastAsia"/>
          <w:color w:val="FF0000"/>
        </w:rPr>
        <w:t>m</w:t>
      </w:r>
      <w:r w:rsidRPr="00F0188B">
        <w:rPr>
          <w:rFonts w:ascii="新宋体" w:eastAsia="新宋体" w:hAnsi="新宋体" w:hint="eastAsia"/>
          <w:color w:val="FF0000"/>
          <w:sz w:val="24"/>
          <w:szCs w:val="24"/>
          <w:vertAlign w:val="subscript"/>
        </w:rPr>
        <w:t>杯</w:t>
      </w:r>
      <w:r w:rsidRPr="00F0188B">
        <w:rPr>
          <w:rFonts w:ascii="新宋体" w:eastAsia="新宋体" w:hAnsi="新宋体" w:hint="eastAsia"/>
          <w:color w:val="FF0000"/>
        </w:rPr>
        <w:t>＝</w:t>
      </w:r>
      <w:r w:rsidRPr="00F0188B">
        <w:rPr>
          <w:rFonts w:ascii="Times New Roman" w:eastAsia="新宋体" w:hAnsi="Times New Roman" w:hint="eastAsia"/>
          <w:color w:val="FF0000"/>
        </w:rPr>
        <w:t>m</w:t>
      </w:r>
      <w:r w:rsidRPr="00F0188B">
        <w:rPr>
          <w:rFonts w:ascii="新宋体" w:eastAsia="新宋体" w:hAnsi="新宋体" w:hint="eastAsia"/>
          <w:color w:val="FF0000"/>
          <w:sz w:val="24"/>
          <w:szCs w:val="24"/>
          <w:vertAlign w:val="subscript"/>
        </w:rPr>
        <w:t>总</w:t>
      </w:r>
      <w:r w:rsidRPr="00F0188B">
        <w:rPr>
          <w:rFonts w:ascii="新宋体" w:eastAsia="新宋体" w:hAnsi="新宋体" w:hint="eastAsia"/>
          <w:color w:val="FF0000"/>
        </w:rPr>
        <w:t>﹣</w:t>
      </w:r>
      <w:r w:rsidRPr="00F0188B">
        <w:rPr>
          <w:rFonts w:ascii="Times New Roman" w:eastAsia="新宋体" w:hAnsi="Times New Roman" w:hint="eastAsia"/>
          <w:color w:val="FF0000"/>
        </w:rPr>
        <w:t>m</w:t>
      </w:r>
      <w:r w:rsidRPr="00F0188B">
        <w:rPr>
          <w:rFonts w:ascii="Times New Roman" w:eastAsia="新宋体" w:hAnsi="Times New Roman" w:hint="eastAsia"/>
          <w:color w:val="FF0000"/>
          <w:sz w:val="24"/>
          <w:szCs w:val="24"/>
          <w:vertAlign w:val="subscript"/>
        </w:rPr>
        <w:t>1</w:t>
      </w:r>
      <w:r w:rsidRPr="00F0188B">
        <w:rPr>
          <w:rFonts w:ascii="新宋体" w:eastAsia="新宋体" w:hAnsi="新宋体" w:hint="eastAsia"/>
          <w:color w:val="FF0000"/>
        </w:rPr>
        <w:t>＝</w:t>
      </w:r>
      <w:r w:rsidRPr="00F0188B">
        <w:rPr>
          <w:rFonts w:ascii="Times New Roman" w:eastAsia="新宋体" w:hAnsi="Times New Roman" w:hint="eastAsia"/>
          <w:color w:val="FF0000"/>
        </w:rPr>
        <w:t>100g</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60g</w:t>
      </w:r>
      <w:r w:rsidRPr="00F0188B">
        <w:rPr>
          <w:rFonts w:ascii="新宋体" w:eastAsia="新宋体" w:hAnsi="新宋体" w:hint="eastAsia"/>
          <w:color w:val="FF0000"/>
        </w:rPr>
        <w:t>＝</w:t>
      </w:r>
      <w:r w:rsidRPr="00F0188B">
        <w:rPr>
          <w:rFonts w:ascii="Times New Roman" w:eastAsia="新宋体" w:hAnsi="Times New Roman" w:cs="Times New Roman" w:hint="eastAsia"/>
          <w:color w:val="FF0000"/>
        </w:rPr>
        <w:t>40g</w:t>
      </w:r>
      <w:r w:rsidRPr="00F0188B">
        <w:rPr>
          <w:rFonts w:ascii="新宋体" w:eastAsia="新宋体" w:hAnsi="新宋体" w:hint="eastAsia"/>
          <w:color w:val="FF0000"/>
        </w:rPr>
        <w:t>；故</w:t>
      </w:r>
      <w:r w:rsidRPr="00F0188B">
        <w:rPr>
          <w:rFonts w:ascii="Times New Roman" w:eastAsia="新宋体" w:hAnsi="Times New Roman" w:cs="Times New Roman" w:hint="eastAsia"/>
          <w:color w:val="FF0000"/>
        </w:rPr>
        <w:t>C</w:t>
      </w:r>
      <w:r w:rsidRPr="00F0188B">
        <w:rPr>
          <w:rFonts w:ascii="新宋体" w:eastAsia="新宋体" w:hAnsi="新宋体" w:hint="eastAsia"/>
          <w:color w:val="FF0000"/>
        </w:rPr>
        <w:t>错误，</w:t>
      </w:r>
      <w:r w:rsidRPr="00F0188B">
        <w:rPr>
          <w:rFonts w:ascii="Times New Roman" w:eastAsia="新宋体" w:hAnsi="Times New Roman" w:cs="Times New Roman" w:hint="eastAsia"/>
          <w:color w:val="FF0000"/>
        </w:rPr>
        <w:t>B</w:t>
      </w:r>
      <w:r w:rsidRPr="00F0188B">
        <w:rPr>
          <w:rFonts w:ascii="新宋体" w:eastAsia="新宋体" w:hAnsi="新宋体" w:hint="eastAsia"/>
          <w:color w:val="FF0000"/>
        </w:rPr>
        <w:t>正确。</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B</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9</w:t>
      </w:r>
      <w:r w:rsidRPr="00D37F08">
        <w:rPr>
          <w:rFonts w:ascii="新宋体" w:eastAsia="新宋体" w:hAnsi="新宋体" w:hint="eastAsia"/>
          <w:sz w:val="24"/>
          <w:szCs w:val="24"/>
        </w:rPr>
        <w:t>．一根金属丝剪去一段，保持不变的物理量是（  ）</w:t>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．密度</w:t>
      </w:r>
      <w:r w:rsidR="00D37F08">
        <w:rPr>
          <w:rFonts w:ascii="新宋体" w:eastAsia="新宋体" w:hAnsi="新宋体" w:hint="eastAsia"/>
          <w:sz w:val="24"/>
          <w:szCs w:val="24"/>
        </w:rPr>
        <w:t xml:space="preserve">    </w:t>
      </w:r>
      <w:r w:rsidRPr="00D37F08">
        <w:rPr>
          <w:sz w:val="24"/>
          <w:szCs w:val="24"/>
        </w:rPr>
        <w:tab/>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．质量</w:t>
      </w:r>
      <w:r w:rsidRPr="00D37F08">
        <w:rPr>
          <w:sz w:val="24"/>
          <w:szCs w:val="24"/>
        </w:rPr>
        <w:tab/>
      </w:r>
      <w:r w:rsidR="00D37F08">
        <w:rPr>
          <w:rFonts w:hint="eastAsia"/>
          <w:sz w:val="24"/>
          <w:szCs w:val="24"/>
        </w:rPr>
        <w:t xml:space="preserve">  </w:t>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．体积</w:t>
      </w:r>
      <w:r w:rsidRPr="00D37F08">
        <w:rPr>
          <w:sz w:val="24"/>
          <w:szCs w:val="24"/>
        </w:rPr>
        <w:tab/>
      </w:r>
      <w:r w:rsidR="00D37F08">
        <w:rPr>
          <w:rFonts w:hint="eastAsia"/>
          <w:sz w:val="24"/>
          <w:szCs w:val="24"/>
        </w:rPr>
        <w:t xml:space="preserve">   </w:t>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．电阻</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解：</w:t>
      </w:r>
      <w:r w:rsidRPr="00F0188B">
        <w:rPr>
          <w:rFonts w:ascii="Times New Roman" w:eastAsia="新宋体" w:hAnsi="Times New Roman" w:hint="eastAsia"/>
          <w:color w:val="FF0000"/>
        </w:rPr>
        <w:t>A</w:t>
      </w:r>
      <w:r w:rsidRPr="00F0188B">
        <w:rPr>
          <w:rFonts w:ascii="新宋体" w:eastAsia="新宋体" w:hAnsi="新宋体" w:hint="eastAsia"/>
          <w:color w:val="FF0000"/>
        </w:rPr>
        <w:t>、金属丝剪去一半后，质量和体积都变小了，但物质种类没有变化，所以密度不变。符合题意；</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B</w:t>
      </w:r>
      <w:r w:rsidRPr="00F0188B">
        <w:rPr>
          <w:rFonts w:ascii="新宋体" w:eastAsia="新宋体" w:hAnsi="新宋体" w:hint="eastAsia"/>
          <w:color w:val="FF0000"/>
        </w:rPr>
        <w:t>、金属丝剪去一半后，质量减少。不符合题意；</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C</w:t>
      </w:r>
      <w:r w:rsidRPr="00F0188B">
        <w:rPr>
          <w:rFonts w:ascii="新宋体" w:eastAsia="新宋体" w:hAnsi="新宋体" w:hint="eastAsia"/>
          <w:color w:val="FF0000"/>
        </w:rPr>
        <w:t>、金属丝剪去一半后，质量减少，所以体积减少。不符合题意；</w:t>
      </w:r>
    </w:p>
    <w:p w:rsidR="00F0188B" w:rsidRPr="00F0188B" w:rsidP="00F0188B">
      <w:pPr>
        <w:spacing w:line="360" w:lineRule="auto"/>
        <w:ind w:left="273" w:leftChars="130"/>
        <w:rPr>
          <w:color w:val="FF0000"/>
        </w:rPr>
      </w:pPr>
      <w:r w:rsidRPr="00F0188B">
        <w:rPr>
          <w:rFonts w:ascii="Times New Roman" w:eastAsia="新宋体" w:hAnsi="Times New Roman" w:hint="eastAsia"/>
          <w:color w:val="FF0000"/>
        </w:rPr>
        <w:t>D</w:t>
      </w:r>
      <w:r w:rsidRPr="00F0188B">
        <w:rPr>
          <w:rFonts w:ascii="新宋体" w:eastAsia="新宋体" w:hAnsi="新宋体" w:hint="eastAsia"/>
          <w:color w:val="FF0000"/>
        </w:rPr>
        <w:t>、导体电阻与长度有关，金属丝剪去一半后，长度减半，电阻变小。不符合题意。</w:t>
      </w:r>
    </w:p>
    <w:p w:rsidR="00F0188B" w:rsidRPr="00F0188B" w:rsidP="00F0188B">
      <w:pPr>
        <w:spacing w:line="360" w:lineRule="auto"/>
        <w:ind w:left="273" w:leftChars="130"/>
        <w:rPr>
          <w:color w:val="FF0000"/>
        </w:rPr>
      </w:pPr>
      <w:r w:rsidRPr="00F0188B">
        <w:rPr>
          <w:rFonts w:ascii="新宋体" w:eastAsia="新宋体" w:hAnsi="新宋体" w:hint="eastAsia"/>
          <w:color w:val="FF0000"/>
        </w:rPr>
        <w:t>故选：</w:t>
      </w:r>
      <w:r w:rsidRPr="00F0188B">
        <w:rPr>
          <w:rFonts w:ascii="Times New Roman" w:eastAsia="新宋体" w:hAnsi="Times New Roman" w:hint="eastAsia"/>
          <w:color w:val="FF0000"/>
        </w:rPr>
        <w:t>A</w:t>
      </w:r>
      <w:r w:rsidRPr="00F0188B">
        <w:rPr>
          <w:rFonts w:ascii="新宋体" w:eastAsia="新宋体" w:hAnsi="新宋体" w:hint="eastAsia"/>
          <w:color w:val="FF0000"/>
        </w:rPr>
        <w:t>。</w:t>
      </w:r>
    </w:p>
    <w:p w:rsidR="00F0188B" w:rsidRPr="00D37F08" w:rsidP="00D37F08">
      <w:pPr>
        <w:spacing w:line="360" w:lineRule="auto"/>
        <w:ind w:left="312" w:hanging="312" w:hangingChars="130"/>
        <w:rPr>
          <w:sz w:val="24"/>
          <w:szCs w:val="24"/>
        </w:rPr>
      </w:pPr>
      <w:r w:rsidRPr="00D37F08">
        <w:rPr>
          <w:rFonts w:hint="eastAsia"/>
          <w:sz w:val="24"/>
          <w:szCs w:val="24"/>
        </w:rPr>
        <w:t>10.</w:t>
      </w:r>
      <w:r w:rsidRPr="00D37F08">
        <w:rPr>
          <w:rFonts w:ascii="新宋体" w:eastAsia="新宋体" w:hAnsi="新宋体" w:hint="eastAsia"/>
          <w:sz w:val="24"/>
          <w:szCs w:val="24"/>
        </w:rPr>
        <w:t xml:space="preserve"> 某冰块中有一小石头，冰和石头的总质量是</w:t>
      </w:r>
      <w:r w:rsidRPr="00D37F08">
        <w:rPr>
          <w:rFonts w:ascii="Times New Roman" w:eastAsia="新宋体" w:hAnsi="Times New Roman" w:hint="eastAsia"/>
          <w:sz w:val="24"/>
          <w:szCs w:val="24"/>
        </w:rPr>
        <w:t>64</w:t>
      </w:r>
      <w:r w:rsidRPr="00D37F08">
        <w:rPr>
          <w:rFonts w:ascii="新宋体" w:eastAsia="新宋体" w:hAnsi="新宋体" w:hint="eastAsia"/>
          <w:sz w:val="24"/>
          <w:szCs w:val="24"/>
        </w:rPr>
        <w:t>克，将它们放在盛有水的圆柱形容器中恰好悬浮于水中。当冰全部熔化后，容器里的水面下降了</w:t>
      </w:r>
      <w:r w:rsidRPr="00D37F08">
        <w:rPr>
          <w:rFonts w:ascii="Times New Roman" w:eastAsia="新宋体" w:hAnsi="Times New Roman" w:cs="Times New Roman" w:hint="eastAsia"/>
          <w:sz w:val="24"/>
          <w:szCs w:val="24"/>
        </w:rPr>
        <w:t>0.6cm</w:t>
      </w:r>
      <w:r w:rsidRPr="00D37F08">
        <w:rPr>
          <w:rFonts w:ascii="新宋体" w:eastAsia="新宋体" w:hAnsi="新宋体" w:hint="eastAsia"/>
          <w:sz w:val="24"/>
          <w:szCs w:val="24"/>
        </w:rPr>
        <w:t>，若容器的底面积为</w:t>
      </w:r>
      <w:r w:rsidRPr="00D37F08">
        <w:rPr>
          <w:rFonts w:ascii="Times New Roman" w:eastAsia="新宋体" w:hAnsi="Times New Roman" w:cs="Times New Roman" w:hint="eastAsia"/>
          <w:sz w:val="24"/>
          <w:szCs w:val="24"/>
        </w:rPr>
        <w:t>10cm</w:t>
      </w:r>
      <w:r w:rsidRPr="00D37F08">
        <w:rPr>
          <w:rFonts w:ascii="Times New Roman" w:eastAsia="新宋体" w:hAnsi="Times New Roman" w:hint="eastAsia"/>
          <w:sz w:val="24"/>
          <w:szCs w:val="24"/>
          <w:vertAlign w:val="superscript"/>
        </w:rPr>
        <w:t>2</w:t>
      </w:r>
      <w:r w:rsidRPr="00D37F08">
        <w:rPr>
          <w:rFonts w:ascii="新宋体" w:eastAsia="新宋体" w:hAnsi="新宋体" w:hint="eastAsia"/>
          <w:sz w:val="24"/>
          <w:szCs w:val="24"/>
        </w:rPr>
        <w:t>，则石头的密度为（  ）</w:t>
      </w:r>
    </w:p>
    <w:p w:rsidR="00D37F08" w:rsidP="00D37F08">
      <w:pPr>
        <w:spacing w:line="360" w:lineRule="auto"/>
        <w:ind w:firstLine="312" w:firstLineChars="130"/>
        <w:jc w:val="left"/>
        <w:rPr>
          <w:rFonts w:hint="eastAsia"/>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2.0</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l0</w:t>
      </w:r>
      <w:r w:rsidRPr="00D37F08">
        <w:rPr>
          <w:rFonts w:ascii="Times New Roman" w:eastAsia="新宋体" w:hAnsi="Times New Roman" w:hint="eastAsia"/>
          <w:sz w:val="24"/>
          <w:szCs w:val="24"/>
          <w:vertAlign w:val="superscript"/>
        </w:rPr>
        <w:t>3</w:t>
      </w:r>
      <w:r w:rsidRPr="00D37F08">
        <w:rPr>
          <w:rFonts w:ascii="Times New Roman" w:eastAsia="新宋体" w:hAnsi="Times New Roman" w:hint="eastAsia"/>
          <w:sz w:val="24"/>
          <w:szCs w:val="24"/>
        </w:rPr>
        <w:t xml:space="preserve">kg/m </w:t>
      </w:r>
      <w:r w:rsidRPr="00D37F08">
        <w:rPr>
          <w:rFonts w:ascii="Times New Roman" w:eastAsia="新宋体" w:hAnsi="Times New Roman" w:hint="eastAsia"/>
          <w:sz w:val="24"/>
          <w:szCs w:val="24"/>
          <w:vertAlign w:val="superscript"/>
        </w:rPr>
        <w:t>3</w:t>
      </w:r>
      <w:r w:rsidRPr="00D37F08">
        <w:rPr>
          <w:sz w:val="24"/>
          <w:szCs w:val="24"/>
        </w:rPr>
        <w:tab/>
      </w:r>
      <w:r>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2.5</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10</w:t>
      </w:r>
      <w:r w:rsidRPr="00D37F08">
        <w:rPr>
          <w:rFonts w:ascii="Times New Roman" w:eastAsia="新宋体" w:hAnsi="Times New Roman" w:hint="eastAsia"/>
          <w:sz w:val="24"/>
          <w:szCs w:val="24"/>
          <w:vertAlign w:val="superscript"/>
        </w:rPr>
        <w:t>3</w:t>
      </w:r>
      <w:r w:rsidRPr="00D37F08">
        <w:rPr>
          <w:rFonts w:ascii="Times New Roman" w:eastAsia="新宋体" w:hAnsi="Times New Roman" w:hint="eastAsia"/>
          <w:sz w:val="24"/>
          <w:szCs w:val="24"/>
        </w:rPr>
        <w:t xml:space="preserve"> kg/m </w:t>
      </w:r>
      <w:r w:rsidRPr="00D37F08">
        <w:rPr>
          <w:rFonts w:ascii="Times New Roman" w:eastAsia="新宋体" w:hAnsi="Times New Roman" w:hint="eastAsia"/>
          <w:sz w:val="24"/>
          <w:szCs w:val="24"/>
          <w:vertAlign w:val="superscript"/>
        </w:rPr>
        <w:t>3</w:t>
      </w:r>
      <w:r w:rsidRPr="00D37F08">
        <w:rPr>
          <w:sz w:val="24"/>
          <w:szCs w:val="24"/>
        </w:rPr>
        <w:tab/>
      </w:r>
    </w:p>
    <w:p w:rsidR="00F0188B"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3.0</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l0</w:t>
      </w:r>
      <w:r w:rsidRPr="00D37F08">
        <w:rPr>
          <w:rFonts w:ascii="Times New Roman" w:eastAsia="新宋体" w:hAnsi="Times New Roman" w:hint="eastAsia"/>
          <w:sz w:val="24"/>
          <w:szCs w:val="24"/>
          <w:vertAlign w:val="superscript"/>
        </w:rPr>
        <w:t>3</w:t>
      </w:r>
      <w:r w:rsidRPr="00D37F08">
        <w:rPr>
          <w:rFonts w:ascii="Times New Roman" w:eastAsia="新宋体" w:hAnsi="Times New Roman" w:hint="eastAsia"/>
          <w:sz w:val="24"/>
          <w:szCs w:val="24"/>
        </w:rPr>
        <w:t xml:space="preserve"> kg/m </w:t>
      </w:r>
      <w:r w:rsidRPr="00D37F08">
        <w:rPr>
          <w:rFonts w:ascii="Times New Roman" w:eastAsia="新宋体" w:hAnsi="Times New Roman" w:hint="eastAsia"/>
          <w:sz w:val="24"/>
          <w:szCs w:val="24"/>
          <w:vertAlign w:val="superscript"/>
        </w:rPr>
        <w:t>3</w:t>
      </w:r>
      <w:r w:rsidRPr="00D37F08">
        <w:rPr>
          <w:sz w:val="24"/>
          <w:szCs w:val="24"/>
        </w:rPr>
        <w:tab/>
      </w:r>
      <w:r w:rsidR="00D37F08">
        <w:rPr>
          <w:rFonts w:hint="eastAsia"/>
          <w:sz w:val="24"/>
          <w:szCs w:val="24"/>
        </w:rPr>
        <w:t xml:space="preserve">     </w:t>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3.5</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l0</w:t>
      </w:r>
      <w:r w:rsidRPr="00D37F08">
        <w:rPr>
          <w:rFonts w:ascii="Times New Roman" w:eastAsia="新宋体" w:hAnsi="Times New Roman" w:hint="eastAsia"/>
          <w:sz w:val="24"/>
          <w:szCs w:val="24"/>
          <w:vertAlign w:val="superscript"/>
        </w:rPr>
        <w:t>3</w:t>
      </w:r>
      <w:r w:rsidRPr="00D37F08">
        <w:rPr>
          <w:rFonts w:ascii="Times New Roman" w:eastAsia="新宋体" w:hAnsi="Times New Roman" w:hint="eastAsia"/>
          <w:sz w:val="24"/>
          <w:szCs w:val="24"/>
        </w:rPr>
        <w:t xml:space="preserve"> kg/m </w:t>
      </w:r>
      <w:r w:rsidRPr="00D37F08">
        <w:rPr>
          <w:rFonts w:ascii="Times New Roman" w:eastAsia="新宋体" w:hAnsi="Times New Roman" w:hint="eastAsia"/>
          <w:sz w:val="24"/>
          <w:szCs w:val="24"/>
          <w:vertAlign w:val="superscript"/>
        </w:rPr>
        <w:t>3</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解：设整个冰块的体积为</w:t>
      </w:r>
      <w:r w:rsidRPr="00973826">
        <w:rPr>
          <w:rFonts w:ascii="Times New Roman" w:eastAsia="新宋体" w:hAnsi="Times New Roman" w:hint="eastAsia"/>
          <w:color w:val="FF0000"/>
        </w:rPr>
        <w:t>V</w:t>
      </w:r>
      <w:r w:rsidRPr="00973826">
        <w:rPr>
          <w:rFonts w:ascii="新宋体" w:eastAsia="新宋体" w:hAnsi="新宋体" w:hint="eastAsia"/>
          <w:color w:val="FF0000"/>
        </w:rPr>
        <w:t>，其中冰的体积为</w:t>
      </w:r>
      <w:r w:rsidRPr="00973826">
        <w:rPr>
          <w:rFonts w:ascii="Times New Roman" w:eastAsia="新宋体" w:hAnsi="Times New Roman" w:cs="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，石块的体积为</w:t>
      </w: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2</w:t>
      </w:r>
      <w:r w:rsidRPr="00973826">
        <w:rPr>
          <w:rFonts w:ascii="新宋体" w:eastAsia="新宋体" w:hAnsi="新宋体" w:hint="eastAsia"/>
          <w:color w:val="FF0000"/>
        </w:rPr>
        <w:t>；冰和石块的总质量为</w:t>
      </w:r>
      <w:r w:rsidRPr="00973826">
        <w:rPr>
          <w:rFonts w:ascii="Times New Roman" w:eastAsia="新宋体" w:hAnsi="Times New Roman" w:hint="eastAsia"/>
          <w:color w:val="FF0000"/>
        </w:rPr>
        <w:t>m</w:t>
      </w:r>
      <w:r w:rsidRPr="00973826">
        <w:rPr>
          <w:rFonts w:ascii="新宋体" w:eastAsia="新宋体" w:hAnsi="新宋体" w:hint="eastAsia"/>
          <w:color w:val="FF0000"/>
        </w:rPr>
        <w:t>，其中冰的质量为</w:t>
      </w:r>
      <w:r w:rsidRPr="00973826">
        <w:rPr>
          <w:rFonts w:ascii="Times New Roman" w:eastAsia="新宋体" w:hAnsi="Times New Roman" w:cs="Times New Roman" w:hint="eastAsia"/>
          <w:color w:val="FF0000"/>
        </w:rPr>
        <w:t>m</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，石块的质量为</w:t>
      </w:r>
      <w:r w:rsidRPr="00973826">
        <w:rPr>
          <w:rFonts w:ascii="Times New Roman" w:eastAsia="新宋体" w:hAnsi="Times New Roman" w:hint="eastAsia"/>
          <w:color w:val="FF0000"/>
        </w:rPr>
        <w:t>m</w:t>
      </w:r>
      <w:r w:rsidRPr="00973826">
        <w:rPr>
          <w:rFonts w:ascii="Times New Roman" w:eastAsia="新宋体" w:hAnsi="Times New Roman" w:hint="eastAsia"/>
          <w:color w:val="FF0000"/>
          <w:sz w:val="24"/>
          <w:szCs w:val="24"/>
          <w:vertAlign w:val="subscript"/>
        </w:rPr>
        <w:t>2</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由题意得，冰的体积减去熔化成水后的体积，就是水面下降的体积，</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由</w:t>
      </w:r>
      <w:r w:rsidRPr="00973826">
        <w:rPr>
          <w:rFonts w:ascii="Cambria Math" w:hAnsi="Cambria Math"/>
          <w:color w:val="FF0000"/>
        </w:rPr>
        <w:t>ρ</w:t>
      </w:r>
      <w:r w:rsidRPr="00973826">
        <w:rPr>
          <w:rFonts w:ascii="新宋体" w:eastAsia="新宋体" w:hAnsi="新宋体" w:hint="eastAsia"/>
          <w:color w:val="FF0000"/>
        </w:rPr>
        <w:t>＝</w:t>
      </w:r>
      <w:r w:rsidRPr="00973826">
        <w:rPr>
          <w:noProof/>
          <w:color w:val="FF0000"/>
        </w:rPr>
        <w:drawing>
          <wp:inline distT="0" distB="0" distL="0" distR="0">
            <wp:extent cx="123825" cy="333375"/>
            <wp:effectExtent l="19050" t="0" r="9525" b="0"/>
            <wp:docPr id="38" name="图片 38" descr="C:\Users\ADMINI~1\AppData\Local\Temp\ksohtml11056\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100882" name="Picture 38" descr="C:\Users\ADMINI~1\AppData\Local\Temp\ksohtml11056\wps6.jpg"/>
                    <pic:cNvPicPr>
                      <a:picLocks noChangeAspect="1" noChangeArrowheads="1"/>
                    </pic:cNvPicPr>
                  </pic:nvPicPr>
                  <pic:blipFill>
                    <a:blip xmlns:r="http://schemas.openxmlformats.org/officeDocument/2006/relationships" r:embed="rId10" cstate="print"/>
                    <a:stretch>
                      <a:fillRect/>
                    </a:stretch>
                  </pic:blipFill>
                  <pic:spPr bwMode="auto">
                    <a:xfrm>
                      <a:off x="0" y="0"/>
                      <a:ext cx="123825" cy="333375"/>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可得：</w:t>
      </w: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noProof/>
          <w:color w:val="FF0000"/>
        </w:rPr>
        <w:drawing>
          <wp:inline distT="0" distB="0" distL="0" distR="0">
            <wp:extent cx="523875" cy="447675"/>
            <wp:effectExtent l="19050" t="0" r="9525" b="0"/>
            <wp:docPr id="39" name="图片 39" descr="C:\Users\ADMINI~1\AppData\Local\Temp\ksohtml11056\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414374" name="Picture 39" descr="C:\Users\ADMINI~1\AppData\Local\Temp\ksohtml11056\wps7.jpg"/>
                    <pic:cNvPicPr>
                      <a:picLocks noChangeAspect="1" noChangeArrowheads="1"/>
                    </pic:cNvPicPr>
                  </pic:nvPicPr>
                  <pic:blipFill>
                    <a:blip xmlns:r="http://schemas.openxmlformats.org/officeDocument/2006/relationships" r:embed="rId11" cstate="print"/>
                    <a:stretch>
                      <a:fillRect/>
                    </a:stretch>
                  </pic:blipFill>
                  <pic:spPr bwMode="auto">
                    <a:xfrm>
                      <a:off x="0" y="0"/>
                      <a:ext cx="523875" cy="447675"/>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rFonts w:ascii="Times New Roman" w:eastAsia="新宋体" w:hAnsi="Times New Roman" w:hint="eastAsia"/>
          <w:color w:val="FF0000"/>
        </w:rPr>
        <w:t>0.6cm</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10cm</w:t>
      </w:r>
      <w:r w:rsidRPr="00973826">
        <w:rPr>
          <w:rFonts w:ascii="Times New Roman" w:eastAsia="新宋体" w:hAnsi="Times New Roman" w:hint="eastAsia"/>
          <w:color w:val="FF0000"/>
          <w:sz w:val="24"/>
          <w:szCs w:val="24"/>
          <w:vertAlign w:val="superscript"/>
        </w:rPr>
        <w:t>2</w:t>
      </w:r>
      <w:r w:rsidRPr="00973826">
        <w:rPr>
          <w:rFonts w:ascii="新宋体" w:eastAsia="新宋体" w:hAnsi="新宋体" w:hint="eastAsia"/>
          <w:color w:val="FF0000"/>
        </w:rPr>
        <w:t>＝</w:t>
      </w:r>
      <w:r w:rsidRPr="00973826">
        <w:rPr>
          <w:rFonts w:ascii="Times New Roman" w:eastAsia="新宋体" w:hAnsi="Times New Roman" w:hint="eastAsia"/>
          <w:color w:val="FF0000"/>
        </w:rPr>
        <w:t>6cm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即</w:t>
      </w: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noProof/>
          <w:color w:val="FF0000"/>
        </w:rPr>
        <w:drawing>
          <wp:inline distT="0" distB="0" distL="0" distR="0">
            <wp:extent cx="200025" cy="333375"/>
            <wp:effectExtent l="19050" t="0" r="9525" b="0"/>
            <wp:docPr id="40" name="图片 40" descr="C:\Users\ADMINI~1\AppData\Local\Temp\ksohtml11056\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50536" name="Picture 40" descr="C:\Users\ADMINI~1\AppData\Local\Temp\ksohtml11056\wps8.jpg"/>
                    <pic:cNvPicPr>
                      <a:picLocks noChangeAspect="1" noChangeArrowheads="1"/>
                    </pic:cNvPicPr>
                  </pic:nvPicPr>
                  <pic:blipFill>
                    <a:blip xmlns:r="http://schemas.openxmlformats.org/officeDocument/2006/relationships" r:embed="rId12" cstate="print"/>
                    <a:stretch>
                      <a:fillRect/>
                    </a:stretch>
                  </pic:blipFill>
                  <pic:spPr bwMode="auto">
                    <a:xfrm>
                      <a:off x="0" y="0"/>
                      <a:ext cx="200025" cy="333375"/>
                    </a:xfrm>
                    <a:prstGeom prst="rect">
                      <a:avLst/>
                    </a:prstGeom>
                    <a:noFill/>
                    <a:ln w="9525">
                      <a:noFill/>
                      <a:miter lim="800000"/>
                      <a:headEnd/>
                      <a:tailEnd/>
                    </a:ln>
                  </pic:spPr>
                </pic:pic>
              </a:graphicData>
            </a:graphic>
          </wp:inline>
        </w:drawing>
      </w: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rFonts w:ascii="Times New Roman" w:eastAsia="新宋体" w:hAnsi="Times New Roman" w:hint="eastAsia"/>
          <w:color w:val="FF0000"/>
        </w:rPr>
        <w:t>6cm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解得：</w:t>
      </w: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rFonts w:ascii="Times New Roman" w:eastAsia="新宋体" w:hAnsi="Times New Roman" w:hint="eastAsia"/>
          <w:color w:val="FF0000"/>
        </w:rPr>
        <w:t>60cm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则冰块的质量：</w:t>
      </w:r>
    </w:p>
    <w:p w:rsidR="00F0188B" w:rsidRPr="00973826" w:rsidP="00F0188B">
      <w:pPr>
        <w:spacing w:line="360" w:lineRule="auto"/>
        <w:ind w:left="273" w:leftChars="130"/>
        <w:rPr>
          <w:color w:val="FF0000"/>
        </w:rPr>
      </w:pPr>
      <w:r w:rsidRPr="00973826">
        <w:rPr>
          <w:rFonts w:ascii="Times New Roman" w:eastAsia="新宋体" w:hAnsi="Times New Roman" w:hint="eastAsia"/>
          <w:color w:val="FF0000"/>
        </w:rPr>
        <w:t>m</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冰</w:t>
      </w: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rFonts w:ascii="Times New Roman" w:eastAsia="新宋体" w:hAnsi="Times New Roman" w:hint="eastAsia"/>
          <w:color w:val="FF0000"/>
        </w:rPr>
        <w:t>0.9g/cm</w:t>
      </w:r>
      <w:r w:rsidRPr="00973826">
        <w:rPr>
          <w:rFonts w:ascii="Times New Roman" w:eastAsia="新宋体" w:hAnsi="Times New Roman" w:hint="eastAsia"/>
          <w:color w:val="FF0000"/>
          <w:sz w:val="24"/>
          <w:szCs w:val="24"/>
          <w:vertAlign w:val="superscript"/>
        </w:rPr>
        <w:t>3</w:t>
      </w:r>
      <w:r w:rsidRPr="00973826">
        <w:rPr>
          <w:rFonts w:ascii="Times New Roman" w:eastAsia="新宋体" w:hAnsi="Times New Roman" w:hint="eastAsia"/>
          <w:color w:val="FF0000"/>
        </w:rPr>
        <w:t>×</w:t>
      </w:r>
      <w:r w:rsidRPr="00973826">
        <w:rPr>
          <w:rFonts w:ascii="Times New Roman" w:eastAsia="新宋体" w:hAnsi="Times New Roman" w:cs="Times New Roman" w:hint="eastAsia"/>
          <w:color w:val="FF0000"/>
        </w:rPr>
        <w:t>60cm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r w:rsidRPr="00973826">
        <w:rPr>
          <w:rFonts w:ascii="Times New Roman" w:eastAsia="新宋体" w:hAnsi="Times New Roman" w:hint="eastAsia"/>
          <w:color w:val="FF0000"/>
        </w:rPr>
        <w:t>54g</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石块的质量：</w:t>
      </w:r>
    </w:p>
    <w:p w:rsidR="00F0188B" w:rsidRPr="00973826" w:rsidP="00F0188B">
      <w:pPr>
        <w:spacing w:line="360" w:lineRule="auto"/>
        <w:ind w:left="273" w:leftChars="130"/>
        <w:rPr>
          <w:color w:val="FF0000"/>
        </w:rPr>
      </w:pPr>
      <w:r w:rsidRPr="00973826">
        <w:rPr>
          <w:rFonts w:ascii="Times New Roman" w:eastAsia="新宋体" w:hAnsi="Times New Roman" w:hint="eastAsia"/>
          <w:color w:val="FF0000"/>
        </w:rPr>
        <w:t>m</w:t>
      </w:r>
      <w:r w:rsidRPr="00973826">
        <w:rPr>
          <w:rFonts w:ascii="Times New Roman" w:eastAsia="新宋体" w:hAnsi="Times New Roman" w:hint="eastAsia"/>
          <w:color w:val="FF0000"/>
          <w:sz w:val="24"/>
          <w:szCs w:val="24"/>
          <w:vertAlign w:val="subscript"/>
        </w:rPr>
        <w:t>2</w:t>
      </w:r>
      <w:r w:rsidRPr="00973826">
        <w:rPr>
          <w:rFonts w:ascii="新宋体" w:eastAsia="新宋体" w:hAnsi="新宋体" w:hint="eastAsia"/>
          <w:color w:val="FF0000"/>
        </w:rPr>
        <w:t>＝</w:t>
      </w:r>
      <w:r w:rsidRPr="00973826">
        <w:rPr>
          <w:rFonts w:ascii="Times New Roman" w:eastAsia="新宋体" w:hAnsi="Times New Roman" w:hint="eastAsia"/>
          <w:color w:val="FF0000"/>
        </w:rPr>
        <w:t>m</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m</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rFonts w:ascii="Times New Roman" w:eastAsia="新宋体" w:hAnsi="Times New Roman" w:hint="eastAsia"/>
          <w:color w:val="FF0000"/>
        </w:rPr>
        <w:t>64g</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54g</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10g</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原来冰和石头悬浮于水中，则</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水</w:t>
      </w:r>
      <w:r w:rsidRPr="00973826">
        <w:rPr>
          <w:rFonts w:ascii="Times New Roman" w:eastAsia="新宋体" w:hAnsi="Times New Roman" w:hint="eastAsia"/>
          <w:color w:val="FF0000"/>
        </w:rPr>
        <w:t>gV</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mg</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所以冰和石头的总体积：</w:t>
      </w:r>
    </w:p>
    <w:p w:rsidR="00F0188B" w:rsidRPr="00973826" w:rsidP="00F0188B">
      <w:pPr>
        <w:spacing w:line="360" w:lineRule="auto"/>
        <w:ind w:left="273" w:leftChars="130"/>
        <w:rPr>
          <w:color w:val="FF0000"/>
        </w:rPr>
      </w:pPr>
      <w:r w:rsidRPr="00973826">
        <w:rPr>
          <w:rFonts w:ascii="Times New Roman" w:eastAsia="新宋体" w:hAnsi="Times New Roman" w:hint="eastAsia"/>
          <w:color w:val="FF0000"/>
        </w:rPr>
        <w:t>V</w:t>
      </w:r>
      <w:r w:rsidRPr="00973826">
        <w:rPr>
          <w:rFonts w:ascii="新宋体" w:eastAsia="新宋体" w:hAnsi="新宋体" w:hint="eastAsia"/>
          <w:color w:val="FF0000"/>
        </w:rPr>
        <w:t>＝</w:t>
      </w:r>
      <w:r w:rsidRPr="00973826">
        <w:rPr>
          <w:noProof/>
          <w:color w:val="FF0000"/>
        </w:rPr>
        <w:drawing>
          <wp:inline distT="0" distB="0" distL="0" distR="0">
            <wp:extent cx="438150" cy="409575"/>
            <wp:effectExtent l="19050" t="0" r="0" b="0"/>
            <wp:docPr id="41" name="图片 41" descr="C:\Users\ADMINI~1\AppData\Local\Temp\ksohtml11056\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251417" name="Picture 41" descr="C:\Users\ADMINI~1\AppData\Local\Temp\ksohtml11056\wps9.jpg"/>
                    <pic:cNvPicPr>
                      <a:picLocks noChangeAspect="1" noChangeArrowheads="1"/>
                    </pic:cNvPicPr>
                  </pic:nvPicPr>
                  <pic:blipFill>
                    <a:blip xmlns:r="http://schemas.openxmlformats.org/officeDocument/2006/relationships" r:embed="rId13" cstate="print"/>
                    <a:stretch>
                      <a:fillRect/>
                    </a:stretch>
                  </pic:blipFill>
                  <pic:spPr bwMode="auto">
                    <a:xfrm>
                      <a:off x="0" y="0"/>
                      <a:ext cx="438150" cy="409575"/>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342900" cy="390525"/>
            <wp:effectExtent l="19050" t="0" r="0" b="0"/>
            <wp:docPr id="42" name="图片 42" descr="C:\Users\ADMINI~1\AppData\Local\Temp\ksohtml11056\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94360" name="Picture 42" descr="C:\Users\ADMINI~1\AppData\Local\Temp\ksohtml11056\wps10.jpg"/>
                    <pic:cNvPicPr>
                      <a:picLocks noChangeAspect="1" noChangeArrowheads="1"/>
                    </pic:cNvPicPr>
                  </pic:nvPicPr>
                  <pic:blipFill>
                    <a:blip xmlns:r="http://schemas.openxmlformats.org/officeDocument/2006/relationships" r:embed="rId14" cstate="print"/>
                    <a:stretch>
                      <a:fillRect/>
                    </a:stretch>
                  </pic:blipFill>
                  <pic:spPr bwMode="auto">
                    <a:xfrm>
                      <a:off x="0" y="0"/>
                      <a:ext cx="342900" cy="390525"/>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533400" cy="400050"/>
            <wp:effectExtent l="19050" t="0" r="0" b="0"/>
            <wp:docPr id="43" name="图片 43" descr="C:\Users\ADMINI~1\AppData\Local\Temp\ksohtml11056\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23199" name="Picture 43" descr="C:\Users\ADMINI~1\AppData\Local\Temp\ksohtml11056\wps11.jpg"/>
                    <pic:cNvPicPr>
                      <a:picLocks noChangeAspect="1" noChangeArrowheads="1"/>
                    </pic:cNvPicPr>
                  </pic:nvPicPr>
                  <pic:blipFill>
                    <a:blip xmlns:r="http://schemas.openxmlformats.org/officeDocument/2006/relationships" r:embed="rId15" cstate="print"/>
                    <a:stretch>
                      <a:fillRect/>
                    </a:stretch>
                  </pic:blipFill>
                  <pic:spPr bwMode="auto">
                    <a:xfrm>
                      <a:off x="0" y="0"/>
                      <a:ext cx="533400" cy="400050"/>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rFonts w:ascii="Times New Roman" w:eastAsia="新宋体" w:hAnsi="Times New Roman" w:hint="eastAsia"/>
          <w:color w:val="FF0000"/>
        </w:rPr>
        <w:t>64cm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石块的体积：</w:t>
      </w:r>
    </w:p>
    <w:p w:rsidR="00F0188B" w:rsidRPr="00973826" w:rsidP="00F0188B">
      <w:pPr>
        <w:spacing w:line="360" w:lineRule="auto"/>
        <w:ind w:left="273" w:leftChars="130"/>
        <w:rPr>
          <w:color w:val="FF0000"/>
        </w:rPr>
      </w:pPr>
      <w:r w:rsidRPr="00973826">
        <w:rPr>
          <w:rFonts w:ascii="Times New Roman" w:eastAsia="新宋体" w:hAnsi="Times New Roman" w:hint="eastAsia"/>
          <w:color w:val="FF0000"/>
        </w:rPr>
        <w:t>V</w:t>
      </w:r>
      <w:r w:rsidRPr="00973826">
        <w:rPr>
          <w:rFonts w:ascii="Times New Roman" w:eastAsia="新宋体" w:hAnsi="Times New Roman" w:hint="eastAsia"/>
          <w:color w:val="FF0000"/>
          <w:sz w:val="24"/>
          <w:szCs w:val="24"/>
          <w:vertAlign w:val="subscript"/>
        </w:rPr>
        <w:t>2</w:t>
      </w:r>
      <w:r w:rsidRPr="00973826">
        <w:rPr>
          <w:rFonts w:ascii="新宋体" w:eastAsia="新宋体" w:hAnsi="新宋体" w:hint="eastAsia"/>
          <w:color w:val="FF0000"/>
        </w:rPr>
        <w:t>＝</w:t>
      </w:r>
      <w:r w:rsidRPr="00973826">
        <w:rPr>
          <w:rFonts w:ascii="Times New Roman" w:eastAsia="新宋体" w:hAnsi="Times New Roman" w:hint="eastAsia"/>
          <w:color w:val="FF0000"/>
        </w:rPr>
        <w:t>V</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V</w:t>
      </w:r>
      <w:r w:rsidRPr="00973826">
        <w:rPr>
          <w:rFonts w:ascii="Times New Roman" w:eastAsia="新宋体" w:hAnsi="Times New Roman" w:hint="eastAsia"/>
          <w:color w:val="FF0000"/>
          <w:sz w:val="24"/>
          <w:szCs w:val="24"/>
          <w:vertAlign w:val="subscript"/>
        </w:rPr>
        <w:t>1</w:t>
      </w:r>
      <w:r w:rsidRPr="00973826">
        <w:rPr>
          <w:rFonts w:ascii="新宋体" w:eastAsia="新宋体" w:hAnsi="新宋体" w:hint="eastAsia"/>
          <w:color w:val="FF0000"/>
        </w:rPr>
        <w:t>＝</w:t>
      </w:r>
      <w:r w:rsidRPr="00973826">
        <w:rPr>
          <w:rFonts w:ascii="Times New Roman" w:eastAsia="新宋体" w:hAnsi="Times New Roman" w:hint="eastAsia"/>
          <w:color w:val="FF0000"/>
        </w:rPr>
        <w:t>64cm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r w:rsidRPr="00973826">
        <w:rPr>
          <w:rFonts w:ascii="Times New Roman" w:eastAsia="新宋体" w:hAnsi="Times New Roman" w:hint="eastAsia"/>
          <w:color w:val="FF0000"/>
        </w:rPr>
        <w:t>60cm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r w:rsidRPr="00973826">
        <w:rPr>
          <w:rFonts w:ascii="Times New Roman" w:eastAsia="新宋体" w:hAnsi="Times New Roman" w:hint="eastAsia"/>
          <w:color w:val="FF0000"/>
        </w:rPr>
        <w:t>4cm</w:t>
      </w:r>
      <w:r w:rsidRPr="00973826">
        <w:rPr>
          <w:rFonts w:ascii="Times New Roman" w:eastAsia="新宋体" w:hAnsi="Times New Roman" w:hint="eastAsia"/>
          <w:color w:val="FF0000"/>
          <w:sz w:val="24"/>
          <w:szCs w:val="24"/>
          <w:vertAlign w:val="superscript"/>
        </w:rPr>
        <w:t>3</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石块的密度：</w:t>
      </w:r>
    </w:p>
    <w:p w:rsidR="00F0188B" w:rsidRPr="00973826" w:rsidP="00F0188B">
      <w:pPr>
        <w:spacing w:line="360" w:lineRule="auto"/>
        <w:ind w:left="273" w:leftChars="130"/>
        <w:rPr>
          <w:color w:val="FF0000"/>
        </w:rPr>
      </w:pPr>
      <w:r w:rsidRPr="00973826">
        <w:rPr>
          <w:rFonts w:ascii="Cambria Math" w:hAnsi="Cambria Math"/>
          <w:color w:val="FF0000"/>
        </w:rPr>
        <w:t>ρ</w:t>
      </w:r>
      <w:r w:rsidRPr="00973826">
        <w:rPr>
          <w:rFonts w:ascii="新宋体" w:eastAsia="新宋体" w:hAnsi="新宋体" w:hint="eastAsia"/>
          <w:color w:val="FF0000"/>
          <w:sz w:val="24"/>
          <w:szCs w:val="24"/>
          <w:vertAlign w:val="subscript"/>
        </w:rPr>
        <w:t>石</w:t>
      </w:r>
      <w:r w:rsidRPr="00973826">
        <w:rPr>
          <w:rFonts w:ascii="新宋体" w:eastAsia="新宋体" w:hAnsi="新宋体" w:hint="eastAsia"/>
          <w:color w:val="FF0000"/>
        </w:rPr>
        <w:t>＝</w:t>
      </w:r>
      <w:r w:rsidRPr="00973826">
        <w:rPr>
          <w:noProof/>
          <w:color w:val="FF0000"/>
        </w:rPr>
        <w:drawing>
          <wp:inline distT="0" distB="0" distL="0" distR="0">
            <wp:extent cx="209550" cy="438150"/>
            <wp:effectExtent l="19050" t="0" r="0" b="0"/>
            <wp:docPr id="44" name="图片 44" descr="C:\Users\ADMINI~1\AppData\Local\Temp\ksohtml11056\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650844" name="Picture 44" descr="C:\Users\ADMINI~1\AppData\Local\Temp\ksohtml11056\wps12.jpg"/>
                    <pic:cNvPicPr>
                      <a:picLocks noChangeAspect="1" noChangeArrowheads="1"/>
                    </pic:cNvPicPr>
                  </pic:nvPicPr>
                  <pic:blipFill>
                    <a:blip xmlns:r="http://schemas.openxmlformats.org/officeDocument/2006/relationships" r:embed="rId16" cstate="print"/>
                    <a:stretch>
                      <a:fillRect/>
                    </a:stretch>
                  </pic:blipFill>
                  <pic:spPr bwMode="auto">
                    <a:xfrm>
                      <a:off x="0" y="0"/>
                      <a:ext cx="209550" cy="438150"/>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381000" cy="400050"/>
            <wp:effectExtent l="19050" t="0" r="0" b="0"/>
            <wp:docPr id="45" name="图片 45" descr="C:\Users\ADMINI~1\AppData\Local\Temp\ksohtml11056\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20236" name="Picture 45" descr="C:\Users\ADMINI~1\AppData\Local\Temp\ksohtml11056\wps13.jpg"/>
                    <pic:cNvPicPr>
                      <a:picLocks noChangeAspect="1" noChangeArrowheads="1"/>
                    </pic:cNvPicPr>
                  </pic:nvPicPr>
                  <pic:blipFill>
                    <a:blip xmlns:r="http://schemas.openxmlformats.org/officeDocument/2006/relationships" r:embed="rId17" cstate="print"/>
                    <a:stretch>
                      <a:fillRect/>
                    </a:stretch>
                  </pic:blipFill>
                  <pic:spPr bwMode="auto">
                    <a:xfrm>
                      <a:off x="0" y="0"/>
                      <a:ext cx="381000" cy="400050"/>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rFonts w:ascii="Times New Roman" w:eastAsia="新宋体" w:hAnsi="Times New Roman" w:hint="eastAsia"/>
          <w:color w:val="FF0000"/>
        </w:rPr>
        <w:t>2.5g/cm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r w:rsidRPr="00973826">
        <w:rPr>
          <w:rFonts w:ascii="Times New Roman" w:eastAsia="新宋体" w:hAnsi="Times New Roman" w:hint="eastAsia"/>
          <w:color w:val="FF0000"/>
        </w:rPr>
        <w:t>2.5</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10</w:t>
      </w:r>
      <w:r w:rsidRPr="00973826">
        <w:rPr>
          <w:rFonts w:ascii="Times New Roman" w:eastAsia="新宋体" w:hAnsi="Times New Roman" w:hint="eastAsia"/>
          <w:color w:val="FF0000"/>
          <w:sz w:val="24"/>
          <w:szCs w:val="24"/>
          <w:vertAlign w:val="superscript"/>
        </w:rPr>
        <w:t>3</w:t>
      </w:r>
      <w:r w:rsidRPr="00973826">
        <w:rPr>
          <w:rFonts w:ascii="Times New Roman" w:eastAsia="新宋体" w:hAnsi="Times New Roman" w:hint="eastAsia"/>
          <w:color w:val="FF0000"/>
        </w:rPr>
        <w:t>kg/m</w:t>
      </w:r>
      <w:r w:rsidRPr="00973826">
        <w:rPr>
          <w:rFonts w:ascii="Times New Roman" w:eastAsia="新宋体" w:hAnsi="Times New Roman" w:hint="eastAsia"/>
          <w:color w:val="FF0000"/>
          <w:sz w:val="24"/>
          <w:szCs w:val="24"/>
          <w:vertAlign w:val="superscript"/>
        </w:rPr>
        <w:t>3</w:t>
      </w:r>
      <w:r w:rsidRPr="00973826">
        <w:rPr>
          <w:rFonts w:ascii="新宋体" w:eastAsia="新宋体" w:hAnsi="新宋体" w:hint="eastAsia"/>
          <w:color w:val="FF0000"/>
        </w:rPr>
        <w:t>。</w:t>
      </w:r>
    </w:p>
    <w:p w:rsidR="00F0188B" w:rsidRPr="00973826" w:rsidP="00F0188B">
      <w:pPr>
        <w:spacing w:line="360" w:lineRule="auto"/>
        <w:ind w:left="273" w:leftChars="130"/>
        <w:rPr>
          <w:color w:val="FF0000"/>
        </w:rPr>
      </w:pPr>
      <w:r w:rsidRPr="00973826">
        <w:rPr>
          <w:rFonts w:ascii="新宋体" w:eastAsia="新宋体" w:hAnsi="新宋体" w:hint="eastAsia"/>
          <w:color w:val="FF0000"/>
        </w:rPr>
        <w:t>故选：</w:t>
      </w:r>
      <w:r w:rsidRPr="00973826">
        <w:rPr>
          <w:rFonts w:ascii="Times New Roman" w:eastAsia="新宋体" w:hAnsi="Times New Roman" w:hint="eastAsia"/>
          <w:color w:val="FF0000"/>
        </w:rPr>
        <w:t>B</w:t>
      </w:r>
      <w:r w:rsidRPr="00973826">
        <w:rPr>
          <w:rFonts w:ascii="新宋体" w:eastAsia="新宋体" w:hAnsi="新宋体" w:hint="eastAsia"/>
          <w:color w:val="FF0000"/>
        </w:rPr>
        <w:t>。</w:t>
      </w:r>
    </w:p>
    <w:p w:rsidR="00973826" w:rsidRPr="00D37F08" w:rsidP="00D37F08">
      <w:pPr>
        <w:spacing w:line="360" w:lineRule="auto"/>
        <w:ind w:left="312" w:hanging="312" w:hangingChars="130"/>
        <w:rPr>
          <w:sz w:val="24"/>
          <w:szCs w:val="24"/>
        </w:rPr>
      </w:pPr>
      <w:r w:rsidRPr="00D37F08">
        <w:rPr>
          <w:rFonts w:hint="eastAsia"/>
          <w:sz w:val="24"/>
          <w:szCs w:val="24"/>
        </w:rPr>
        <w:t>11.</w:t>
      </w:r>
      <w:r w:rsidRPr="00D37F08">
        <w:rPr>
          <w:rFonts w:ascii="新宋体" w:eastAsia="新宋体" w:hAnsi="新宋体" w:hint="eastAsia"/>
          <w:sz w:val="24"/>
          <w:szCs w:val="24"/>
        </w:rPr>
        <w:t>甲、乙两个均匀正方体（</w:t>
      </w:r>
      <w:r w:rsidRPr="00D37F08">
        <w:rPr>
          <w:rFonts w:ascii="Cambria Math" w:hAnsi="Cambria Math"/>
          <w:sz w:val="24"/>
          <w:szCs w:val="24"/>
        </w:rPr>
        <w:t>ρ</w:t>
      </w:r>
      <w:r w:rsidRPr="00D37F08">
        <w:rPr>
          <w:rFonts w:ascii="新宋体" w:eastAsia="新宋体" w:hAnsi="新宋体" w:hint="eastAsia"/>
          <w:sz w:val="24"/>
          <w:szCs w:val="24"/>
          <w:vertAlign w:val="subscript"/>
        </w:rPr>
        <w:t>甲</w:t>
      </w:r>
      <w:r w:rsidRPr="00D37F08">
        <w:rPr>
          <w:rFonts w:ascii="新宋体" w:eastAsia="新宋体" w:hAnsi="新宋体" w:hint="eastAsia"/>
          <w:sz w:val="24"/>
          <w:szCs w:val="24"/>
        </w:rPr>
        <w:t>＞</w:t>
      </w:r>
      <w:r w:rsidRPr="00D37F08">
        <w:rPr>
          <w:rFonts w:ascii="Cambria Math" w:hAnsi="Cambria Math"/>
          <w:sz w:val="24"/>
          <w:szCs w:val="24"/>
        </w:rPr>
        <w:t>ρ</w:t>
      </w:r>
      <w:r w:rsidRPr="00D37F08">
        <w:rPr>
          <w:rFonts w:ascii="新宋体" w:eastAsia="新宋体" w:hAnsi="新宋体" w:hint="eastAsia"/>
          <w:sz w:val="24"/>
          <w:szCs w:val="24"/>
          <w:vertAlign w:val="subscript"/>
        </w:rPr>
        <w:t>乙</w:t>
      </w:r>
      <w:r w:rsidRPr="00D37F08">
        <w:rPr>
          <w:rFonts w:ascii="新宋体" w:eastAsia="新宋体" w:hAnsi="新宋体" w:hint="eastAsia"/>
          <w:sz w:val="24"/>
          <w:szCs w:val="24"/>
        </w:rPr>
        <w:t>）分别放在水平地面上，它们对水平地面的压强相等。现沿水平方向分别在甲、乙正方体上截去一部分，且截去部分的</w:t>
      </w:r>
      <w:r w:rsidRPr="00D37F08">
        <w:rPr>
          <w:rFonts w:ascii="新宋体" w:eastAsia="新宋体" w:hAnsi="新宋体" w:hint="eastAsia"/>
          <w:sz w:val="24"/>
          <w:szCs w:val="24"/>
        </w:rPr>
        <w:t>质量相等，如图所示，则所截去的高度</w:t>
      </w:r>
      <w:r w:rsidRPr="00D37F08">
        <w:rPr>
          <w:rFonts w:ascii="Times New Roman" w:eastAsia="新宋体" w:hAnsi="Times New Roman" w:hint="eastAsia"/>
          <w:sz w:val="24"/>
          <w:szCs w:val="24"/>
        </w:rPr>
        <w:t>h</w:t>
      </w:r>
      <w:r w:rsidRPr="00D37F08">
        <w:rPr>
          <w:rFonts w:ascii="新宋体" w:eastAsia="新宋体" w:hAnsi="新宋体" w:hint="eastAsia"/>
          <w:sz w:val="24"/>
          <w:szCs w:val="24"/>
          <w:vertAlign w:val="subscript"/>
        </w:rPr>
        <w:t>甲</w:t>
      </w:r>
      <w:r w:rsidRPr="00D37F08">
        <w:rPr>
          <w:rFonts w:ascii="新宋体" w:eastAsia="新宋体" w:hAnsi="新宋体" w:hint="eastAsia"/>
          <w:sz w:val="24"/>
          <w:szCs w:val="24"/>
        </w:rPr>
        <w:t>、</w:t>
      </w:r>
      <w:r w:rsidRPr="00D37F08">
        <w:rPr>
          <w:rFonts w:ascii="Times New Roman" w:eastAsia="新宋体" w:hAnsi="Times New Roman" w:hint="eastAsia"/>
          <w:sz w:val="24"/>
          <w:szCs w:val="24"/>
        </w:rPr>
        <w:t>h</w:t>
      </w:r>
      <w:r w:rsidRPr="00D37F08">
        <w:rPr>
          <w:rFonts w:ascii="新宋体" w:eastAsia="新宋体" w:hAnsi="新宋体" w:hint="eastAsia"/>
          <w:sz w:val="24"/>
          <w:szCs w:val="24"/>
          <w:vertAlign w:val="subscript"/>
        </w:rPr>
        <w:t>乙</w:t>
      </w:r>
      <w:r w:rsidRPr="00D37F08">
        <w:rPr>
          <w:rFonts w:ascii="新宋体" w:eastAsia="新宋体" w:hAnsi="新宋体" w:hint="eastAsia"/>
          <w:sz w:val="24"/>
          <w:szCs w:val="24"/>
        </w:rPr>
        <w:t>的关系是（  ）</w:t>
      </w:r>
      <w:r w:rsidRPr="00D37F08">
        <w:rPr>
          <w:noProof/>
          <w:sz w:val="24"/>
          <w:szCs w:val="24"/>
        </w:rPr>
        <w:drawing>
          <wp:inline distT="0" distB="0" distL="0" distR="0">
            <wp:extent cx="1552575" cy="609600"/>
            <wp:effectExtent l="19050" t="0" r="9525" b="0"/>
            <wp:docPr id="190" name="图片 190" descr="C:\Users\ADMINI~1\AppData\Local\Temp\ksohtml11056\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018302" name="Picture 190" descr="C:\Users\ADMINI~1\AppData\Local\Temp\ksohtml11056\wps14.jpg"/>
                    <pic:cNvPicPr>
                      <a:picLocks noChangeAspect="1" noChangeArrowheads="1"/>
                    </pic:cNvPicPr>
                  </pic:nvPicPr>
                  <pic:blipFill>
                    <a:blip xmlns:r="http://schemas.openxmlformats.org/officeDocument/2006/relationships" r:embed="rId18" cstate="print"/>
                    <a:stretch>
                      <a:fillRect/>
                    </a:stretch>
                  </pic:blipFill>
                  <pic:spPr bwMode="auto">
                    <a:xfrm>
                      <a:off x="0" y="0"/>
                      <a:ext cx="1552575" cy="609600"/>
                    </a:xfrm>
                    <a:prstGeom prst="rect">
                      <a:avLst/>
                    </a:prstGeom>
                    <a:noFill/>
                    <a:ln w="9525">
                      <a:noFill/>
                      <a:miter lim="800000"/>
                      <a:headEnd/>
                      <a:tailEnd/>
                    </a:ln>
                  </pic:spPr>
                </pic:pic>
              </a:graphicData>
            </a:graphic>
          </wp:inline>
        </w:drawing>
      </w:r>
    </w:p>
    <w:p w:rsidR="00973826"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h</w:t>
      </w:r>
      <w:r w:rsidRPr="00D37F08">
        <w:rPr>
          <w:rFonts w:ascii="新宋体" w:eastAsia="新宋体" w:hAnsi="新宋体" w:hint="eastAsia"/>
          <w:sz w:val="24"/>
          <w:szCs w:val="24"/>
          <w:vertAlign w:val="subscript"/>
        </w:rPr>
        <w:t>甲</w:t>
      </w:r>
      <w:r w:rsidRPr="00D37F08">
        <w:rPr>
          <w:rFonts w:ascii="新宋体" w:eastAsia="新宋体" w:hAnsi="新宋体" w:hint="eastAsia"/>
          <w:sz w:val="24"/>
          <w:szCs w:val="24"/>
        </w:rPr>
        <w:t>一定大于</w:t>
      </w:r>
      <w:r w:rsidRPr="00D37F08">
        <w:rPr>
          <w:rFonts w:ascii="Times New Roman" w:eastAsia="新宋体" w:hAnsi="Times New Roman" w:hint="eastAsia"/>
          <w:sz w:val="24"/>
          <w:szCs w:val="24"/>
        </w:rPr>
        <w:t>h</w:t>
      </w:r>
      <w:r w:rsidRPr="00D37F08">
        <w:rPr>
          <w:rFonts w:ascii="新宋体" w:eastAsia="新宋体" w:hAnsi="新宋体" w:hint="eastAsia"/>
          <w:sz w:val="24"/>
          <w:szCs w:val="24"/>
          <w:vertAlign w:val="subscript"/>
        </w:rPr>
        <w:t>乙</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h</w:t>
      </w:r>
      <w:r w:rsidRPr="00D37F08">
        <w:rPr>
          <w:rFonts w:ascii="新宋体" w:eastAsia="新宋体" w:hAnsi="新宋体" w:hint="eastAsia"/>
          <w:sz w:val="24"/>
          <w:szCs w:val="24"/>
          <w:vertAlign w:val="subscript"/>
        </w:rPr>
        <w:t>甲</w:t>
      </w:r>
      <w:r w:rsidRPr="00D37F08">
        <w:rPr>
          <w:rFonts w:ascii="新宋体" w:eastAsia="新宋体" w:hAnsi="新宋体" w:hint="eastAsia"/>
          <w:sz w:val="24"/>
          <w:szCs w:val="24"/>
        </w:rPr>
        <w:t>一定小于</w:t>
      </w:r>
      <w:r w:rsidRPr="00D37F08">
        <w:rPr>
          <w:rFonts w:ascii="Times New Roman" w:eastAsia="新宋体" w:hAnsi="Times New Roman" w:hint="eastAsia"/>
          <w:sz w:val="24"/>
          <w:szCs w:val="24"/>
        </w:rPr>
        <w:t>h</w:t>
      </w:r>
      <w:r w:rsidRPr="00D37F08">
        <w:rPr>
          <w:rFonts w:ascii="新宋体" w:eastAsia="新宋体" w:hAnsi="新宋体" w:hint="eastAsia"/>
          <w:sz w:val="24"/>
          <w:szCs w:val="24"/>
          <w:vertAlign w:val="subscript"/>
        </w:rPr>
        <w:t>乙</w:t>
      </w:r>
      <w:r w:rsidRPr="00D37F08">
        <w:rPr>
          <w:sz w:val="24"/>
          <w:szCs w:val="24"/>
        </w:rPr>
        <w:tab/>
      </w:r>
    </w:p>
    <w:p w:rsidR="00973826"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h</w:t>
      </w:r>
      <w:r w:rsidRPr="00D37F08">
        <w:rPr>
          <w:rFonts w:ascii="新宋体" w:eastAsia="新宋体" w:hAnsi="新宋体" w:hint="eastAsia"/>
          <w:sz w:val="24"/>
          <w:szCs w:val="24"/>
          <w:vertAlign w:val="subscript"/>
        </w:rPr>
        <w:t>甲</w:t>
      </w:r>
      <w:r w:rsidRPr="00D37F08">
        <w:rPr>
          <w:rFonts w:ascii="新宋体" w:eastAsia="新宋体" w:hAnsi="新宋体" w:hint="eastAsia"/>
          <w:sz w:val="24"/>
          <w:szCs w:val="24"/>
        </w:rPr>
        <w:t>可能大于</w:t>
      </w:r>
      <w:r w:rsidRPr="00D37F08">
        <w:rPr>
          <w:rFonts w:ascii="Times New Roman" w:eastAsia="新宋体" w:hAnsi="Times New Roman" w:hint="eastAsia"/>
          <w:sz w:val="24"/>
          <w:szCs w:val="24"/>
        </w:rPr>
        <w:t>h</w:t>
      </w:r>
      <w:r w:rsidRPr="00D37F08">
        <w:rPr>
          <w:rFonts w:ascii="新宋体" w:eastAsia="新宋体" w:hAnsi="新宋体" w:hint="eastAsia"/>
          <w:sz w:val="24"/>
          <w:szCs w:val="24"/>
          <w:vertAlign w:val="subscript"/>
        </w:rPr>
        <w:t xml:space="preserve">乙         </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h</w:t>
      </w:r>
      <w:r w:rsidRPr="00D37F08">
        <w:rPr>
          <w:rFonts w:ascii="新宋体" w:eastAsia="新宋体" w:hAnsi="新宋体" w:hint="eastAsia"/>
          <w:sz w:val="24"/>
          <w:szCs w:val="24"/>
          <w:vertAlign w:val="subscript"/>
        </w:rPr>
        <w:t>甲</w:t>
      </w:r>
      <w:r w:rsidRPr="00D37F08">
        <w:rPr>
          <w:rFonts w:ascii="新宋体" w:eastAsia="新宋体" w:hAnsi="新宋体" w:hint="eastAsia"/>
          <w:sz w:val="24"/>
          <w:szCs w:val="24"/>
        </w:rPr>
        <w:t>可能等于</w:t>
      </w:r>
      <w:r w:rsidRPr="00D37F08">
        <w:rPr>
          <w:rFonts w:ascii="Times New Roman" w:eastAsia="新宋体" w:hAnsi="Times New Roman" w:hint="eastAsia"/>
          <w:sz w:val="24"/>
          <w:szCs w:val="24"/>
        </w:rPr>
        <w:t xml:space="preserve">h </w:t>
      </w:r>
      <w:r w:rsidRPr="00D37F08">
        <w:rPr>
          <w:rFonts w:ascii="新宋体" w:eastAsia="新宋体" w:hAnsi="新宋体" w:hint="eastAsia"/>
          <w:sz w:val="24"/>
          <w:szCs w:val="24"/>
          <w:vertAlign w:val="subscript"/>
        </w:rPr>
        <w:t>乙</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解：因水平面上物体的压力和自身的重力相等，</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所以，正方体对水平地面的压强：</w:t>
      </w:r>
    </w:p>
    <w:p w:rsidR="00973826" w:rsidRPr="00973826" w:rsidP="00973826">
      <w:pPr>
        <w:spacing w:line="360" w:lineRule="auto"/>
        <w:ind w:left="273" w:leftChars="130"/>
        <w:rPr>
          <w:color w:val="FF0000"/>
        </w:rPr>
      </w:pPr>
      <w:r w:rsidRPr="00973826">
        <w:rPr>
          <w:rFonts w:ascii="Times New Roman" w:eastAsia="新宋体" w:hAnsi="Times New Roman" w:hint="eastAsia"/>
          <w:color w:val="FF0000"/>
        </w:rPr>
        <w:t>p</w:t>
      </w:r>
      <w:r w:rsidRPr="00973826">
        <w:rPr>
          <w:rFonts w:ascii="新宋体" w:eastAsia="新宋体" w:hAnsi="新宋体" w:hint="eastAsia"/>
          <w:color w:val="FF0000"/>
        </w:rPr>
        <w:t>＝</w:t>
      </w:r>
      <w:r w:rsidRPr="00973826">
        <w:rPr>
          <w:noProof/>
          <w:color w:val="FF0000"/>
        </w:rPr>
        <w:drawing>
          <wp:inline distT="0" distB="0" distL="0" distR="0">
            <wp:extent cx="123825" cy="333375"/>
            <wp:effectExtent l="19050" t="0" r="9525" b="0"/>
            <wp:docPr id="192" name="图片 192" descr="C:\Users\ADMINI~1\AppData\Local\Temp\ksohtml11056\wp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244521" name="Picture 192" descr="C:\Users\ADMINI~1\AppData\Local\Temp\ksohtml11056\wps16.jpg"/>
                    <pic:cNvPicPr>
                      <a:picLocks noChangeAspect="1" noChangeArrowheads="1"/>
                    </pic:cNvPicPr>
                  </pic:nvPicPr>
                  <pic:blipFill>
                    <a:blip xmlns:r="http://schemas.openxmlformats.org/officeDocument/2006/relationships" r:embed="rId19" cstate="print"/>
                    <a:stretch>
                      <a:fillRect/>
                    </a:stretch>
                  </pic:blipFill>
                  <pic:spPr bwMode="auto">
                    <a:xfrm>
                      <a:off x="0" y="0"/>
                      <a:ext cx="123825" cy="333375"/>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123825" cy="333375"/>
            <wp:effectExtent l="19050" t="0" r="9525" b="0"/>
            <wp:docPr id="193" name="图片 193" descr="C:\Users\ADMINI~1\AppData\Local\Temp\ksohtml11056\wp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25461" name="Picture 193" descr="C:\Users\ADMINI~1\AppData\Local\Temp\ksohtml11056\wps17.jpg"/>
                    <pic:cNvPicPr>
                      <a:picLocks noChangeAspect="1" noChangeArrowheads="1"/>
                    </pic:cNvPicPr>
                  </pic:nvPicPr>
                  <pic:blipFill>
                    <a:blip xmlns:r="http://schemas.openxmlformats.org/officeDocument/2006/relationships" r:embed="rId20" cstate="print"/>
                    <a:stretch>
                      <a:fillRect/>
                    </a:stretch>
                  </pic:blipFill>
                  <pic:spPr bwMode="auto">
                    <a:xfrm>
                      <a:off x="0" y="0"/>
                      <a:ext cx="123825" cy="333375"/>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200025" cy="342900"/>
            <wp:effectExtent l="19050" t="0" r="9525" b="0"/>
            <wp:docPr id="194" name="图片 194" descr="C:\Users\ADMINI~1\AppData\Local\Temp\ksohtml11056\wps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264938" name="Picture 194" descr="C:\Users\ADMINI~1\AppData\Local\Temp\ksohtml11056\wps18.jpg"/>
                    <pic:cNvPicPr>
                      <a:picLocks noChangeAspect="1" noChangeArrowheads="1"/>
                    </pic:cNvPicPr>
                  </pic:nvPicPr>
                  <pic:blipFill>
                    <a:blip xmlns:r="http://schemas.openxmlformats.org/officeDocument/2006/relationships" r:embed="rId21" cstate="print"/>
                    <a:stretch>
                      <a:fillRect/>
                    </a:stretch>
                  </pic:blipFill>
                  <pic:spPr bwMode="auto">
                    <a:xfrm>
                      <a:off x="0" y="0"/>
                      <a:ext cx="200025" cy="342900"/>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352425" cy="342900"/>
            <wp:effectExtent l="19050" t="0" r="9525" b="0"/>
            <wp:docPr id="195" name="图片 195" descr="C:\Users\ADMINI~1\AppData\Local\Temp\ksohtml11056\wps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91808" name="Picture 195" descr="C:\Users\ADMINI~1\AppData\Local\Temp\ksohtml11056\wps19.jpg"/>
                    <pic:cNvPicPr>
                      <a:picLocks noChangeAspect="1" noChangeArrowheads="1"/>
                    </pic:cNvPicPr>
                  </pic:nvPicPr>
                  <pic:blipFill>
                    <a:blip xmlns:r="http://schemas.openxmlformats.org/officeDocument/2006/relationships" r:embed="rId22" cstate="print"/>
                    <a:stretch>
                      <a:fillRect/>
                    </a:stretch>
                  </pic:blipFill>
                  <pic:spPr bwMode="auto">
                    <a:xfrm>
                      <a:off x="0" y="0"/>
                      <a:ext cx="352425" cy="342900"/>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noProof/>
          <w:color w:val="FF0000"/>
        </w:rPr>
        <w:drawing>
          <wp:inline distT="0" distB="0" distL="0" distR="0">
            <wp:extent cx="428625" cy="342900"/>
            <wp:effectExtent l="19050" t="0" r="9525" b="0"/>
            <wp:docPr id="196" name="图片 196" descr="C:\Users\ADMINI~1\AppData\Local\Temp\ksohtml11056\wps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855246" name="Picture 196" descr="C:\Users\ADMINI~1\AppData\Local\Temp\ksohtml11056\wps20.jpg"/>
                    <pic:cNvPicPr>
                      <a:picLocks noChangeAspect="1" noChangeArrowheads="1"/>
                    </pic:cNvPicPr>
                  </pic:nvPicPr>
                  <pic:blipFill>
                    <a:blip xmlns:r="http://schemas.openxmlformats.org/officeDocument/2006/relationships" r:embed="rId23" cstate="print"/>
                    <a:stretch>
                      <a:fillRect/>
                    </a:stretch>
                  </pic:blipFill>
                  <pic:spPr bwMode="auto">
                    <a:xfrm>
                      <a:off x="0" y="0"/>
                      <a:ext cx="428625" cy="342900"/>
                    </a:xfrm>
                    <a:prstGeom prst="rect">
                      <a:avLst/>
                    </a:prstGeom>
                    <a:noFill/>
                    <a:ln w="9525">
                      <a:noFill/>
                      <a:miter lim="800000"/>
                      <a:headEnd/>
                      <a:tailEnd/>
                    </a:ln>
                  </pic:spPr>
                </pic:pic>
              </a:graphicData>
            </a:graphic>
          </wp:inline>
        </w:drawing>
      </w:r>
      <w:r w:rsidRPr="00973826">
        <w:rPr>
          <w:rFonts w:ascii="新宋体" w:eastAsia="新宋体" w:hAnsi="新宋体" w:hint="eastAsia"/>
          <w:color w:val="FF0000"/>
        </w:rPr>
        <w:t>＝</w:t>
      </w:r>
      <w:r w:rsidRPr="00973826">
        <w:rPr>
          <w:rFonts w:ascii="Cambria Math" w:hAnsi="Cambria Math"/>
          <w:color w:val="FF0000"/>
        </w:rPr>
        <w:t>ρ</w:t>
      </w:r>
      <w:r w:rsidRPr="00973826">
        <w:rPr>
          <w:rFonts w:ascii="Times New Roman" w:eastAsia="新宋体" w:hAnsi="Times New Roman" w:hint="eastAsia"/>
          <w:color w:val="FF0000"/>
        </w:rPr>
        <w:t>gL</w:t>
      </w:r>
      <w:r w:rsidRPr="00973826">
        <w:rPr>
          <w:rFonts w:ascii="新宋体" w:eastAsia="新宋体" w:hAnsi="新宋体" w:hint="eastAsia"/>
          <w:color w:val="FF0000"/>
        </w:rPr>
        <w:t>，</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因甲、乙两个均匀实心正方体对水平地面的压强相等，即</w:t>
      </w:r>
      <w:r w:rsidRPr="00973826">
        <w:rPr>
          <w:rFonts w:ascii="Times New Roman" w:eastAsia="新宋体" w:hAnsi="Times New Roman" w:hint="eastAsia"/>
          <w:color w:val="FF0000"/>
        </w:rPr>
        <w:t>p</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Times New Roman" w:eastAsia="新宋体" w:hAnsi="Times New Roman" w:hint="eastAsia"/>
          <w:color w:val="FF0000"/>
        </w:rPr>
        <w:t>p</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所以，</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甲</w:t>
      </w:r>
      <w:r w:rsidRPr="00973826">
        <w:rPr>
          <w:rFonts w:ascii="Times New Roman" w:eastAsia="新宋体" w:hAnsi="Times New Roman" w:hint="eastAsia"/>
          <w:color w:val="FF0000"/>
        </w:rPr>
        <w:t>gL</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乙</w:t>
      </w:r>
      <w:r w:rsidRPr="00973826">
        <w:rPr>
          <w:rFonts w:ascii="Times New Roman" w:eastAsia="新宋体" w:hAnsi="Times New Roman" w:hint="eastAsia"/>
          <w:color w:val="FF0000"/>
        </w:rPr>
        <w:t>gL</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，即</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甲</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乙</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w:t>
      </w:r>
      <w:r w:rsidRPr="00973826">
        <w:rPr>
          <w:rFonts w:ascii="Cambria Math" w:hAnsi="Cambria Math"/>
          <w:color w:val="FF0000"/>
        </w:rPr>
        <w:t>①</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由</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可知，</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w:t>
      </w:r>
      <w:r w:rsidRPr="00973826">
        <w:rPr>
          <w:rFonts w:ascii="Cambria Math" w:hAnsi="Cambria Math"/>
          <w:color w:val="FF0000"/>
        </w:rPr>
        <w:t>②</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设截去的高度为</w:t>
      </w:r>
      <w:r w:rsidRPr="00973826">
        <w:rPr>
          <w:rFonts w:ascii="Times New Roman" w:eastAsia="新宋体" w:hAnsi="Times New Roman" w:hint="eastAsia"/>
          <w:color w:val="FF0000"/>
        </w:rPr>
        <w:t>h</w:t>
      </w:r>
      <w:r w:rsidRPr="00973826">
        <w:rPr>
          <w:rFonts w:ascii="新宋体" w:eastAsia="新宋体" w:hAnsi="新宋体" w:hint="eastAsia"/>
          <w:color w:val="FF0000"/>
        </w:rPr>
        <w:t>，截去的部分的质量</w:t>
      </w:r>
      <w:r w:rsidRPr="00973826">
        <w:rPr>
          <w:rFonts w:ascii="Times New Roman" w:eastAsia="新宋体" w:hAnsi="Times New Roman" w:cs="Times New Roman" w:hint="eastAsia"/>
          <w:color w:val="FF0000"/>
        </w:rPr>
        <w:t>m</w:t>
      </w:r>
      <w:r w:rsidRPr="00973826">
        <w:rPr>
          <w:rFonts w:ascii="新宋体" w:eastAsia="新宋体" w:hAnsi="新宋体" w:hint="eastAsia"/>
          <w:color w:val="FF0000"/>
        </w:rPr>
        <w:t>＝</w:t>
      </w:r>
      <w:r w:rsidRPr="00973826">
        <w:rPr>
          <w:rFonts w:ascii="Cambria Math" w:hAnsi="Cambria Math"/>
          <w:color w:val="FF0000"/>
        </w:rPr>
        <w:t>ρ</w:t>
      </w:r>
      <w:r w:rsidRPr="00973826">
        <w:rPr>
          <w:rFonts w:ascii="Times New Roman" w:eastAsia="新宋体" w:hAnsi="Times New Roman" w:hint="eastAsia"/>
          <w:color w:val="FF0000"/>
        </w:rPr>
        <w:t>V</w:t>
      </w:r>
      <w:r w:rsidRPr="00973826">
        <w:rPr>
          <w:rFonts w:ascii="新宋体" w:eastAsia="新宋体" w:hAnsi="新宋体" w:hint="eastAsia"/>
          <w:color w:val="FF0000"/>
        </w:rPr>
        <w:t>＝</w:t>
      </w:r>
      <w:r w:rsidRPr="00973826">
        <w:rPr>
          <w:rFonts w:ascii="Cambria Math" w:hAnsi="Cambria Math"/>
          <w:color w:val="FF0000"/>
        </w:rPr>
        <w:t>ρ</w:t>
      </w:r>
      <w:r w:rsidRPr="00973826">
        <w:rPr>
          <w:rFonts w:ascii="Times New Roman" w:eastAsia="新宋体" w:hAnsi="Times New Roman" w:hint="eastAsia"/>
          <w:color w:val="FF0000"/>
        </w:rPr>
        <w:t>Sh</w:t>
      </w:r>
      <w:r w:rsidRPr="00973826">
        <w:rPr>
          <w:rFonts w:ascii="新宋体" w:eastAsia="新宋体" w:hAnsi="新宋体" w:hint="eastAsia"/>
          <w:color w:val="FF0000"/>
        </w:rPr>
        <w:t>＝</w:t>
      </w:r>
      <w:r w:rsidRPr="00973826">
        <w:rPr>
          <w:rFonts w:ascii="Cambria Math" w:hAnsi="Cambria Math"/>
          <w:color w:val="FF0000"/>
        </w:rPr>
        <w:t>ρ</w:t>
      </w:r>
      <w:r w:rsidRPr="00973826">
        <w:rPr>
          <w:rFonts w:ascii="Times New Roman" w:eastAsia="新宋体" w:hAnsi="Times New Roman" w:hint="eastAsia"/>
          <w:color w:val="FF0000"/>
        </w:rPr>
        <w:t>L</w:t>
      </w:r>
      <w:r w:rsidRPr="00973826">
        <w:rPr>
          <w:rFonts w:ascii="Times New Roman" w:eastAsia="新宋体" w:hAnsi="Times New Roman" w:hint="eastAsia"/>
          <w:color w:val="FF0000"/>
          <w:sz w:val="24"/>
          <w:szCs w:val="24"/>
          <w:vertAlign w:val="superscript"/>
        </w:rPr>
        <w:t>2</w:t>
      </w:r>
      <w:r w:rsidRPr="00973826">
        <w:rPr>
          <w:rFonts w:ascii="Times New Roman" w:eastAsia="新宋体" w:hAnsi="Times New Roman" w:hint="eastAsia"/>
          <w:color w:val="FF0000"/>
        </w:rPr>
        <w:t>h</w:t>
      </w:r>
      <w:r w:rsidRPr="00973826">
        <w:rPr>
          <w:rFonts w:ascii="新宋体" w:eastAsia="新宋体" w:hAnsi="新宋体" w:hint="eastAsia"/>
          <w:color w:val="FF0000"/>
        </w:rPr>
        <w:t>，</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因沿水平方向截去相同质量</w:t>
      </w:r>
      <w:r w:rsidRPr="00973826">
        <w:rPr>
          <w:rFonts w:ascii="Times New Roman" w:eastAsia="新宋体" w:hAnsi="Times New Roman" w:hint="eastAsia"/>
          <w:color w:val="FF0000"/>
        </w:rPr>
        <w:t>m</w:t>
      </w:r>
      <w:r w:rsidRPr="00973826">
        <w:rPr>
          <w:rFonts w:ascii="新宋体" w:eastAsia="新宋体" w:hAnsi="新宋体" w:hint="eastAsia"/>
          <w:color w:val="FF0000"/>
        </w:rPr>
        <w:t>，则有：</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甲</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甲</w:t>
      </w:r>
      <w:r w:rsidRPr="00973826">
        <w:rPr>
          <w:rFonts w:ascii="Times New Roman" w:eastAsia="新宋体" w:hAnsi="Times New Roman" w:hint="eastAsia"/>
          <w:color w:val="FF0000"/>
          <w:sz w:val="24"/>
          <w:szCs w:val="24"/>
          <w:vertAlign w:val="superscript"/>
        </w:rPr>
        <w:t>2</w:t>
      </w:r>
      <w:r w:rsidRPr="00973826">
        <w:rPr>
          <w:rFonts w:ascii="Times New Roman" w:eastAsia="新宋体" w:hAnsi="Times New Roman" w:hint="eastAsia"/>
          <w:color w:val="FF0000"/>
        </w:rPr>
        <w:t>h</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Cambria Math" w:hAnsi="Cambria Math"/>
          <w:color w:val="FF0000"/>
        </w:rPr>
        <w:t>ρ</w:t>
      </w:r>
      <w:r w:rsidRPr="00973826">
        <w:rPr>
          <w:rFonts w:ascii="新宋体" w:eastAsia="新宋体" w:hAnsi="新宋体" w:hint="eastAsia"/>
          <w:color w:val="FF0000"/>
          <w:sz w:val="24"/>
          <w:szCs w:val="24"/>
          <w:vertAlign w:val="subscript"/>
        </w:rPr>
        <w:t>乙</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乙</w:t>
      </w:r>
      <w:r w:rsidRPr="00973826">
        <w:rPr>
          <w:rFonts w:ascii="Times New Roman" w:eastAsia="新宋体" w:hAnsi="Times New Roman" w:hint="eastAsia"/>
          <w:color w:val="FF0000"/>
          <w:sz w:val="24"/>
          <w:szCs w:val="24"/>
          <w:vertAlign w:val="superscript"/>
        </w:rPr>
        <w:t>2</w:t>
      </w:r>
      <w:r w:rsidRPr="00973826">
        <w:rPr>
          <w:rFonts w:ascii="Times New Roman" w:eastAsia="新宋体" w:hAnsi="Times New Roman" w:hint="eastAsia"/>
          <w:color w:val="FF0000"/>
        </w:rPr>
        <w:t>h</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w:t>
      </w:r>
      <w:r w:rsidRPr="00973826">
        <w:rPr>
          <w:rFonts w:ascii="Cambria Math" w:hAnsi="Cambria Math"/>
          <w:color w:val="FF0000"/>
        </w:rPr>
        <w:t>③</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由</w:t>
      </w:r>
      <w:r w:rsidRPr="00973826">
        <w:rPr>
          <w:rFonts w:ascii="Cambria Math" w:hAnsi="Cambria Math"/>
          <w:color w:val="FF0000"/>
        </w:rPr>
        <w:t>①③</w:t>
      </w:r>
      <w:r w:rsidRPr="00973826">
        <w:rPr>
          <w:rFonts w:ascii="新宋体" w:eastAsia="新宋体" w:hAnsi="新宋体" w:hint="eastAsia"/>
          <w:color w:val="FF0000"/>
        </w:rPr>
        <w:t>两式可得：</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甲</w:t>
      </w:r>
      <w:r w:rsidRPr="00973826">
        <w:rPr>
          <w:rFonts w:ascii="Times New Roman" w:eastAsia="新宋体" w:hAnsi="Times New Roman" w:hint="eastAsia"/>
          <w:color w:val="FF0000"/>
        </w:rPr>
        <w:t>h</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乙</w:t>
      </w:r>
      <w:r w:rsidRPr="00973826">
        <w:rPr>
          <w:rFonts w:ascii="Times New Roman" w:eastAsia="新宋体" w:hAnsi="Times New Roman" w:hint="eastAsia"/>
          <w:color w:val="FF0000"/>
        </w:rPr>
        <w:t>h</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由</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Times New Roman" w:eastAsia="新宋体" w:hAnsi="Times New Roman" w:hint="eastAsia"/>
          <w:color w:val="FF0000"/>
        </w:rPr>
        <w:t>L</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可知，</w:t>
      </w:r>
      <w:r w:rsidRPr="00973826">
        <w:rPr>
          <w:rFonts w:ascii="Times New Roman" w:eastAsia="新宋体" w:hAnsi="Times New Roman" w:hint="eastAsia"/>
          <w:color w:val="FF0000"/>
        </w:rPr>
        <w:t>h</w:t>
      </w:r>
      <w:r w:rsidRPr="00973826">
        <w:rPr>
          <w:rFonts w:ascii="新宋体" w:eastAsia="新宋体" w:hAnsi="新宋体" w:hint="eastAsia"/>
          <w:color w:val="FF0000"/>
          <w:sz w:val="24"/>
          <w:szCs w:val="24"/>
          <w:vertAlign w:val="subscript"/>
        </w:rPr>
        <w:t>甲</w:t>
      </w:r>
      <w:r w:rsidRPr="00973826">
        <w:rPr>
          <w:rFonts w:ascii="新宋体" w:eastAsia="新宋体" w:hAnsi="新宋体" w:hint="eastAsia"/>
          <w:color w:val="FF0000"/>
        </w:rPr>
        <w:t>＞</w:t>
      </w:r>
      <w:r w:rsidRPr="00973826">
        <w:rPr>
          <w:rFonts w:ascii="Times New Roman" w:eastAsia="新宋体" w:hAnsi="Times New Roman" w:hint="eastAsia"/>
          <w:color w:val="FF0000"/>
        </w:rPr>
        <w:t>h</w:t>
      </w:r>
      <w:r w:rsidRPr="00973826">
        <w:rPr>
          <w:rFonts w:ascii="新宋体" w:eastAsia="新宋体" w:hAnsi="新宋体" w:hint="eastAsia"/>
          <w:color w:val="FF0000"/>
          <w:sz w:val="24"/>
          <w:szCs w:val="24"/>
          <w:vertAlign w:val="subscript"/>
        </w:rPr>
        <w:t>乙</w:t>
      </w:r>
      <w:r w:rsidRPr="00973826">
        <w:rPr>
          <w:rFonts w:ascii="新宋体" w:eastAsia="新宋体" w:hAnsi="新宋体" w:hint="eastAsia"/>
          <w:color w:val="FF0000"/>
        </w:rPr>
        <w:t>。</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故选：</w:t>
      </w:r>
      <w:r w:rsidRPr="00973826">
        <w:rPr>
          <w:rFonts w:ascii="Times New Roman" w:eastAsia="新宋体" w:hAnsi="Times New Roman" w:hint="eastAsia"/>
          <w:color w:val="FF0000"/>
        </w:rPr>
        <w:t>A</w:t>
      </w:r>
      <w:r w:rsidRPr="00973826">
        <w:rPr>
          <w:rFonts w:ascii="新宋体" w:eastAsia="新宋体" w:hAnsi="新宋体" w:hint="eastAsia"/>
          <w:color w:val="FF0000"/>
        </w:rPr>
        <w:t>。</w:t>
      </w:r>
    </w:p>
    <w:p w:rsidR="00973826" w:rsidRPr="00D37F08" w:rsidP="00D37F08">
      <w:pPr>
        <w:spacing w:line="360" w:lineRule="auto"/>
        <w:ind w:left="312" w:hanging="312" w:hangingChars="130"/>
        <w:rPr>
          <w:sz w:val="24"/>
          <w:szCs w:val="24"/>
        </w:rPr>
      </w:pPr>
      <w:r w:rsidRPr="00D37F08">
        <w:rPr>
          <w:rFonts w:hint="eastAsia"/>
          <w:sz w:val="24"/>
          <w:szCs w:val="24"/>
        </w:rPr>
        <w:t>12.</w:t>
      </w:r>
      <w:r w:rsidRPr="00D37F08">
        <w:rPr>
          <w:rFonts w:ascii="Times New Roman" w:eastAsia="新宋体" w:hAnsi="Times New Roman" w:cs="Times New Roman" w:hint="eastAsia"/>
          <w:sz w:val="24"/>
          <w:szCs w:val="24"/>
        </w:rPr>
        <w:t xml:space="preserve"> LED</w:t>
      </w:r>
      <w:r w:rsidRPr="00D37F08">
        <w:rPr>
          <w:rFonts w:ascii="新宋体" w:eastAsia="新宋体" w:hAnsi="新宋体" w:hint="eastAsia"/>
          <w:sz w:val="24"/>
          <w:szCs w:val="24"/>
        </w:rPr>
        <w:t>灯带在装饰材料中被广泛应用。芳芳同学在研究其内部结构时发现，灯带中的</w:t>
      </w:r>
      <w:r w:rsidRPr="00D37F08">
        <w:rPr>
          <w:rFonts w:ascii="Times New Roman" w:eastAsia="新宋体" w:hAnsi="Times New Roman" w:cs="Times New Roman" w:hint="eastAsia"/>
          <w:sz w:val="24"/>
          <w:szCs w:val="24"/>
        </w:rPr>
        <w:t>LED</w:t>
      </w:r>
      <w:r w:rsidRPr="00D37F08">
        <w:rPr>
          <w:rFonts w:ascii="新宋体" w:eastAsia="新宋体" w:hAnsi="新宋体" w:hint="eastAsia"/>
          <w:sz w:val="24"/>
          <w:szCs w:val="24"/>
        </w:rPr>
        <w:t>灯串联后经电流适配器接入照明电路，如图所示。她取下一只</w:t>
      </w:r>
      <w:r w:rsidRPr="00D37F08">
        <w:rPr>
          <w:rFonts w:ascii="Times New Roman" w:eastAsia="新宋体" w:hAnsi="Times New Roman" w:cs="Times New Roman" w:hint="eastAsia"/>
          <w:sz w:val="24"/>
          <w:szCs w:val="24"/>
        </w:rPr>
        <w:t>LED</w:t>
      </w:r>
      <w:r w:rsidRPr="00D37F08">
        <w:rPr>
          <w:rFonts w:ascii="新宋体" w:eastAsia="新宋体" w:hAnsi="新宋体" w:hint="eastAsia"/>
          <w:sz w:val="24"/>
          <w:szCs w:val="24"/>
        </w:rPr>
        <w:t>灯接在电池两端，灯不亮，对调电池正负极后灯亮了，但用手触摸几乎不发热。以下推断符合上述事实的是（  ）</w:t>
      </w:r>
    </w:p>
    <w:p w:rsidR="00973826" w:rsidP="00973826">
      <w:pPr>
        <w:spacing w:line="360" w:lineRule="auto"/>
        <w:ind w:left="273" w:leftChars="130"/>
      </w:pPr>
      <w:r>
        <w:rPr>
          <w:noProof/>
        </w:rPr>
        <w:drawing>
          <wp:inline distT="0" distB="0" distL="0" distR="0">
            <wp:extent cx="1466850" cy="942975"/>
            <wp:effectExtent l="19050" t="0" r="0" b="0"/>
            <wp:docPr id="309" name="图片 309" descr="C:\Users\ADMINI~1\AppData\Local\Temp\ksohtml521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133840" name="Picture 309" descr="C:\Users\ADMINI~1\AppData\Local\Temp\ksohtml5212\wps1.jpg"/>
                    <pic:cNvPicPr>
                      <a:picLocks noChangeAspect="1" noChangeArrowheads="1"/>
                    </pic:cNvPicPr>
                  </pic:nvPicPr>
                  <pic:blipFill>
                    <a:blip xmlns:r="http://schemas.openxmlformats.org/officeDocument/2006/relationships" r:embed="rId24" cstate="print"/>
                    <a:stretch>
                      <a:fillRect/>
                    </a:stretch>
                  </pic:blipFill>
                  <pic:spPr bwMode="auto">
                    <a:xfrm>
                      <a:off x="0" y="0"/>
                      <a:ext cx="1466850" cy="942975"/>
                    </a:xfrm>
                    <a:prstGeom prst="rect">
                      <a:avLst/>
                    </a:prstGeom>
                    <a:noFill/>
                    <a:ln w="9525">
                      <a:noFill/>
                      <a:miter lim="800000"/>
                      <a:headEnd/>
                      <a:tailEnd/>
                    </a:ln>
                  </pic:spPr>
                </pic:pic>
              </a:graphicData>
            </a:graphic>
          </wp:inline>
        </w:drawing>
      </w:r>
      <w:r>
        <w:t xml:space="preserve"> </w:t>
      </w:r>
    </w:p>
    <w:p w:rsidR="00D37F08" w:rsidP="00D37F08">
      <w:pPr>
        <w:spacing w:line="360" w:lineRule="auto"/>
        <w:ind w:firstLine="312" w:firstLineChars="130"/>
        <w:jc w:val="left"/>
        <w:rPr>
          <w:rFonts w:hint="eastAsia"/>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．一只</w:t>
      </w:r>
      <w:r w:rsidRPr="00D37F08">
        <w:rPr>
          <w:rFonts w:ascii="Times New Roman" w:eastAsia="新宋体" w:hAnsi="Times New Roman" w:cs="Times New Roman" w:hint="eastAsia"/>
          <w:sz w:val="24"/>
          <w:szCs w:val="24"/>
        </w:rPr>
        <w:t>LED</w:t>
      </w:r>
      <w:r w:rsidRPr="00D37F08">
        <w:rPr>
          <w:rFonts w:ascii="新宋体" w:eastAsia="新宋体" w:hAnsi="新宋体" w:hint="eastAsia"/>
          <w:sz w:val="24"/>
          <w:szCs w:val="24"/>
        </w:rPr>
        <w:t>正常工作的电压是</w:t>
      </w:r>
      <w:r w:rsidRPr="00D37F08">
        <w:rPr>
          <w:rFonts w:ascii="Times New Roman" w:eastAsia="新宋体" w:hAnsi="Times New Roman" w:cs="Times New Roman" w:hint="eastAsia"/>
          <w:sz w:val="24"/>
          <w:szCs w:val="24"/>
        </w:rPr>
        <w:t>220V</w:t>
      </w:r>
    </w:p>
    <w:p w:rsidR="00973826"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B</w:t>
      </w:r>
      <w:r w:rsidRPr="00D37F08">
        <w:rPr>
          <w:rFonts w:ascii="新宋体" w:eastAsia="新宋体" w:hAnsi="新宋体" w:hint="eastAsia"/>
          <w:sz w:val="24"/>
          <w:szCs w:val="24"/>
        </w:rPr>
        <w:t>．灯带中一只</w:t>
      </w:r>
      <w:r w:rsidRPr="00D37F08">
        <w:rPr>
          <w:rFonts w:ascii="Times New Roman" w:eastAsia="新宋体" w:hAnsi="Times New Roman" w:cs="Times New Roman" w:hint="eastAsia"/>
          <w:sz w:val="24"/>
          <w:szCs w:val="24"/>
        </w:rPr>
        <w:t>LED</w:t>
      </w:r>
      <w:r w:rsidRPr="00D37F08">
        <w:rPr>
          <w:rFonts w:ascii="新宋体" w:eastAsia="新宋体" w:hAnsi="新宋体" w:hint="eastAsia"/>
          <w:sz w:val="24"/>
          <w:szCs w:val="24"/>
        </w:rPr>
        <w:t>灯断路后其它灯还亮</w:t>
      </w:r>
    </w:p>
    <w:p w:rsidR="00D37F08" w:rsidP="00D37F08">
      <w:pPr>
        <w:spacing w:line="360" w:lineRule="auto"/>
        <w:ind w:firstLine="312" w:firstLineChars="130"/>
        <w:jc w:val="left"/>
        <w:rPr>
          <w:rFonts w:hint="eastAsia"/>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LED</w:t>
      </w:r>
      <w:r w:rsidRPr="00D37F08">
        <w:rPr>
          <w:rFonts w:ascii="新宋体" w:eastAsia="新宋体" w:hAnsi="新宋体" w:hint="eastAsia"/>
          <w:sz w:val="24"/>
          <w:szCs w:val="24"/>
        </w:rPr>
        <w:t>灯工作时主要是将电能转化为内能</w:t>
      </w:r>
      <w:r w:rsidRPr="00D37F08">
        <w:rPr>
          <w:sz w:val="24"/>
          <w:szCs w:val="24"/>
        </w:rPr>
        <w:tab/>
      </w:r>
    </w:p>
    <w:p w:rsidR="00973826"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D</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LED</w:t>
      </w:r>
      <w:r w:rsidRPr="00D37F08">
        <w:rPr>
          <w:rFonts w:ascii="新宋体" w:eastAsia="新宋体" w:hAnsi="新宋体" w:hint="eastAsia"/>
          <w:sz w:val="24"/>
          <w:szCs w:val="24"/>
        </w:rPr>
        <w:t>灯具有单向导电性</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解：</w:t>
      </w:r>
      <w:r w:rsidRPr="00973826">
        <w:rPr>
          <w:rFonts w:ascii="Times New Roman" w:eastAsia="新宋体" w:hAnsi="Times New Roman" w:hint="eastAsia"/>
          <w:color w:val="FF0000"/>
        </w:rPr>
        <w:t>A</w:t>
      </w:r>
      <w:r w:rsidRPr="00973826">
        <w:rPr>
          <w:rFonts w:ascii="新宋体" w:eastAsia="新宋体" w:hAnsi="新宋体" w:hint="eastAsia"/>
          <w:color w:val="FF0000"/>
        </w:rPr>
        <w:t>、</w:t>
      </w:r>
      <w:r w:rsidRPr="00973826">
        <w:rPr>
          <w:rFonts w:ascii="Times New Roman" w:eastAsia="新宋体" w:hAnsi="Times New Roman" w:cs="Times New Roman" w:hint="eastAsia"/>
          <w:color w:val="FF0000"/>
        </w:rPr>
        <w:t>LED</w:t>
      </w:r>
      <w:r w:rsidRPr="00973826">
        <w:rPr>
          <w:rFonts w:ascii="新宋体" w:eastAsia="新宋体" w:hAnsi="新宋体" w:hint="eastAsia"/>
          <w:color w:val="FF0000"/>
        </w:rPr>
        <w:t>灯是串联后通过电源适配器接入照明电路的，所以一只</w:t>
      </w:r>
      <w:r w:rsidRPr="00973826">
        <w:rPr>
          <w:rFonts w:ascii="Times New Roman" w:eastAsia="新宋体" w:hAnsi="Times New Roman" w:cs="Times New Roman" w:hint="eastAsia"/>
          <w:color w:val="FF0000"/>
        </w:rPr>
        <w:t>LED</w:t>
      </w:r>
      <w:r w:rsidRPr="00973826">
        <w:rPr>
          <w:rFonts w:ascii="新宋体" w:eastAsia="新宋体" w:hAnsi="新宋体" w:hint="eastAsia"/>
          <w:color w:val="FF0000"/>
        </w:rPr>
        <w:t>灯的工作电压</w:t>
      </w:r>
      <w:r w:rsidRPr="00973826">
        <w:rPr>
          <w:rFonts w:ascii="新宋体" w:eastAsia="新宋体" w:hAnsi="新宋体" w:hint="eastAsia"/>
          <w:color w:val="FF0000"/>
        </w:rPr>
        <w:t>小于</w:t>
      </w:r>
      <w:r w:rsidRPr="00973826">
        <w:rPr>
          <w:rFonts w:ascii="Times New Roman" w:eastAsia="新宋体" w:hAnsi="Times New Roman" w:cs="Times New Roman" w:hint="eastAsia"/>
          <w:color w:val="FF0000"/>
        </w:rPr>
        <w:t>220V</w:t>
      </w:r>
      <w:r w:rsidRPr="00973826">
        <w:rPr>
          <w:rFonts w:ascii="新宋体" w:eastAsia="新宋体" w:hAnsi="新宋体" w:hint="eastAsia"/>
          <w:color w:val="FF0000"/>
        </w:rPr>
        <w:t>，该选项说法不正确；</w:t>
      </w:r>
    </w:p>
    <w:p w:rsidR="00973826" w:rsidRPr="00973826" w:rsidP="00973826">
      <w:pPr>
        <w:spacing w:line="360" w:lineRule="auto"/>
        <w:ind w:left="273" w:leftChars="130"/>
        <w:rPr>
          <w:color w:val="FF0000"/>
        </w:rPr>
      </w:pPr>
      <w:r w:rsidRPr="00973826">
        <w:rPr>
          <w:rFonts w:ascii="Times New Roman" w:eastAsia="新宋体" w:hAnsi="Times New Roman" w:hint="eastAsia"/>
          <w:color w:val="FF0000"/>
        </w:rPr>
        <w:t>B</w:t>
      </w:r>
      <w:r w:rsidRPr="00973826">
        <w:rPr>
          <w:rFonts w:ascii="新宋体" w:eastAsia="新宋体" w:hAnsi="新宋体" w:hint="eastAsia"/>
          <w:color w:val="FF0000"/>
        </w:rPr>
        <w:t>、由于灯带中的</w:t>
      </w:r>
      <w:r w:rsidRPr="00973826">
        <w:rPr>
          <w:rFonts w:ascii="Times New Roman" w:eastAsia="新宋体" w:hAnsi="Times New Roman" w:cs="Times New Roman" w:hint="eastAsia"/>
          <w:color w:val="FF0000"/>
        </w:rPr>
        <w:t>LED</w:t>
      </w:r>
      <w:r w:rsidRPr="00973826">
        <w:rPr>
          <w:rFonts w:ascii="新宋体" w:eastAsia="新宋体" w:hAnsi="新宋体" w:hint="eastAsia"/>
          <w:color w:val="FF0000"/>
        </w:rPr>
        <w:t>灯是串联的，所以灯带中一只</w:t>
      </w:r>
      <w:r w:rsidRPr="00973826">
        <w:rPr>
          <w:rFonts w:ascii="Times New Roman" w:eastAsia="新宋体" w:hAnsi="Times New Roman" w:cs="Times New Roman" w:hint="eastAsia"/>
          <w:color w:val="FF0000"/>
        </w:rPr>
        <w:t>LED</w:t>
      </w:r>
      <w:r w:rsidRPr="00973826">
        <w:rPr>
          <w:rFonts w:ascii="新宋体" w:eastAsia="新宋体" w:hAnsi="新宋体" w:hint="eastAsia"/>
          <w:color w:val="FF0000"/>
        </w:rPr>
        <w:t>灯断路后其它灯也不能工作，该选项说法不正确；</w:t>
      </w:r>
    </w:p>
    <w:p w:rsidR="00973826" w:rsidRPr="00973826" w:rsidP="00973826">
      <w:pPr>
        <w:spacing w:line="360" w:lineRule="auto"/>
        <w:ind w:left="273" w:leftChars="130"/>
        <w:rPr>
          <w:color w:val="FF0000"/>
        </w:rPr>
      </w:pPr>
      <w:r w:rsidRPr="00973826">
        <w:rPr>
          <w:rFonts w:ascii="Times New Roman" w:eastAsia="新宋体" w:hAnsi="Times New Roman" w:hint="eastAsia"/>
          <w:color w:val="FF0000"/>
        </w:rPr>
        <w:t>C</w:t>
      </w:r>
      <w:r w:rsidRPr="00973826">
        <w:rPr>
          <w:rFonts w:ascii="新宋体" w:eastAsia="新宋体" w:hAnsi="新宋体" w:hint="eastAsia"/>
          <w:color w:val="FF0000"/>
        </w:rPr>
        <w:t>、由于用手试摸，点亮的灯几乎不发热，说明电能几乎没有转化成内能，绝大部分都转化成了光能，该选项说法不正确；</w:t>
      </w:r>
    </w:p>
    <w:p w:rsidR="00973826" w:rsidRPr="00973826" w:rsidP="00973826">
      <w:pPr>
        <w:spacing w:line="360" w:lineRule="auto"/>
        <w:ind w:left="273" w:leftChars="130"/>
        <w:rPr>
          <w:color w:val="FF0000"/>
        </w:rPr>
      </w:pPr>
      <w:r w:rsidRPr="00973826">
        <w:rPr>
          <w:rFonts w:ascii="Times New Roman" w:eastAsia="新宋体" w:hAnsi="Times New Roman" w:hint="eastAsia"/>
          <w:color w:val="FF0000"/>
        </w:rPr>
        <w:t>D</w:t>
      </w:r>
      <w:r w:rsidRPr="00973826">
        <w:rPr>
          <w:rFonts w:ascii="新宋体" w:eastAsia="新宋体" w:hAnsi="新宋体" w:hint="eastAsia"/>
          <w:color w:val="FF0000"/>
        </w:rPr>
        <w:t>、取下一只</w:t>
      </w:r>
      <w:r w:rsidRPr="00973826">
        <w:rPr>
          <w:rFonts w:ascii="Times New Roman" w:eastAsia="新宋体" w:hAnsi="Times New Roman" w:cs="Times New Roman" w:hint="eastAsia"/>
          <w:color w:val="FF0000"/>
        </w:rPr>
        <w:t>LED</w:t>
      </w:r>
      <w:r w:rsidRPr="00973826">
        <w:rPr>
          <w:rFonts w:ascii="新宋体" w:eastAsia="新宋体" w:hAnsi="新宋体" w:hint="eastAsia"/>
          <w:color w:val="FF0000"/>
        </w:rPr>
        <w:t>灯接在电池两端，灯不亮，对调电池正负极后灯亮了，说明</w:t>
      </w:r>
      <w:r w:rsidRPr="00973826">
        <w:rPr>
          <w:rFonts w:ascii="Times New Roman" w:eastAsia="新宋体" w:hAnsi="Times New Roman" w:cs="Times New Roman" w:hint="eastAsia"/>
          <w:color w:val="FF0000"/>
        </w:rPr>
        <w:t>LED</w:t>
      </w:r>
      <w:r w:rsidRPr="00973826">
        <w:rPr>
          <w:rFonts w:ascii="新宋体" w:eastAsia="新宋体" w:hAnsi="新宋体" w:hint="eastAsia"/>
          <w:color w:val="FF0000"/>
        </w:rPr>
        <w:t>灯具有单向导电性，该选项说法正确。</w:t>
      </w:r>
    </w:p>
    <w:p w:rsidR="00973826" w:rsidRPr="00973826" w:rsidP="00973826">
      <w:pPr>
        <w:spacing w:line="360" w:lineRule="auto"/>
        <w:ind w:left="273" w:leftChars="130"/>
        <w:rPr>
          <w:color w:val="FF0000"/>
        </w:rPr>
      </w:pPr>
      <w:r w:rsidRPr="00973826">
        <w:rPr>
          <w:rFonts w:ascii="新宋体" w:eastAsia="新宋体" w:hAnsi="新宋体" w:hint="eastAsia"/>
          <w:color w:val="FF0000"/>
        </w:rPr>
        <w:t>故选：</w:t>
      </w:r>
      <w:r w:rsidRPr="00973826">
        <w:rPr>
          <w:rFonts w:ascii="Times New Roman" w:eastAsia="新宋体" w:hAnsi="Times New Roman" w:hint="eastAsia"/>
          <w:color w:val="FF0000"/>
        </w:rPr>
        <w:t>D</w:t>
      </w:r>
      <w:r w:rsidRPr="00973826">
        <w:rPr>
          <w:rFonts w:ascii="新宋体" w:eastAsia="新宋体" w:hAnsi="新宋体" w:hint="eastAsia"/>
          <w:color w:val="FF0000"/>
        </w:rPr>
        <w:t>。</w:t>
      </w:r>
    </w:p>
    <w:p w:rsidR="003B76A4" w:rsidRPr="00D37F08" w:rsidP="00D37F08">
      <w:pPr>
        <w:spacing w:line="360" w:lineRule="auto"/>
        <w:ind w:left="312" w:hanging="312" w:hangingChars="130"/>
        <w:rPr>
          <w:sz w:val="24"/>
          <w:szCs w:val="24"/>
        </w:rPr>
      </w:pPr>
      <w:r w:rsidRPr="00D37F08">
        <w:rPr>
          <w:rFonts w:hint="eastAsia"/>
          <w:sz w:val="24"/>
          <w:szCs w:val="24"/>
        </w:rPr>
        <w:t>13.</w:t>
      </w:r>
      <w:r w:rsidRPr="00D37F08">
        <w:rPr>
          <w:rFonts w:ascii="新宋体" w:eastAsia="新宋体" w:hAnsi="新宋体" w:hint="eastAsia"/>
          <w:sz w:val="24"/>
          <w:szCs w:val="24"/>
        </w:rPr>
        <w:t xml:space="preserve"> 如图是实验室伏安法测电阻的电路图，其中</w:t>
      </w:r>
      <w:r w:rsidRPr="00D37F08">
        <w:rPr>
          <w:rFonts w:ascii="Times New Roman" w:eastAsia="新宋体" w:hAnsi="Times New Roman" w:cs="Times New Roman" w:hint="eastAsia"/>
          <w:sz w:val="24"/>
          <w:szCs w:val="24"/>
        </w:rPr>
        <w:t>a</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b</w:t>
      </w:r>
      <w:r w:rsidRPr="00D37F08">
        <w:rPr>
          <w:rFonts w:ascii="新宋体" w:eastAsia="新宋体" w:hAnsi="新宋体" w:hint="eastAsia"/>
          <w:sz w:val="24"/>
          <w:szCs w:val="24"/>
        </w:rPr>
        <w:t>电表应分别为（  ）</w:t>
      </w:r>
    </w:p>
    <w:p w:rsidR="003B76A4" w:rsidP="003B76A4">
      <w:pPr>
        <w:spacing w:line="360" w:lineRule="auto"/>
        <w:ind w:left="273" w:leftChars="130"/>
      </w:pPr>
      <w:r>
        <w:rPr>
          <w:noProof/>
        </w:rPr>
        <w:drawing>
          <wp:inline distT="0" distB="0" distL="0" distR="0">
            <wp:extent cx="1409700" cy="1114425"/>
            <wp:effectExtent l="19050" t="0" r="0" b="0"/>
            <wp:docPr id="824" name="图片 824" descr="C:\Users\ADMINI~1\AppData\Local\Temp\ksohtml11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690553" name="Picture 824" descr="C:\Users\ADMINI~1\AppData\Local\Temp\ksohtml11812\wps1.png"/>
                    <pic:cNvPicPr>
                      <a:picLocks noChangeAspect="1" noChangeArrowheads="1"/>
                    </pic:cNvPicPr>
                  </pic:nvPicPr>
                  <pic:blipFill>
                    <a:blip xmlns:r="http://schemas.openxmlformats.org/officeDocument/2006/relationships" r:embed="rId25" cstate="print"/>
                    <a:stretch>
                      <a:fillRect/>
                    </a:stretch>
                  </pic:blipFill>
                  <pic:spPr bwMode="auto">
                    <a:xfrm>
                      <a:off x="0" y="0"/>
                      <a:ext cx="1409700" cy="1114425"/>
                    </a:xfrm>
                    <a:prstGeom prst="rect">
                      <a:avLst/>
                    </a:prstGeom>
                    <a:noFill/>
                    <a:ln w="9525">
                      <a:noFill/>
                      <a:miter lim="800000"/>
                      <a:headEnd/>
                      <a:tailEnd/>
                    </a:ln>
                  </pic:spPr>
                </pic:pic>
              </a:graphicData>
            </a:graphic>
          </wp:inline>
        </w:drawing>
      </w:r>
      <w:r>
        <w:t xml:space="preserve"> </w:t>
      </w:r>
    </w:p>
    <w:p w:rsidR="003B76A4"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a</w:t>
      </w:r>
      <w:r w:rsidRPr="00D37F08">
        <w:rPr>
          <w:rFonts w:ascii="新宋体" w:eastAsia="新宋体" w:hAnsi="新宋体" w:hint="eastAsia"/>
          <w:sz w:val="24"/>
          <w:szCs w:val="24"/>
        </w:rPr>
        <w:t>为电流表，</w:t>
      </w:r>
      <w:r w:rsidRPr="00D37F08">
        <w:rPr>
          <w:rFonts w:ascii="Times New Roman" w:eastAsia="新宋体" w:hAnsi="Times New Roman" w:cs="Times New Roman" w:hint="eastAsia"/>
          <w:sz w:val="24"/>
          <w:szCs w:val="24"/>
        </w:rPr>
        <w:t>b</w:t>
      </w:r>
      <w:r w:rsidRPr="00D37F08">
        <w:rPr>
          <w:rFonts w:ascii="新宋体" w:eastAsia="新宋体" w:hAnsi="新宋体" w:hint="eastAsia"/>
          <w:sz w:val="24"/>
          <w:szCs w:val="24"/>
        </w:rPr>
        <w:t>为电流表</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a</w:t>
      </w:r>
      <w:r w:rsidRPr="00D37F08">
        <w:rPr>
          <w:rFonts w:ascii="新宋体" w:eastAsia="新宋体" w:hAnsi="新宋体" w:hint="eastAsia"/>
          <w:sz w:val="24"/>
          <w:szCs w:val="24"/>
        </w:rPr>
        <w:t>为电压表，</w:t>
      </w:r>
      <w:r w:rsidRPr="00D37F08">
        <w:rPr>
          <w:rFonts w:ascii="Times New Roman" w:eastAsia="新宋体" w:hAnsi="Times New Roman" w:cs="Times New Roman" w:hint="eastAsia"/>
          <w:sz w:val="24"/>
          <w:szCs w:val="24"/>
        </w:rPr>
        <w:t>b</w:t>
      </w:r>
      <w:r w:rsidRPr="00D37F08">
        <w:rPr>
          <w:rFonts w:ascii="新宋体" w:eastAsia="新宋体" w:hAnsi="新宋体" w:hint="eastAsia"/>
          <w:sz w:val="24"/>
          <w:szCs w:val="24"/>
        </w:rPr>
        <w:t>为电压表</w:t>
      </w:r>
      <w:r w:rsidRPr="00D37F08">
        <w:rPr>
          <w:sz w:val="24"/>
          <w:szCs w:val="24"/>
        </w:rPr>
        <w:tab/>
      </w:r>
    </w:p>
    <w:p w:rsidR="003B76A4"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a</w:t>
      </w:r>
      <w:r w:rsidRPr="00D37F08">
        <w:rPr>
          <w:rFonts w:ascii="新宋体" w:eastAsia="新宋体" w:hAnsi="新宋体" w:hint="eastAsia"/>
          <w:sz w:val="24"/>
          <w:szCs w:val="24"/>
        </w:rPr>
        <w:t>为电流表，</w:t>
      </w:r>
      <w:r w:rsidRPr="00D37F08">
        <w:rPr>
          <w:rFonts w:ascii="Times New Roman" w:eastAsia="新宋体" w:hAnsi="Times New Roman" w:cs="Times New Roman" w:hint="eastAsia"/>
          <w:sz w:val="24"/>
          <w:szCs w:val="24"/>
        </w:rPr>
        <w:t>b</w:t>
      </w:r>
      <w:r w:rsidRPr="00D37F08">
        <w:rPr>
          <w:rFonts w:ascii="新宋体" w:eastAsia="新宋体" w:hAnsi="新宋体" w:hint="eastAsia"/>
          <w:sz w:val="24"/>
          <w:szCs w:val="24"/>
        </w:rPr>
        <w:t>为电压表</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w:t>
      </w:r>
      <w:r w:rsidRPr="00D37F08">
        <w:rPr>
          <w:rFonts w:ascii="Times New Roman" w:eastAsia="新宋体" w:hAnsi="Times New Roman" w:cs="Times New Roman" w:hint="eastAsia"/>
          <w:sz w:val="24"/>
          <w:szCs w:val="24"/>
        </w:rPr>
        <w:t>a</w:t>
      </w:r>
      <w:r w:rsidRPr="00D37F08">
        <w:rPr>
          <w:rFonts w:ascii="新宋体" w:eastAsia="新宋体" w:hAnsi="新宋体" w:hint="eastAsia"/>
          <w:sz w:val="24"/>
          <w:szCs w:val="24"/>
        </w:rPr>
        <w:t>为电压表，</w:t>
      </w:r>
      <w:r w:rsidRPr="00D37F08">
        <w:rPr>
          <w:rFonts w:ascii="Times New Roman" w:eastAsia="新宋体" w:hAnsi="Times New Roman" w:cs="Times New Roman" w:hint="eastAsia"/>
          <w:sz w:val="24"/>
          <w:szCs w:val="24"/>
        </w:rPr>
        <w:t>b</w:t>
      </w:r>
      <w:r w:rsidRPr="00D37F08">
        <w:rPr>
          <w:rFonts w:ascii="新宋体" w:eastAsia="新宋体" w:hAnsi="新宋体" w:hint="eastAsia"/>
          <w:sz w:val="24"/>
          <w:szCs w:val="24"/>
        </w:rPr>
        <w:t>为电流表</w:t>
      </w:r>
    </w:p>
    <w:p w:rsidR="003B76A4" w:rsidRPr="003B76A4" w:rsidP="003B76A4">
      <w:pPr>
        <w:spacing w:line="360" w:lineRule="auto"/>
        <w:ind w:left="273" w:hanging="273" w:hangingChars="130"/>
        <w:rPr>
          <w:color w:val="FF0000"/>
        </w:rPr>
      </w:pPr>
      <w:r w:rsidRPr="003B76A4">
        <w:rPr>
          <w:rFonts w:ascii="新宋体" w:eastAsia="新宋体" w:hAnsi="新宋体" w:hint="eastAsia"/>
          <w:color w:val="FF0000"/>
        </w:rPr>
        <w:t>解：根据电路图可知，</w:t>
      </w:r>
      <w:r w:rsidRPr="003B76A4">
        <w:rPr>
          <w:rFonts w:ascii="Times New Roman" w:eastAsia="新宋体" w:hAnsi="Times New Roman" w:hint="eastAsia"/>
          <w:color w:val="FF0000"/>
        </w:rPr>
        <w:t>a</w:t>
      </w:r>
      <w:r w:rsidRPr="003B76A4">
        <w:rPr>
          <w:rFonts w:ascii="新宋体" w:eastAsia="新宋体" w:hAnsi="新宋体" w:hint="eastAsia"/>
          <w:color w:val="FF0000"/>
        </w:rPr>
        <w:t>串联在电路中，因此</w:t>
      </w:r>
      <w:r w:rsidRPr="003B76A4">
        <w:rPr>
          <w:rFonts w:ascii="Times New Roman" w:eastAsia="新宋体" w:hAnsi="Times New Roman" w:cs="Times New Roman" w:hint="eastAsia"/>
          <w:color w:val="FF0000"/>
        </w:rPr>
        <w:t>a</w:t>
      </w:r>
      <w:r w:rsidRPr="003B76A4">
        <w:rPr>
          <w:rFonts w:ascii="新宋体" w:eastAsia="新宋体" w:hAnsi="新宋体" w:hint="eastAsia"/>
          <w:color w:val="FF0000"/>
        </w:rPr>
        <w:t>为电流表；</w:t>
      </w:r>
      <w:r w:rsidRPr="003B76A4">
        <w:rPr>
          <w:rFonts w:ascii="Times New Roman" w:eastAsia="新宋体" w:hAnsi="Times New Roman" w:cs="Times New Roman" w:hint="eastAsia"/>
          <w:color w:val="FF0000"/>
        </w:rPr>
        <w:t>b</w:t>
      </w:r>
      <w:r w:rsidRPr="003B76A4">
        <w:rPr>
          <w:rFonts w:ascii="新宋体" w:eastAsia="新宋体" w:hAnsi="新宋体" w:hint="eastAsia"/>
          <w:color w:val="FF0000"/>
        </w:rPr>
        <w:t>与电阻并联，因此</w:t>
      </w:r>
      <w:r w:rsidRPr="003B76A4">
        <w:rPr>
          <w:rFonts w:ascii="Times New Roman" w:eastAsia="新宋体" w:hAnsi="Times New Roman" w:cs="Times New Roman" w:hint="eastAsia"/>
          <w:color w:val="FF0000"/>
        </w:rPr>
        <w:t>b</w:t>
      </w:r>
      <w:r w:rsidRPr="003B76A4">
        <w:rPr>
          <w:rFonts w:ascii="新宋体" w:eastAsia="新宋体" w:hAnsi="新宋体" w:hint="eastAsia"/>
          <w:color w:val="FF0000"/>
        </w:rPr>
        <w:t>为电压表。</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故选：</w:t>
      </w:r>
      <w:r w:rsidRPr="003B76A4">
        <w:rPr>
          <w:rFonts w:ascii="Times New Roman" w:eastAsia="新宋体" w:hAnsi="Times New Roman" w:hint="eastAsia"/>
          <w:color w:val="FF0000"/>
        </w:rPr>
        <w:t>C</w:t>
      </w:r>
      <w:r w:rsidRPr="003B76A4">
        <w:rPr>
          <w:rFonts w:ascii="新宋体" w:eastAsia="新宋体" w:hAnsi="新宋体" w:hint="eastAsia"/>
          <w:color w:val="FF0000"/>
        </w:rPr>
        <w:t>。</w:t>
      </w:r>
    </w:p>
    <w:p w:rsidR="003B76A4"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14</w:t>
      </w:r>
      <w:r w:rsidRPr="00D37F08">
        <w:rPr>
          <w:rFonts w:ascii="新宋体" w:eastAsia="新宋体" w:hAnsi="新宋体" w:hint="eastAsia"/>
          <w:sz w:val="24"/>
          <w:szCs w:val="24"/>
        </w:rPr>
        <w:t>．如图所示的手摇式手电筒，筒内没有电池，只要转动手电筒的摇柄，灯泡就能发光。以下设备与这种手电筒工作原理相同的是（  ）</w:t>
      </w:r>
    </w:p>
    <w:p w:rsidR="003B76A4" w:rsidP="003B76A4">
      <w:pPr>
        <w:spacing w:line="360" w:lineRule="auto"/>
        <w:ind w:left="273" w:leftChars="130"/>
      </w:pPr>
      <w:r>
        <w:rPr>
          <w:noProof/>
        </w:rPr>
        <w:drawing>
          <wp:inline distT="0" distB="0" distL="0" distR="0">
            <wp:extent cx="1323975" cy="1095375"/>
            <wp:effectExtent l="19050" t="0" r="9525" b="0"/>
            <wp:docPr id="829" name="图片 829" descr="C:\Users\ADMINI~1\AppData\Local\Temp\ksohtml1181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98363" name="Picture 829" descr="C:\Users\ADMINI~1\AppData\Local\Temp\ksohtml11812\wps2.png"/>
                    <pic:cNvPicPr>
                      <a:picLocks noChangeAspect="1" noChangeArrowheads="1"/>
                    </pic:cNvPicPr>
                  </pic:nvPicPr>
                  <pic:blipFill>
                    <a:blip xmlns:r="http://schemas.openxmlformats.org/officeDocument/2006/relationships" r:embed="rId26" cstate="print"/>
                    <a:stretch>
                      <a:fillRect/>
                    </a:stretch>
                  </pic:blipFill>
                  <pic:spPr bwMode="auto">
                    <a:xfrm>
                      <a:off x="0" y="0"/>
                      <a:ext cx="1323975" cy="1095375"/>
                    </a:xfrm>
                    <a:prstGeom prst="rect">
                      <a:avLst/>
                    </a:prstGeom>
                    <a:noFill/>
                    <a:ln w="9525">
                      <a:noFill/>
                      <a:miter lim="800000"/>
                      <a:headEnd/>
                      <a:tailEnd/>
                    </a:ln>
                  </pic:spPr>
                </pic:pic>
              </a:graphicData>
            </a:graphic>
          </wp:inline>
        </w:drawing>
      </w:r>
      <w:r>
        <w:t xml:space="preserve"> </w:t>
      </w:r>
    </w:p>
    <w:p w:rsidR="003B76A4" w:rsidRPr="00D37F08" w:rsidP="00D37F08">
      <w:pPr>
        <w:spacing w:line="360" w:lineRule="auto"/>
        <w:ind w:firstLine="312" w:firstLineChars="130"/>
        <w:jc w:val="left"/>
        <w:rPr>
          <w:rFonts w:ascii="新宋体" w:eastAsia="新宋体" w:hAnsi="新宋体" w:hint="eastAsia"/>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．发电机</w:t>
      </w:r>
      <w:r w:rsidRPr="00D37F08">
        <w:rPr>
          <w:sz w:val="24"/>
          <w:szCs w:val="24"/>
        </w:rPr>
        <w:tab/>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．电动机</w:t>
      </w:r>
      <w:r w:rsidRPr="00D37F08">
        <w:rPr>
          <w:sz w:val="24"/>
          <w:szCs w:val="24"/>
        </w:rPr>
        <w:tab/>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．汽油机</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．柴油机</w:t>
      </w:r>
    </w:p>
    <w:p w:rsidR="003B76A4" w:rsidRPr="003B76A4" w:rsidP="003B76A4">
      <w:pPr>
        <w:spacing w:line="360" w:lineRule="auto"/>
        <w:ind w:left="273" w:hanging="273" w:hangingChars="130"/>
        <w:rPr>
          <w:color w:val="FF0000"/>
        </w:rPr>
      </w:pPr>
      <w:r w:rsidRPr="003B76A4">
        <w:rPr>
          <w:rFonts w:ascii="新宋体" w:eastAsia="新宋体" w:hAnsi="新宋体" w:hint="eastAsia"/>
          <w:color w:val="FF0000"/>
        </w:rPr>
        <w:t>解：手电筒中没有电池，在晃动手电筒时，手电筒中的永磁体在线圈中运动，运动是相对而言的，相对于永磁体而言，线圈在做切割磁感线运动，线圈中就会产生感应电流，电流通过灯泡时，小灯泡就会发光。因此这种手电筒的工作原理是电磁感应现象，即发电机就是利用该原理制成的。</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故选：</w:t>
      </w:r>
      <w:r w:rsidRPr="003B76A4">
        <w:rPr>
          <w:rFonts w:ascii="Times New Roman" w:eastAsia="新宋体" w:hAnsi="Times New Roman" w:hint="eastAsia"/>
          <w:color w:val="FF0000"/>
        </w:rPr>
        <w:t>A</w:t>
      </w:r>
      <w:r w:rsidRPr="003B76A4">
        <w:rPr>
          <w:rFonts w:ascii="新宋体" w:eastAsia="新宋体" w:hAnsi="新宋体" w:hint="eastAsia"/>
          <w:color w:val="FF0000"/>
        </w:rPr>
        <w:t>。</w:t>
      </w:r>
    </w:p>
    <w:p w:rsidR="003B76A4"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15</w:t>
      </w:r>
      <w:r w:rsidRPr="00D37F08">
        <w:rPr>
          <w:rFonts w:ascii="新宋体" w:eastAsia="新宋体" w:hAnsi="新宋体" w:hint="eastAsia"/>
          <w:sz w:val="24"/>
          <w:szCs w:val="24"/>
        </w:rPr>
        <w:t>．实验室里将一根粗细均匀的铜导线减去一半，那么剩下部分与原来比较电阻将（  ）</w:t>
      </w:r>
    </w:p>
    <w:p w:rsidR="003B76A4"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．不变</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．变大</w:t>
      </w:r>
      <w:r w:rsidRPr="00D37F08">
        <w:rPr>
          <w:sz w:val="24"/>
          <w:szCs w:val="24"/>
        </w:rPr>
        <w:tab/>
      </w:r>
      <w:r w:rsidRPr="00D37F08">
        <w:rPr>
          <w:rFonts w:ascii="Times New Roman" w:eastAsia="新宋体" w:hAnsi="Times New Roman" w:hint="eastAsia"/>
          <w:sz w:val="24"/>
          <w:szCs w:val="24"/>
        </w:rPr>
        <w:t>C</w:t>
      </w:r>
      <w:r w:rsidRPr="00D37F08">
        <w:rPr>
          <w:rFonts w:ascii="新宋体" w:eastAsia="新宋体" w:hAnsi="新宋体" w:hint="eastAsia"/>
          <w:sz w:val="24"/>
          <w:szCs w:val="24"/>
        </w:rPr>
        <w:t xml:space="preserve">．变小    </w:t>
      </w:r>
      <w:r w:rsidRPr="00D37F08">
        <w:rPr>
          <w:sz w:val="24"/>
          <w:szCs w:val="24"/>
        </w:rPr>
        <w:tab/>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．不能判定</w:t>
      </w:r>
    </w:p>
    <w:p w:rsidR="00424E2B" w:rsidRPr="00424E2B" w:rsidP="00424E2B">
      <w:pPr>
        <w:spacing w:line="360" w:lineRule="auto"/>
        <w:ind w:left="273" w:hanging="273" w:hangingChars="130"/>
        <w:rPr>
          <w:color w:val="FF0000"/>
        </w:rPr>
      </w:pPr>
      <w:r w:rsidRPr="00424E2B">
        <w:rPr>
          <w:rFonts w:ascii="新宋体" w:eastAsia="新宋体" w:hAnsi="新宋体" w:hint="eastAsia"/>
          <w:color w:val="FF0000"/>
        </w:rPr>
        <w:t>解：将一根粗细均匀的铜导线减去一半后，材料不变，导体长度变短，横截面积不变，因此电阻变小。</w:t>
      </w:r>
    </w:p>
    <w:p w:rsidR="00424E2B" w:rsidRPr="00424E2B" w:rsidP="00424E2B">
      <w:pPr>
        <w:spacing w:line="360" w:lineRule="auto"/>
        <w:ind w:left="273" w:leftChars="130"/>
        <w:rPr>
          <w:rFonts w:hint="eastAsia"/>
          <w:color w:val="FF0000"/>
        </w:rPr>
      </w:pPr>
      <w:r w:rsidRPr="00424E2B">
        <w:rPr>
          <w:rFonts w:ascii="新宋体" w:eastAsia="新宋体" w:hAnsi="新宋体" w:hint="eastAsia"/>
          <w:color w:val="FF0000"/>
        </w:rPr>
        <w:t>故选：</w:t>
      </w:r>
      <w:r w:rsidRPr="00424E2B">
        <w:rPr>
          <w:rFonts w:ascii="Times New Roman" w:eastAsia="新宋体" w:hAnsi="Times New Roman" w:hint="eastAsia"/>
          <w:color w:val="FF0000"/>
        </w:rPr>
        <w:t>C</w:t>
      </w:r>
      <w:r w:rsidRPr="00424E2B">
        <w:rPr>
          <w:rFonts w:ascii="新宋体" w:eastAsia="新宋体" w:hAnsi="新宋体" w:hint="eastAsia"/>
          <w:color w:val="FF0000"/>
        </w:rPr>
        <w:t>。</w:t>
      </w:r>
    </w:p>
    <w:p w:rsidR="003B76A4" w:rsidRPr="00D37F08" w:rsidP="00D37F08">
      <w:pPr>
        <w:spacing w:line="360" w:lineRule="auto"/>
        <w:ind w:left="312" w:hanging="312" w:hangingChars="130"/>
        <w:rPr>
          <w:sz w:val="24"/>
          <w:szCs w:val="24"/>
        </w:rPr>
      </w:pPr>
      <w:r w:rsidRPr="00D37F08">
        <w:rPr>
          <w:rFonts w:ascii="Times New Roman" w:eastAsia="新宋体" w:hAnsi="Times New Roman" w:hint="eastAsia"/>
          <w:sz w:val="24"/>
          <w:szCs w:val="24"/>
        </w:rPr>
        <w:t>16</w:t>
      </w:r>
      <w:r w:rsidRPr="00D37F08">
        <w:rPr>
          <w:rFonts w:ascii="新宋体" w:eastAsia="新宋体" w:hAnsi="新宋体" w:hint="eastAsia"/>
          <w:sz w:val="24"/>
          <w:szCs w:val="24"/>
        </w:rPr>
        <w:t>．下列做法符合安全用电要求的是（  ）</w:t>
      </w:r>
    </w:p>
    <w:p w:rsidR="003B76A4"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A</w:t>
      </w:r>
      <w:r w:rsidRPr="00D37F08">
        <w:rPr>
          <w:rFonts w:ascii="新宋体" w:eastAsia="新宋体" w:hAnsi="新宋体" w:hint="eastAsia"/>
          <w:sz w:val="24"/>
          <w:szCs w:val="24"/>
        </w:rPr>
        <w:t>．电冰箱外壳接地</w:t>
      </w:r>
      <w:r w:rsidRPr="00D37F08">
        <w:rPr>
          <w:sz w:val="24"/>
          <w:szCs w:val="24"/>
        </w:rPr>
        <w:tab/>
      </w:r>
      <w:r w:rsidRPr="00D37F08">
        <w:rPr>
          <w:rFonts w:hint="eastAsia"/>
          <w:sz w:val="24"/>
          <w:szCs w:val="24"/>
        </w:rPr>
        <w:t xml:space="preserve">     </w:t>
      </w:r>
      <w:r w:rsidR="00D37F08">
        <w:rPr>
          <w:rFonts w:hint="eastAsia"/>
          <w:sz w:val="24"/>
          <w:szCs w:val="24"/>
        </w:rPr>
        <w:t xml:space="preserve">   </w:t>
      </w:r>
      <w:r w:rsidRPr="00D37F08">
        <w:rPr>
          <w:rFonts w:hint="eastAsia"/>
          <w:sz w:val="24"/>
          <w:szCs w:val="24"/>
        </w:rPr>
        <w:t xml:space="preserve"> </w:t>
      </w:r>
      <w:r w:rsidRPr="00D37F08">
        <w:rPr>
          <w:rFonts w:ascii="Times New Roman" w:eastAsia="新宋体" w:hAnsi="Times New Roman" w:hint="eastAsia"/>
          <w:sz w:val="24"/>
          <w:szCs w:val="24"/>
        </w:rPr>
        <w:t>B</w:t>
      </w:r>
      <w:r w:rsidRPr="00D37F08">
        <w:rPr>
          <w:rFonts w:ascii="新宋体" w:eastAsia="新宋体" w:hAnsi="新宋体" w:hint="eastAsia"/>
          <w:sz w:val="24"/>
          <w:szCs w:val="24"/>
        </w:rPr>
        <w:t>．用铁丝代替保险丝接在家庭电路中</w:t>
      </w:r>
      <w:r w:rsidRPr="00D37F08">
        <w:rPr>
          <w:sz w:val="24"/>
          <w:szCs w:val="24"/>
        </w:rPr>
        <w:tab/>
      </w:r>
    </w:p>
    <w:p w:rsidR="003B76A4" w:rsidRPr="00D37F08" w:rsidP="00D37F08">
      <w:pPr>
        <w:spacing w:line="360" w:lineRule="auto"/>
        <w:ind w:firstLine="312" w:firstLineChars="130"/>
        <w:jc w:val="left"/>
        <w:rPr>
          <w:sz w:val="24"/>
          <w:szCs w:val="24"/>
        </w:rPr>
      </w:pPr>
      <w:r w:rsidRPr="00D37F08">
        <w:rPr>
          <w:rFonts w:ascii="Times New Roman" w:eastAsia="新宋体" w:hAnsi="Times New Roman" w:hint="eastAsia"/>
          <w:sz w:val="24"/>
          <w:szCs w:val="24"/>
        </w:rPr>
        <w:t>C</w:t>
      </w:r>
      <w:r w:rsidRPr="00D37F08">
        <w:rPr>
          <w:rFonts w:ascii="新宋体" w:eastAsia="新宋体" w:hAnsi="新宋体" w:hint="eastAsia"/>
          <w:sz w:val="24"/>
          <w:szCs w:val="24"/>
        </w:rPr>
        <w:t>．用湿手插拔电源插头</w:t>
      </w:r>
      <w:r w:rsidRPr="00D37F08">
        <w:rPr>
          <w:sz w:val="24"/>
          <w:szCs w:val="24"/>
        </w:rPr>
        <w:tab/>
      </w:r>
      <w:r w:rsidRPr="00D37F08">
        <w:rPr>
          <w:rFonts w:hint="eastAsia"/>
          <w:sz w:val="24"/>
          <w:szCs w:val="24"/>
        </w:rPr>
        <w:t xml:space="preserve">      </w:t>
      </w:r>
      <w:r w:rsidRPr="00D37F08">
        <w:rPr>
          <w:rFonts w:ascii="Times New Roman" w:eastAsia="新宋体" w:hAnsi="Times New Roman" w:hint="eastAsia"/>
          <w:sz w:val="24"/>
          <w:szCs w:val="24"/>
        </w:rPr>
        <w:t>D</w:t>
      </w:r>
      <w:r w:rsidRPr="00D37F08">
        <w:rPr>
          <w:rFonts w:ascii="新宋体" w:eastAsia="新宋体" w:hAnsi="新宋体" w:hint="eastAsia"/>
          <w:sz w:val="24"/>
          <w:szCs w:val="24"/>
        </w:rPr>
        <w:t>．一个插座上同时使用多个大功率用电器</w:t>
      </w:r>
    </w:p>
    <w:p w:rsidR="00424E2B" w:rsidRPr="00424E2B" w:rsidP="00424E2B">
      <w:pPr>
        <w:spacing w:line="360" w:lineRule="auto"/>
        <w:ind w:left="273" w:hanging="273" w:hangingChars="130"/>
        <w:rPr>
          <w:color w:val="FF0000"/>
        </w:rPr>
      </w:pPr>
      <w:r w:rsidRPr="00424E2B">
        <w:rPr>
          <w:rFonts w:ascii="新宋体" w:eastAsia="新宋体" w:hAnsi="新宋体" w:hint="eastAsia"/>
          <w:color w:val="FF0000"/>
        </w:rPr>
        <w:t>解：</w:t>
      </w:r>
      <w:r w:rsidRPr="00424E2B">
        <w:rPr>
          <w:rFonts w:ascii="Times New Roman" w:eastAsia="新宋体" w:hAnsi="Times New Roman" w:hint="eastAsia"/>
          <w:color w:val="FF0000"/>
        </w:rPr>
        <w:t>A</w:t>
      </w:r>
      <w:r w:rsidRPr="00424E2B">
        <w:rPr>
          <w:rFonts w:ascii="新宋体" w:eastAsia="新宋体" w:hAnsi="新宋体" w:hint="eastAsia"/>
          <w:color w:val="FF0000"/>
        </w:rPr>
        <w:t>、家用电器的金属外壳要接地，防止金属外壳漏电，发生触电事故，电冰箱外壳接地，故</w:t>
      </w:r>
      <w:r w:rsidRPr="00424E2B">
        <w:rPr>
          <w:rFonts w:ascii="Times New Roman" w:eastAsia="新宋体" w:hAnsi="Times New Roman" w:cs="Times New Roman" w:hint="eastAsia"/>
          <w:color w:val="FF0000"/>
        </w:rPr>
        <w:t>A</w:t>
      </w:r>
      <w:r w:rsidRPr="00424E2B">
        <w:rPr>
          <w:rFonts w:ascii="新宋体" w:eastAsia="新宋体" w:hAnsi="新宋体" w:hint="eastAsia"/>
          <w:color w:val="FF0000"/>
        </w:rPr>
        <w:t>正确；</w:t>
      </w:r>
    </w:p>
    <w:p w:rsidR="00424E2B" w:rsidRPr="00424E2B" w:rsidP="00424E2B">
      <w:pPr>
        <w:spacing w:line="360" w:lineRule="auto"/>
        <w:ind w:left="273" w:leftChars="130"/>
        <w:rPr>
          <w:color w:val="FF0000"/>
        </w:rPr>
      </w:pPr>
      <w:r w:rsidRPr="00424E2B">
        <w:rPr>
          <w:rFonts w:ascii="Times New Roman" w:eastAsia="新宋体" w:hAnsi="Times New Roman" w:hint="eastAsia"/>
          <w:color w:val="FF0000"/>
        </w:rPr>
        <w:t>B</w:t>
      </w:r>
      <w:r w:rsidRPr="00424E2B">
        <w:rPr>
          <w:rFonts w:ascii="新宋体" w:eastAsia="新宋体" w:hAnsi="新宋体" w:hint="eastAsia"/>
          <w:color w:val="FF0000"/>
        </w:rPr>
        <w:t>、因为铜丝或铁丝的电阻小、熔点高，在电流过大时，产生的热量不容易达到熔点，因此不会熔断，起不到保险的作用，此选项不符合安全用电原则，故</w:t>
      </w:r>
      <w:r w:rsidRPr="00424E2B">
        <w:rPr>
          <w:rFonts w:ascii="Times New Roman" w:eastAsia="新宋体" w:hAnsi="Times New Roman" w:cs="Times New Roman" w:hint="eastAsia"/>
          <w:color w:val="FF0000"/>
        </w:rPr>
        <w:t>B</w:t>
      </w:r>
      <w:r w:rsidRPr="00424E2B">
        <w:rPr>
          <w:rFonts w:ascii="新宋体" w:eastAsia="新宋体" w:hAnsi="新宋体" w:hint="eastAsia"/>
          <w:color w:val="FF0000"/>
        </w:rPr>
        <w:t>错误；</w:t>
      </w:r>
    </w:p>
    <w:p w:rsidR="00424E2B" w:rsidRPr="00424E2B" w:rsidP="00424E2B">
      <w:pPr>
        <w:spacing w:line="360" w:lineRule="auto"/>
        <w:ind w:left="273" w:leftChars="130"/>
        <w:rPr>
          <w:color w:val="FF0000"/>
        </w:rPr>
      </w:pPr>
      <w:r w:rsidRPr="00424E2B">
        <w:rPr>
          <w:rFonts w:ascii="Times New Roman" w:eastAsia="新宋体" w:hAnsi="Times New Roman" w:hint="eastAsia"/>
          <w:color w:val="FF0000"/>
        </w:rPr>
        <w:t>C</w:t>
      </w:r>
      <w:r w:rsidRPr="00424E2B">
        <w:rPr>
          <w:rFonts w:ascii="新宋体" w:eastAsia="新宋体" w:hAnsi="新宋体" w:hint="eastAsia"/>
          <w:color w:val="FF0000"/>
        </w:rPr>
        <w:t>、水是导体，不能用湿手插拔电源插头，故</w:t>
      </w:r>
      <w:r w:rsidRPr="00424E2B">
        <w:rPr>
          <w:rFonts w:ascii="Times New Roman" w:eastAsia="新宋体" w:hAnsi="Times New Roman" w:cs="Times New Roman" w:hint="eastAsia"/>
          <w:color w:val="FF0000"/>
        </w:rPr>
        <w:t>C</w:t>
      </w:r>
      <w:r w:rsidRPr="00424E2B">
        <w:rPr>
          <w:rFonts w:ascii="新宋体" w:eastAsia="新宋体" w:hAnsi="新宋体" w:hint="eastAsia"/>
          <w:color w:val="FF0000"/>
        </w:rPr>
        <w:t>错误；</w:t>
      </w:r>
    </w:p>
    <w:p w:rsidR="00424E2B" w:rsidRPr="00424E2B" w:rsidP="00424E2B">
      <w:pPr>
        <w:spacing w:line="360" w:lineRule="auto"/>
        <w:ind w:left="273" w:leftChars="130"/>
        <w:rPr>
          <w:color w:val="FF0000"/>
        </w:rPr>
      </w:pPr>
      <w:r w:rsidRPr="00424E2B">
        <w:rPr>
          <w:rFonts w:ascii="Times New Roman" w:eastAsia="新宋体" w:hAnsi="Times New Roman" w:hint="eastAsia"/>
          <w:color w:val="FF0000"/>
        </w:rPr>
        <w:t>D</w:t>
      </w:r>
      <w:r w:rsidRPr="00424E2B">
        <w:rPr>
          <w:rFonts w:ascii="新宋体" w:eastAsia="新宋体" w:hAnsi="新宋体" w:hint="eastAsia"/>
          <w:color w:val="FF0000"/>
        </w:rPr>
        <w:t>、家庭电路中各用电器是并联的，一个插座上同时使用多个大功率用电器，会造成干路电流过大，引起火灾，故</w:t>
      </w:r>
      <w:r w:rsidRPr="00424E2B">
        <w:rPr>
          <w:rFonts w:ascii="Times New Roman" w:eastAsia="新宋体" w:hAnsi="Times New Roman" w:cs="Times New Roman" w:hint="eastAsia"/>
          <w:color w:val="FF0000"/>
        </w:rPr>
        <w:t>D</w:t>
      </w:r>
      <w:r w:rsidRPr="00424E2B">
        <w:rPr>
          <w:rFonts w:ascii="新宋体" w:eastAsia="新宋体" w:hAnsi="新宋体" w:hint="eastAsia"/>
          <w:color w:val="FF0000"/>
        </w:rPr>
        <w:t>错误；</w:t>
      </w:r>
    </w:p>
    <w:p w:rsidR="00424E2B" w:rsidRPr="00424E2B" w:rsidP="00424E2B">
      <w:pPr>
        <w:spacing w:line="360" w:lineRule="auto"/>
        <w:ind w:left="273" w:leftChars="130"/>
        <w:rPr>
          <w:color w:val="FF0000"/>
        </w:rPr>
      </w:pPr>
      <w:r w:rsidRPr="00424E2B">
        <w:rPr>
          <w:rFonts w:ascii="新宋体" w:eastAsia="新宋体" w:hAnsi="新宋体" w:hint="eastAsia"/>
          <w:color w:val="FF0000"/>
        </w:rPr>
        <w:t>故选：</w:t>
      </w:r>
      <w:r w:rsidRPr="00424E2B">
        <w:rPr>
          <w:rFonts w:ascii="Times New Roman" w:eastAsia="新宋体" w:hAnsi="Times New Roman" w:hint="eastAsia"/>
          <w:color w:val="FF0000"/>
        </w:rPr>
        <w:t>A</w:t>
      </w:r>
      <w:r w:rsidRPr="00424E2B">
        <w:rPr>
          <w:rFonts w:ascii="新宋体" w:eastAsia="新宋体" w:hAnsi="新宋体" w:hint="eastAsia"/>
          <w:color w:val="FF0000"/>
        </w:rPr>
        <w:t>。</w:t>
      </w:r>
    </w:p>
    <w:p w:rsidR="00973826">
      <w:pPr>
        <w:rPr>
          <w:rFonts w:hint="eastAsia"/>
        </w:rPr>
      </w:pPr>
    </w:p>
    <w:p w:rsidR="00973826" w:rsidRPr="004B0AF5" w:rsidP="00973826">
      <w:pPr>
        <w:spacing w:line="360" w:lineRule="auto"/>
        <w:rPr>
          <w:sz w:val="24"/>
          <w:szCs w:val="24"/>
        </w:rPr>
      </w:pPr>
      <w:r w:rsidRPr="004B0AF5">
        <w:rPr>
          <w:rFonts w:ascii="新宋体" w:eastAsia="新宋体" w:hAnsi="新宋体" w:hint="eastAsia"/>
          <w:b/>
          <w:bCs/>
          <w:sz w:val="24"/>
          <w:szCs w:val="24"/>
        </w:rPr>
        <w:t>二．填空题</w:t>
      </w:r>
    </w:p>
    <w:p w:rsidR="004B0AF5" w:rsidRPr="00D37F08" w:rsidP="00D37F08">
      <w:pPr>
        <w:spacing w:line="360" w:lineRule="auto"/>
        <w:rPr>
          <w:rFonts w:ascii="宋体" w:hAnsi="宋体"/>
          <w:sz w:val="24"/>
          <w:szCs w:val="24"/>
        </w:rPr>
      </w:pPr>
      <w:r w:rsidRPr="00D37F08">
        <w:rPr>
          <w:rFonts w:ascii="宋体" w:hAnsi="宋体" w:hint="eastAsia"/>
          <w:sz w:val="24"/>
          <w:szCs w:val="24"/>
        </w:rPr>
        <w:t>17.2020年春节期间，武汉爆发了新型冠状病毒感染的肺炎疫情，该病毒可通过飞沫传播，飞沫传播</w:t>
      </w:r>
      <w:r w:rsidRPr="00D37F08">
        <w:rPr>
          <w:rFonts w:ascii="宋体" w:hAnsi="宋体" w:hint="eastAsia"/>
          <w:sz w:val="24"/>
          <w:szCs w:val="24"/>
          <w:u w:val="single"/>
        </w:rPr>
        <w:t xml:space="preserve">      </w:t>
      </w:r>
      <w:r w:rsidRPr="00D37F08">
        <w:rPr>
          <w:rFonts w:ascii="宋体" w:hAnsi="宋体" w:hint="eastAsia"/>
          <w:sz w:val="24"/>
          <w:szCs w:val="24"/>
        </w:rPr>
        <w:t xml:space="preserve"> (选填“是”或“不是”)扩散运动，感染了该病毒的人会有发烧症状，所以可用温度计测量体温来判断，温度计的原理是</w:t>
      </w:r>
      <w:r w:rsidRPr="00D37F08">
        <w:rPr>
          <w:rFonts w:ascii="宋体" w:hAnsi="宋体" w:hint="eastAsia"/>
          <w:sz w:val="24"/>
          <w:szCs w:val="24"/>
          <w:u w:val="single"/>
        </w:rPr>
        <w:t xml:space="preserve">            </w:t>
      </w:r>
      <w:r w:rsidRPr="00D37F08">
        <w:rPr>
          <w:rFonts w:ascii="宋体" w:hAnsi="宋体" w:hint="eastAsia"/>
          <w:sz w:val="24"/>
          <w:szCs w:val="24"/>
        </w:rPr>
        <w:t>，由于车站的人流量大，车站使用热成像仪拍摄热谱图，该仪器是利用</w:t>
      </w:r>
      <w:r w:rsidRPr="00D37F08">
        <w:rPr>
          <w:rFonts w:ascii="宋体" w:hAnsi="宋体" w:hint="eastAsia"/>
          <w:sz w:val="24"/>
          <w:szCs w:val="24"/>
          <w:u w:val="single"/>
        </w:rPr>
        <w:t xml:space="preserve">      </w:t>
      </w:r>
      <w:r w:rsidRPr="00D37F08">
        <w:rPr>
          <w:rFonts w:ascii="宋体" w:hAnsi="宋体" w:hint="eastAsia"/>
          <w:sz w:val="24"/>
          <w:szCs w:val="24"/>
        </w:rPr>
        <w:t>（选填“红外线”或“紫外线”）来工作的。</w:t>
      </w:r>
    </w:p>
    <w:p w:rsidR="004B0AF5" w:rsidRPr="004B0AF5" w:rsidP="004B0AF5">
      <w:pPr>
        <w:pStyle w:val="NormalWeb"/>
        <w:shd w:val="clear" w:color="auto" w:fill="FFFFFF"/>
        <w:spacing w:before="0" w:beforeAutospacing="0" w:after="0" w:afterAutospacing="0"/>
        <w:rPr>
          <w:rFonts w:hint="eastAsia"/>
          <w:color w:val="FF0000"/>
          <w:spacing w:val="8"/>
          <w:shd w:val="clear" w:color="auto" w:fill="FFFFFF"/>
        </w:rPr>
      </w:pPr>
      <w:r w:rsidRPr="004B0AF5">
        <w:rPr>
          <w:rFonts w:hint="eastAsia"/>
          <w:color w:val="FF0000"/>
          <w:spacing w:val="8"/>
          <w:shd w:val="clear" w:color="auto" w:fill="FFFFFF"/>
        </w:rPr>
        <w:t>答：不是；液体的热胀冷缩；红外线。</w:t>
      </w:r>
    </w:p>
    <w:p w:rsidR="004B0AF5" w:rsidRPr="00D37F08" w:rsidP="00D37F08">
      <w:pPr>
        <w:spacing w:line="360" w:lineRule="auto"/>
        <w:rPr>
          <w:rFonts w:ascii="宋体" w:hAnsi="宋体" w:hint="eastAsia"/>
          <w:sz w:val="24"/>
          <w:szCs w:val="24"/>
        </w:rPr>
      </w:pPr>
      <w:r w:rsidRPr="00D37F08">
        <w:rPr>
          <w:rFonts w:ascii="宋体" w:hAnsi="宋体" w:hint="eastAsia"/>
          <w:sz w:val="24"/>
          <w:szCs w:val="24"/>
        </w:rPr>
        <w:t>18.在抗击新型冠状病毒期间。医护人员必须穿着厚厚的防护服、戴上口罩和眼罩。眼罩的玻璃片常常模糊不清，这是由于水蒸气的</w:t>
      </w:r>
      <w:r w:rsidRPr="00D37F08">
        <w:rPr>
          <w:rFonts w:ascii="宋体" w:hAnsi="宋体" w:hint="eastAsia"/>
          <w:sz w:val="24"/>
          <w:szCs w:val="24"/>
          <w:u w:val="single"/>
        </w:rPr>
        <w:t xml:space="preserve">     </w:t>
      </w:r>
      <w:r w:rsidRPr="00D37F08">
        <w:rPr>
          <w:rFonts w:ascii="宋体" w:hAnsi="宋体" w:hint="eastAsia"/>
          <w:sz w:val="24"/>
          <w:szCs w:val="24"/>
        </w:rPr>
        <w:t>现象而形成的。科研工作者日夜奋战在研究病毒的特殊实验室--负压实验室(即室内气压低于室外)，人就像在高原上一样难受，但是这样可以防止病毒</w:t>
      </w:r>
      <w:r w:rsidRPr="00D37F08">
        <w:rPr>
          <w:rFonts w:ascii="宋体" w:hAnsi="宋体" w:hint="eastAsia"/>
          <w:sz w:val="24"/>
          <w:szCs w:val="24"/>
          <w:u w:val="single"/>
        </w:rPr>
        <w:t xml:space="preserve">          </w:t>
      </w:r>
      <w:r w:rsidRPr="00D37F08">
        <w:rPr>
          <w:rFonts w:ascii="宋体" w:hAnsi="宋体" w:hint="eastAsia"/>
          <w:sz w:val="24"/>
          <w:szCs w:val="24"/>
        </w:rPr>
        <w:t>因而安全性很好。</w:t>
      </w:r>
    </w:p>
    <w:p w:rsidR="004B0AF5" w:rsidRPr="004B0AF5" w:rsidP="004B0AF5">
      <w:pPr>
        <w:rPr>
          <w:rFonts w:ascii="宋体" w:hAnsi="宋体" w:hint="eastAsia"/>
          <w:color w:val="FF0000"/>
          <w:sz w:val="24"/>
          <w:szCs w:val="24"/>
        </w:rPr>
      </w:pPr>
      <w:r w:rsidRPr="004B0AF5">
        <w:rPr>
          <w:rFonts w:ascii="宋体" w:hAnsi="宋体" w:hint="eastAsia"/>
          <w:color w:val="FF0000"/>
          <w:sz w:val="24"/>
          <w:szCs w:val="24"/>
        </w:rPr>
        <w:t>答案:  液化   扩散</w:t>
      </w:r>
    </w:p>
    <w:p w:rsidR="004B0AF5" w:rsidRPr="00D37F08" w:rsidP="00D37F08">
      <w:pPr>
        <w:spacing w:line="360" w:lineRule="auto"/>
        <w:rPr>
          <w:rFonts w:ascii="宋体" w:hAnsi="宋体" w:hint="eastAsia"/>
          <w:sz w:val="24"/>
          <w:szCs w:val="24"/>
        </w:rPr>
      </w:pPr>
      <w:r w:rsidRPr="00D37F08">
        <w:rPr>
          <w:rFonts w:ascii="宋体" w:hAnsi="宋体" w:hint="eastAsia"/>
          <w:sz w:val="24"/>
          <w:szCs w:val="24"/>
        </w:rPr>
        <w:t>19.在抗击新型冠状病毒中，科研部队针对新型冠状病毒早期症状研制出一种红外线测温仪。与可见光一样，红外线是一种波。人体射的红外线波长约为10um，频率约为</w:t>
      </w:r>
      <w:r w:rsidRPr="00D37F08">
        <w:rPr>
          <w:rFonts w:ascii="宋体" w:hAnsi="宋体" w:hint="eastAsia"/>
          <w:sz w:val="24"/>
          <w:szCs w:val="24"/>
          <w:u w:val="single"/>
        </w:rPr>
        <w:t xml:space="preserve">        </w:t>
      </w:r>
      <w:r w:rsidRPr="00D37F08">
        <w:rPr>
          <w:rFonts w:ascii="宋体" w:hAnsi="宋体" w:hint="eastAsia"/>
          <w:sz w:val="24"/>
          <w:szCs w:val="24"/>
        </w:rPr>
        <w:t>Hz。</w:t>
      </w:r>
    </w:p>
    <w:p w:rsidR="004B0AF5" w:rsidRPr="004B0AF5" w:rsidP="004B0AF5">
      <w:pPr>
        <w:rPr>
          <w:rFonts w:ascii="宋体" w:hAnsi="宋体" w:hint="eastAsia"/>
          <w:color w:val="FF0000"/>
          <w:sz w:val="24"/>
          <w:szCs w:val="24"/>
          <w:vertAlign w:val="superscript"/>
        </w:rPr>
      </w:pPr>
      <w:r w:rsidRPr="004B0AF5">
        <w:rPr>
          <w:rFonts w:ascii="宋体" w:hAnsi="宋体" w:hint="eastAsia"/>
          <w:color w:val="FF0000"/>
          <w:sz w:val="24"/>
          <w:szCs w:val="24"/>
        </w:rPr>
        <w:t>答案：电磁3×10</w:t>
      </w:r>
      <w:r w:rsidRPr="004B0AF5">
        <w:rPr>
          <w:rFonts w:ascii="宋体" w:hAnsi="宋体" w:hint="eastAsia"/>
          <w:color w:val="FF0000"/>
          <w:sz w:val="24"/>
          <w:szCs w:val="24"/>
          <w:vertAlign w:val="superscript"/>
        </w:rPr>
        <w:t>13</w:t>
      </w:r>
    </w:p>
    <w:p w:rsidR="003B76A4" w:rsidRPr="00CB0C4E" w:rsidP="00CB0C4E">
      <w:pPr>
        <w:spacing w:line="360" w:lineRule="auto"/>
        <w:ind w:left="312" w:hanging="312" w:hangingChars="130"/>
        <w:rPr>
          <w:sz w:val="24"/>
          <w:szCs w:val="24"/>
        </w:rPr>
      </w:pPr>
      <w:r w:rsidRPr="00CB0C4E">
        <w:rPr>
          <w:rFonts w:ascii="Times New Roman" w:eastAsia="新宋体" w:hAnsi="Times New Roman" w:hint="eastAsia"/>
          <w:sz w:val="24"/>
          <w:szCs w:val="24"/>
        </w:rPr>
        <w:t>20</w:t>
      </w:r>
      <w:r w:rsidRPr="00CB0C4E">
        <w:rPr>
          <w:rFonts w:ascii="新宋体" w:eastAsia="新宋体" w:hAnsi="新宋体" w:hint="eastAsia"/>
          <w:sz w:val="24"/>
          <w:szCs w:val="24"/>
        </w:rPr>
        <w:t>．如图所示，置于桌面上的甲、乙两容器质量相等，底面积相等，注入等质量的同种液体，则液体对甲容器底部的压力</w:t>
      </w:r>
      <w:r w:rsidRPr="00CB0C4E">
        <w:rPr>
          <w:rFonts w:ascii="新宋体" w:eastAsia="新宋体" w:hAnsi="新宋体" w:hint="eastAsia"/>
          <w:sz w:val="24"/>
          <w:szCs w:val="24"/>
          <w:u w:val="single"/>
        </w:rPr>
        <w:t xml:space="preserve"> </w:t>
      </w:r>
      <w:r w:rsidRPr="00CB0C4E">
        <w:rPr>
          <w:rFonts w:ascii="Times New Roman" w:eastAsia="新宋体" w:hAnsi="Times New Roman" w:hint="eastAsia"/>
          <w:sz w:val="24"/>
          <w:szCs w:val="24"/>
          <w:u w:val="single"/>
        </w:rPr>
        <w:t xml:space="preserve">   </w:t>
      </w:r>
      <w:r w:rsidRPr="00CB0C4E">
        <w:rPr>
          <w:rFonts w:ascii="新宋体" w:eastAsia="新宋体" w:hAnsi="新宋体" w:hint="eastAsia"/>
          <w:sz w:val="24"/>
          <w:szCs w:val="24"/>
          <w:u w:val="single"/>
        </w:rPr>
        <w:t xml:space="preserve"> </w:t>
      </w:r>
      <w:r w:rsidRPr="00CB0C4E">
        <w:rPr>
          <w:rFonts w:ascii="新宋体" w:eastAsia="新宋体" w:hAnsi="新宋体" w:hint="eastAsia"/>
          <w:sz w:val="24"/>
          <w:szCs w:val="24"/>
        </w:rPr>
        <w:t>，液体对容器底部的压强</w:t>
      </w:r>
      <w:r w:rsidRPr="00CB0C4E">
        <w:rPr>
          <w:rFonts w:ascii="新宋体" w:eastAsia="新宋体" w:hAnsi="新宋体" w:hint="eastAsia"/>
          <w:sz w:val="24"/>
          <w:szCs w:val="24"/>
          <w:u w:val="single"/>
        </w:rPr>
        <w:t xml:space="preserve"> </w:t>
      </w:r>
      <w:r w:rsidRPr="00CB0C4E">
        <w:rPr>
          <w:rFonts w:ascii="Times New Roman" w:eastAsia="新宋体" w:hAnsi="Times New Roman" w:hint="eastAsia"/>
          <w:sz w:val="24"/>
          <w:szCs w:val="24"/>
          <w:u w:val="single"/>
        </w:rPr>
        <w:t xml:space="preserve">   </w:t>
      </w:r>
      <w:r w:rsidRPr="00CB0C4E">
        <w:rPr>
          <w:rFonts w:ascii="新宋体" w:eastAsia="新宋体" w:hAnsi="新宋体" w:hint="eastAsia"/>
          <w:sz w:val="24"/>
          <w:szCs w:val="24"/>
          <w:u w:val="single"/>
        </w:rPr>
        <w:t xml:space="preserve"> </w:t>
      </w:r>
      <w:r w:rsidRPr="00CB0C4E">
        <w:rPr>
          <w:rFonts w:ascii="新宋体" w:eastAsia="新宋体" w:hAnsi="新宋体" w:hint="eastAsia"/>
          <w:sz w:val="24"/>
          <w:szCs w:val="24"/>
        </w:rPr>
        <w:t>，容器对桌面的压强</w:t>
      </w:r>
      <w:r w:rsidRPr="00CB0C4E">
        <w:rPr>
          <w:rFonts w:ascii="新宋体" w:eastAsia="新宋体" w:hAnsi="新宋体" w:hint="eastAsia"/>
          <w:sz w:val="24"/>
          <w:szCs w:val="24"/>
          <w:u w:val="single"/>
        </w:rPr>
        <w:t xml:space="preserve"> </w:t>
      </w:r>
      <w:r w:rsidRPr="00CB0C4E">
        <w:rPr>
          <w:rFonts w:ascii="Times New Roman" w:eastAsia="新宋体" w:hAnsi="Times New Roman" w:hint="eastAsia"/>
          <w:sz w:val="24"/>
          <w:szCs w:val="24"/>
          <w:u w:val="single"/>
        </w:rPr>
        <w:t xml:space="preserve">   </w:t>
      </w:r>
      <w:r w:rsidRPr="00CB0C4E">
        <w:rPr>
          <w:rFonts w:ascii="新宋体" w:eastAsia="新宋体" w:hAnsi="新宋体" w:hint="eastAsia"/>
          <w:sz w:val="24"/>
          <w:szCs w:val="24"/>
          <w:u w:val="single"/>
        </w:rPr>
        <w:t xml:space="preserve"> </w:t>
      </w:r>
      <w:r w:rsidRPr="00CB0C4E">
        <w:rPr>
          <w:rFonts w:ascii="新宋体" w:eastAsia="新宋体" w:hAnsi="新宋体" w:hint="eastAsia"/>
          <w:sz w:val="24"/>
          <w:szCs w:val="24"/>
        </w:rPr>
        <w:t>，容器对桌面的压力</w:t>
      </w:r>
      <w:r w:rsidRPr="00CB0C4E">
        <w:rPr>
          <w:rFonts w:ascii="新宋体" w:eastAsia="新宋体" w:hAnsi="新宋体" w:hint="eastAsia"/>
          <w:sz w:val="24"/>
          <w:szCs w:val="24"/>
          <w:u w:val="single"/>
        </w:rPr>
        <w:t xml:space="preserve"> </w:t>
      </w:r>
      <w:r w:rsidRPr="00CB0C4E">
        <w:rPr>
          <w:rFonts w:ascii="Times New Roman" w:eastAsia="新宋体" w:hAnsi="Times New Roman" w:hint="eastAsia"/>
          <w:sz w:val="24"/>
          <w:szCs w:val="24"/>
          <w:u w:val="single"/>
        </w:rPr>
        <w:t xml:space="preserve">   </w:t>
      </w:r>
      <w:r w:rsidRPr="00CB0C4E">
        <w:rPr>
          <w:rFonts w:ascii="新宋体" w:eastAsia="新宋体" w:hAnsi="新宋体" w:hint="eastAsia"/>
          <w:sz w:val="24"/>
          <w:szCs w:val="24"/>
          <w:u w:val="single"/>
        </w:rPr>
        <w:t xml:space="preserve"> </w:t>
      </w:r>
      <w:r w:rsidRPr="00CB0C4E">
        <w:rPr>
          <w:rFonts w:ascii="新宋体" w:eastAsia="新宋体" w:hAnsi="新宋体" w:hint="eastAsia"/>
          <w:sz w:val="24"/>
          <w:szCs w:val="24"/>
        </w:rPr>
        <w:t>。</w:t>
      </w:r>
    </w:p>
    <w:p w:rsidR="003B76A4" w:rsidP="003B76A4">
      <w:pPr>
        <w:spacing w:line="360" w:lineRule="auto"/>
        <w:ind w:left="273" w:leftChars="130"/>
      </w:pPr>
      <w:r>
        <w:rPr>
          <w:noProof/>
        </w:rPr>
        <w:drawing>
          <wp:inline distT="0" distB="0" distL="0" distR="0">
            <wp:extent cx="1419225" cy="752475"/>
            <wp:effectExtent l="19050" t="0" r="9525" b="0"/>
            <wp:docPr id="814" name="图片 814" descr="C:\Users\ADMINI~1\AppData\Local\Temp\ksohtml114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805015" name="Picture 814" descr="C:\Users\ADMINI~1\AppData\Local\Temp\ksohtml11420\wps1.jpg"/>
                    <pic:cNvPicPr>
                      <a:picLocks noChangeAspect="1" noChangeArrowheads="1"/>
                    </pic:cNvPicPr>
                  </pic:nvPicPr>
                  <pic:blipFill>
                    <a:blip xmlns:r="http://schemas.openxmlformats.org/officeDocument/2006/relationships" r:embed="rId27" cstate="print"/>
                    <a:stretch>
                      <a:fillRect/>
                    </a:stretch>
                  </pic:blipFill>
                  <pic:spPr bwMode="auto">
                    <a:xfrm>
                      <a:off x="0" y="0"/>
                      <a:ext cx="1419225" cy="752475"/>
                    </a:xfrm>
                    <a:prstGeom prst="rect">
                      <a:avLst/>
                    </a:prstGeom>
                    <a:noFill/>
                    <a:ln w="9525">
                      <a:noFill/>
                      <a:miter lim="800000"/>
                      <a:headEnd/>
                      <a:tailEnd/>
                    </a:ln>
                  </pic:spPr>
                </pic:pic>
              </a:graphicData>
            </a:graphic>
          </wp:inline>
        </w:drawing>
      </w:r>
      <w:r>
        <w:t xml:space="preserve"> </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解：（</w:t>
      </w:r>
      <w:r w:rsidRPr="003B76A4">
        <w:rPr>
          <w:rFonts w:ascii="Times New Roman" w:eastAsia="新宋体" w:hAnsi="Times New Roman" w:hint="eastAsia"/>
          <w:color w:val="FF0000"/>
        </w:rPr>
        <w:t>1</w:t>
      </w:r>
      <w:r w:rsidRPr="003B76A4">
        <w:rPr>
          <w:rFonts w:ascii="新宋体" w:eastAsia="新宋体" w:hAnsi="新宋体" w:hint="eastAsia"/>
          <w:color w:val="FF0000"/>
        </w:rPr>
        <w:t>）如图所示，</w:t>
      </w:r>
      <w:r w:rsidRPr="003B76A4">
        <w:rPr>
          <w:rFonts w:ascii="Times New Roman" w:eastAsia="新宋体" w:hAnsi="Times New Roman" w:cs="Times New Roman" w:hint="eastAsia"/>
          <w:color w:val="FF0000"/>
        </w:rPr>
        <w:t>h</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h</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所以，根据</w:t>
      </w:r>
      <w:r w:rsidRPr="003B76A4">
        <w:rPr>
          <w:rFonts w:ascii="Times New Roman" w:eastAsia="新宋体" w:hAnsi="Times New Roman" w:hint="eastAsia"/>
          <w:color w:val="FF0000"/>
        </w:rPr>
        <w:t>P</w:t>
      </w:r>
      <w:r w:rsidRPr="003B76A4">
        <w:rPr>
          <w:rFonts w:ascii="新宋体" w:eastAsia="新宋体" w:hAnsi="新宋体" w:hint="eastAsia"/>
          <w:color w:val="FF0000"/>
        </w:rPr>
        <w:t>＝</w:t>
      </w:r>
      <w:r w:rsidRPr="003B76A4">
        <w:rPr>
          <w:rFonts w:ascii="Cambria Math" w:hAnsi="Cambria Math"/>
          <w:color w:val="FF0000"/>
        </w:rPr>
        <w:t>ρ</w:t>
      </w:r>
      <w:r w:rsidRPr="003B76A4">
        <w:rPr>
          <w:rFonts w:ascii="Times New Roman" w:eastAsia="新宋体" w:hAnsi="Times New Roman" w:hint="eastAsia"/>
          <w:color w:val="FF0000"/>
        </w:rPr>
        <w:t>gh</w:t>
      </w:r>
      <w:r w:rsidRPr="003B76A4">
        <w:rPr>
          <w:rFonts w:ascii="新宋体" w:eastAsia="新宋体" w:hAnsi="新宋体" w:hint="eastAsia"/>
          <w:color w:val="FF0000"/>
        </w:rPr>
        <w:t>可知：</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甲、乙液体对容器底的压强大小关系为：</w:t>
      </w:r>
      <w:r w:rsidRPr="003B76A4">
        <w:rPr>
          <w:rFonts w:ascii="Times New Roman" w:eastAsia="新宋体" w:hAnsi="Times New Roman" w:hint="eastAsia"/>
          <w:color w:val="FF0000"/>
        </w:rPr>
        <w:t>p</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p</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已知甲、乙容器的底面积相同，即：</w:t>
      </w:r>
      <w:r w:rsidRPr="003B76A4">
        <w:rPr>
          <w:rFonts w:ascii="Times New Roman" w:eastAsia="新宋体" w:hAnsi="Times New Roman" w:hint="eastAsia"/>
          <w:color w:val="FF0000"/>
        </w:rPr>
        <w:t>S</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S</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由</w:t>
      </w:r>
      <w:r w:rsidRPr="003B76A4">
        <w:rPr>
          <w:rFonts w:ascii="Times New Roman" w:eastAsia="新宋体" w:hAnsi="Times New Roman" w:hint="eastAsia"/>
          <w:color w:val="FF0000"/>
        </w:rPr>
        <w:t>F</w:t>
      </w:r>
      <w:r w:rsidRPr="003B76A4">
        <w:rPr>
          <w:rFonts w:ascii="新宋体" w:eastAsia="新宋体" w:hAnsi="新宋体" w:hint="eastAsia"/>
          <w:color w:val="FF0000"/>
        </w:rPr>
        <w:t>＝</w:t>
      </w:r>
      <w:r w:rsidRPr="003B76A4">
        <w:rPr>
          <w:rFonts w:ascii="Times New Roman" w:eastAsia="新宋体" w:hAnsi="Times New Roman" w:cs="Times New Roman" w:hint="eastAsia"/>
          <w:color w:val="FF0000"/>
        </w:rPr>
        <w:t>pS</w:t>
      </w:r>
      <w:r w:rsidRPr="003B76A4">
        <w:rPr>
          <w:rFonts w:ascii="新宋体" w:eastAsia="新宋体" w:hAnsi="新宋体" w:hint="eastAsia"/>
          <w:color w:val="FF0000"/>
        </w:rPr>
        <w:t>可知：液体对甲、乙容器底的压力大小关系：</w:t>
      </w:r>
      <w:r w:rsidRPr="003B76A4">
        <w:rPr>
          <w:rFonts w:ascii="Times New Roman" w:eastAsia="新宋体" w:hAnsi="Times New Roman" w:cs="Times New Roman" w:hint="eastAsia"/>
          <w:color w:val="FF0000"/>
        </w:rPr>
        <w:t>F</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F</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w:t>
      </w:r>
      <w:r w:rsidRPr="003B76A4">
        <w:rPr>
          <w:rFonts w:ascii="Times New Roman" w:eastAsia="新宋体" w:hAnsi="Times New Roman" w:hint="eastAsia"/>
          <w:color w:val="FF0000"/>
        </w:rPr>
        <w:t>2</w:t>
      </w:r>
      <w:r w:rsidRPr="003B76A4">
        <w:rPr>
          <w:rFonts w:ascii="新宋体" w:eastAsia="新宋体" w:hAnsi="新宋体" w:hint="eastAsia"/>
          <w:color w:val="FF0000"/>
        </w:rPr>
        <w:t>）已知：两容器的质量相同，又注入等质量的液体，则甲乙两容器的总质量相同，即：</w:t>
      </w:r>
    </w:p>
    <w:p w:rsidR="003B76A4" w:rsidRPr="003B76A4" w:rsidP="003B76A4">
      <w:pPr>
        <w:spacing w:line="360" w:lineRule="auto"/>
        <w:ind w:left="273" w:leftChars="130"/>
        <w:rPr>
          <w:color w:val="FF0000"/>
        </w:rPr>
      </w:pPr>
      <w:r w:rsidRPr="003B76A4">
        <w:rPr>
          <w:rFonts w:ascii="Times New Roman" w:eastAsia="新宋体" w:hAnsi="Times New Roman" w:hint="eastAsia"/>
          <w:color w:val="FF0000"/>
        </w:rPr>
        <w:t>m</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m</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，由</w:t>
      </w:r>
      <w:r w:rsidRPr="003B76A4">
        <w:rPr>
          <w:rFonts w:ascii="Times New Roman" w:eastAsia="新宋体" w:hAnsi="Times New Roman" w:hint="eastAsia"/>
          <w:color w:val="FF0000"/>
        </w:rPr>
        <w:t>G</w:t>
      </w:r>
      <w:r w:rsidRPr="003B76A4">
        <w:rPr>
          <w:rFonts w:ascii="新宋体" w:eastAsia="新宋体" w:hAnsi="新宋体" w:hint="eastAsia"/>
          <w:color w:val="FF0000"/>
        </w:rPr>
        <w:t>＝</w:t>
      </w:r>
      <w:r w:rsidRPr="003B76A4">
        <w:rPr>
          <w:rFonts w:ascii="Times New Roman" w:eastAsia="新宋体" w:hAnsi="Times New Roman" w:cs="Times New Roman" w:hint="eastAsia"/>
          <w:color w:val="FF0000"/>
        </w:rPr>
        <w:t>mg</w:t>
      </w:r>
      <w:r w:rsidRPr="003B76A4">
        <w:rPr>
          <w:rFonts w:ascii="新宋体" w:eastAsia="新宋体" w:hAnsi="新宋体" w:hint="eastAsia"/>
          <w:color w:val="FF0000"/>
        </w:rPr>
        <w:t>得：</w:t>
      </w:r>
      <w:r w:rsidRPr="003B76A4">
        <w:rPr>
          <w:rFonts w:ascii="Times New Roman" w:eastAsia="新宋体" w:hAnsi="Times New Roman" w:cs="Times New Roman" w:hint="eastAsia"/>
          <w:color w:val="FF0000"/>
        </w:rPr>
        <w:t>G</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G</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所以两容器对桌面的压力大小关系为：</w:t>
      </w:r>
      <w:r w:rsidRPr="003B76A4">
        <w:rPr>
          <w:rFonts w:ascii="Times New Roman" w:eastAsia="新宋体" w:hAnsi="Times New Roman" w:hint="eastAsia"/>
          <w:color w:val="FF0000"/>
        </w:rPr>
        <w:t>F</w:t>
      </w:r>
      <w:r w:rsidRPr="003B76A4">
        <w:rPr>
          <w:rFonts w:ascii="新宋体" w:eastAsia="新宋体" w:hAnsi="新宋体" w:hint="eastAsia"/>
          <w:color w:val="FF0000"/>
          <w:sz w:val="24"/>
          <w:szCs w:val="24"/>
          <w:vertAlign w:val="subscript"/>
        </w:rPr>
        <w:t>甲</w:t>
      </w:r>
      <w:r w:rsidRPr="003B76A4">
        <w:rPr>
          <w:rFonts w:ascii="Times New Roman" w:eastAsia="新宋体" w:hAnsi="Times New Roman" w:hint="eastAsia"/>
          <w:color w:val="FF0000"/>
        </w:rPr>
        <w:t>′＝</w:t>
      </w:r>
      <w:r w:rsidRPr="003B76A4">
        <w:rPr>
          <w:rFonts w:ascii="Times New Roman" w:eastAsia="新宋体" w:hAnsi="Times New Roman" w:cs="Times New Roman" w:hint="eastAsia"/>
          <w:color w:val="FF0000"/>
        </w:rPr>
        <w:t>F</w:t>
      </w:r>
      <w:r w:rsidRPr="003B76A4">
        <w:rPr>
          <w:rFonts w:ascii="新宋体" w:eastAsia="新宋体" w:hAnsi="新宋体" w:hint="eastAsia"/>
          <w:color w:val="FF0000"/>
          <w:sz w:val="24"/>
          <w:szCs w:val="24"/>
          <w:vertAlign w:val="subscript"/>
        </w:rPr>
        <w:t>乙</w:t>
      </w:r>
      <w:r w:rsidRPr="003B76A4">
        <w:rPr>
          <w:rFonts w:ascii="Times New Roman" w:eastAsia="新宋体" w:hAnsi="Times New Roman"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已知：</w:t>
      </w:r>
      <w:r w:rsidRPr="003B76A4">
        <w:rPr>
          <w:rFonts w:ascii="Times New Roman" w:eastAsia="新宋体" w:hAnsi="Times New Roman" w:hint="eastAsia"/>
          <w:color w:val="FF0000"/>
        </w:rPr>
        <w:t>S</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S</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，由</w:t>
      </w:r>
      <w:r w:rsidRPr="003B76A4">
        <w:rPr>
          <w:rFonts w:ascii="Times New Roman" w:eastAsia="新宋体" w:hAnsi="Times New Roman" w:hint="eastAsia"/>
          <w:color w:val="FF0000"/>
        </w:rPr>
        <w:t>p</w:t>
      </w:r>
      <w:r w:rsidRPr="003B76A4">
        <w:rPr>
          <w:rFonts w:ascii="新宋体" w:eastAsia="新宋体" w:hAnsi="新宋体" w:hint="eastAsia"/>
          <w:color w:val="FF0000"/>
        </w:rPr>
        <w:t>＝</w:t>
      </w:r>
      <w:r w:rsidRPr="003B76A4">
        <w:rPr>
          <w:noProof/>
          <w:color w:val="FF0000"/>
        </w:rPr>
        <w:drawing>
          <wp:inline distT="0" distB="0" distL="0" distR="0">
            <wp:extent cx="123825" cy="333375"/>
            <wp:effectExtent l="19050" t="0" r="9525" b="0"/>
            <wp:docPr id="819" name="图片 819" descr="C:\Users\ADMINI~1\AppData\Local\Temp\ksohtml114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284193" name="Picture 819" descr="C:\Users\ADMINI~1\AppData\Local\Temp\ksohtml11420\wps2.jpg"/>
                    <pic:cNvPicPr>
                      <a:picLocks noChangeAspect="1" noChangeArrowheads="1"/>
                    </pic:cNvPicPr>
                  </pic:nvPicPr>
                  <pic:blipFill>
                    <a:blip xmlns:r="http://schemas.openxmlformats.org/officeDocument/2006/relationships" r:embed="rId28" cstate="print"/>
                    <a:stretch>
                      <a:fillRect/>
                    </a:stretch>
                  </pic:blipFill>
                  <pic:spPr bwMode="auto">
                    <a:xfrm>
                      <a:off x="0" y="0"/>
                      <a:ext cx="123825" cy="333375"/>
                    </a:xfrm>
                    <a:prstGeom prst="rect">
                      <a:avLst/>
                    </a:prstGeom>
                    <a:noFill/>
                    <a:ln w="9525">
                      <a:noFill/>
                      <a:miter lim="800000"/>
                      <a:headEnd/>
                      <a:tailEnd/>
                    </a:ln>
                  </pic:spPr>
                </pic:pic>
              </a:graphicData>
            </a:graphic>
          </wp:inline>
        </w:drawing>
      </w:r>
      <w:r w:rsidRPr="003B76A4">
        <w:rPr>
          <w:rFonts w:ascii="新宋体" w:eastAsia="新宋体" w:hAnsi="新宋体" w:hint="eastAsia"/>
          <w:color w:val="FF0000"/>
        </w:rPr>
        <w:t>知：</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甲乙容器对桌面的压强：</w:t>
      </w:r>
      <w:r w:rsidRPr="003B76A4">
        <w:rPr>
          <w:rFonts w:ascii="Times New Roman" w:eastAsia="新宋体" w:hAnsi="Times New Roman" w:hint="eastAsia"/>
          <w:color w:val="FF0000"/>
        </w:rPr>
        <w:t>p</w:t>
      </w:r>
      <w:r w:rsidRPr="003B76A4">
        <w:rPr>
          <w:rFonts w:ascii="新宋体" w:eastAsia="新宋体" w:hAnsi="新宋体" w:hint="eastAsia"/>
          <w:color w:val="FF0000"/>
          <w:sz w:val="24"/>
          <w:szCs w:val="24"/>
          <w:vertAlign w:val="subscript"/>
        </w:rPr>
        <w:t>甲</w:t>
      </w:r>
      <w:r w:rsidRPr="003B76A4">
        <w:rPr>
          <w:rFonts w:ascii="Times New Roman" w:eastAsia="新宋体" w:hAnsi="Times New Roman" w:hint="eastAsia"/>
          <w:color w:val="FF0000"/>
        </w:rPr>
        <w:t>′＝</w:t>
      </w:r>
      <w:r w:rsidRPr="003B76A4">
        <w:rPr>
          <w:rFonts w:ascii="Times New Roman" w:eastAsia="新宋体" w:hAnsi="Times New Roman" w:cs="Times New Roman" w:hint="eastAsia"/>
          <w:color w:val="FF0000"/>
        </w:rPr>
        <w:t>p</w:t>
      </w:r>
      <w:r w:rsidRPr="003B76A4">
        <w:rPr>
          <w:rFonts w:ascii="新宋体" w:eastAsia="新宋体" w:hAnsi="新宋体" w:hint="eastAsia"/>
          <w:color w:val="FF0000"/>
          <w:sz w:val="24"/>
          <w:szCs w:val="24"/>
          <w:vertAlign w:val="subscript"/>
        </w:rPr>
        <w:t>乙</w:t>
      </w:r>
      <w:r w:rsidRPr="003B76A4">
        <w:rPr>
          <w:rFonts w:ascii="Times New Roman" w:eastAsia="新宋体" w:hAnsi="Times New Roman" w:hint="eastAsia"/>
          <w:color w:val="FF0000"/>
        </w:rPr>
        <w:t>′。</w:t>
      </w:r>
    </w:p>
    <w:p w:rsidR="003B76A4" w:rsidRPr="003B76A4" w:rsidP="003B76A4">
      <w:pPr>
        <w:spacing w:line="360" w:lineRule="auto"/>
        <w:ind w:left="273" w:leftChars="130"/>
        <w:rPr>
          <w:color w:val="FF0000"/>
        </w:rPr>
      </w:pPr>
      <w:r w:rsidRPr="003B76A4">
        <w:rPr>
          <w:rFonts w:ascii="新宋体" w:eastAsia="新宋体" w:hAnsi="新宋体" w:hint="eastAsia"/>
          <w:color w:val="FF0000"/>
        </w:rPr>
        <w:t>故答案为：小于液体对乙容器的压力；</w:t>
      </w:r>
      <w:r w:rsidRPr="003B76A4">
        <w:rPr>
          <w:rFonts w:ascii="Times New Roman" w:eastAsia="新宋体" w:hAnsi="Times New Roman" w:hint="eastAsia"/>
          <w:color w:val="FF0000"/>
        </w:rPr>
        <w:t>p</w:t>
      </w:r>
      <w:r w:rsidRPr="003B76A4">
        <w:rPr>
          <w:rFonts w:ascii="新宋体" w:eastAsia="新宋体" w:hAnsi="新宋体" w:hint="eastAsia"/>
          <w:color w:val="FF0000"/>
          <w:sz w:val="24"/>
          <w:szCs w:val="24"/>
          <w:vertAlign w:val="subscript"/>
        </w:rPr>
        <w:t>甲</w:t>
      </w:r>
      <w:r w:rsidRPr="003B76A4">
        <w:rPr>
          <w:rFonts w:ascii="新宋体" w:eastAsia="新宋体" w:hAnsi="新宋体" w:hint="eastAsia"/>
          <w:color w:val="FF0000"/>
        </w:rPr>
        <w:t>＜</w:t>
      </w:r>
      <w:r w:rsidRPr="003B76A4">
        <w:rPr>
          <w:rFonts w:ascii="Times New Roman" w:eastAsia="新宋体" w:hAnsi="Times New Roman" w:hint="eastAsia"/>
          <w:color w:val="FF0000"/>
        </w:rPr>
        <w:t>p</w:t>
      </w:r>
      <w:r w:rsidRPr="003B76A4">
        <w:rPr>
          <w:rFonts w:ascii="新宋体" w:eastAsia="新宋体" w:hAnsi="新宋体" w:hint="eastAsia"/>
          <w:color w:val="FF0000"/>
          <w:sz w:val="24"/>
          <w:szCs w:val="24"/>
          <w:vertAlign w:val="subscript"/>
        </w:rPr>
        <w:t>乙</w:t>
      </w:r>
      <w:r w:rsidRPr="003B76A4">
        <w:rPr>
          <w:rFonts w:ascii="新宋体" w:eastAsia="新宋体" w:hAnsi="新宋体" w:hint="eastAsia"/>
          <w:color w:val="FF0000"/>
        </w:rPr>
        <w:t>；</w:t>
      </w:r>
      <w:r w:rsidRPr="003B76A4">
        <w:rPr>
          <w:rFonts w:ascii="Times New Roman" w:eastAsia="新宋体" w:hAnsi="Times New Roman" w:hint="eastAsia"/>
          <w:color w:val="FF0000"/>
        </w:rPr>
        <w:t>p</w:t>
      </w:r>
      <w:r w:rsidRPr="003B76A4">
        <w:rPr>
          <w:rFonts w:ascii="新宋体" w:eastAsia="新宋体" w:hAnsi="新宋体" w:hint="eastAsia"/>
          <w:color w:val="FF0000"/>
          <w:sz w:val="24"/>
          <w:szCs w:val="24"/>
          <w:vertAlign w:val="subscript"/>
        </w:rPr>
        <w:t>甲</w:t>
      </w:r>
      <w:r w:rsidRPr="003B76A4">
        <w:rPr>
          <w:rFonts w:ascii="Times New Roman" w:eastAsia="新宋体" w:hAnsi="Times New Roman" w:hint="eastAsia"/>
          <w:color w:val="FF0000"/>
        </w:rPr>
        <w:t>′＝</w:t>
      </w:r>
      <w:r w:rsidRPr="003B76A4">
        <w:rPr>
          <w:rFonts w:ascii="Times New Roman" w:eastAsia="新宋体" w:hAnsi="Times New Roman" w:cs="Times New Roman" w:hint="eastAsia"/>
          <w:color w:val="FF0000"/>
        </w:rPr>
        <w:t>p</w:t>
      </w:r>
      <w:r w:rsidRPr="003B76A4">
        <w:rPr>
          <w:rFonts w:ascii="新宋体" w:eastAsia="新宋体" w:hAnsi="新宋体" w:hint="eastAsia"/>
          <w:color w:val="FF0000"/>
          <w:sz w:val="24"/>
          <w:szCs w:val="24"/>
          <w:vertAlign w:val="subscript"/>
        </w:rPr>
        <w:t>乙</w:t>
      </w:r>
      <w:r w:rsidRPr="003B76A4">
        <w:rPr>
          <w:rFonts w:ascii="Times New Roman" w:eastAsia="新宋体" w:hAnsi="Times New Roman" w:hint="eastAsia"/>
          <w:color w:val="FF0000"/>
        </w:rPr>
        <w:t>′；</w:t>
      </w:r>
      <w:r w:rsidRPr="003B76A4">
        <w:rPr>
          <w:rFonts w:ascii="Times New Roman" w:eastAsia="新宋体" w:hAnsi="Times New Roman" w:cs="Times New Roman" w:hint="eastAsia"/>
          <w:color w:val="FF0000"/>
        </w:rPr>
        <w:t>F</w:t>
      </w:r>
      <w:r w:rsidRPr="003B76A4">
        <w:rPr>
          <w:rFonts w:ascii="新宋体" w:eastAsia="新宋体" w:hAnsi="新宋体" w:hint="eastAsia"/>
          <w:color w:val="FF0000"/>
          <w:sz w:val="24"/>
          <w:szCs w:val="24"/>
          <w:vertAlign w:val="subscript"/>
        </w:rPr>
        <w:t>甲</w:t>
      </w:r>
      <w:r w:rsidRPr="003B76A4">
        <w:rPr>
          <w:rFonts w:ascii="Times New Roman" w:eastAsia="新宋体" w:hAnsi="Times New Roman" w:hint="eastAsia"/>
          <w:color w:val="FF0000"/>
        </w:rPr>
        <w:t>′＝</w:t>
      </w:r>
      <w:r w:rsidRPr="003B76A4">
        <w:rPr>
          <w:rFonts w:ascii="Times New Roman" w:eastAsia="新宋体" w:hAnsi="Times New Roman" w:cs="Times New Roman" w:hint="eastAsia"/>
          <w:color w:val="FF0000"/>
        </w:rPr>
        <w:t>F</w:t>
      </w:r>
      <w:r w:rsidRPr="003B76A4">
        <w:rPr>
          <w:rFonts w:ascii="新宋体" w:eastAsia="新宋体" w:hAnsi="新宋体" w:hint="eastAsia"/>
          <w:color w:val="FF0000"/>
          <w:sz w:val="24"/>
          <w:szCs w:val="24"/>
          <w:vertAlign w:val="subscript"/>
        </w:rPr>
        <w:t>乙</w:t>
      </w:r>
      <w:r w:rsidRPr="003B76A4">
        <w:rPr>
          <w:rFonts w:ascii="Times New Roman" w:eastAsia="新宋体" w:hAnsi="Times New Roman" w:hint="eastAsia"/>
          <w:color w:val="FF0000"/>
        </w:rPr>
        <w:t>′。</w:t>
      </w:r>
    </w:p>
    <w:p w:rsidR="00424E2B" w:rsidRPr="00CB0C4E" w:rsidP="00CB0C4E">
      <w:pPr>
        <w:spacing w:line="360" w:lineRule="auto"/>
        <w:ind w:left="312" w:hanging="312" w:hangingChars="130"/>
        <w:textAlignment w:val="center"/>
        <w:rPr>
          <w:kern w:val="0"/>
          <w:sz w:val="24"/>
          <w:szCs w:val="24"/>
        </w:rPr>
      </w:pPr>
      <w:r w:rsidRPr="00CB0C4E">
        <w:rPr>
          <w:rFonts w:ascii="Times New Roman" w:eastAsia="新宋体" w:hAnsi="Times New Roman" w:hint="eastAsia"/>
          <w:kern w:val="0"/>
          <w:sz w:val="24"/>
          <w:szCs w:val="24"/>
        </w:rPr>
        <w:t>21</w:t>
      </w:r>
      <w:r w:rsidRPr="00CB0C4E">
        <w:rPr>
          <w:rFonts w:ascii="新宋体" w:eastAsia="新宋体" w:hAnsi="新宋体" w:hint="eastAsia"/>
          <w:kern w:val="0"/>
          <w:sz w:val="24"/>
          <w:szCs w:val="24"/>
        </w:rPr>
        <w:t>．阳春三月，漫步于湖畔，你会看到“蝶在水中飞，鱼在云中游”的美景，如图所示的“鱼在云中游”中的“鱼”是由光的</w:t>
      </w:r>
      <w:r w:rsidRPr="00CB0C4E">
        <w:rPr>
          <w:rFonts w:ascii="新宋体" w:eastAsia="新宋体" w:hAnsi="新宋体" w:hint="eastAsia"/>
          <w:kern w:val="0"/>
          <w:sz w:val="24"/>
          <w:szCs w:val="24"/>
          <w:u w:val="single"/>
        </w:rPr>
        <w:t xml:space="preserve"> </w:t>
      </w:r>
      <w:r w:rsidRPr="00CB0C4E">
        <w:rPr>
          <w:rFonts w:ascii="Times New Roman" w:eastAsia="新宋体" w:hAnsi="Times New Roman" w:hint="eastAsia"/>
          <w:kern w:val="0"/>
          <w:sz w:val="24"/>
          <w:szCs w:val="24"/>
          <w:u w:val="single"/>
        </w:rPr>
        <w:t xml:space="preserve">   </w:t>
      </w:r>
      <w:r w:rsidRPr="00CB0C4E">
        <w:rPr>
          <w:rFonts w:ascii="新宋体" w:eastAsia="新宋体" w:hAnsi="新宋体" w:hint="eastAsia"/>
          <w:kern w:val="0"/>
          <w:sz w:val="24"/>
          <w:szCs w:val="24"/>
          <w:u w:val="single"/>
        </w:rPr>
        <w:t xml:space="preserve"> </w:t>
      </w:r>
      <w:r w:rsidRPr="00CB0C4E">
        <w:rPr>
          <w:rFonts w:ascii="新宋体" w:eastAsia="新宋体" w:hAnsi="新宋体" w:hint="eastAsia"/>
          <w:kern w:val="0"/>
          <w:sz w:val="24"/>
          <w:szCs w:val="24"/>
        </w:rPr>
        <w:t>形成的，水中的</w:t>
      </w:r>
      <w:r w:rsidRPr="00CB0C4E">
        <w:rPr>
          <w:rFonts w:ascii="Times New Roman" w:eastAsia="新宋体" w:hAnsi="Times New Roman" w:hint="eastAsia"/>
          <w:kern w:val="0"/>
          <w:sz w:val="24"/>
          <w:szCs w:val="24"/>
        </w:rPr>
        <w:t>“云”是由光的</w:t>
      </w:r>
      <w:r w:rsidRPr="00CB0C4E">
        <w:rPr>
          <w:rFonts w:ascii="新宋体" w:eastAsia="新宋体" w:hAnsi="新宋体" w:hint="eastAsia"/>
          <w:kern w:val="0"/>
          <w:sz w:val="24"/>
          <w:szCs w:val="24"/>
          <w:u w:val="single"/>
        </w:rPr>
        <w:t xml:space="preserve"> </w:t>
      </w:r>
      <w:r w:rsidRPr="00CB0C4E">
        <w:rPr>
          <w:rFonts w:ascii="Times New Roman" w:eastAsia="新宋体" w:hAnsi="Times New Roman" w:hint="eastAsia"/>
          <w:kern w:val="0"/>
          <w:sz w:val="24"/>
          <w:szCs w:val="24"/>
          <w:u w:val="single"/>
        </w:rPr>
        <w:t xml:space="preserve">   </w:t>
      </w:r>
      <w:r w:rsidRPr="00CB0C4E">
        <w:rPr>
          <w:rFonts w:ascii="新宋体" w:eastAsia="新宋体" w:hAnsi="新宋体" w:hint="eastAsia"/>
          <w:kern w:val="0"/>
          <w:sz w:val="24"/>
          <w:szCs w:val="24"/>
          <w:u w:val="single"/>
        </w:rPr>
        <w:t xml:space="preserve"> </w:t>
      </w:r>
      <w:r w:rsidRPr="00CB0C4E">
        <w:rPr>
          <w:rFonts w:ascii="新宋体" w:eastAsia="新宋体" w:hAnsi="新宋体" w:hint="eastAsia"/>
          <w:kern w:val="0"/>
          <w:sz w:val="24"/>
          <w:szCs w:val="24"/>
        </w:rPr>
        <w:t>形成的。</w:t>
      </w:r>
    </w:p>
    <w:p w:rsidR="00424E2B" w:rsidP="00424E2B">
      <w:pPr>
        <w:spacing w:line="360" w:lineRule="auto"/>
        <w:ind w:left="273" w:leftChars="130"/>
        <w:textAlignment w:val="center"/>
        <w:rPr>
          <w:kern w:val="0"/>
        </w:rPr>
      </w:pPr>
      <w:r>
        <w:rPr>
          <w:noProof/>
        </w:rPr>
        <w:drawing>
          <wp:inline distT="0" distB="0" distL="0" distR="0">
            <wp:extent cx="1504950" cy="1114425"/>
            <wp:effectExtent l="19050" t="0" r="0" b="0"/>
            <wp:docPr id="834" name="图片 834" descr="C:\Users\ADMINI~1\AppData\Local\Temp\ksohtml750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43750" name="Picture 834" descr="C:\Users\ADMINI~1\AppData\Local\Temp\ksohtml7508\wps1.png"/>
                    <pic:cNvPicPr>
                      <a:picLocks noChangeAspect="1" noChangeArrowheads="1"/>
                    </pic:cNvPicPr>
                  </pic:nvPicPr>
                  <pic:blipFill>
                    <a:blip xmlns:r="http://schemas.openxmlformats.org/officeDocument/2006/relationships" r:embed="rId29" cstate="print"/>
                    <a:stretch>
                      <a:fillRect/>
                    </a:stretch>
                  </pic:blipFill>
                  <pic:spPr bwMode="auto">
                    <a:xfrm>
                      <a:off x="0" y="0"/>
                      <a:ext cx="1504950" cy="1114425"/>
                    </a:xfrm>
                    <a:prstGeom prst="rect">
                      <a:avLst/>
                    </a:prstGeom>
                    <a:noFill/>
                    <a:ln w="9525">
                      <a:noFill/>
                      <a:miter lim="800000"/>
                      <a:headEnd/>
                      <a:tailEnd/>
                    </a:ln>
                  </pic:spPr>
                </pic:pic>
              </a:graphicData>
            </a:graphic>
          </wp:inline>
        </w:drawing>
      </w:r>
      <w:r>
        <w:rPr>
          <w:kern w:val="0"/>
        </w:rPr>
        <w:t xml:space="preserve"> </w:t>
      </w:r>
    </w:p>
    <w:p w:rsidR="00424E2B" w:rsidRPr="00424E2B" w:rsidP="00424E2B">
      <w:pPr>
        <w:spacing w:line="360" w:lineRule="auto"/>
        <w:ind w:left="273" w:leftChars="130"/>
        <w:textAlignment w:val="center"/>
        <w:rPr>
          <w:color w:val="FF0000"/>
          <w:kern w:val="0"/>
        </w:rPr>
      </w:pPr>
      <w:r w:rsidRPr="00424E2B">
        <w:rPr>
          <w:rFonts w:ascii="新宋体" w:eastAsia="新宋体" w:hAnsi="新宋体" w:hint="eastAsia"/>
          <w:color w:val="FF0000"/>
          <w:kern w:val="0"/>
        </w:rPr>
        <w:t>解：（</w:t>
      </w:r>
      <w:r w:rsidRPr="00424E2B">
        <w:rPr>
          <w:rFonts w:ascii="Times New Roman" w:eastAsia="新宋体" w:hAnsi="Times New Roman" w:hint="eastAsia"/>
          <w:color w:val="FF0000"/>
          <w:kern w:val="0"/>
        </w:rPr>
        <w:t>1</w:t>
      </w:r>
      <w:r w:rsidRPr="00424E2B">
        <w:rPr>
          <w:rFonts w:ascii="新宋体" w:eastAsia="新宋体" w:hAnsi="新宋体" w:hint="eastAsia"/>
          <w:color w:val="FF0000"/>
          <w:kern w:val="0"/>
        </w:rPr>
        <w:t>）鱼反射的光线由水中进入空气时，在水面上发生折射，折射角大于入射角，折射光线进入人眼，人眼会逆着折射光线的方向看去，就会看到变浅的鱼的虚像。</w:t>
      </w:r>
    </w:p>
    <w:p w:rsidR="00424E2B" w:rsidRPr="00424E2B" w:rsidP="00424E2B">
      <w:pPr>
        <w:spacing w:line="360" w:lineRule="auto"/>
        <w:ind w:left="273" w:leftChars="130"/>
        <w:textAlignment w:val="center"/>
        <w:rPr>
          <w:color w:val="FF0000"/>
          <w:kern w:val="0"/>
        </w:rPr>
      </w:pPr>
      <w:r w:rsidRPr="00424E2B">
        <w:rPr>
          <w:rFonts w:ascii="新宋体" w:eastAsia="新宋体" w:hAnsi="新宋体" w:hint="eastAsia"/>
          <w:color w:val="FF0000"/>
          <w:kern w:val="0"/>
        </w:rPr>
        <w:t>（</w:t>
      </w:r>
      <w:r w:rsidRPr="00424E2B">
        <w:rPr>
          <w:rFonts w:ascii="Times New Roman" w:eastAsia="新宋体" w:hAnsi="Times New Roman" w:hint="eastAsia"/>
          <w:color w:val="FF0000"/>
          <w:kern w:val="0"/>
        </w:rPr>
        <w:t>2</w:t>
      </w:r>
      <w:r w:rsidRPr="00424E2B">
        <w:rPr>
          <w:rFonts w:ascii="新宋体" w:eastAsia="新宋体" w:hAnsi="新宋体" w:hint="eastAsia"/>
          <w:color w:val="FF0000"/>
          <w:kern w:val="0"/>
        </w:rPr>
        <w:t>）当光遇到水面时会发生反射，此时水面相当于一平面镜，白云就是通过水面成的虚像。</w:t>
      </w:r>
    </w:p>
    <w:p w:rsidR="00424E2B" w:rsidRPr="00424E2B" w:rsidP="00424E2B">
      <w:pPr>
        <w:spacing w:line="360" w:lineRule="auto"/>
        <w:ind w:left="273" w:leftChars="130"/>
        <w:textAlignment w:val="center"/>
        <w:rPr>
          <w:color w:val="FF0000"/>
          <w:kern w:val="0"/>
        </w:rPr>
      </w:pPr>
      <w:r w:rsidRPr="00424E2B">
        <w:rPr>
          <w:rFonts w:ascii="新宋体" w:eastAsia="新宋体" w:hAnsi="新宋体" w:hint="eastAsia"/>
          <w:color w:val="FF0000"/>
          <w:kern w:val="0"/>
        </w:rPr>
        <w:t>故答案为：折射；反射。</w:t>
      </w:r>
    </w:p>
    <w:p w:rsidR="00973826" w:rsidP="00973826">
      <w:pPr>
        <w:spacing w:line="360" w:lineRule="auto"/>
      </w:pPr>
      <w:r>
        <w:rPr>
          <w:rFonts w:ascii="新宋体" w:eastAsia="新宋体" w:hAnsi="新宋体" w:hint="eastAsia"/>
          <w:b/>
          <w:bCs/>
        </w:rPr>
        <w:t>三．实验探究题</w:t>
      </w:r>
    </w:p>
    <w:p w:rsidR="004B0AF5" w:rsidRPr="00CB0C4E" w:rsidP="00CB0C4E">
      <w:pPr>
        <w:spacing w:line="360" w:lineRule="auto"/>
        <w:rPr>
          <w:rFonts w:ascii="宋体" w:hAnsi="宋体"/>
          <w:sz w:val="24"/>
          <w:szCs w:val="24"/>
        </w:rPr>
      </w:pPr>
      <w:r w:rsidRPr="00CB0C4E">
        <w:rPr>
          <w:rFonts w:ascii="宋体" w:hAnsi="宋体" w:hint="eastAsia"/>
          <w:sz w:val="24"/>
          <w:szCs w:val="24"/>
        </w:rPr>
        <w:t>22.</w:t>
      </w:r>
      <w:r w:rsidRPr="00CB0C4E">
        <w:rPr>
          <w:rFonts w:hint="eastAsia"/>
          <w:sz w:val="24"/>
          <w:szCs w:val="24"/>
        </w:rPr>
        <w:t xml:space="preserve"> </w:t>
      </w:r>
      <w:r w:rsidRPr="00CB0C4E">
        <w:rPr>
          <w:rFonts w:ascii="宋体" w:hAnsi="宋体" w:hint="eastAsia"/>
          <w:sz w:val="24"/>
          <w:szCs w:val="24"/>
        </w:rPr>
        <w:t>在抗击新型冠状病毒的斗争中，医务人员需要随时看护患者，临时使用的一种呼唤电路如图所示(注意:有多少张床就按同样接法装多少盏电灯，图中只画出两盏)，患者只要按床头的电键，他们就知道谁呼唤。请你研究一下这个电路(你可以只研究没有两人同时按电键的情况)，说说既然已经有电铃为什么还需要电灯?根据你的见闻，用什么代替电灯可以使电路更先进?</w:t>
      </w:r>
    </w:p>
    <w:p w:rsidR="004B0AF5" w:rsidRPr="004B0AF5" w:rsidP="004B0AF5">
      <w:pPr>
        <w:rPr>
          <w:rFonts w:ascii="宋体" w:hAnsi="宋体" w:hint="eastAsia"/>
          <w:sz w:val="24"/>
          <w:szCs w:val="24"/>
        </w:rPr>
      </w:pPr>
      <w:r w:rsidRPr="004B0AF5">
        <w:rPr>
          <w:noProof/>
          <w:sz w:val="24"/>
          <w:szCs w:val="24"/>
        </w:rPr>
        <w:drawing>
          <wp:inline distT="0" distB="0" distL="0" distR="0">
            <wp:extent cx="2333625" cy="1209675"/>
            <wp:effectExtent l="19050" t="0" r="9525" b="0"/>
            <wp:docPr id="839" name="图片 839" descr="C:\Users\ADMINI~1\AppData\Local\Temp\ksohtml903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322029" name="Picture 839" descr="C:\Users\ADMINI~1\AppData\Local\Temp\ksohtml9032\wps1.jpg"/>
                    <pic:cNvPicPr>
                      <a:picLocks noChangeAspect="1" noChangeArrowheads="1"/>
                    </pic:cNvPicPr>
                  </pic:nvPicPr>
                  <pic:blipFill>
                    <a:blip xmlns:r="http://schemas.openxmlformats.org/officeDocument/2006/relationships" r:embed="rId30" cstate="print"/>
                    <a:stretch>
                      <a:fillRect/>
                    </a:stretch>
                  </pic:blipFill>
                  <pic:spPr bwMode="auto">
                    <a:xfrm>
                      <a:off x="0" y="0"/>
                      <a:ext cx="2333625" cy="1209675"/>
                    </a:xfrm>
                    <a:prstGeom prst="rect">
                      <a:avLst/>
                    </a:prstGeom>
                    <a:noFill/>
                    <a:ln w="9525">
                      <a:noFill/>
                      <a:miter lim="800000"/>
                      <a:headEnd/>
                      <a:tailEnd/>
                    </a:ln>
                  </pic:spPr>
                </pic:pic>
              </a:graphicData>
            </a:graphic>
          </wp:inline>
        </w:drawing>
      </w:r>
      <w:r w:rsidRPr="004B0AF5">
        <w:rPr>
          <w:rFonts w:ascii="宋体" w:hAnsi="宋体" w:hint="eastAsia"/>
          <w:sz w:val="24"/>
          <w:szCs w:val="24"/>
        </w:rPr>
        <w:t xml:space="preserve"> </w:t>
      </w:r>
    </w:p>
    <w:p w:rsidR="004B0AF5" w:rsidRPr="004B0AF5" w:rsidP="004B0AF5">
      <w:pPr>
        <w:rPr>
          <w:rFonts w:hint="eastAsia"/>
          <w:color w:val="FF0000"/>
          <w:sz w:val="24"/>
          <w:szCs w:val="24"/>
        </w:rPr>
      </w:pPr>
      <w:r w:rsidRPr="004B0AF5">
        <w:rPr>
          <w:rFonts w:ascii="宋体" w:hAnsi="宋体" w:hint="eastAsia"/>
          <w:color w:val="FF0000"/>
          <w:sz w:val="24"/>
          <w:szCs w:val="24"/>
        </w:rPr>
        <w:t>答案：由电路图可知，每个开关都可以控制电铃，电铃响只表示有人呼唤，电灯亮具体显示淮呼唤;可以用一块液品显示屏或发光二极管代替所有的电灯会使电路更先进。</w:t>
      </w:r>
    </w:p>
    <w:p w:rsidR="0032274D" w:rsidP="001C1A03">
      <w:pPr>
        <w:rPr>
          <w:rFonts w:hint="eastAsia"/>
          <w:sz w:val="28"/>
          <w:szCs w:val="28"/>
        </w:rPr>
      </w:pPr>
      <w:r>
        <w:rPr>
          <w:rFonts w:hint="eastAsia"/>
          <w:sz w:val="28"/>
          <w:szCs w:val="28"/>
        </w:rPr>
        <w:t>四．计算题：</w:t>
      </w:r>
    </w:p>
    <w:p w:rsidR="0032274D" w:rsidRPr="00CB0C4E" w:rsidP="00CB0C4E">
      <w:pPr>
        <w:spacing w:line="360" w:lineRule="auto"/>
        <w:rPr>
          <w:sz w:val="24"/>
          <w:szCs w:val="24"/>
        </w:rPr>
      </w:pPr>
      <w:r w:rsidRPr="00CB0C4E">
        <w:rPr>
          <w:rFonts w:hint="eastAsia"/>
          <w:sz w:val="24"/>
          <w:szCs w:val="24"/>
        </w:rPr>
        <w:t>23.</w:t>
      </w:r>
      <w:r w:rsidRPr="00CB0C4E">
        <w:rPr>
          <w:rFonts w:hint="eastAsia"/>
          <w:sz w:val="24"/>
          <w:szCs w:val="24"/>
        </w:rPr>
        <w:t>如图所示装置图，绳重及摩擦不计．装卸工人将重为</w:t>
      </w:r>
      <w:r w:rsidRPr="00CB0C4E">
        <w:rPr>
          <w:rFonts w:hint="eastAsia"/>
          <w:sz w:val="24"/>
          <w:szCs w:val="24"/>
        </w:rPr>
        <w:t>800N</w:t>
      </w:r>
      <w:r w:rsidRPr="00CB0C4E">
        <w:rPr>
          <w:rFonts w:hint="eastAsia"/>
          <w:sz w:val="24"/>
          <w:szCs w:val="24"/>
        </w:rPr>
        <w:t>的货物提至高处，人对绳的拉力</w:t>
      </w:r>
      <w:r w:rsidRPr="00CB0C4E">
        <w:rPr>
          <w:rFonts w:hint="eastAsia"/>
          <w:sz w:val="24"/>
          <w:szCs w:val="24"/>
        </w:rPr>
        <w:t>F</w:t>
      </w:r>
      <w:r w:rsidRPr="00CB0C4E">
        <w:rPr>
          <w:rFonts w:hint="eastAsia"/>
          <w:sz w:val="24"/>
          <w:szCs w:val="24"/>
        </w:rPr>
        <w:t>为</w:t>
      </w:r>
      <w:r w:rsidRPr="00CB0C4E">
        <w:rPr>
          <w:rFonts w:hint="eastAsia"/>
          <w:sz w:val="24"/>
          <w:szCs w:val="24"/>
        </w:rPr>
        <w:t>500N</w:t>
      </w:r>
      <w:r w:rsidRPr="00CB0C4E">
        <w:rPr>
          <w:rFonts w:hint="eastAsia"/>
          <w:sz w:val="24"/>
          <w:szCs w:val="24"/>
        </w:rPr>
        <w:t>，货物在</w:t>
      </w:r>
      <w:r w:rsidRPr="00CB0C4E">
        <w:rPr>
          <w:rFonts w:hint="eastAsia"/>
          <w:sz w:val="24"/>
          <w:szCs w:val="24"/>
        </w:rPr>
        <w:t>20s</w:t>
      </w:r>
      <w:r w:rsidRPr="00CB0C4E">
        <w:rPr>
          <w:rFonts w:hint="eastAsia"/>
          <w:sz w:val="24"/>
          <w:szCs w:val="24"/>
        </w:rPr>
        <w:t>内匀速上升了</w:t>
      </w:r>
      <w:r w:rsidRPr="00CB0C4E">
        <w:rPr>
          <w:rFonts w:hint="eastAsia"/>
          <w:sz w:val="24"/>
          <w:szCs w:val="24"/>
        </w:rPr>
        <w:t>5m</w:t>
      </w:r>
      <w:r w:rsidRPr="00CB0C4E">
        <w:rPr>
          <w:rFonts w:hint="eastAsia"/>
          <w:sz w:val="24"/>
          <w:szCs w:val="24"/>
        </w:rPr>
        <w:t>．（</w:t>
      </w:r>
      <w:r w:rsidRPr="00CB0C4E">
        <w:rPr>
          <w:rFonts w:hint="eastAsia"/>
          <w:sz w:val="24"/>
          <w:szCs w:val="24"/>
        </w:rPr>
        <w:t>1</w:t>
      </w:r>
      <w:r w:rsidRPr="00CB0C4E">
        <w:rPr>
          <w:rFonts w:hint="eastAsia"/>
          <w:sz w:val="24"/>
          <w:szCs w:val="24"/>
        </w:rPr>
        <w:t>）请在图上画出绳子的绕法；（</w:t>
      </w:r>
      <w:r w:rsidRPr="00CB0C4E">
        <w:rPr>
          <w:rFonts w:hint="eastAsia"/>
          <w:sz w:val="24"/>
          <w:szCs w:val="24"/>
        </w:rPr>
        <w:t>2</w:t>
      </w:r>
      <w:r w:rsidRPr="00CB0C4E">
        <w:rPr>
          <w:rFonts w:hint="eastAsia"/>
          <w:sz w:val="24"/>
          <w:szCs w:val="24"/>
        </w:rPr>
        <w:t>）求工人所做的有用功、滑轮组的机械效率</w:t>
      </w:r>
      <w:r w:rsidRPr="00CB0C4E">
        <w:rPr>
          <w:rFonts w:hint="eastAsia"/>
          <w:sz w:val="24"/>
          <w:szCs w:val="24"/>
        </w:rPr>
        <w:t>?</w:t>
      </w:r>
      <w:r w:rsidRPr="00CB0C4E">
        <w:rPr>
          <w:rFonts w:hint="eastAsia"/>
          <w:sz w:val="24"/>
          <w:szCs w:val="24"/>
        </w:rPr>
        <w:t>（</w:t>
      </w:r>
      <w:r w:rsidRPr="00CB0C4E">
        <w:rPr>
          <w:rFonts w:hint="eastAsia"/>
          <w:sz w:val="24"/>
          <w:szCs w:val="24"/>
        </w:rPr>
        <w:t>3</w:t>
      </w:r>
      <w:r w:rsidRPr="00CB0C4E">
        <w:rPr>
          <w:rFonts w:hint="eastAsia"/>
          <w:sz w:val="24"/>
          <w:szCs w:val="24"/>
        </w:rPr>
        <w:t>）拉力做功的功率</w:t>
      </w:r>
      <w:r w:rsidRPr="00CB0C4E">
        <w:rPr>
          <w:rFonts w:hint="eastAsia"/>
          <w:sz w:val="24"/>
          <w:szCs w:val="24"/>
        </w:rPr>
        <w:t>?</w:t>
      </w:r>
    </w:p>
    <w:p w:rsidR="0032274D" w:rsidP="001C1A03">
      <w:pPr>
        <w:rPr>
          <w:rFonts w:hint="eastAsia"/>
          <w:sz w:val="28"/>
          <w:szCs w:val="28"/>
        </w:rPr>
      </w:pPr>
      <w:r>
        <w:rPr>
          <w:noProof/>
          <w:sz w:val="28"/>
          <w:szCs w:val="28"/>
        </w:rPr>
        <w:drawing>
          <wp:inline distT="0" distB="0" distL="0" distR="0">
            <wp:extent cx="1114425" cy="1123950"/>
            <wp:effectExtent l="19050" t="0" r="9525" b="0"/>
            <wp:docPr id="878" name="图片 878" descr="C:\Users\ADMINI~1\AppData\Local\Temp\15811617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28730" name="Picture 878" descr="C:\Users\ADMINI~1\AppData\Local\Temp\1581161703(1).png"/>
                    <pic:cNvPicPr>
                      <a:picLocks noChangeAspect="1" noChangeArrowheads="1"/>
                    </pic:cNvPicPr>
                  </pic:nvPicPr>
                  <pic:blipFill>
                    <a:blip xmlns:r="http://schemas.openxmlformats.org/officeDocument/2006/relationships" r:embed="rId31" cstate="print"/>
                    <a:stretch>
                      <a:fillRect/>
                    </a:stretch>
                  </pic:blipFill>
                  <pic:spPr bwMode="auto">
                    <a:xfrm>
                      <a:off x="0" y="0"/>
                      <a:ext cx="1114425" cy="1123950"/>
                    </a:xfrm>
                    <a:prstGeom prst="rect">
                      <a:avLst/>
                    </a:prstGeom>
                    <a:noFill/>
                    <a:ln w="9525">
                      <a:noFill/>
                      <a:miter lim="800000"/>
                      <a:headEnd/>
                      <a:tailEnd/>
                    </a:ln>
                  </pic:spPr>
                </pic:pic>
              </a:graphicData>
            </a:graphic>
          </wp:inline>
        </w:drawing>
      </w:r>
    </w:p>
    <w:p w:rsidR="00D37F08" w:rsidRPr="00D37F08" w:rsidP="00D37F08">
      <w:pPr>
        <w:spacing w:line="360" w:lineRule="auto"/>
        <w:rPr>
          <w:color w:val="FF0000"/>
          <w:sz w:val="24"/>
          <w:szCs w:val="24"/>
        </w:rPr>
      </w:pPr>
      <w:r w:rsidRPr="00D37F08">
        <w:rPr>
          <w:rFonts w:ascii="宋体" w:hAnsi="宋体" w:hint="eastAsia"/>
          <w:color w:val="FF0000"/>
          <w:sz w:val="24"/>
          <w:szCs w:val="24"/>
        </w:rPr>
        <w:t>解：</w:t>
      </w:r>
    </w:p>
    <w:p w:rsidR="00D37F08" w:rsidRPr="00D37F08" w:rsidP="00D37F08">
      <w:pPr>
        <w:spacing w:line="360" w:lineRule="auto"/>
        <w:rPr>
          <w:rFonts w:hint="eastAsia"/>
          <w:color w:val="FF0000"/>
          <w:sz w:val="24"/>
          <w:szCs w:val="24"/>
        </w:rPr>
      </w:pPr>
      <w:r w:rsidRPr="00D37F08">
        <w:rPr>
          <w:rFonts w:ascii="宋体" w:hAnsi="宋体" w:hint="eastAsia"/>
          <w:color w:val="FF0000"/>
          <w:sz w:val="24"/>
          <w:szCs w:val="24"/>
        </w:rPr>
        <w:t>（</w:t>
      </w:r>
      <w:r w:rsidRPr="00D37F08">
        <w:rPr>
          <w:rFonts w:hint="eastAsia"/>
          <w:color w:val="FF0000"/>
          <w:sz w:val="24"/>
          <w:szCs w:val="24"/>
        </w:rPr>
        <w:t>1</w:t>
      </w:r>
      <w:r w:rsidRPr="00D37F08">
        <w:rPr>
          <w:rFonts w:ascii="宋体" w:hAnsi="宋体" w:hint="eastAsia"/>
          <w:color w:val="FF0000"/>
          <w:sz w:val="24"/>
          <w:szCs w:val="24"/>
        </w:rPr>
        <w:t>）（</w:t>
      </w:r>
      <w:r w:rsidRPr="00D37F08">
        <w:rPr>
          <w:rFonts w:hint="eastAsia"/>
          <w:color w:val="FF0000"/>
          <w:sz w:val="24"/>
          <w:szCs w:val="24"/>
        </w:rPr>
        <w:t>1</w:t>
      </w:r>
      <w:r w:rsidRPr="00D37F08">
        <w:rPr>
          <w:rFonts w:ascii="宋体" w:hAnsi="宋体" w:hint="eastAsia"/>
          <w:color w:val="FF0000"/>
          <w:sz w:val="24"/>
          <w:szCs w:val="24"/>
        </w:rPr>
        <w:t>）略 （</w:t>
      </w:r>
      <w:r w:rsidRPr="00D37F08">
        <w:rPr>
          <w:rFonts w:hint="eastAsia"/>
          <w:color w:val="FF0000"/>
          <w:sz w:val="24"/>
          <w:szCs w:val="24"/>
        </w:rPr>
        <w:t>2</w:t>
      </w:r>
      <w:r w:rsidRPr="00D37F08">
        <w:rPr>
          <w:rFonts w:ascii="宋体" w:hAnsi="宋体" w:hint="eastAsia"/>
          <w:color w:val="FF0000"/>
          <w:sz w:val="24"/>
          <w:szCs w:val="24"/>
        </w:rPr>
        <w:t>）因为货物上升的高度为</w:t>
      </w:r>
      <w:r w:rsidRPr="00D37F08">
        <w:rPr>
          <w:rFonts w:hint="eastAsia"/>
          <w:color w:val="FF0000"/>
          <w:sz w:val="24"/>
          <w:szCs w:val="24"/>
        </w:rPr>
        <w:t>6m</w:t>
      </w:r>
      <w:r w:rsidRPr="00D37F08">
        <w:rPr>
          <w:rFonts w:ascii="宋体" w:hAnsi="宋体" w:hint="eastAsia"/>
          <w:color w:val="FF0000"/>
          <w:sz w:val="24"/>
          <w:szCs w:val="24"/>
        </w:rPr>
        <w:t>，所以绳子末端移动的距离</w:t>
      </w:r>
      <w:r w:rsidRPr="00D37F08">
        <w:rPr>
          <w:rFonts w:hint="eastAsia"/>
          <w:i/>
          <w:iCs/>
          <w:color w:val="FF0000"/>
          <w:sz w:val="24"/>
          <w:szCs w:val="24"/>
        </w:rPr>
        <w:t>S</w:t>
      </w:r>
      <w:r w:rsidRPr="00D37F08">
        <w:rPr>
          <w:rFonts w:hint="eastAsia"/>
          <w:color w:val="FF0000"/>
          <w:sz w:val="24"/>
          <w:szCs w:val="24"/>
        </w:rPr>
        <w:t>=3</w:t>
      </w:r>
      <w:r w:rsidRPr="00D37F08">
        <w:rPr>
          <w:rFonts w:hint="eastAsia"/>
          <w:i/>
          <w:iCs/>
          <w:color w:val="FF0000"/>
          <w:sz w:val="24"/>
          <w:szCs w:val="24"/>
        </w:rPr>
        <w:t>h</w:t>
      </w:r>
      <w:r w:rsidRPr="00D37F08">
        <w:rPr>
          <w:rFonts w:hint="eastAsia"/>
          <w:color w:val="FF0000"/>
          <w:sz w:val="24"/>
          <w:szCs w:val="24"/>
        </w:rPr>
        <w:t>=3</w:t>
      </w:r>
      <w:r w:rsidRPr="00D37F08">
        <w:rPr>
          <w:rFonts w:ascii="宋体" w:hAnsi="宋体" w:hint="eastAsia"/>
          <w:color w:val="FF0000"/>
          <w:sz w:val="24"/>
          <w:szCs w:val="24"/>
        </w:rPr>
        <w:t>×</w:t>
      </w:r>
      <w:r w:rsidRPr="00D37F08">
        <w:rPr>
          <w:rFonts w:hint="eastAsia"/>
          <w:color w:val="FF0000"/>
          <w:sz w:val="24"/>
          <w:szCs w:val="24"/>
        </w:rPr>
        <w:t>6m/s=18m</w:t>
      </w:r>
      <w:r w:rsidRPr="00D37F08">
        <w:rPr>
          <w:rFonts w:ascii="宋体" w:hAnsi="宋体" w:hint="eastAsia"/>
          <w:color w:val="FF0000"/>
          <w:sz w:val="24"/>
          <w:szCs w:val="24"/>
        </w:rPr>
        <w:t>所以绳子末端的速度为</w:t>
      </w:r>
      <w:r w:rsidRPr="00D37F08">
        <w:rPr>
          <w:rFonts w:hint="eastAsia"/>
          <w:i/>
          <w:iCs/>
          <w:color w:val="FF0000"/>
          <w:sz w:val="24"/>
          <w:szCs w:val="24"/>
        </w:rPr>
        <w:t>V</w:t>
      </w:r>
      <w:r w:rsidRPr="00D37F08">
        <w:rPr>
          <w:rFonts w:hint="eastAsia"/>
          <w:color w:val="FF0000"/>
          <w:sz w:val="24"/>
          <w:szCs w:val="24"/>
        </w:rPr>
        <w:t>=18m/60s=0.3m/s</w:t>
      </w:r>
      <w:r w:rsidRPr="00D37F08">
        <w:rPr>
          <w:rFonts w:ascii="宋体" w:hAnsi="宋体" w:hint="eastAsia"/>
          <w:color w:val="FF0000"/>
          <w:sz w:val="24"/>
          <w:szCs w:val="24"/>
        </w:rPr>
        <w:t>，则拉力的功率</w:t>
      </w:r>
      <w:r w:rsidRPr="00D37F08">
        <w:rPr>
          <w:rFonts w:hint="eastAsia"/>
          <w:i/>
          <w:iCs/>
          <w:color w:val="FF0000"/>
          <w:sz w:val="24"/>
          <w:szCs w:val="24"/>
        </w:rPr>
        <w:t>P</w:t>
      </w:r>
      <w:r w:rsidRPr="00D37F08">
        <w:rPr>
          <w:rFonts w:hint="eastAsia"/>
          <w:color w:val="FF0000"/>
          <w:sz w:val="24"/>
          <w:szCs w:val="24"/>
        </w:rPr>
        <w:t>=</w:t>
      </w:r>
      <w:r w:rsidRPr="00D37F08">
        <w:rPr>
          <w:rFonts w:hint="eastAsia"/>
          <w:i/>
          <w:iCs/>
          <w:color w:val="FF0000"/>
          <w:sz w:val="24"/>
          <w:szCs w:val="24"/>
        </w:rPr>
        <w:t>W</w:t>
      </w:r>
      <w:r w:rsidRPr="00D37F08">
        <w:rPr>
          <w:rFonts w:hint="eastAsia"/>
          <w:color w:val="FF0000"/>
          <w:sz w:val="24"/>
          <w:szCs w:val="24"/>
        </w:rPr>
        <w:t>/</w:t>
      </w:r>
      <w:r w:rsidRPr="00D37F08">
        <w:rPr>
          <w:rFonts w:hint="eastAsia"/>
          <w:i/>
          <w:iCs/>
          <w:color w:val="FF0000"/>
          <w:sz w:val="24"/>
          <w:szCs w:val="24"/>
        </w:rPr>
        <w:t>t</w:t>
      </w:r>
      <w:r w:rsidRPr="00D37F08">
        <w:rPr>
          <w:rFonts w:hint="eastAsia"/>
          <w:color w:val="FF0000"/>
          <w:sz w:val="24"/>
          <w:szCs w:val="24"/>
        </w:rPr>
        <w:t>=</w:t>
      </w:r>
      <w:r w:rsidRPr="00D37F08">
        <w:rPr>
          <w:rFonts w:hint="eastAsia"/>
          <w:i/>
          <w:iCs/>
          <w:color w:val="FF0000"/>
          <w:sz w:val="24"/>
          <w:szCs w:val="24"/>
        </w:rPr>
        <w:t>FV</w:t>
      </w:r>
      <w:r w:rsidRPr="00D37F08">
        <w:rPr>
          <w:rFonts w:ascii="宋体" w:hAnsi="宋体" w:hint="eastAsia"/>
          <w:color w:val="FF0000"/>
          <w:sz w:val="24"/>
          <w:szCs w:val="24"/>
          <w:vertAlign w:val="subscript"/>
        </w:rPr>
        <w:t>拉</w:t>
      </w:r>
      <w:r w:rsidRPr="00D37F08">
        <w:rPr>
          <w:rFonts w:hint="eastAsia"/>
          <w:color w:val="FF0000"/>
          <w:sz w:val="24"/>
          <w:szCs w:val="24"/>
        </w:rPr>
        <w:t>=400N</w:t>
      </w:r>
      <w:r w:rsidRPr="00D37F08">
        <w:rPr>
          <w:rFonts w:ascii="宋体" w:hAnsi="宋体" w:hint="eastAsia"/>
          <w:color w:val="FF0000"/>
          <w:sz w:val="24"/>
          <w:szCs w:val="24"/>
        </w:rPr>
        <w:t>×</w:t>
      </w:r>
      <w:r w:rsidRPr="00D37F08">
        <w:rPr>
          <w:rFonts w:hint="eastAsia"/>
          <w:color w:val="FF0000"/>
          <w:sz w:val="24"/>
          <w:szCs w:val="24"/>
        </w:rPr>
        <w:t>0.3m/s=120W.</w:t>
      </w:r>
    </w:p>
    <w:p w:rsidR="00D37F08" w:rsidP="00D37F08">
      <w:pPr>
        <w:spacing w:line="360" w:lineRule="auto"/>
        <w:rPr>
          <w:rFonts w:ascii="宋体" w:hAnsi="宋体" w:hint="eastAsia"/>
          <w:color w:val="FF0000"/>
          <w:sz w:val="24"/>
          <w:szCs w:val="24"/>
        </w:rPr>
      </w:pPr>
      <w:r w:rsidRPr="00D37F08">
        <w:rPr>
          <w:rFonts w:hint="eastAsia"/>
          <w:color w:val="FF0000"/>
          <w:sz w:val="24"/>
          <w:szCs w:val="24"/>
        </w:rPr>
        <w:t>(3)</w:t>
      </w:r>
      <w:r w:rsidRPr="00D37F08">
        <w:rPr>
          <w:rFonts w:ascii="宋体" w:hAnsi="宋体" w:hint="eastAsia"/>
          <w:color w:val="FF0000"/>
          <w:sz w:val="24"/>
          <w:szCs w:val="24"/>
        </w:rPr>
        <w:t>设动滑轮的重力为</w:t>
      </w:r>
      <w:r w:rsidRPr="00D37F08">
        <w:rPr>
          <w:rFonts w:hint="eastAsia"/>
          <w:i/>
          <w:iCs/>
          <w:color w:val="FF0000"/>
          <w:sz w:val="24"/>
          <w:szCs w:val="24"/>
        </w:rPr>
        <w:t>G</w:t>
      </w:r>
      <w:r w:rsidRPr="00D37F08">
        <w:rPr>
          <w:rFonts w:ascii="宋体" w:hAnsi="宋体" w:hint="eastAsia"/>
          <w:color w:val="FF0000"/>
          <w:sz w:val="24"/>
          <w:szCs w:val="24"/>
          <w:vertAlign w:val="subscript"/>
        </w:rPr>
        <w:t>动</w:t>
      </w:r>
      <w:r w:rsidRPr="00D37F08">
        <w:rPr>
          <w:rFonts w:ascii="宋体" w:hAnsi="宋体" w:hint="eastAsia"/>
          <w:color w:val="FF0000"/>
          <w:sz w:val="24"/>
          <w:szCs w:val="24"/>
        </w:rPr>
        <w:t>则由乙图并根据</w:t>
      </w:r>
      <w:r w:rsidRPr="00D37F08">
        <w:rPr>
          <w:rFonts w:hint="eastAsia"/>
          <w:i/>
          <w:iCs/>
          <w:color w:val="FF0000"/>
          <w:sz w:val="24"/>
          <w:szCs w:val="24"/>
        </w:rPr>
        <w:t>η</w:t>
      </w:r>
      <w:r w:rsidRPr="00D37F08">
        <w:rPr>
          <w:rFonts w:hint="eastAsia"/>
          <w:color w:val="FF0000"/>
          <w:sz w:val="24"/>
          <w:szCs w:val="24"/>
        </w:rPr>
        <w:t>=</w:t>
      </w:r>
      <w:r w:rsidRPr="00D37F08">
        <w:rPr>
          <w:rFonts w:ascii="宋体" w:hAnsi="宋体" w:hint="eastAsia"/>
          <w:color w:val="FF0000"/>
          <w:sz w:val="24"/>
          <w:szCs w:val="24"/>
        </w:rPr>
        <w:t>（</w:t>
      </w:r>
      <w:r w:rsidRPr="00D37F08">
        <w:rPr>
          <w:rFonts w:hint="eastAsia"/>
          <w:i/>
          <w:iCs/>
          <w:color w:val="FF0000"/>
          <w:sz w:val="24"/>
          <w:szCs w:val="24"/>
        </w:rPr>
        <w:t>G</w:t>
      </w:r>
      <w:r w:rsidRPr="00D37F08">
        <w:rPr>
          <w:rFonts w:ascii="宋体" w:hAnsi="宋体" w:hint="eastAsia"/>
          <w:color w:val="FF0000"/>
          <w:sz w:val="24"/>
          <w:szCs w:val="24"/>
          <w:vertAlign w:val="subscript"/>
        </w:rPr>
        <w:t>物</w:t>
      </w:r>
      <w:r w:rsidRPr="00D37F08">
        <w:rPr>
          <w:rFonts w:hint="eastAsia"/>
          <w:color w:val="FF0000"/>
          <w:sz w:val="24"/>
          <w:szCs w:val="24"/>
        </w:rPr>
        <w:t>/</w:t>
      </w:r>
      <w:r w:rsidRPr="00D37F08">
        <w:rPr>
          <w:rFonts w:hint="eastAsia"/>
          <w:i/>
          <w:iCs/>
          <w:color w:val="FF0000"/>
          <w:sz w:val="24"/>
          <w:szCs w:val="24"/>
        </w:rPr>
        <w:t>G</w:t>
      </w:r>
      <w:r w:rsidRPr="00D37F08">
        <w:rPr>
          <w:rFonts w:ascii="宋体" w:hAnsi="宋体" w:hint="eastAsia"/>
          <w:color w:val="FF0000"/>
          <w:sz w:val="24"/>
          <w:szCs w:val="24"/>
          <w:vertAlign w:val="subscript"/>
        </w:rPr>
        <w:t>物</w:t>
      </w:r>
      <w:r w:rsidRPr="00D37F08">
        <w:rPr>
          <w:rFonts w:hint="eastAsia"/>
          <w:color w:val="FF0000"/>
          <w:sz w:val="24"/>
          <w:szCs w:val="24"/>
          <w:vertAlign w:val="subscript"/>
        </w:rPr>
        <w:t>+</w:t>
      </w:r>
      <w:r w:rsidRPr="00D37F08">
        <w:rPr>
          <w:rFonts w:hint="eastAsia"/>
          <w:i/>
          <w:iCs/>
          <w:color w:val="FF0000"/>
          <w:sz w:val="24"/>
          <w:szCs w:val="24"/>
        </w:rPr>
        <w:t>G</w:t>
      </w:r>
      <w:r w:rsidRPr="00D37F08">
        <w:rPr>
          <w:rFonts w:ascii="宋体" w:hAnsi="宋体" w:hint="eastAsia"/>
          <w:color w:val="FF0000"/>
          <w:sz w:val="24"/>
          <w:szCs w:val="24"/>
          <w:vertAlign w:val="subscript"/>
        </w:rPr>
        <w:t>动</w:t>
      </w:r>
      <w:r w:rsidRPr="00D37F08">
        <w:rPr>
          <w:rFonts w:ascii="宋体" w:hAnsi="宋体" w:hint="eastAsia"/>
          <w:color w:val="FF0000"/>
          <w:sz w:val="24"/>
          <w:szCs w:val="24"/>
        </w:rPr>
        <w:t>）</w:t>
      </w:r>
      <w:r w:rsidRPr="00D37F08">
        <w:rPr>
          <w:rFonts w:hint="eastAsia"/>
          <w:color w:val="FF0000"/>
          <w:sz w:val="24"/>
          <w:szCs w:val="24"/>
        </w:rPr>
        <w:t>×</w:t>
      </w:r>
      <w:r w:rsidRPr="00D37F08">
        <w:rPr>
          <w:rFonts w:hint="eastAsia"/>
          <w:color w:val="FF0000"/>
          <w:sz w:val="24"/>
          <w:szCs w:val="24"/>
        </w:rPr>
        <w:t>100%=60%</w:t>
      </w:r>
      <w:r w:rsidRPr="00D37F08">
        <w:rPr>
          <w:rFonts w:ascii="宋体" w:hAnsi="宋体" w:hint="eastAsia"/>
          <w:color w:val="FF0000"/>
          <w:sz w:val="24"/>
          <w:szCs w:val="24"/>
        </w:rPr>
        <w:t>可得：</w:t>
      </w:r>
      <w:r w:rsidRPr="00D37F08">
        <w:rPr>
          <w:rFonts w:hint="eastAsia"/>
          <w:i/>
          <w:iCs/>
          <w:color w:val="FF0000"/>
          <w:sz w:val="24"/>
          <w:szCs w:val="24"/>
        </w:rPr>
        <w:t>G</w:t>
      </w:r>
      <w:r w:rsidRPr="00D37F08">
        <w:rPr>
          <w:rFonts w:ascii="宋体" w:hAnsi="宋体" w:hint="eastAsia"/>
          <w:color w:val="FF0000"/>
          <w:sz w:val="24"/>
          <w:szCs w:val="24"/>
          <w:vertAlign w:val="subscript"/>
        </w:rPr>
        <w:t>动</w:t>
      </w:r>
      <w:r w:rsidRPr="00D37F08">
        <w:rPr>
          <w:rFonts w:hint="eastAsia"/>
          <w:color w:val="FF0000"/>
          <w:sz w:val="24"/>
          <w:szCs w:val="24"/>
        </w:rPr>
        <w:t>=200N</w:t>
      </w:r>
      <w:r w:rsidRPr="00D37F08">
        <w:rPr>
          <w:rFonts w:ascii="宋体" w:hAnsi="宋体" w:hint="eastAsia"/>
          <w:color w:val="FF0000"/>
          <w:sz w:val="24"/>
          <w:szCs w:val="24"/>
        </w:rPr>
        <w:t>；又因为人的最大拉力为自己的体重，所以设人所拉起的最大物体重力为</w:t>
      </w:r>
      <w:r w:rsidRPr="00D37F08">
        <w:rPr>
          <w:rFonts w:hint="eastAsia"/>
          <w:i/>
          <w:iCs/>
          <w:color w:val="FF0000"/>
          <w:sz w:val="24"/>
          <w:szCs w:val="24"/>
        </w:rPr>
        <w:t>G</w:t>
      </w:r>
      <w:r w:rsidRPr="00D37F08">
        <w:rPr>
          <w:rFonts w:ascii="宋体" w:hAnsi="宋体" w:hint="eastAsia"/>
          <w:color w:val="FF0000"/>
          <w:sz w:val="24"/>
          <w:szCs w:val="24"/>
        </w:rPr>
        <w:t>，则可得：</w:t>
      </w:r>
      <w:r w:rsidRPr="00D37F08">
        <w:rPr>
          <w:rFonts w:hint="eastAsia"/>
          <w:color w:val="FF0000"/>
          <w:sz w:val="24"/>
          <w:szCs w:val="24"/>
        </w:rPr>
        <w:t>600N=</w:t>
      </w:r>
      <w:r w:rsidRPr="00D37F08">
        <w:rPr>
          <w:rFonts w:hint="eastAsia"/>
          <w:i/>
          <w:iCs/>
          <w:color w:val="FF0000"/>
          <w:sz w:val="24"/>
          <w:szCs w:val="24"/>
        </w:rPr>
        <w:t>G</w:t>
      </w:r>
      <w:r w:rsidRPr="00D37F08">
        <w:rPr>
          <w:rFonts w:hint="eastAsia"/>
          <w:color w:val="FF0000"/>
          <w:sz w:val="24"/>
          <w:szCs w:val="24"/>
        </w:rPr>
        <w:t>+</w:t>
      </w:r>
      <w:r w:rsidRPr="00D37F08">
        <w:rPr>
          <w:rFonts w:hint="eastAsia"/>
          <w:i/>
          <w:iCs/>
          <w:color w:val="FF0000"/>
          <w:sz w:val="24"/>
          <w:szCs w:val="24"/>
        </w:rPr>
        <w:t>G</w:t>
      </w:r>
      <w:r w:rsidRPr="00D37F08">
        <w:rPr>
          <w:rFonts w:ascii="宋体" w:hAnsi="宋体" w:hint="eastAsia"/>
          <w:color w:val="FF0000"/>
          <w:sz w:val="24"/>
          <w:szCs w:val="24"/>
          <w:vertAlign w:val="subscript"/>
        </w:rPr>
        <w:t>动</w:t>
      </w:r>
      <w:r w:rsidRPr="00D37F08">
        <w:rPr>
          <w:rFonts w:hint="eastAsia"/>
          <w:color w:val="FF0000"/>
          <w:sz w:val="24"/>
          <w:szCs w:val="24"/>
        </w:rPr>
        <w:t>/3</w:t>
      </w:r>
      <w:r w:rsidRPr="00D37F08">
        <w:rPr>
          <w:rFonts w:ascii="宋体" w:hAnsi="宋体" w:hint="eastAsia"/>
          <w:color w:val="FF0000"/>
          <w:sz w:val="24"/>
          <w:szCs w:val="24"/>
        </w:rPr>
        <w:t>可得最大物重为</w:t>
      </w:r>
      <w:r w:rsidRPr="00D37F08">
        <w:rPr>
          <w:rFonts w:hint="eastAsia"/>
          <w:i/>
          <w:iCs/>
          <w:color w:val="FF0000"/>
          <w:sz w:val="24"/>
          <w:szCs w:val="24"/>
        </w:rPr>
        <w:t>G</w:t>
      </w:r>
      <w:r w:rsidRPr="00D37F08">
        <w:rPr>
          <w:rFonts w:hint="eastAsia"/>
          <w:color w:val="FF0000"/>
          <w:sz w:val="24"/>
          <w:szCs w:val="24"/>
        </w:rPr>
        <w:t>=1600N</w:t>
      </w:r>
      <w:r w:rsidRPr="00D37F08">
        <w:rPr>
          <w:rFonts w:ascii="宋体" w:hAnsi="宋体" w:hint="eastAsia"/>
          <w:color w:val="FF0000"/>
          <w:sz w:val="24"/>
          <w:szCs w:val="24"/>
        </w:rPr>
        <w:t>，</w:t>
      </w:r>
    </w:p>
    <w:p w:rsidR="00D37F08" w:rsidRPr="00CB0C4E" w:rsidP="00CB0C4E">
      <w:pPr>
        <w:spacing w:line="360" w:lineRule="auto"/>
        <w:rPr>
          <w:rFonts w:hint="eastAsia"/>
          <w:color w:val="FF0000"/>
          <w:sz w:val="24"/>
          <w:szCs w:val="24"/>
        </w:rPr>
      </w:pPr>
      <w:r w:rsidRPr="00D37F08">
        <w:rPr>
          <w:rFonts w:ascii="宋体" w:hAnsi="宋体" w:hint="eastAsia"/>
          <w:color w:val="FF0000"/>
          <w:sz w:val="24"/>
          <w:szCs w:val="24"/>
        </w:rPr>
        <w:t>所以最大效率</w:t>
      </w:r>
      <w:r w:rsidRPr="00D37F08">
        <w:rPr>
          <w:rFonts w:hint="eastAsia"/>
          <w:i/>
          <w:iCs/>
          <w:color w:val="FF0000"/>
          <w:sz w:val="24"/>
          <w:szCs w:val="24"/>
        </w:rPr>
        <w:t>η</w:t>
      </w:r>
      <w:r w:rsidRPr="00D37F08">
        <w:rPr>
          <w:rFonts w:hint="eastAsia"/>
          <w:color w:val="FF0000"/>
          <w:sz w:val="24"/>
          <w:szCs w:val="24"/>
        </w:rPr>
        <w:t>=</w:t>
      </w:r>
      <w:r w:rsidRPr="00D37F08">
        <w:rPr>
          <w:rFonts w:ascii="宋体" w:hAnsi="宋体" w:hint="eastAsia"/>
          <w:color w:val="FF0000"/>
          <w:sz w:val="24"/>
          <w:szCs w:val="24"/>
        </w:rPr>
        <w:t>（</w:t>
      </w:r>
      <w:r w:rsidRPr="00D37F08">
        <w:rPr>
          <w:rFonts w:hint="eastAsia"/>
          <w:i/>
          <w:iCs/>
          <w:color w:val="FF0000"/>
          <w:sz w:val="24"/>
          <w:szCs w:val="24"/>
        </w:rPr>
        <w:t>G</w:t>
      </w:r>
      <w:r w:rsidRPr="00D37F08">
        <w:rPr>
          <w:rFonts w:ascii="宋体" w:hAnsi="宋体" w:hint="eastAsia"/>
          <w:color w:val="FF0000"/>
          <w:sz w:val="24"/>
          <w:szCs w:val="24"/>
          <w:vertAlign w:val="subscript"/>
        </w:rPr>
        <w:t>物</w:t>
      </w:r>
      <w:r w:rsidRPr="00D37F08">
        <w:rPr>
          <w:rFonts w:hint="eastAsia"/>
          <w:color w:val="FF0000"/>
          <w:sz w:val="24"/>
          <w:szCs w:val="24"/>
        </w:rPr>
        <w:t>/</w:t>
      </w:r>
      <w:r w:rsidRPr="00D37F08">
        <w:rPr>
          <w:rFonts w:hint="eastAsia"/>
          <w:i/>
          <w:iCs/>
          <w:color w:val="FF0000"/>
          <w:sz w:val="24"/>
          <w:szCs w:val="24"/>
        </w:rPr>
        <w:t>G</w:t>
      </w:r>
      <w:r w:rsidRPr="00D37F08">
        <w:rPr>
          <w:rFonts w:ascii="宋体" w:hAnsi="宋体" w:hint="eastAsia"/>
          <w:color w:val="FF0000"/>
          <w:sz w:val="24"/>
          <w:szCs w:val="24"/>
          <w:vertAlign w:val="subscript"/>
        </w:rPr>
        <w:t>物</w:t>
      </w:r>
      <w:r w:rsidRPr="00D37F08">
        <w:rPr>
          <w:rFonts w:hint="eastAsia"/>
          <w:color w:val="FF0000"/>
          <w:sz w:val="24"/>
          <w:szCs w:val="24"/>
          <w:vertAlign w:val="subscript"/>
        </w:rPr>
        <w:t>+</w:t>
      </w:r>
      <w:r w:rsidRPr="00D37F08">
        <w:rPr>
          <w:rFonts w:hint="eastAsia"/>
          <w:i/>
          <w:iCs/>
          <w:color w:val="FF0000"/>
          <w:sz w:val="24"/>
          <w:szCs w:val="24"/>
        </w:rPr>
        <w:t>G</w:t>
      </w:r>
      <w:r w:rsidRPr="00D37F08">
        <w:rPr>
          <w:rFonts w:ascii="宋体" w:hAnsi="宋体" w:hint="eastAsia"/>
          <w:color w:val="FF0000"/>
          <w:sz w:val="24"/>
          <w:szCs w:val="24"/>
          <w:vertAlign w:val="subscript"/>
        </w:rPr>
        <w:t>动</w:t>
      </w:r>
      <w:r w:rsidRPr="00D37F08">
        <w:rPr>
          <w:rFonts w:ascii="宋体" w:hAnsi="宋体" w:hint="eastAsia"/>
          <w:color w:val="FF0000"/>
          <w:sz w:val="24"/>
          <w:szCs w:val="24"/>
        </w:rPr>
        <w:t>）</w:t>
      </w:r>
      <w:r w:rsidRPr="00D37F08">
        <w:rPr>
          <w:rFonts w:hint="eastAsia"/>
          <w:color w:val="FF0000"/>
          <w:sz w:val="24"/>
          <w:szCs w:val="24"/>
        </w:rPr>
        <w:t>×</w:t>
      </w:r>
      <w:r w:rsidRPr="00D37F08">
        <w:rPr>
          <w:rFonts w:hint="eastAsia"/>
          <w:color w:val="FF0000"/>
          <w:sz w:val="24"/>
          <w:szCs w:val="24"/>
        </w:rPr>
        <w:t>100%</w:t>
      </w:r>
      <w:r w:rsidRPr="00D37F08">
        <w:rPr>
          <w:rFonts w:ascii="宋体" w:hAnsi="宋体" w:hint="eastAsia"/>
          <w:color w:val="FF0000"/>
          <w:sz w:val="24"/>
          <w:szCs w:val="24"/>
        </w:rPr>
        <w:t>≈</w:t>
      </w:r>
      <w:r w:rsidRPr="00D37F08">
        <w:rPr>
          <w:rFonts w:hint="eastAsia"/>
          <w:color w:val="FF0000"/>
          <w:sz w:val="24"/>
          <w:szCs w:val="24"/>
        </w:rPr>
        <w:t>88.9%.</w:t>
      </w:r>
    </w:p>
    <w:p w:rsidR="001C1A03" w:rsidRPr="00CB0C4E" w:rsidP="00CB0C4E">
      <w:pPr>
        <w:spacing w:line="360" w:lineRule="auto"/>
        <w:rPr>
          <w:sz w:val="24"/>
          <w:szCs w:val="24"/>
        </w:rPr>
      </w:pPr>
      <w:r w:rsidRPr="00CB0C4E">
        <w:rPr>
          <w:rFonts w:hint="eastAsia"/>
          <w:sz w:val="24"/>
          <w:szCs w:val="24"/>
        </w:rPr>
        <w:t>24</w:t>
      </w:r>
      <w:r w:rsidRPr="00CB0C4E">
        <w:rPr>
          <w:rFonts w:hint="eastAsia"/>
          <w:sz w:val="24"/>
          <w:szCs w:val="24"/>
        </w:rPr>
        <w:t>.2020</w:t>
      </w:r>
      <w:r w:rsidRPr="00CB0C4E">
        <w:rPr>
          <w:rFonts w:hint="eastAsia"/>
          <w:sz w:val="24"/>
          <w:szCs w:val="24"/>
        </w:rPr>
        <w:t>新春之际出现了罕见的新型冠状病毒疫情，面对突如其来的灾害，举国上下，万众一心，科学防治。</w:t>
      </w:r>
    </w:p>
    <w:p w:rsidR="001C1A03" w:rsidRPr="00CB0C4E" w:rsidP="00CB0C4E">
      <w:pPr>
        <w:spacing w:line="360" w:lineRule="auto"/>
        <w:rPr>
          <w:sz w:val="24"/>
          <w:szCs w:val="24"/>
        </w:rPr>
      </w:pPr>
      <w:r w:rsidRPr="00CB0C4E">
        <w:rPr>
          <w:rFonts w:hint="eastAsia"/>
          <w:sz w:val="24"/>
          <w:szCs w:val="24"/>
        </w:rPr>
        <w:t>①病毒可通过空气传播。当我们吸气时，胸部扩张，胸内肺泡跟着扩张，于是肺的容积增大，肺内空气压强</w:t>
      </w:r>
      <w:r w:rsidRPr="00CB0C4E">
        <w:rPr>
          <w:rFonts w:hint="eastAsia"/>
          <w:sz w:val="24"/>
          <w:szCs w:val="24"/>
          <w:u w:val="single"/>
        </w:rPr>
        <w:t xml:space="preserve">         </w:t>
      </w:r>
      <w:r w:rsidRPr="00CB0C4E">
        <w:rPr>
          <w:rFonts w:hint="eastAsia"/>
          <w:sz w:val="24"/>
          <w:szCs w:val="24"/>
        </w:rPr>
        <w:t xml:space="preserve"> ,</w:t>
      </w:r>
      <w:r w:rsidRPr="00CB0C4E">
        <w:rPr>
          <w:rFonts w:hint="eastAsia"/>
          <w:sz w:val="24"/>
          <w:szCs w:val="24"/>
          <w:u w:val="single"/>
        </w:rPr>
        <w:t xml:space="preserve">        </w:t>
      </w:r>
      <w:r w:rsidRPr="00CB0C4E">
        <w:rPr>
          <w:rFonts w:hint="eastAsia"/>
          <w:sz w:val="24"/>
          <w:szCs w:val="24"/>
        </w:rPr>
        <w:t>使含病毒的空气经鼻腔、气管进入肺中</w:t>
      </w:r>
      <w:r w:rsidRPr="00CB0C4E">
        <w:rPr>
          <w:rFonts w:hint="eastAsia"/>
          <w:sz w:val="24"/>
          <w:szCs w:val="24"/>
        </w:rPr>
        <w:t>;</w:t>
      </w:r>
      <w:r w:rsidRPr="00CB0C4E">
        <w:rPr>
          <w:rFonts w:hint="eastAsia"/>
          <w:sz w:val="24"/>
          <w:szCs w:val="24"/>
        </w:rPr>
        <w:t>呼气时，胸部收缩肺的容积减小，肺内含病毒的空气压强</w:t>
      </w:r>
      <w:r w:rsidRPr="00CB0C4E">
        <w:rPr>
          <w:rFonts w:hint="eastAsia"/>
          <w:sz w:val="24"/>
          <w:szCs w:val="24"/>
          <w:u w:val="single"/>
        </w:rPr>
        <w:t xml:space="preserve">           </w:t>
      </w:r>
      <w:r w:rsidRPr="00CB0C4E">
        <w:rPr>
          <w:rFonts w:hint="eastAsia"/>
          <w:sz w:val="24"/>
          <w:szCs w:val="24"/>
        </w:rPr>
        <w:t>,</w:t>
      </w:r>
      <w:r w:rsidRPr="00CB0C4E">
        <w:rPr>
          <w:rFonts w:hint="eastAsia"/>
          <w:sz w:val="24"/>
          <w:szCs w:val="24"/>
        </w:rPr>
        <w:t>其中一部分经气管、鼻腔排出体外，还有一部分经痰液排出，病毒等通过痰液</w:t>
      </w:r>
      <w:r w:rsidRPr="00CB0C4E">
        <w:rPr>
          <w:rFonts w:hint="eastAsia"/>
          <w:sz w:val="24"/>
          <w:szCs w:val="24"/>
          <w:u w:val="single"/>
        </w:rPr>
        <w:t xml:space="preserve">       </w:t>
      </w:r>
      <w:r w:rsidRPr="00CB0C4E">
        <w:rPr>
          <w:rFonts w:hint="eastAsia"/>
          <w:sz w:val="24"/>
          <w:szCs w:val="24"/>
        </w:rPr>
        <w:t>又回到空气中。</w:t>
      </w:r>
    </w:p>
    <w:p w:rsidR="001C1A03" w:rsidRPr="00CB0C4E" w:rsidP="00CB0C4E">
      <w:pPr>
        <w:spacing w:line="360" w:lineRule="auto"/>
        <w:rPr>
          <w:rFonts w:hint="eastAsia"/>
          <w:sz w:val="24"/>
          <w:szCs w:val="24"/>
        </w:rPr>
      </w:pPr>
      <w:r w:rsidRPr="00CB0C4E">
        <w:rPr>
          <w:rFonts w:hint="eastAsia"/>
          <w:sz w:val="24"/>
          <w:szCs w:val="24"/>
        </w:rPr>
        <w:t>②用于急救的呼吸功能障碍应急系统，</w:t>
      </w:r>
      <w:r w:rsidRPr="00CB0C4E">
        <w:rPr>
          <w:rFonts w:hint="eastAsia"/>
          <w:sz w:val="24"/>
          <w:szCs w:val="24"/>
        </w:rPr>
        <w:t xml:space="preserve"> Puritan- Bennett700</w:t>
      </w:r>
      <w:r w:rsidRPr="00CB0C4E">
        <w:rPr>
          <w:rFonts w:ascii="宋体" w:hAnsi="宋体" w:hint="eastAsia"/>
          <w:sz w:val="24"/>
          <w:szCs w:val="24"/>
        </w:rPr>
        <w:t>型急救机电源铭牌部分数据如下表</w:t>
      </w:r>
      <w:r w:rsidRPr="00CB0C4E">
        <w:rPr>
          <w:rFonts w:hint="eastAsia"/>
          <w:sz w:val="24"/>
          <w:szCs w:val="24"/>
        </w:rPr>
        <w:t>:</w:t>
      </w:r>
    </w:p>
    <w:tbl>
      <w:tblPr>
        <w:tblStyle w:val="TableGrid"/>
        <w:tblW w:w="0" w:type="auto"/>
        <w:tblInd w:w="108" w:type="dxa"/>
        <w:tblLook w:val="04A0"/>
      </w:tblPr>
      <w:tblGrid>
        <w:gridCol w:w="1560"/>
        <w:gridCol w:w="6662"/>
      </w:tblGrid>
      <w:tr w:rsidTr="001C1A03">
        <w:tblPrEx>
          <w:tblW w:w="0" w:type="auto"/>
          <w:tblInd w:w="108" w:type="dxa"/>
          <w:tblLook w:val="04A0"/>
        </w:tblPrEx>
        <w:tc>
          <w:tcPr>
            <w:tcW w:w="1560" w:type="dxa"/>
            <w:tcBorders>
              <w:top w:val="single" w:sz="4" w:space="0" w:color="auto"/>
              <w:left w:val="single" w:sz="4" w:space="0" w:color="auto"/>
              <w:bottom w:val="single" w:sz="4" w:space="0" w:color="auto"/>
              <w:right w:val="single" w:sz="4" w:space="0" w:color="auto"/>
            </w:tcBorders>
            <w:hideMark/>
          </w:tcPr>
          <w:p w:rsidR="001C1A03" w:rsidRPr="00CB0C4E" w:rsidP="00CB0C4E">
            <w:pPr>
              <w:spacing w:line="360" w:lineRule="auto"/>
              <w:rPr>
                <w:kern w:val="2"/>
                <w:sz w:val="24"/>
                <w:szCs w:val="24"/>
              </w:rPr>
            </w:pPr>
            <w:r w:rsidRPr="00CB0C4E">
              <w:rPr>
                <w:rFonts w:hint="eastAsia"/>
                <w:sz w:val="24"/>
                <w:szCs w:val="24"/>
              </w:rPr>
              <w:t>交流电源</w:t>
            </w:r>
          </w:p>
        </w:tc>
        <w:tc>
          <w:tcPr>
            <w:tcW w:w="6662" w:type="dxa"/>
            <w:tcBorders>
              <w:top w:val="single" w:sz="4" w:space="0" w:color="auto"/>
              <w:left w:val="nil"/>
              <w:bottom w:val="single" w:sz="4" w:space="0" w:color="auto"/>
              <w:right w:val="single" w:sz="4" w:space="0" w:color="auto"/>
            </w:tcBorders>
            <w:hideMark/>
          </w:tcPr>
          <w:p w:rsidR="001C1A03" w:rsidRPr="00CB0C4E" w:rsidP="00CB0C4E">
            <w:pPr>
              <w:spacing w:line="360" w:lineRule="auto"/>
              <w:rPr>
                <w:kern w:val="2"/>
                <w:sz w:val="24"/>
                <w:szCs w:val="24"/>
              </w:rPr>
            </w:pPr>
            <w:r w:rsidRPr="00CB0C4E">
              <w:rPr>
                <w:sz w:val="24"/>
                <w:szCs w:val="24"/>
              </w:rPr>
              <w:t>2</w:t>
            </w:r>
            <w:r w:rsidRPr="00CB0C4E">
              <w:rPr>
                <w:rFonts w:hint="eastAsia"/>
                <w:sz w:val="24"/>
                <w:szCs w:val="24"/>
              </w:rPr>
              <w:t>2</w:t>
            </w:r>
            <w:r w:rsidRPr="00CB0C4E">
              <w:rPr>
                <w:sz w:val="24"/>
                <w:szCs w:val="24"/>
              </w:rPr>
              <w:t>0</w:t>
            </w:r>
            <w:r w:rsidRPr="00CB0C4E">
              <w:rPr>
                <w:rFonts w:hint="eastAsia"/>
                <w:sz w:val="24"/>
                <w:szCs w:val="24"/>
              </w:rPr>
              <w:t>V 1.3A</w:t>
            </w:r>
            <w:r w:rsidRPr="00CB0C4E">
              <w:rPr>
                <w:rFonts w:ascii="宋体" w:hAnsi="宋体" w:hint="eastAsia"/>
                <w:sz w:val="24"/>
                <w:szCs w:val="24"/>
              </w:rPr>
              <w:t>正常作时接地泄漏电&lt;</w:t>
            </w:r>
            <w:r w:rsidRPr="00CB0C4E">
              <w:rPr>
                <w:rFonts w:hint="eastAsia"/>
                <w:sz w:val="24"/>
                <w:szCs w:val="24"/>
              </w:rPr>
              <w:t>50</w:t>
            </w:r>
            <w:r w:rsidRPr="00CB0C4E">
              <w:rPr>
                <w:sz w:val="24"/>
                <w:szCs w:val="24"/>
              </w:rPr>
              <w:t>uA(</w:t>
            </w:r>
            <w:r w:rsidRPr="00CB0C4E">
              <w:rPr>
                <w:rFonts w:hint="eastAsia"/>
                <w:sz w:val="24"/>
                <w:szCs w:val="24"/>
              </w:rPr>
              <w:t>整机</w:t>
            </w:r>
            <w:r w:rsidRPr="00CB0C4E">
              <w:rPr>
                <w:sz w:val="24"/>
                <w:szCs w:val="24"/>
              </w:rPr>
              <w:t>)</w:t>
            </w:r>
          </w:p>
        </w:tc>
      </w:tr>
      <w:tr w:rsidTr="001C1A03">
        <w:tblPrEx>
          <w:tblW w:w="0" w:type="auto"/>
          <w:tblInd w:w="108" w:type="dxa"/>
          <w:tblLook w:val="04A0"/>
        </w:tblPrEx>
        <w:tc>
          <w:tcPr>
            <w:tcW w:w="1560" w:type="dxa"/>
            <w:tcBorders>
              <w:top w:val="single" w:sz="4" w:space="0" w:color="auto"/>
              <w:left w:val="single" w:sz="4" w:space="0" w:color="auto"/>
              <w:bottom w:val="single" w:sz="4" w:space="0" w:color="auto"/>
              <w:right w:val="single" w:sz="4" w:space="0" w:color="auto"/>
            </w:tcBorders>
            <w:hideMark/>
          </w:tcPr>
          <w:p w:rsidR="001C1A03" w:rsidRPr="00CB0C4E" w:rsidP="00CB0C4E">
            <w:pPr>
              <w:spacing w:line="360" w:lineRule="auto"/>
              <w:rPr>
                <w:kern w:val="2"/>
                <w:sz w:val="24"/>
                <w:szCs w:val="24"/>
              </w:rPr>
            </w:pPr>
            <w:r w:rsidRPr="00CB0C4E">
              <w:rPr>
                <w:rFonts w:hint="eastAsia"/>
                <w:sz w:val="24"/>
                <w:szCs w:val="24"/>
              </w:rPr>
              <w:t>内置电池</w:t>
            </w:r>
          </w:p>
        </w:tc>
        <w:tc>
          <w:tcPr>
            <w:tcW w:w="6662" w:type="dxa"/>
            <w:tcBorders>
              <w:top w:val="single" w:sz="4" w:space="0" w:color="auto"/>
              <w:left w:val="nil"/>
              <w:bottom w:val="single" w:sz="4" w:space="0" w:color="auto"/>
              <w:right w:val="single" w:sz="4" w:space="0" w:color="auto"/>
            </w:tcBorders>
            <w:hideMark/>
          </w:tcPr>
          <w:p w:rsidR="001C1A03" w:rsidRPr="00CB0C4E" w:rsidP="00CB0C4E">
            <w:pPr>
              <w:spacing w:line="360" w:lineRule="auto"/>
              <w:rPr>
                <w:kern w:val="2"/>
                <w:sz w:val="24"/>
                <w:szCs w:val="24"/>
              </w:rPr>
            </w:pPr>
            <w:r w:rsidRPr="00CB0C4E">
              <w:rPr>
                <w:sz w:val="24"/>
                <w:szCs w:val="24"/>
              </w:rPr>
              <w:t>24V7Ah</w:t>
            </w:r>
            <w:r w:rsidRPr="00CB0C4E">
              <w:rPr>
                <w:rFonts w:hint="eastAsia"/>
                <w:sz w:val="24"/>
                <w:szCs w:val="24"/>
              </w:rPr>
              <w:t xml:space="preserve"> </w:t>
            </w:r>
            <w:r w:rsidRPr="00CB0C4E">
              <w:rPr>
                <w:rFonts w:hint="eastAsia"/>
                <w:sz w:val="24"/>
                <w:szCs w:val="24"/>
              </w:rPr>
              <w:t>平均工作电流</w:t>
            </w:r>
            <w:r w:rsidRPr="00CB0C4E">
              <w:rPr>
                <w:rFonts w:hint="eastAsia"/>
                <w:sz w:val="24"/>
                <w:szCs w:val="24"/>
              </w:rPr>
              <w:t>2.8A(</w:t>
            </w:r>
            <w:r w:rsidRPr="00CB0C4E">
              <w:rPr>
                <w:rFonts w:ascii="宋体" w:hAnsi="宋体" w:hint="eastAsia"/>
                <w:sz w:val="24"/>
                <w:szCs w:val="24"/>
              </w:rPr>
              <w:t>呼吸频率</w:t>
            </w:r>
            <w:r w:rsidRPr="00CB0C4E">
              <w:rPr>
                <w:rFonts w:hint="eastAsia"/>
                <w:sz w:val="24"/>
                <w:szCs w:val="24"/>
              </w:rPr>
              <w:t>15</w:t>
            </w:r>
            <w:r w:rsidRPr="00CB0C4E">
              <w:rPr>
                <w:rFonts w:ascii="宋体" w:hAnsi="宋体" w:hint="eastAsia"/>
                <w:sz w:val="24"/>
                <w:szCs w:val="24"/>
              </w:rPr>
              <w:t>次</w:t>
            </w:r>
            <w:r w:rsidRPr="00CB0C4E">
              <w:rPr>
                <w:rFonts w:hint="eastAsia"/>
                <w:sz w:val="24"/>
                <w:szCs w:val="24"/>
              </w:rPr>
              <w:t>/min)</w:t>
            </w:r>
          </w:p>
        </w:tc>
      </w:tr>
    </w:tbl>
    <w:p w:rsidR="001C1A03" w:rsidRPr="00CB0C4E" w:rsidP="00CB0C4E">
      <w:pPr>
        <w:spacing w:line="360" w:lineRule="auto"/>
        <w:rPr>
          <w:rFonts w:cs="Times New Roman"/>
          <w:sz w:val="24"/>
          <w:szCs w:val="24"/>
        </w:rPr>
      </w:pPr>
      <w:r w:rsidRPr="00CB0C4E">
        <w:rPr>
          <w:rFonts w:ascii="宋体" w:hAnsi="宋体" w:hint="eastAsia"/>
          <w:sz w:val="24"/>
          <w:szCs w:val="24"/>
        </w:rPr>
        <w:t>使用交流电源时该机的额定输入功率多大</w:t>
      </w:r>
      <w:r w:rsidRPr="00CB0C4E">
        <w:rPr>
          <w:rFonts w:hint="eastAsia"/>
          <w:sz w:val="24"/>
          <w:szCs w:val="24"/>
        </w:rPr>
        <w:t>?</w:t>
      </w:r>
      <w:r w:rsidRPr="00CB0C4E">
        <w:rPr>
          <w:rFonts w:ascii="宋体" w:hAnsi="宋体" w:hint="eastAsia"/>
          <w:sz w:val="24"/>
          <w:szCs w:val="24"/>
        </w:rPr>
        <w:t>若突然停电而使用内置电池，它最多可放出多少电荷量</w:t>
      </w:r>
      <w:r w:rsidRPr="00CB0C4E">
        <w:rPr>
          <w:rFonts w:hint="eastAsia"/>
          <w:sz w:val="24"/>
          <w:szCs w:val="24"/>
        </w:rPr>
        <w:t>?</w:t>
      </w:r>
      <w:r w:rsidRPr="00CB0C4E">
        <w:rPr>
          <w:rFonts w:ascii="宋体" w:hAnsi="宋体" w:hint="eastAsia"/>
          <w:sz w:val="24"/>
          <w:szCs w:val="24"/>
        </w:rPr>
        <w:t>该电池维持患者正常呼吸的工作时间约多长</w:t>
      </w:r>
      <w:r w:rsidRPr="00CB0C4E">
        <w:rPr>
          <w:rFonts w:hint="eastAsia"/>
          <w:sz w:val="24"/>
          <w:szCs w:val="24"/>
        </w:rPr>
        <w:t>?</w:t>
      </w:r>
    </w:p>
    <w:p w:rsidR="001C1A03" w:rsidRPr="00CB0C4E" w:rsidP="00CB0C4E">
      <w:pPr>
        <w:spacing w:line="360" w:lineRule="auto"/>
        <w:rPr>
          <w:sz w:val="24"/>
          <w:szCs w:val="24"/>
        </w:rPr>
      </w:pPr>
      <w:r w:rsidRPr="00CB0C4E">
        <w:rPr>
          <w:rFonts w:hint="eastAsia"/>
          <w:sz w:val="24"/>
          <w:szCs w:val="24"/>
        </w:rPr>
        <w:t>③现需将电能输送到病人隔离区。若使用相同的输电线，输送相同的电功率，从减少输电线上的电能损失、确保供电来看在</w:t>
      </w:r>
      <w:r w:rsidRPr="00CB0C4E">
        <w:rPr>
          <w:rFonts w:hint="eastAsia"/>
          <w:sz w:val="24"/>
          <w:szCs w:val="24"/>
        </w:rPr>
        <w:t>500kV</w:t>
      </w:r>
      <w:r w:rsidRPr="00CB0C4E">
        <w:rPr>
          <w:rFonts w:ascii="宋体" w:hAnsi="宋体" w:hint="eastAsia"/>
          <w:sz w:val="24"/>
          <w:szCs w:val="24"/>
        </w:rPr>
        <w:t>和</w:t>
      </w:r>
      <w:r w:rsidRPr="00CB0C4E">
        <w:rPr>
          <w:rFonts w:hint="eastAsia"/>
          <w:sz w:val="24"/>
          <w:szCs w:val="24"/>
        </w:rPr>
        <w:t>11kV</w:t>
      </w:r>
      <w:r w:rsidRPr="00CB0C4E">
        <w:rPr>
          <w:rFonts w:ascii="宋体" w:hAnsi="宋体" w:hint="eastAsia"/>
          <w:sz w:val="24"/>
          <w:szCs w:val="24"/>
        </w:rPr>
        <w:t>高压输电方案中，应选用哪种输电方案</w:t>
      </w:r>
      <w:r w:rsidRPr="00CB0C4E">
        <w:rPr>
          <w:rFonts w:hint="eastAsia"/>
          <w:sz w:val="24"/>
          <w:szCs w:val="24"/>
        </w:rPr>
        <w:t>?</w:t>
      </w:r>
      <w:r w:rsidRPr="00CB0C4E">
        <w:rPr>
          <w:rFonts w:ascii="宋体" w:hAnsi="宋体" w:hint="eastAsia"/>
          <w:sz w:val="24"/>
          <w:szCs w:val="24"/>
        </w:rPr>
        <w:t>所选方案的电能损失为另一方案的百分之几</w:t>
      </w:r>
      <w:r w:rsidRPr="00CB0C4E">
        <w:rPr>
          <w:rFonts w:hint="eastAsia"/>
          <w:sz w:val="24"/>
          <w:szCs w:val="24"/>
        </w:rPr>
        <w:t>?</w:t>
      </w:r>
    </w:p>
    <w:p w:rsidR="001C1A03" w:rsidRPr="00CB0C4E" w:rsidP="00CB0C4E">
      <w:pPr>
        <w:spacing w:line="360" w:lineRule="auto"/>
        <w:rPr>
          <w:sz w:val="24"/>
          <w:szCs w:val="24"/>
        </w:rPr>
      </w:pPr>
      <w:r w:rsidRPr="00CB0C4E">
        <w:rPr>
          <w:rFonts w:hint="eastAsia"/>
          <w:sz w:val="24"/>
          <w:szCs w:val="24"/>
        </w:rPr>
        <w:t>④如图所示是一种测定肺活量的实用方法、图中</w:t>
      </w:r>
      <w:r w:rsidRPr="00CB0C4E">
        <w:rPr>
          <w:rFonts w:hint="eastAsia"/>
          <w:sz w:val="24"/>
          <w:szCs w:val="24"/>
        </w:rPr>
        <w:t>A</w:t>
      </w:r>
      <w:r w:rsidRPr="00CB0C4E">
        <w:rPr>
          <w:rFonts w:ascii="宋体" w:hAnsi="宋体" w:hint="eastAsia"/>
          <w:sz w:val="24"/>
          <w:szCs w:val="24"/>
        </w:rPr>
        <w:t>为倒扣在水中的开口薄壁圆筒</w:t>
      </w:r>
      <w:r w:rsidRPr="00CB0C4E">
        <w:rPr>
          <w:rFonts w:hint="eastAsia"/>
          <w:sz w:val="24"/>
          <w:szCs w:val="24"/>
        </w:rPr>
        <w:t>:</w:t>
      </w:r>
      <w:r w:rsidRPr="00CB0C4E">
        <w:rPr>
          <w:rFonts w:ascii="宋体" w:hAnsi="宋体" w:hint="eastAsia"/>
          <w:sz w:val="24"/>
          <w:szCs w:val="24"/>
        </w:rPr>
        <w:t>测量前排尽其中的空气。测量时、被测者吸足空气、再通过</w:t>
      </w:r>
      <w:r w:rsidRPr="00CB0C4E">
        <w:rPr>
          <w:rFonts w:hint="eastAsia"/>
          <w:sz w:val="24"/>
          <w:szCs w:val="24"/>
        </w:rPr>
        <w:t>B</w:t>
      </w:r>
      <w:r w:rsidRPr="00CB0C4E">
        <w:rPr>
          <w:rFonts w:ascii="宋体" w:hAnsi="宋体" w:hint="eastAsia"/>
          <w:sz w:val="24"/>
          <w:szCs w:val="24"/>
        </w:rPr>
        <w:t>尽量将空气呼出呼出的空气通过导管进入</w:t>
      </w:r>
      <w:r w:rsidRPr="00CB0C4E">
        <w:rPr>
          <w:rFonts w:hint="eastAsia"/>
          <w:sz w:val="24"/>
          <w:szCs w:val="24"/>
        </w:rPr>
        <w:t>A</w:t>
      </w:r>
      <w:r w:rsidRPr="00CB0C4E">
        <w:rPr>
          <w:rFonts w:ascii="宋体" w:hAnsi="宋体" w:hint="eastAsia"/>
          <w:sz w:val="24"/>
          <w:szCs w:val="24"/>
        </w:rPr>
        <w:t>内，使</w:t>
      </w:r>
      <w:r w:rsidRPr="00CB0C4E">
        <w:rPr>
          <w:rFonts w:hint="eastAsia"/>
          <w:sz w:val="24"/>
          <w:szCs w:val="24"/>
        </w:rPr>
        <w:t>A</w:t>
      </w:r>
      <w:r w:rsidRPr="00CB0C4E">
        <w:rPr>
          <w:rFonts w:ascii="宋体" w:hAnsi="宋体" w:hint="eastAsia"/>
          <w:sz w:val="24"/>
          <w:szCs w:val="24"/>
        </w:rPr>
        <w:t>浮起。测出圆筒质量为</w:t>
      </w:r>
      <w:r w:rsidRPr="00CB0C4E">
        <w:rPr>
          <w:rFonts w:hint="eastAsia"/>
          <w:sz w:val="24"/>
          <w:szCs w:val="24"/>
        </w:rPr>
        <w:t>m</w:t>
      </w:r>
      <w:r w:rsidRPr="00CB0C4E">
        <w:rPr>
          <w:rFonts w:ascii="宋体" w:hAnsi="宋体" w:hint="eastAsia"/>
          <w:sz w:val="24"/>
          <w:szCs w:val="24"/>
        </w:rPr>
        <w:t>、横截面积为</w:t>
      </w:r>
      <w:r w:rsidRPr="00CB0C4E">
        <w:rPr>
          <w:rFonts w:hint="eastAsia"/>
          <w:sz w:val="24"/>
          <w:szCs w:val="24"/>
        </w:rPr>
        <w:t>S</w:t>
      </w:r>
      <w:r w:rsidRPr="00CB0C4E">
        <w:rPr>
          <w:rFonts w:ascii="宋体" w:hAnsi="宋体" w:hint="eastAsia"/>
          <w:sz w:val="24"/>
          <w:szCs w:val="24"/>
        </w:rPr>
        <w:t>，筒底浮出水面的高度为</w:t>
      </w:r>
      <w:r w:rsidRPr="00CB0C4E">
        <w:rPr>
          <w:rFonts w:hint="eastAsia"/>
          <w:sz w:val="24"/>
          <w:szCs w:val="24"/>
        </w:rPr>
        <w:t>H</w:t>
      </w:r>
      <w:r w:rsidRPr="00CB0C4E">
        <w:rPr>
          <w:rFonts w:ascii="宋体" w:hAnsi="宋体" w:hint="eastAsia"/>
          <w:sz w:val="24"/>
          <w:szCs w:val="24"/>
        </w:rPr>
        <w:t>，大气压强为</w:t>
      </w:r>
      <w:r w:rsidRPr="00CB0C4E">
        <w:rPr>
          <w:rFonts w:hint="eastAsia"/>
          <w:sz w:val="24"/>
          <w:szCs w:val="24"/>
        </w:rPr>
        <w:t>P</w:t>
      </w:r>
      <w:r w:rsidRPr="00CB0C4E">
        <w:rPr>
          <w:rFonts w:hint="eastAsia"/>
          <w:sz w:val="24"/>
          <w:szCs w:val="24"/>
          <w:vertAlign w:val="subscript"/>
        </w:rPr>
        <w:t>o</w:t>
      </w:r>
      <w:r w:rsidRPr="00CB0C4E">
        <w:rPr>
          <w:rFonts w:ascii="宋体" w:hAnsi="宋体" w:hint="eastAsia"/>
          <w:sz w:val="24"/>
          <w:szCs w:val="24"/>
        </w:rPr>
        <w:t>，此时圆筒内气体体积</w:t>
      </w:r>
      <w:r w:rsidRPr="00CB0C4E">
        <w:rPr>
          <w:rFonts w:hint="eastAsia"/>
          <w:sz w:val="24"/>
          <w:szCs w:val="24"/>
        </w:rPr>
        <w:t>V</w:t>
      </w:r>
      <w:r w:rsidRPr="00CB0C4E">
        <w:rPr>
          <w:rFonts w:ascii="宋体" w:hAnsi="宋体" w:hint="eastAsia"/>
          <w:sz w:val="24"/>
          <w:szCs w:val="24"/>
        </w:rPr>
        <w:t>为多大</w:t>
      </w:r>
      <w:r w:rsidRPr="00CB0C4E">
        <w:rPr>
          <w:rFonts w:hint="eastAsia"/>
          <w:sz w:val="24"/>
          <w:szCs w:val="24"/>
        </w:rPr>
        <w:t>?</w:t>
      </w:r>
      <w:r w:rsidRPr="00CB0C4E">
        <w:rPr>
          <w:rFonts w:ascii="宋体" w:hAnsi="宋体" w:hint="eastAsia"/>
          <w:sz w:val="24"/>
          <w:szCs w:val="24"/>
        </w:rPr>
        <w:t>压强</w:t>
      </w:r>
      <w:r w:rsidRPr="00CB0C4E">
        <w:rPr>
          <w:rFonts w:hint="eastAsia"/>
          <w:sz w:val="24"/>
          <w:szCs w:val="24"/>
        </w:rPr>
        <w:t>P</w:t>
      </w:r>
      <w:r w:rsidRPr="00CB0C4E">
        <w:rPr>
          <w:rFonts w:ascii="宋体" w:hAnsi="宋体" w:hint="eastAsia"/>
          <w:sz w:val="24"/>
          <w:szCs w:val="24"/>
        </w:rPr>
        <w:t>为多大</w:t>
      </w:r>
      <w:r w:rsidRPr="00CB0C4E">
        <w:rPr>
          <w:rFonts w:hint="eastAsia"/>
          <w:sz w:val="24"/>
          <w:szCs w:val="24"/>
        </w:rPr>
        <w:t>?</w:t>
      </w:r>
    </w:p>
    <w:p w:rsidR="001C1A03" w:rsidP="001C1A03">
      <w:pPr>
        <w:rPr>
          <w:sz w:val="28"/>
          <w:szCs w:val="28"/>
        </w:rPr>
      </w:pPr>
      <w:r>
        <w:rPr>
          <w:noProof/>
        </w:rPr>
        <w:drawing>
          <wp:inline distT="0" distB="0" distL="0" distR="0">
            <wp:extent cx="1485900" cy="962025"/>
            <wp:effectExtent l="19050" t="0" r="0" b="0"/>
            <wp:docPr id="844" name="图片 844" descr="C:\Users\ADMINI~1\AppData\Local\Temp\ksohtml903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483227" name="Picture 844" descr="C:\Users\ADMINI~1\AppData\Local\Temp\ksohtml9032\wps2.jpg"/>
                    <pic:cNvPicPr>
                      <a:picLocks noChangeAspect="1" noChangeArrowheads="1"/>
                    </pic:cNvPicPr>
                  </pic:nvPicPr>
                  <pic:blipFill>
                    <a:blip xmlns:r="http://schemas.openxmlformats.org/officeDocument/2006/relationships" r:embed="rId32" cstate="print"/>
                    <a:stretch>
                      <a:fillRect/>
                    </a:stretch>
                  </pic:blipFill>
                  <pic:spPr bwMode="auto">
                    <a:xfrm>
                      <a:off x="0" y="0"/>
                      <a:ext cx="1485900" cy="962025"/>
                    </a:xfrm>
                    <a:prstGeom prst="rect">
                      <a:avLst/>
                    </a:prstGeom>
                    <a:noFill/>
                    <a:ln w="9525">
                      <a:noFill/>
                      <a:miter lim="800000"/>
                      <a:headEnd/>
                      <a:tailEnd/>
                    </a:ln>
                  </pic:spPr>
                </pic:pic>
              </a:graphicData>
            </a:graphic>
          </wp:inline>
        </w:drawing>
      </w:r>
      <w:r>
        <w:rPr>
          <w:sz w:val="28"/>
          <w:szCs w:val="28"/>
        </w:rPr>
        <w:t xml:space="preserve"> </w:t>
      </w:r>
    </w:p>
    <w:p w:rsidR="001C1A03" w:rsidP="001C1A03">
      <w:pPr>
        <w:rPr>
          <w:color w:val="FF0000"/>
          <w:sz w:val="28"/>
          <w:szCs w:val="28"/>
        </w:rPr>
      </w:pPr>
      <w:r>
        <w:rPr>
          <w:rFonts w:ascii="宋体" w:hAnsi="宋体" w:hint="eastAsia"/>
          <w:color w:val="FF0000"/>
          <w:sz w:val="28"/>
          <w:szCs w:val="28"/>
        </w:rPr>
        <w:t>答案：</w:t>
      </w:r>
      <w:r>
        <w:rPr>
          <w:rFonts w:hint="eastAsia"/>
          <w:color w:val="FF0000"/>
          <w:sz w:val="28"/>
          <w:szCs w:val="28"/>
        </w:rPr>
        <w:t>①当我们吸气时，胸部扩张，胸内肺泡跟着扩张、于是肺的容积增大，肺内空气压强减小，大气压使含病毒的空气进入肺中呼气时，</w:t>
      </w:r>
      <w:r>
        <w:rPr>
          <w:rFonts w:hint="eastAsia"/>
          <w:color w:val="FF0000"/>
          <w:sz w:val="28"/>
          <w:szCs w:val="28"/>
        </w:rPr>
        <w:t>胸部收缩，肺的容积减小，肺内含病毒的空气压强增大，其中部分经气管、泉腔排出体外，还有一部分经痰液排出，通过痰液的蒸发又回到空气中。这样病毒通过空气传播。</w:t>
      </w:r>
    </w:p>
    <w:p w:rsidR="001C1A03" w:rsidP="001C1A03">
      <w:pPr>
        <w:rPr>
          <w:color w:val="FF0000"/>
          <w:sz w:val="28"/>
          <w:szCs w:val="28"/>
        </w:rPr>
      </w:pPr>
      <w:r>
        <w:rPr>
          <w:rFonts w:hint="eastAsia"/>
          <w:color w:val="FF0000"/>
          <w:sz w:val="28"/>
          <w:szCs w:val="28"/>
        </w:rPr>
        <w:t>②额定输入功率</w:t>
      </w:r>
    </w:p>
    <w:p w:rsidR="001C1A03" w:rsidP="001C1A03">
      <w:pPr>
        <w:rPr>
          <w:rFonts w:ascii="宋体" w:hAnsi="宋体"/>
          <w:color w:val="FF0000"/>
          <w:sz w:val="28"/>
          <w:szCs w:val="28"/>
        </w:rPr>
      </w:pPr>
      <w:r>
        <w:rPr>
          <w:rFonts w:ascii="宋体" w:hAnsi="宋体" w:hint="eastAsia"/>
          <w:color w:val="FF0000"/>
          <w:sz w:val="28"/>
          <w:szCs w:val="28"/>
        </w:rPr>
        <w:t>P=UI=220V×1.3A=286W</w:t>
      </w:r>
    </w:p>
    <w:p w:rsidR="001C1A03" w:rsidP="001C1A03">
      <w:pPr>
        <w:rPr>
          <w:rFonts w:hint="eastAsia"/>
          <w:color w:val="FF0000"/>
          <w:sz w:val="28"/>
          <w:szCs w:val="28"/>
        </w:rPr>
      </w:pPr>
      <w:r>
        <w:rPr>
          <w:rFonts w:ascii="宋体" w:hAnsi="宋体" w:hint="eastAsia"/>
          <w:color w:val="FF0000"/>
          <w:sz w:val="28"/>
          <w:szCs w:val="28"/>
        </w:rPr>
        <w:t>放出的电荷量</w:t>
      </w:r>
      <w:r>
        <w:rPr>
          <w:rFonts w:hint="eastAsia"/>
          <w:color w:val="FF0000"/>
          <w:sz w:val="28"/>
          <w:szCs w:val="28"/>
        </w:rPr>
        <w:t>:</w:t>
      </w:r>
    </w:p>
    <w:p w:rsidR="001C1A03" w:rsidP="001C1A03">
      <w:pPr>
        <w:rPr>
          <w:color w:val="FF0000"/>
          <w:sz w:val="28"/>
          <w:szCs w:val="28"/>
        </w:rPr>
      </w:pPr>
      <w:r>
        <w:rPr>
          <w:color w:val="FF0000"/>
          <w:sz w:val="28"/>
          <w:szCs w:val="28"/>
        </w:rPr>
        <w:t>Q=7Ah=7Ax3600s=25200C</w:t>
      </w:r>
    </w:p>
    <w:p w:rsidR="001C1A03" w:rsidP="001C1A03">
      <w:pPr>
        <w:rPr>
          <w:rFonts w:ascii="Cambria Math" w:hAnsi="宋体"/>
          <w:color w:val="FF0000"/>
          <w:sz w:val="28"/>
          <w:szCs w:val="28"/>
        </w:rPr>
      </w:pPr>
      <w:r>
        <w:rPr>
          <w:rFonts w:ascii="宋体" w:hAnsi="宋体" w:hint="eastAsia"/>
          <w:color w:val="FF0000"/>
          <w:sz w:val="28"/>
          <w:szCs w:val="28"/>
        </w:rPr>
        <w:t>因I＝</w:t>
      </w:r>
      <w:r>
        <w:rPr>
          <w:noProof/>
        </w:rPr>
        <w:drawing>
          <wp:inline distT="0" distB="0" distL="0" distR="0">
            <wp:extent cx="104775" cy="390525"/>
            <wp:effectExtent l="19050" t="0" r="9525" b="0"/>
            <wp:docPr id="845" name="图片 845" descr="C:\Users\ADMINI~1\AppData\Local\Temp\ksohtml903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576590" name="Picture 845" descr="C:\Users\ADMINI~1\AppData\Local\Temp\ksohtml9032\wps3.jpg"/>
                    <pic:cNvPicPr>
                      <a:picLocks noChangeAspect="1" noChangeArrowheads="1"/>
                    </pic:cNvPicPr>
                  </pic:nvPicPr>
                  <pic:blipFill>
                    <a:blip xmlns:r="http://schemas.openxmlformats.org/officeDocument/2006/relationships" r:embed="rId33" cstate="print"/>
                    <a:stretch>
                      <a:fillRect/>
                    </a:stretch>
                  </pic:blipFill>
                  <pic:spPr bwMode="auto">
                    <a:xfrm>
                      <a:off x="0" y="0"/>
                      <a:ext cx="104775" cy="390525"/>
                    </a:xfrm>
                    <a:prstGeom prst="rect">
                      <a:avLst/>
                    </a:prstGeom>
                    <a:noFill/>
                    <a:ln w="9525">
                      <a:noFill/>
                      <a:miter lim="800000"/>
                      <a:headEnd/>
                      <a:tailEnd/>
                    </a:ln>
                  </pic:spPr>
                </pic:pic>
              </a:graphicData>
            </a:graphic>
          </wp:inline>
        </w:drawing>
      </w:r>
    </w:p>
    <w:p w:rsidR="001C1A03" w:rsidP="001C1A03">
      <w:pPr>
        <w:rPr>
          <w:color w:val="FF0000"/>
          <w:sz w:val="28"/>
          <w:szCs w:val="28"/>
        </w:rPr>
      </w:pPr>
      <w:r>
        <w:rPr>
          <w:rFonts w:ascii="宋体" w:hAnsi="宋体" w:hint="eastAsia"/>
          <w:color w:val="FF0000"/>
          <w:sz w:val="28"/>
          <w:szCs w:val="28"/>
        </w:rPr>
        <w:t>则正常工作时间</w:t>
      </w:r>
    </w:p>
    <w:p w:rsidR="001C1A03" w:rsidP="001C1A03">
      <w:pPr>
        <w:rPr>
          <w:color w:val="FF0000"/>
          <w:sz w:val="28"/>
          <w:szCs w:val="28"/>
        </w:rPr>
      </w:pPr>
      <w:r>
        <w:rPr>
          <w:color w:val="FF0000"/>
          <w:sz w:val="28"/>
          <w:szCs w:val="28"/>
        </w:rPr>
        <w:t>t=</w:t>
      </w:r>
      <w:r>
        <w:rPr>
          <w:noProof/>
        </w:rPr>
        <w:drawing>
          <wp:inline distT="0" distB="0" distL="0" distR="0">
            <wp:extent cx="76200" cy="390525"/>
            <wp:effectExtent l="19050" t="0" r="0" b="0"/>
            <wp:docPr id="846" name="图片 846" descr="C:\Users\ADMINI~1\AppData\Local\Temp\ksohtml903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531782" name="Picture 846" descr="C:\Users\ADMINI~1\AppData\Local\Temp\ksohtml9032\wps4.jpg"/>
                    <pic:cNvPicPr>
                      <a:picLocks noChangeAspect="1" noChangeArrowheads="1"/>
                    </pic:cNvPicPr>
                  </pic:nvPicPr>
                  <pic:blipFill>
                    <a:blip xmlns:r="http://schemas.openxmlformats.org/officeDocument/2006/relationships" r:embed="rId34" cstate="print"/>
                    <a:stretch>
                      <a:fillRect/>
                    </a:stretch>
                  </pic:blipFill>
                  <pic:spPr bwMode="auto">
                    <a:xfrm>
                      <a:off x="0" y="0"/>
                      <a:ext cx="76200" cy="390525"/>
                    </a:xfrm>
                    <a:prstGeom prst="rect">
                      <a:avLst/>
                    </a:prstGeom>
                    <a:noFill/>
                    <a:ln w="9525">
                      <a:noFill/>
                      <a:miter lim="800000"/>
                      <a:headEnd/>
                      <a:tailEnd/>
                    </a:ln>
                  </pic:spPr>
                </pic:pic>
              </a:graphicData>
            </a:graphic>
          </wp:inline>
        </w:drawing>
      </w:r>
      <w:r>
        <w:rPr>
          <w:color w:val="FF0000"/>
          <w:sz w:val="28"/>
          <w:szCs w:val="28"/>
        </w:rPr>
        <w:t>=</w:t>
      </w:r>
      <w:r>
        <w:rPr>
          <w:noProof/>
        </w:rPr>
        <w:drawing>
          <wp:inline distT="0" distB="0" distL="0" distR="0">
            <wp:extent cx="352425" cy="390525"/>
            <wp:effectExtent l="19050" t="0" r="9525" b="0"/>
            <wp:docPr id="847" name="图片 847" descr="C:\Users\ADMINI~1\AppData\Local\Temp\ksohtml903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749590" name="Picture 847" descr="C:\Users\ADMINI~1\AppData\Local\Temp\ksohtml9032\wps5.jpg"/>
                    <pic:cNvPicPr>
                      <a:picLocks noChangeAspect="1" noChangeArrowheads="1"/>
                    </pic:cNvPicPr>
                  </pic:nvPicPr>
                  <pic:blipFill>
                    <a:blip xmlns:r="http://schemas.openxmlformats.org/officeDocument/2006/relationships" r:embed="rId35" cstate="print"/>
                    <a:stretch>
                      <a:fillRect/>
                    </a:stretch>
                  </pic:blipFill>
                  <pic:spPr bwMode="auto">
                    <a:xfrm>
                      <a:off x="0" y="0"/>
                      <a:ext cx="352425" cy="390525"/>
                    </a:xfrm>
                    <a:prstGeom prst="rect">
                      <a:avLst/>
                    </a:prstGeom>
                    <a:noFill/>
                    <a:ln w="9525">
                      <a:noFill/>
                      <a:miter lim="800000"/>
                      <a:headEnd/>
                      <a:tailEnd/>
                    </a:ln>
                  </pic:spPr>
                </pic:pic>
              </a:graphicData>
            </a:graphic>
          </wp:inline>
        </w:drawing>
      </w:r>
      <w:r>
        <w:rPr>
          <w:color w:val="FF0000"/>
          <w:sz w:val="28"/>
          <w:szCs w:val="28"/>
        </w:rPr>
        <w:t>=9000s=2.5h</w:t>
      </w:r>
    </w:p>
    <w:p w:rsidR="001C1A03" w:rsidP="001C1A03">
      <w:pPr>
        <w:rPr>
          <w:color w:val="FF0000"/>
          <w:sz w:val="28"/>
          <w:szCs w:val="28"/>
        </w:rPr>
      </w:pPr>
      <w:r>
        <w:rPr>
          <w:rFonts w:hint="eastAsia"/>
          <w:color w:val="FF0000"/>
          <w:sz w:val="28"/>
          <w:szCs w:val="28"/>
        </w:rPr>
        <w:t>③选用</w:t>
      </w:r>
      <w:r>
        <w:rPr>
          <w:rFonts w:hint="eastAsia"/>
          <w:color w:val="FF0000"/>
          <w:sz w:val="28"/>
          <w:szCs w:val="28"/>
        </w:rPr>
        <w:t>500kV</w:t>
      </w:r>
      <w:r>
        <w:rPr>
          <w:rFonts w:ascii="宋体" w:hAnsi="宋体" w:hint="eastAsia"/>
          <w:color w:val="FF0000"/>
          <w:sz w:val="28"/>
          <w:szCs w:val="28"/>
        </w:rPr>
        <w:t>方案。</w:t>
      </w:r>
    </w:p>
    <w:p w:rsidR="001C1A03" w:rsidP="001C1A03">
      <w:pPr>
        <w:rPr>
          <w:color w:val="FF0000"/>
          <w:sz w:val="28"/>
          <w:szCs w:val="28"/>
        </w:rPr>
      </w:pPr>
      <w:r>
        <w:rPr>
          <w:rFonts w:ascii="宋体" w:hAnsi="宋体" w:hint="eastAsia"/>
          <w:color w:val="FF0000"/>
          <w:sz w:val="28"/>
          <w:szCs w:val="28"/>
        </w:rPr>
        <w:t>设输电线的电阻为</w:t>
      </w:r>
      <w:r>
        <w:rPr>
          <w:rFonts w:hint="eastAsia"/>
          <w:color w:val="FF0000"/>
          <w:sz w:val="28"/>
          <w:szCs w:val="28"/>
        </w:rPr>
        <w:t>R</w:t>
      </w:r>
      <w:r>
        <w:rPr>
          <w:rFonts w:ascii="宋体" w:hAnsi="宋体" w:hint="eastAsia"/>
          <w:color w:val="FF0000"/>
          <w:sz w:val="28"/>
          <w:szCs w:val="28"/>
        </w:rPr>
        <w:t>，输送相同的电功率</w:t>
      </w:r>
    </w:p>
    <w:p w:rsidR="001C1A03" w:rsidP="001C1A03">
      <w:pPr>
        <w:rPr>
          <w:rFonts w:ascii="宋体" w:hAnsi="宋体"/>
          <w:color w:val="FF0000"/>
          <w:sz w:val="28"/>
          <w:szCs w:val="28"/>
        </w:rPr>
      </w:pPr>
      <w:r>
        <w:rPr>
          <w:rFonts w:ascii="宋体" w:hAnsi="宋体" w:hint="eastAsia"/>
          <w:color w:val="FF0000"/>
          <w:sz w:val="28"/>
          <w:szCs w:val="28"/>
        </w:rPr>
        <w:t>用</w:t>
      </w:r>
      <w:r>
        <w:rPr>
          <w:color w:val="FF0000"/>
          <w:sz w:val="28"/>
          <w:szCs w:val="28"/>
        </w:rPr>
        <w:t>500V</w:t>
      </w:r>
      <w:r>
        <w:rPr>
          <w:rFonts w:ascii="宋体" w:hAnsi="宋体" w:hint="eastAsia"/>
          <w:color w:val="FF0000"/>
          <w:sz w:val="28"/>
          <w:szCs w:val="28"/>
        </w:rPr>
        <w:t>方案输电</w:t>
      </w:r>
      <w:r>
        <w:rPr>
          <w:color w:val="FF0000"/>
          <w:sz w:val="28"/>
          <w:szCs w:val="28"/>
        </w:rPr>
        <w:t>:</w:t>
      </w:r>
      <w:r>
        <w:rPr>
          <w:rFonts w:ascii="宋体" w:hAnsi="宋体" w:hint="eastAsia"/>
          <w:color w:val="FF0000"/>
          <w:sz w:val="28"/>
          <w:szCs w:val="28"/>
        </w:rPr>
        <w:t>输电电流</w:t>
      </w:r>
      <w:r>
        <w:rPr>
          <w:noProof/>
        </w:rPr>
        <w:drawing>
          <wp:inline distT="0" distB="0" distL="0" distR="0">
            <wp:extent cx="962025" cy="390525"/>
            <wp:effectExtent l="19050" t="0" r="9525" b="0"/>
            <wp:docPr id="848" name="图片 848" descr="C:\Users\ADMINI~1\AppData\Local\Temp\ksohtml903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330980" name="Picture 848" descr="C:\Users\ADMINI~1\AppData\Local\Temp\ksohtml9032\wps6.jpg"/>
                    <pic:cNvPicPr>
                      <a:picLocks noChangeAspect="1" noChangeArrowheads="1"/>
                    </pic:cNvPicPr>
                  </pic:nvPicPr>
                  <pic:blipFill>
                    <a:blip xmlns:r="http://schemas.openxmlformats.org/officeDocument/2006/relationships" r:embed="rId36" cstate="print"/>
                    <a:stretch>
                      <a:fillRect/>
                    </a:stretch>
                  </pic:blipFill>
                  <pic:spPr bwMode="auto">
                    <a:xfrm>
                      <a:off x="0" y="0"/>
                      <a:ext cx="962025" cy="390525"/>
                    </a:xfrm>
                    <a:prstGeom prst="rect">
                      <a:avLst/>
                    </a:prstGeom>
                    <a:noFill/>
                    <a:ln w="9525">
                      <a:noFill/>
                      <a:miter lim="800000"/>
                      <a:headEnd/>
                      <a:tailEnd/>
                    </a:ln>
                  </pic:spPr>
                </pic:pic>
              </a:graphicData>
            </a:graphic>
          </wp:inline>
        </w:drawing>
      </w:r>
      <w:r>
        <w:rPr>
          <w:rFonts w:ascii="宋体" w:hAnsi="宋体" w:hint="eastAsia"/>
          <w:color w:val="FF0000"/>
          <w:sz w:val="28"/>
          <w:szCs w:val="28"/>
        </w:rPr>
        <w:t>。消耗电能</w:t>
      </w:r>
    </w:p>
    <w:p w:rsidR="001C1A03" w:rsidP="001C1A03">
      <w:pPr>
        <w:rPr>
          <w:rFonts w:hint="eastAsia"/>
          <w:color w:val="FF0000"/>
          <w:sz w:val="28"/>
          <w:szCs w:val="28"/>
        </w:rPr>
      </w:pPr>
      <w:r>
        <w:rPr>
          <w:rFonts w:ascii="宋体" w:hAnsi="宋体" w:hint="eastAsia"/>
          <w:color w:val="FF0000"/>
          <w:sz w:val="28"/>
          <w:szCs w:val="28"/>
        </w:rPr>
        <w:t>W＝(I)</w:t>
      </w:r>
      <w:r>
        <w:rPr>
          <w:rFonts w:ascii="宋体" w:hAnsi="宋体" w:hint="eastAsia"/>
          <w:color w:val="FF0000"/>
          <w:sz w:val="28"/>
          <w:szCs w:val="28"/>
          <w:vertAlign w:val="superscript"/>
        </w:rPr>
        <w:t>2</w:t>
      </w:r>
      <w:r>
        <w:rPr>
          <w:rFonts w:ascii="宋体" w:hAnsi="宋体" w:hint="eastAsia"/>
          <w:color w:val="FF0000"/>
          <w:sz w:val="28"/>
          <w:szCs w:val="28"/>
        </w:rPr>
        <w:t>Rt</w:t>
      </w:r>
      <w:r>
        <w:rPr>
          <w:noProof/>
        </w:rPr>
        <w:drawing>
          <wp:inline distT="0" distB="0" distL="0" distR="0">
            <wp:extent cx="1209675" cy="390525"/>
            <wp:effectExtent l="19050" t="0" r="9525" b="0"/>
            <wp:docPr id="849" name="图片 849" descr="C:\Users\ADMINI~1\AppData\Local\Temp\ksohtml903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20017" name="Picture 849" descr="C:\Users\ADMINI~1\AppData\Local\Temp\ksohtml9032\wps7.jpg"/>
                    <pic:cNvPicPr>
                      <a:picLocks noChangeAspect="1" noChangeArrowheads="1"/>
                    </pic:cNvPicPr>
                  </pic:nvPicPr>
                  <pic:blipFill>
                    <a:blip xmlns:r="http://schemas.openxmlformats.org/officeDocument/2006/relationships" r:embed="rId37" cstate="print"/>
                    <a:stretch>
                      <a:fillRect/>
                    </a:stretch>
                  </pic:blipFill>
                  <pic:spPr bwMode="auto">
                    <a:xfrm>
                      <a:off x="0" y="0"/>
                      <a:ext cx="1209675" cy="390525"/>
                    </a:xfrm>
                    <a:prstGeom prst="rect">
                      <a:avLst/>
                    </a:prstGeom>
                    <a:noFill/>
                    <a:ln w="9525">
                      <a:noFill/>
                      <a:miter lim="800000"/>
                      <a:headEnd/>
                      <a:tailEnd/>
                    </a:ln>
                  </pic:spPr>
                </pic:pic>
              </a:graphicData>
            </a:graphic>
          </wp:inline>
        </w:drawing>
      </w:r>
    </w:p>
    <w:p w:rsidR="001C1A03" w:rsidP="001C1A03">
      <w:pPr>
        <w:rPr>
          <w:color w:val="FF0000"/>
          <w:sz w:val="28"/>
          <w:szCs w:val="28"/>
        </w:rPr>
      </w:pPr>
      <w:r>
        <w:rPr>
          <w:rFonts w:ascii="宋体" w:hAnsi="宋体" w:hint="eastAsia"/>
          <w:color w:val="FF0000"/>
          <w:sz w:val="28"/>
          <w:szCs w:val="28"/>
        </w:rPr>
        <w:t>用</w:t>
      </w:r>
      <w:r>
        <w:rPr>
          <w:rFonts w:hint="eastAsia"/>
          <w:color w:val="FF0000"/>
          <w:sz w:val="28"/>
          <w:szCs w:val="28"/>
        </w:rPr>
        <w:t>110KV</w:t>
      </w:r>
      <w:r>
        <w:rPr>
          <w:rFonts w:ascii="宋体" w:hAnsi="宋体" w:hint="eastAsia"/>
          <w:color w:val="FF0000"/>
          <w:sz w:val="28"/>
          <w:szCs w:val="28"/>
        </w:rPr>
        <w:t>方案输电，输电电流</w:t>
      </w:r>
      <w:r>
        <w:rPr>
          <w:noProof/>
        </w:rPr>
        <w:drawing>
          <wp:inline distT="0" distB="0" distL="0" distR="0">
            <wp:extent cx="685800" cy="390525"/>
            <wp:effectExtent l="19050" t="0" r="0" b="0"/>
            <wp:docPr id="850" name="图片 850" descr="C:\Users\ADMINI~1\AppData\Local\Temp\ksohtml903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00496" name="Picture 850" descr="C:\Users\ADMINI~1\AppData\Local\Temp\ksohtml9032\wps8.jpg"/>
                    <pic:cNvPicPr>
                      <a:picLocks noChangeAspect="1" noChangeArrowheads="1"/>
                    </pic:cNvPicPr>
                  </pic:nvPicPr>
                  <pic:blipFill>
                    <a:blip xmlns:r="http://schemas.openxmlformats.org/officeDocument/2006/relationships" r:embed="rId38" cstate="print"/>
                    <a:stretch>
                      <a:fillRect/>
                    </a:stretch>
                  </pic:blipFill>
                  <pic:spPr bwMode="auto">
                    <a:xfrm>
                      <a:off x="0" y="0"/>
                      <a:ext cx="685800" cy="390525"/>
                    </a:xfrm>
                    <a:prstGeom prst="rect">
                      <a:avLst/>
                    </a:prstGeom>
                    <a:noFill/>
                    <a:ln w="9525">
                      <a:noFill/>
                      <a:miter lim="800000"/>
                      <a:headEnd/>
                      <a:tailEnd/>
                    </a:ln>
                  </pic:spPr>
                </pic:pic>
              </a:graphicData>
            </a:graphic>
          </wp:inline>
        </w:drawing>
      </w:r>
      <w:r>
        <w:rPr>
          <w:rFonts w:ascii="宋体" w:hAnsi="宋体" w:hint="eastAsia"/>
          <w:color w:val="FF0000"/>
          <w:sz w:val="28"/>
          <w:szCs w:val="28"/>
        </w:rPr>
        <w:t>，消耗电能</w:t>
      </w:r>
    </w:p>
    <w:p w:rsidR="001C1A03" w:rsidP="001C1A03">
      <w:pPr>
        <w:rPr>
          <w:color w:val="FF0000"/>
          <w:sz w:val="28"/>
          <w:szCs w:val="28"/>
        </w:rPr>
      </w:pPr>
      <w:r>
        <w:rPr>
          <w:noProof/>
        </w:rPr>
        <w:drawing>
          <wp:inline distT="0" distB="0" distL="0" distR="0">
            <wp:extent cx="200025" cy="390525"/>
            <wp:effectExtent l="19050" t="0" r="9525" b="0"/>
            <wp:docPr id="851" name="图片 851" descr="C:\Users\ADMINI~1\AppData\Local\Temp\ksohtml9032\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885800" name="Picture 851" descr="C:\Users\ADMINI~1\AppData\Local\Temp\ksohtml9032\wps9.jpg"/>
                    <pic:cNvPicPr>
                      <a:picLocks noChangeAspect="1" noChangeArrowheads="1"/>
                    </pic:cNvPicPr>
                  </pic:nvPicPr>
                  <pic:blipFill>
                    <a:blip xmlns:r="http://schemas.openxmlformats.org/officeDocument/2006/relationships" r:embed="rId39" cstate="print"/>
                    <a:stretch>
                      <a:fillRect/>
                    </a:stretch>
                  </pic:blipFill>
                  <pic:spPr bwMode="auto">
                    <a:xfrm>
                      <a:off x="0" y="0"/>
                      <a:ext cx="200025" cy="390525"/>
                    </a:xfrm>
                    <a:prstGeom prst="rect">
                      <a:avLst/>
                    </a:prstGeom>
                    <a:noFill/>
                    <a:ln w="9525">
                      <a:noFill/>
                      <a:miter lim="800000"/>
                      <a:headEnd/>
                      <a:tailEnd/>
                    </a:ln>
                  </pic:spPr>
                </pic:pic>
              </a:graphicData>
            </a:graphic>
          </wp:inline>
        </w:drawing>
      </w:r>
      <w:r>
        <w:rPr>
          <w:rFonts w:ascii="宋体" w:hAnsi="宋体" w:hint="eastAsia"/>
          <w:color w:val="FF0000"/>
          <w:sz w:val="28"/>
          <w:szCs w:val="28"/>
        </w:rPr>
        <w:t>＝(I)</w:t>
      </w:r>
      <w:r>
        <w:rPr>
          <w:rFonts w:ascii="宋体" w:hAnsi="宋体" w:hint="eastAsia"/>
          <w:color w:val="FF0000"/>
          <w:sz w:val="28"/>
          <w:szCs w:val="28"/>
          <w:vertAlign w:val="superscript"/>
        </w:rPr>
        <w:t>2</w:t>
      </w:r>
      <w:r>
        <w:rPr>
          <w:rFonts w:ascii="宋体" w:hAnsi="宋体" w:hint="eastAsia"/>
          <w:color w:val="FF0000"/>
          <w:sz w:val="28"/>
          <w:szCs w:val="28"/>
        </w:rPr>
        <w:t>Rt</w:t>
      </w:r>
      <w:r>
        <w:rPr>
          <w:noProof/>
        </w:rPr>
        <w:drawing>
          <wp:inline distT="0" distB="0" distL="0" distR="0">
            <wp:extent cx="1209675" cy="390525"/>
            <wp:effectExtent l="19050" t="0" r="9525" b="0"/>
            <wp:docPr id="852" name="图片 852" descr="C:\Users\ADMINI~1\AppData\Local\Temp\ksohtml9032\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730756" name="Picture 852" descr="C:\Users\ADMINI~1\AppData\Local\Temp\ksohtml9032\wps10.jpg"/>
                    <pic:cNvPicPr>
                      <a:picLocks noChangeAspect="1" noChangeArrowheads="1"/>
                    </pic:cNvPicPr>
                  </pic:nvPicPr>
                  <pic:blipFill>
                    <a:blip xmlns:r="http://schemas.openxmlformats.org/officeDocument/2006/relationships" r:embed="rId40" cstate="print"/>
                    <a:stretch>
                      <a:fillRect/>
                    </a:stretch>
                  </pic:blipFill>
                  <pic:spPr bwMode="auto">
                    <a:xfrm>
                      <a:off x="0" y="0"/>
                      <a:ext cx="1209675" cy="390525"/>
                    </a:xfrm>
                    <a:prstGeom prst="rect">
                      <a:avLst/>
                    </a:prstGeom>
                    <a:noFill/>
                    <a:ln w="9525">
                      <a:noFill/>
                      <a:miter lim="800000"/>
                      <a:headEnd/>
                      <a:tailEnd/>
                    </a:ln>
                  </pic:spPr>
                </pic:pic>
              </a:graphicData>
            </a:graphic>
          </wp:inline>
        </w:drawing>
      </w:r>
    </w:p>
    <w:p w:rsidR="001C1A03" w:rsidP="001C1A03">
      <w:pPr>
        <w:rPr>
          <w:color w:val="FF0000"/>
          <w:sz w:val="28"/>
          <w:szCs w:val="28"/>
        </w:rPr>
      </w:pPr>
      <w:r>
        <w:rPr>
          <w:rFonts w:ascii="宋体" w:hAnsi="宋体" w:hint="eastAsia"/>
          <w:color w:val="FF0000"/>
          <w:sz w:val="28"/>
          <w:szCs w:val="28"/>
        </w:rPr>
        <w:t>则</w:t>
      </w:r>
      <w:r>
        <w:rPr>
          <w:noProof/>
        </w:rPr>
        <w:drawing>
          <wp:inline distT="0" distB="0" distL="0" distR="0">
            <wp:extent cx="142875" cy="390525"/>
            <wp:effectExtent l="19050" t="0" r="9525" b="0"/>
            <wp:docPr id="853" name="图片 853" descr="C:\Users\ADMINI~1\AppData\Local\Temp\ksohtml9032\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348403" name="Picture 853" descr="C:\Users\ADMINI~1\AppData\Local\Temp\ksohtml9032\wps11.jpg"/>
                    <pic:cNvPicPr>
                      <a:picLocks noChangeAspect="1" noChangeArrowheads="1"/>
                    </pic:cNvPicPr>
                  </pic:nvPicPr>
                  <pic:blipFill>
                    <a:blip xmlns:r="http://schemas.openxmlformats.org/officeDocument/2006/relationships" r:embed="rId41" cstate="print"/>
                    <a:stretch>
                      <a:fillRect/>
                    </a:stretch>
                  </pic:blipFill>
                  <pic:spPr bwMode="auto">
                    <a:xfrm>
                      <a:off x="0" y="0"/>
                      <a:ext cx="142875" cy="390525"/>
                    </a:xfrm>
                    <a:prstGeom prst="rect">
                      <a:avLst/>
                    </a:prstGeom>
                    <a:noFill/>
                    <a:ln w="9525">
                      <a:noFill/>
                      <a:miter lim="800000"/>
                      <a:headEnd/>
                      <a:tailEnd/>
                    </a:ln>
                  </pic:spPr>
                </pic:pic>
              </a:graphicData>
            </a:graphic>
          </wp:inline>
        </w:drawing>
      </w:r>
      <w:r>
        <w:rPr>
          <w:color w:val="FF0000"/>
          <w:sz w:val="28"/>
          <w:szCs w:val="28"/>
        </w:rPr>
        <w:t>=4.84%</w:t>
      </w:r>
    </w:p>
    <w:p w:rsidR="001C1A03" w:rsidP="001C1A03">
      <w:pPr>
        <w:rPr>
          <w:color w:val="FF0000"/>
          <w:sz w:val="28"/>
          <w:szCs w:val="28"/>
        </w:rPr>
      </w:pPr>
      <w:r>
        <w:rPr>
          <w:rFonts w:hint="eastAsia"/>
          <w:color w:val="FF0000"/>
          <w:sz w:val="28"/>
          <w:szCs w:val="28"/>
        </w:rPr>
        <w:t>④设水的密度为</w:t>
      </w:r>
      <w:r>
        <w:rPr>
          <w:rFonts w:hint="eastAsia"/>
          <w:color w:val="FF0000"/>
          <w:sz w:val="28"/>
          <w:szCs w:val="28"/>
        </w:rPr>
        <w:t>P</w:t>
      </w:r>
      <w:r>
        <w:rPr>
          <w:rFonts w:ascii="宋体" w:hAnsi="宋体" w:hint="eastAsia"/>
          <w:color w:val="FF0000"/>
          <w:sz w:val="28"/>
          <w:szCs w:val="28"/>
        </w:rPr>
        <w:t>、由于园筒所受重力与所受浮力大小相等</w:t>
      </w:r>
    </w:p>
    <w:p w:rsidR="001C1A03" w:rsidP="001C1A03">
      <w:pPr>
        <w:rPr>
          <w:color w:val="FF0000"/>
          <w:sz w:val="28"/>
          <w:szCs w:val="28"/>
        </w:rPr>
      </w:pPr>
      <w:r>
        <w:rPr>
          <w:rFonts w:ascii="宋体" w:hAnsi="宋体" w:hint="eastAsia"/>
          <w:color w:val="FF0000"/>
          <w:sz w:val="28"/>
          <w:szCs w:val="28"/>
        </w:rPr>
        <w:t>则</w:t>
      </w:r>
      <w:r>
        <w:rPr>
          <w:rFonts w:hint="eastAsia"/>
          <w:color w:val="FF0000"/>
          <w:sz w:val="28"/>
          <w:szCs w:val="28"/>
        </w:rPr>
        <w:t>mg</w:t>
      </w:r>
      <w:r>
        <w:rPr>
          <w:rFonts w:ascii="宋体" w:hAnsi="宋体" w:hint="eastAsia"/>
          <w:color w:val="FF0000"/>
          <w:sz w:val="28"/>
          <w:szCs w:val="28"/>
        </w:rPr>
        <w:t>＝</w:t>
      </w:r>
      <w:r>
        <w:rPr>
          <w:rFonts w:hint="eastAsia"/>
          <w:color w:val="FF0000"/>
          <w:sz w:val="28"/>
          <w:szCs w:val="28"/>
        </w:rPr>
        <w:t>pgV</w:t>
      </w:r>
      <w:r>
        <w:rPr>
          <w:rFonts w:ascii="宋体" w:hAnsi="宋体" w:hint="eastAsia"/>
          <w:color w:val="FF0000"/>
          <w:sz w:val="28"/>
          <w:szCs w:val="28"/>
          <w:vertAlign w:val="subscript"/>
        </w:rPr>
        <w:t>排</w:t>
      </w:r>
      <w:r>
        <w:rPr>
          <w:rFonts w:hint="eastAsia"/>
          <w:color w:val="FF0000"/>
          <w:sz w:val="28"/>
          <w:szCs w:val="28"/>
          <w:vertAlign w:val="subscript"/>
        </w:rPr>
        <w:t xml:space="preserve">              </w:t>
      </w:r>
      <w:r>
        <w:rPr>
          <w:noProof/>
        </w:rPr>
        <w:drawing>
          <wp:inline distT="0" distB="0" distL="0" distR="0">
            <wp:extent cx="638175" cy="390525"/>
            <wp:effectExtent l="19050" t="0" r="9525" b="0"/>
            <wp:docPr id="854" name="图片 854" descr="C:\Users\ADMINI~1\AppData\Local\Temp\ksohtml9032\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6984" name="Picture 854" descr="C:\Users\ADMINI~1\AppData\Local\Temp\ksohtml9032\wps12.jpg"/>
                    <pic:cNvPicPr>
                      <a:picLocks noChangeAspect="1" noChangeArrowheads="1"/>
                    </pic:cNvPicPr>
                  </pic:nvPicPr>
                  <pic:blipFill>
                    <a:blip xmlns:r="http://schemas.openxmlformats.org/officeDocument/2006/relationships" r:embed="rId42" cstate="print"/>
                    <a:stretch>
                      <a:fillRect/>
                    </a:stretch>
                  </pic:blipFill>
                  <pic:spPr bwMode="auto">
                    <a:xfrm>
                      <a:off x="0" y="0"/>
                      <a:ext cx="638175" cy="390525"/>
                    </a:xfrm>
                    <a:prstGeom prst="rect">
                      <a:avLst/>
                    </a:prstGeom>
                    <a:noFill/>
                    <a:ln w="9525">
                      <a:noFill/>
                      <a:miter lim="800000"/>
                      <a:headEnd/>
                      <a:tailEnd/>
                    </a:ln>
                  </pic:spPr>
                </pic:pic>
              </a:graphicData>
            </a:graphic>
          </wp:inline>
        </w:drawing>
      </w:r>
    </w:p>
    <w:p w:rsidR="001C1A03" w:rsidP="001C1A03">
      <w:pPr>
        <w:rPr>
          <w:rFonts w:ascii="Cambria Math" w:hAnsi="Cambria Math"/>
          <w:color w:val="FF0000"/>
          <w:sz w:val="28"/>
          <w:szCs w:val="28"/>
        </w:rPr>
      </w:pPr>
      <w:r>
        <w:rPr>
          <w:noProof/>
        </w:rPr>
        <w:drawing>
          <wp:inline distT="0" distB="0" distL="0" distR="0">
            <wp:extent cx="1952625" cy="790575"/>
            <wp:effectExtent l="19050" t="0" r="9525" b="0"/>
            <wp:docPr id="855" name="图片 855" descr="C:\Users\ADMINI~1\AppData\Local\Temp\ksohtml9032\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7912" name="Picture 855" descr="C:\Users\ADMINI~1\AppData\Local\Temp\ksohtml9032\wps13.jpg"/>
                    <pic:cNvPicPr>
                      <a:picLocks noChangeAspect="1" noChangeArrowheads="1"/>
                    </pic:cNvPicPr>
                  </pic:nvPicPr>
                  <pic:blipFill>
                    <a:blip xmlns:r="http://schemas.openxmlformats.org/officeDocument/2006/relationships" r:embed="rId43" cstate="print"/>
                    <a:stretch>
                      <a:fillRect/>
                    </a:stretch>
                  </pic:blipFill>
                  <pic:spPr bwMode="auto">
                    <a:xfrm>
                      <a:off x="0" y="0"/>
                      <a:ext cx="1952625" cy="790575"/>
                    </a:xfrm>
                    <a:prstGeom prst="rect">
                      <a:avLst/>
                    </a:prstGeom>
                    <a:noFill/>
                    <a:ln w="9525">
                      <a:noFill/>
                      <a:miter lim="800000"/>
                      <a:headEnd/>
                      <a:tailEnd/>
                    </a:ln>
                  </pic:spPr>
                </pic:pic>
              </a:graphicData>
            </a:graphic>
          </wp:inline>
        </w:drawing>
      </w:r>
      <w:r>
        <w:rPr>
          <w:rFonts w:ascii="Cambria Math" w:hAnsi="Cambria Math" w:hint="eastAsia"/>
          <w:color w:val="FF0000"/>
          <w:sz w:val="28"/>
          <w:szCs w:val="28"/>
        </w:rPr>
        <w:t xml:space="preserve"> </w:t>
      </w:r>
    </w:p>
    <w:p w:rsidR="001C1A03" w:rsidP="001C1A03">
      <w:pPr>
        <w:rPr>
          <w:rFonts w:hint="eastAsia"/>
          <w:color w:val="FF0000"/>
          <w:sz w:val="28"/>
          <w:szCs w:val="28"/>
        </w:rPr>
      </w:pPr>
      <w:r>
        <w:rPr>
          <w:rFonts w:ascii="宋体" w:hAnsi="宋体" w:hint="eastAsia"/>
          <w:color w:val="FF0000"/>
          <w:sz w:val="28"/>
          <w:szCs w:val="28"/>
        </w:rPr>
        <w:t>圆筒内气体的体积</w:t>
      </w:r>
    </w:p>
    <w:p w:rsidR="001C1A03" w:rsidP="001C1A03">
      <w:pPr>
        <w:rPr>
          <w:color w:val="FF0000"/>
          <w:sz w:val="28"/>
          <w:szCs w:val="28"/>
        </w:rPr>
      </w:pPr>
      <w:r>
        <w:rPr>
          <w:color w:val="FF0000"/>
          <w:sz w:val="28"/>
          <w:szCs w:val="28"/>
        </w:rPr>
        <w:t>V=HS+</w:t>
      </w:r>
      <m:oMath>
        <m:f>
          <m:fPr>
            <m:ctrlPr>
              <w:rPr>
                <w:rFonts w:ascii="Cambria Math" w:hAnsi="Cambria Math"/>
                <w:color w:val="FF0000"/>
                <w:sz w:val="28"/>
                <w:szCs w:val="28"/>
              </w:rPr>
            </m:ctrlPr>
          </m:fPr>
          <m:num>
            <m:r>
              <m:rPr>
                <m:sty m:val="p"/>
              </m:rPr>
              <w:rPr>
                <w:rFonts w:ascii="Cambria Math" w:hAnsi="Cambria Math"/>
                <w:color w:val="FF0000"/>
                <w:sz w:val="28"/>
                <w:szCs w:val="28"/>
              </w:rPr>
              <m:t>m</m:t>
            </m:r>
          </m:num>
          <m:den>
            <m:sSub>
              <m:sSubPr>
                <m:ctrlPr>
                  <w:rPr>
                    <w:rFonts w:ascii="Cambria Math" w:hAnsi="Cambria Math"/>
                    <w:color w:val="FF0000"/>
                    <w:sz w:val="28"/>
                    <w:szCs w:val="28"/>
                  </w:rPr>
                </m:ctrlPr>
              </m:sSubPr>
              <m:e>
                <m:r>
                  <m:rPr>
                    <m:sty m:val="p"/>
                  </m:rPr>
                  <w:rPr>
                    <w:rFonts w:ascii="Cambria Math" w:hAnsi="Cambria Math"/>
                    <w:color w:val="FF0000"/>
                    <w:sz w:val="28"/>
                    <w:szCs w:val="28"/>
                  </w:rPr>
                  <m:t>ρ</m:t>
                </m:r>
              </m:e>
              <m:sub>
                <m:r>
                  <m:rPr>
                    <m:sty m:val="p"/>
                  </m:rPr>
                  <w:rPr>
                    <w:rFonts w:ascii="Cambria Math" w:hAnsi="Cambria Math"/>
                    <w:color w:val="FF0000"/>
                    <w:sz w:val="28"/>
                    <w:szCs w:val="28"/>
                  </w:rPr>
                  <m:t>水</m:t>
                </m:r>
                <m:r>
                  <m:rPr>
                    <m:sty m:val="p"/>
                  </m:rPr>
                  <w:rPr>
                    <w:rFonts w:ascii="Cambria Math" w:hAnsi="Cambria Math"/>
                    <w:color w:val="FF0000"/>
                    <w:sz w:val="28"/>
                    <w:szCs w:val="28"/>
                  </w:rPr>
                  <m:t xml:space="preserve"> </m:t>
                </m:r>
              </m:sub>
            </m:sSub>
          </m:den>
        </m:f>
      </m:oMath>
    </w:p>
    <w:p w:rsidR="001C1A03" w:rsidP="001C1A03">
      <w:pPr>
        <w:rPr>
          <w:color w:val="FF0000"/>
          <w:sz w:val="28"/>
          <w:szCs w:val="28"/>
        </w:rPr>
      </w:pPr>
      <w:r>
        <w:rPr>
          <w:rFonts w:ascii="宋体" w:hAnsi="宋体" w:hint="eastAsia"/>
          <w:color w:val="FF0000"/>
          <w:sz w:val="28"/>
          <w:szCs w:val="28"/>
        </w:rPr>
        <w:t>圆筒浮于水中稳定后、圆筒内气体的压强</w:t>
      </w:r>
    </w:p>
    <w:p w:rsidR="001C1A03" w:rsidP="001C1A03">
      <w:pPr>
        <w:rPr>
          <w:color w:val="FF0000"/>
          <w:sz w:val="28"/>
          <w:szCs w:val="28"/>
        </w:rPr>
      </w:pPr>
      <w:r>
        <w:rPr>
          <w:noProof/>
        </w:rPr>
        <w:drawing>
          <wp:inline distT="0" distB="0" distL="0" distR="0">
            <wp:extent cx="3409950" cy="590550"/>
            <wp:effectExtent l="19050" t="0" r="0" b="0"/>
            <wp:docPr id="857" name="图片 857" descr="C:\Users\ADMINI~1\AppData\Local\Temp\ksohtml9032\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93357" name="Picture 857" descr="C:\Users\ADMINI~1\AppData\Local\Temp\ksohtml9032\wps15.jpg"/>
                    <pic:cNvPicPr>
                      <a:picLocks noChangeAspect="1" noChangeArrowheads="1"/>
                    </pic:cNvPicPr>
                  </pic:nvPicPr>
                  <pic:blipFill>
                    <a:blip xmlns:r="http://schemas.openxmlformats.org/officeDocument/2006/relationships" r:embed="rId44" cstate="print"/>
                    <a:stretch>
                      <a:fillRect/>
                    </a:stretch>
                  </pic:blipFill>
                  <pic:spPr bwMode="auto">
                    <a:xfrm>
                      <a:off x="0" y="0"/>
                      <a:ext cx="3409950" cy="590550"/>
                    </a:xfrm>
                    <a:prstGeom prst="rect">
                      <a:avLst/>
                    </a:prstGeom>
                    <a:noFill/>
                    <a:ln w="9525">
                      <a:noFill/>
                      <a:miter lim="800000"/>
                      <a:headEnd/>
                      <a:tailEnd/>
                    </a:ln>
                  </pic:spPr>
                </pic:pic>
              </a:graphicData>
            </a:graphic>
          </wp:inline>
        </w:drawing>
      </w:r>
      <w:r>
        <w:rPr>
          <w:color w:val="FF0000"/>
          <w:sz w:val="28"/>
          <w:szCs w:val="28"/>
        </w:rPr>
        <w:t xml:space="preserve"> </w:t>
      </w:r>
    </w:p>
    <w:p w:rsidR="001C1A03" w:rsidP="001C1A03">
      <w:pPr>
        <w:rPr>
          <w:color w:val="FF0000"/>
          <w:sz w:val="28"/>
          <w:szCs w:val="28"/>
        </w:rPr>
      </w:pPr>
      <w:r>
        <w:rPr>
          <w:rFonts w:ascii="宋体" w:hAnsi="宋体" w:hint="eastAsia"/>
          <w:color w:val="FF0000"/>
          <w:sz w:val="28"/>
          <w:szCs w:val="28"/>
        </w:rPr>
        <w:t>故答案为</w:t>
      </w:r>
      <w:r>
        <w:rPr>
          <w:rFonts w:hint="eastAsia"/>
          <w:color w:val="FF0000"/>
          <w:sz w:val="28"/>
          <w:szCs w:val="28"/>
        </w:rPr>
        <w:t>①减小、大气压、増大，蒸发</w:t>
      </w:r>
    </w:p>
    <w:p w:rsidR="001C1A03" w:rsidP="001C1A03">
      <w:pPr>
        <w:rPr>
          <w:color w:val="FF0000"/>
          <w:sz w:val="28"/>
          <w:szCs w:val="28"/>
        </w:rPr>
      </w:pPr>
      <w:r>
        <w:rPr>
          <w:rFonts w:hint="eastAsia"/>
          <w:color w:val="FF0000"/>
          <w:sz w:val="28"/>
          <w:szCs w:val="28"/>
        </w:rPr>
        <w:t>②该机的额定输入功率为</w:t>
      </w:r>
      <w:r>
        <w:rPr>
          <w:rFonts w:hint="eastAsia"/>
          <w:color w:val="FF0000"/>
          <w:sz w:val="28"/>
          <w:szCs w:val="28"/>
        </w:rPr>
        <w:t>286W.</w:t>
      </w:r>
      <w:r>
        <w:rPr>
          <w:rFonts w:ascii="宋体" w:hAnsi="宋体" w:hint="eastAsia"/>
          <w:color w:val="FF0000"/>
          <w:sz w:val="28"/>
          <w:szCs w:val="28"/>
        </w:rPr>
        <w:t>它最多可放出</w:t>
      </w:r>
      <w:r>
        <w:rPr>
          <w:rFonts w:hint="eastAsia"/>
          <w:color w:val="FF0000"/>
          <w:sz w:val="28"/>
          <w:szCs w:val="28"/>
        </w:rPr>
        <w:t>7Ah</w:t>
      </w:r>
      <w:r>
        <w:rPr>
          <w:rFonts w:ascii="宋体" w:hAnsi="宋体" w:hint="eastAsia"/>
          <w:color w:val="FF0000"/>
          <w:sz w:val="28"/>
          <w:szCs w:val="28"/>
        </w:rPr>
        <w:t>的电荷量</w:t>
      </w:r>
      <w:r>
        <w:rPr>
          <w:rFonts w:hint="eastAsia"/>
          <w:color w:val="FF0000"/>
          <w:sz w:val="28"/>
          <w:szCs w:val="28"/>
        </w:rPr>
        <w:t>,</w:t>
      </w:r>
      <w:r>
        <w:rPr>
          <w:rFonts w:hint="eastAsia"/>
          <w:color w:val="FF0000"/>
        </w:rPr>
        <w:t xml:space="preserve"> </w:t>
      </w:r>
      <w:r>
        <w:rPr>
          <w:rFonts w:ascii="宋体" w:hAnsi="宋体" w:hint="eastAsia"/>
          <w:color w:val="FF0000"/>
          <w:sz w:val="28"/>
          <w:szCs w:val="28"/>
        </w:rPr>
        <w:t>该电池维持患者正常呼吸的工作时间约</w:t>
      </w:r>
      <w:r>
        <w:rPr>
          <w:rFonts w:hint="eastAsia"/>
          <w:color w:val="FF0000"/>
          <w:sz w:val="28"/>
          <w:szCs w:val="28"/>
        </w:rPr>
        <w:t>25h</w:t>
      </w:r>
    </w:p>
    <w:p w:rsidR="001C1A03" w:rsidP="001C1A03">
      <w:pPr>
        <w:rPr>
          <w:color w:val="FF0000"/>
          <w:sz w:val="28"/>
          <w:szCs w:val="28"/>
        </w:rPr>
      </w:pPr>
      <w:r>
        <w:rPr>
          <w:rFonts w:hint="eastAsia"/>
          <w:color w:val="FF0000"/>
          <w:sz w:val="28"/>
          <w:szCs w:val="28"/>
        </w:rPr>
        <w:t>③现应选用</w:t>
      </w:r>
      <w:r>
        <w:rPr>
          <w:rFonts w:hint="eastAsia"/>
          <w:color w:val="FF0000"/>
          <w:sz w:val="28"/>
          <w:szCs w:val="28"/>
        </w:rPr>
        <w:t>500kV</w:t>
      </w:r>
      <w:r>
        <w:rPr>
          <w:rFonts w:ascii="宋体" w:hAnsi="宋体" w:hint="eastAsia"/>
          <w:color w:val="FF0000"/>
          <w:sz w:val="28"/>
          <w:szCs w:val="28"/>
        </w:rPr>
        <w:t>方案，该方案的电能损失为另一方案的</w:t>
      </w:r>
      <w:r>
        <w:rPr>
          <w:color w:val="FF0000"/>
          <w:sz w:val="28"/>
          <w:szCs w:val="28"/>
        </w:rPr>
        <w:t>4.84%</w:t>
      </w:r>
    </w:p>
    <w:p w:rsidR="001C1A03" w:rsidP="001C1A03">
      <w:pPr>
        <w:rPr>
          <w:color w:val="FF0000"/>
          <w:sz w:val="28"/>
          <w:szCs w:val="28"/>
        </w:rPr>
      </w:pPr>
      <w:r>
        <w:rPr>
          <w:rFonts w:hint="eastAsia"/>
          <w:color w:val="FF0000"/>
          <w:sz w:val="28"/>
          <w:szCs w:val="28"/>
        </w:rPr>
        <w:t>④人体细胞直径的大小为</w:t>
      </w:r>
      <w:r>
        <w:rPr>
          <w:rFonts w:hint="eastAsia"/>
          <w:color w:val="FF0000"/>
          <w:sz w:val="28"/>
          <w:szCs w:val="28"/>
        </w:rPr>
        <w:t>5</w:t>
      </w:r>
      <w:r>
        <w:rPr>
          <w:rFonts w:ascii="宋体" w:hAnsi="宋体" w:hint="eastAsia"/>
          <w:color w:val="FF0000"/>
          <w:sz w:val="28"/>
          <w:szCs w:val="28"/>
        </w:rPr>
        <w:t>×</w:t>
      </w:r>
      <w:r>
        <w:rPr>
          <w:rFonts w:hint="eastAsia"/>
          <w:color w:val="FF0000"/>
          <w:sz w:val="28"/>
          <w:szCs w:val="28"/>
        </w:rPr>
        <w:t>10</w:t>
      </w:r>
      <w:r>
        <w:rPr>
          <w:rFonts w:hint="eastAsia"/>
          <w:color w:val="FF0000"/>
          <w:sz w:val="28"/>
          <w:szCs w:val="28"/>
          <w:vertAlign w:val="superscript"/>
        </w:rPr>
        <w:t>-6</w:t>
      </w:r>
      <w:r>
        <w:rPr>
          <w:rFonts w:hint="eastAsia"/>
          <w:color w:val="FF0000"/>
          <w:sz w:val="28"/>
          <w:szCs w:val="28"/>
        </w:rPr>
        <w:t>m;</w:t>
      </w:r>
    </w:p>
    <w:p w:rsidR="001C1A03" w:rsidP="001C1A03">
      <w:pPr>
        <w:rPr>
          <w:color w:val="FF0000"/>
          <w:sz w:val="28"/>
          <w:szCs w:val="28"/>
        </w:rPr>
      </w:pPr>
      <w:r>
        <w:rPr>
          <w:rFonts w:hint="eastAsia"/>
          <w:color w:val="FF0000"/>
          <w:sz w:val="28"/>
          <w:szCs w:val="28"/>
        </w:rPr>
        <w:t>⑤此时圆筒内气体体积</w:t>
      </w:r>
      <w:r>
        <w:rPr>
          <w:rFonts w:hint="eastAsia"/>
          <w:color w:val="FF0000"/>
          <w:sz w:val="28"/>
          <w:szCs w:val="28"/>
        </w:rPr>
        <w:t>V</w:t>
      </w:r>
      <w:r>
        <w:rPr>
          <w:rFonts w:ascii="宋体" w:hAnsi="宋体" w:hint="eastAsia"/>
          <w:color w:val="FF0000"/>
          <w:sz w:val="28"/>
          <w:szCs w:val="28"/>
        </w:rPr>
        <w:t>为</w:t>
      </w:r>
      <w:r>
        <w:rPr>
          <w:rFonts w:hint="eastAsia"/>
          <w:color w:val="FF0000"/>
          <w:sz w:val="28"/>
          <w:szCs w:val="28"/>
        </w:rPr>
        <w:t>HS+</w:t>
      </w:r>
      <w:r>
        <w:rPr>
          <w:noProof/>
        </w:rPr>
        <w:drawing>
          <wp:inline distT="0" distB="0" distL="0" distR="0">
            <wp:extent cx="171450" cy="390525"/>
            <wp:effectExtent l="19050" t="0" r="0" b="0"/>
            <wp:docPr id="858" name="图片 858" descr="C:\Users\ADMINI~1\AppData\Local\Temp\ksohtml9032\wp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073597" name="Picture 858" descr="C:\Users\ADMINI~1\AppData\Local\Temp\ksohtml9032\wps16.jpg"/>
                    <pic:cNvPicPr>
                      <a:picLocks noChangeAspect="1" noChangeArrowheads="1"/>
                    </pic:cNvPicPr>
                  </pic:nvPicPr>
                  <pic:blipFill>
                    <a:blip xmlns:r="http://schemas.openxmlformats.org/officeDocument/2006/relationships" r:embed="rId45" cstate="print"/>
                    <a:stretch>
                      <a:fillRect/>
                    </a:stretch>
                  </pic:blipFill>
                  <pic:spPr bwMode="auto">
                    <a:xfrm>
                      <a:off x="0" y="0"/>
                      <a:ext cx="171450" cy="390525"/>
                    </a:xfrm>
                    <a:prstGeom prst="rect">
                      <a:avLst/>
                    </a:prstGeom>
                    <a:noFill/>
                    <a:ln w="9525">
                      <a:noFill/>
                      <a:miter lim="800000"/>
                      <a:headEnd/>
                      <a:tailEnd/>
                    </a:ln>
                  </pic:spPr>
                </pic:pic>
              </a:graphicData>
            </a:graphic>
          </wp:inline>
        </w:drawing>
      </w:r>
      <w:r>
        <w:rPr>
          <w:rFonts w:ascii="宋体" w:hAnsi="宋体" w:hint="eastAsia"/>
          <w:color w:val="FF0000"/>
          <w:sz w:val="28"/>
          <w:szCs w:val="28"/>
        </w:rPr>
        <w:t>。，压强</w:t>
      </w:r>
      <w:r>
        <w:rPr>
          <w:rFonts w:hint="eastAsia"/>
          <w:color w:val="FF0000"/>
          <w:sz w:val="28"/>
          <w:szCs w:val="28"/>
        </w:rPr>
        <w:t>P</w:t>
      </w:r>
      <w:r>
        <w:rPr>
          <w:rFonts w:ascii="宋体" w:hAnsi="宋体" w:hint="eastAsia"/>
          <w:color w:val="FF0000"/>
          <w:sz w:val="28"/>
          <w:szCs w:val="28"/>
        </w:rPr>
        <w:t>为</w:t>
      </w:r>
      <w:r>
        <w:rPr>
          <w:noProof/>
        </w:rPr>
        <w:drawing>
          <wp:inline distT="0" distB="0" distL="0" distR="0">
            <wp:extent cx="552450" cy="390525"/>
            <wp:effectExtent l="19050" t="0" r="0" b="0"/>
            <wp:docPr id="859" name="图片 859" descr="C:\Users\ADMINI~1\AppData\Local\Temp\ksohtml9032\wp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73074" name="Picture 859" descr="C:\Users\ADMINI~1\AppData\Local\Temp\ksohtml9032\wps17.jpg"/>
                    <pic:cNvPicPr>
                      <a:picLocks noChangeAspect="1" noChangeArrowheads="1"/>
                    </pic:cNvPicPr>
                  </pic:nvPicPr>
                  <pic:blipFill>
                    <a:blip xmlns:r="http://schemas.openxmlformats.org/officeDocument/2006/relationships" r:embed="rId46" cstate="print"/>
                    <a:stretch>
                      <a:fillRect/>
                    </a:stretch>
                  </pic:blipFill>
                  <pic:spPr bwMode="auto">
                    <a:xfrm>
                      <a:off x="0" y="0"/>
                      <a:ext cx="552450" cy="390525"/>
                    </a:xfrm>
                    <a:prstGeom prst="rect">
                      <a:avLst/>
                    </a:prstGeom>
                    <a:noFill/>
                    <a:ln w="9525">
                      <a:noFill/>
                      <a:miter lim="800000"/>
                      <a:headEnd/>
                      <a:tailEnd/>
                    </a:ln>
                  </pic:spPr>
                </pic:pic>
              </a:graphicData>
            </a:graphic>
          </wp:inline>
        </w:drawing>
      </w:r>
      <w:r>
        <w:rPr>
          <w:rFonts w:ascii="宋体" w:hAnsi="宋体" w:hint="eastAsia"/>
          <w:color w:val="FF0000"/>
          <w:sz w:val="28"/>
          <w:szCs w:val="28"/>
        </w:rPr>
        <w:t>。</w:t>
      </w:r>
    </w:p>
    <w:p w:rsidR="001C1A03" w:rsidP="001C1A03">
      <w:pPr>
        <w:rPr>
          <w:sz w:val="28"/>
          <w:szCs w:val="28"/>
        </w:rPr>
      </w:pPr>
      <w:r>
        <w:rPr>
          <w:noProof/>
        </w:rPr>
        <w:drawing>
          <wp:inline distT="0" distB="0" distL="0" distR="0">
            <wp:extent cx="1847850" cy="1114425"/>
            <wp:effectExtent l="19050" t="0" r="0" b="0"/>
            <wp:docPr id="860" name="图片 860" descr="C:\Users\ADMINI~1\AppData\Local\Temp\ksohtml9032\wps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698554" name="Picture 860" descr="C:\Users\ADMINI~1\AppData\Local\Temp\ksohtml9032\wps18.jpg"/>
                    <pic:cNvPicPr>
                      <a:picLocks noChangeAspect="1" noChangeArrowheads="1"/>
                    </pic:cNvPicPr>
                  </pic:nvPicPr>
                  <pic:blipFill>
                    <a:blip xmlns:r="http://schemas.openxmlformats.org/officeDocument/2006/relationships" r:embed="rId47" cstate="print"/>
                    <a:stretch>
                      <a:fillRect/>
                    </a:stretch>
                  </pic:blipFill>
                  <pic:spPr bwMode="auto">
                    <a:xfrm>
                      <a:off x="0" y="0"/>
                      <a:ext cx="1847850" cy="1114425"/>
                    </a:xfrm>
                    <a:prstGeom prst="rect">
                      <a:avLst/>
                    </a:prstGeom>
                    <a:noFill/>
                    <a:ln w="9525">
                      <a:noFill/>
                      <a:miter lim="800000"/>
                      <a:headEnd/>
                      <a:tailEnd/>
                    </a:ln>
                  </pic:spPr>
                </pic:pic>
              </a:graphicData>
            </a:graphic>
          </wp:inline>
        </w:drawing>
      </w:r>
      <w:r>
        <w:rPr>
          <w:sz w:val="28"/>
          <w:szCs w:val="28"/>
        </w:rPr>
        <w:t xml:space="preserve"> </w:t>
      </w:r>
    </w:p>
    <w:p w:rsidR="00973826"/>
    <w:sectPr w:rsidSect="001967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188B"/>
    <w:rsid w:val="00196791"/>
    <w:rsid w:val="001C1A03"/>
    <w:rsid w:val="0032274D"/>
    <w:rsid w:val="003B76A4"/>
    <w:rsid w:val="00424E2B"/>
    <w:rsid w:val="004B0AF5"/>
    <w:rsid w:val="00973826"/>
    <w:rsid w:val="00CB0C4E"/>
    <w:rsid w:val="00D37F08"/>
    <w:rsid w:val="00F0188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88B"/>
    <w:pPr>
      <w:widowControl w:val="0"/>
      <w:jc w:val="both"/>
    </w:pPr>
    <w:rPr>
      <w:rFonts w:ascii="Calibri" w:eastAsia="宋体" w:hAnsi="Calibri" w:cs="Calibri"/>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F0188B"/>
    <w:rPr>
      <w:sz w:val="18"/>
      <w:szCs w:val="18"/>
    </w:rPr>
  </w:style>
  <w:style w:type="character" w:customStyle="1" w:styleId="Char">
    <w:name w:val="批注框文本 Char"/>
    <w:basedOn w:val="DefaultParagraphFont"/>
    <w:link w:val="BalloonText"/>
    <w:uiPriority w:val="99"/>
    <w:semiHidden/>
    <w:rsid w:val="00F0188B"/>
    <w:rPr>
      <w:rFonts w:ascii="Calibri" w:eastAsia="宋体" w:hAnsi="Calibri" w:cs="Calibri"/>
      <w:sz w:val="18"/>
      <w:szCs w:val="18"/>
    </w:rPr>
  </w:style>
  <w:style w:type="paragraph" w:styleId="NormalWeb">
    <w:name w:val="Normal (Web)"/>
    <w:basedOn w:val="Normal"/>
    <w:uiPriority w:val="99"/>
    <w:semiHidden/>
    <w:unhideWhenUsed/>
    <w:rsid w:val="004B0AF5"/>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uiPriority w:val="99"/>
    <w:unhideWhenUsed/>
    <w:rsid w:val="001C1A03"/>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2274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jpeg" /><Relationship Id="rId18" Type="http://schemas.openxmlformats.org/officeDocument/2006/relationships/image" Target="media/image15.jpe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image" Target="media/image18.jpeg" /><Relationship Id="rId22" Type="http://schemas.openxmlformats.org/officeDocument/2006/relationships/image" Target="media/image19.jpeg" /><Relationship Id="rId23" Type="http://schemas.openxmlformats.org/officeDocument/2006/relationships/image" Target="media/image20.jpeg" /><Relationship Id="rId24" Type="http://schemas.openxmlformats.org/officeDocument/2006/relationships/image" Target="media/image21.jpe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jpeg" /><Relationship Id="rId28" Type="http://schemas.openxmlformats.org/officeDocument/2006/relationships/image" Target="media/image25.jpe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jpeg" /><Relationship Id="rId31" Type="http://schemas.openxmlformats.org/officeDocument/2006/relationships/image" Target="media/image28.png" /><Relationship Id="rId32" Type="http://schemas.openxmlformats.org/officeDocument/2006/relationships/image" Target="media/image29.jpeg" /><Relationship Id="rId33" Type="http://schemas.openxmlformats.org/officeDocument/2006/relationships/image" Target="media/image30.jpeg" /><Relationship Id="rId34" Type="http://schemas.openxmlformats.org/officeDocument/2006/relationships/image" Target="media/image31.jpeg" /><Relationship Id="rId35" Type="http://schemas.openxmlformats.org/officeDocument/2006/relationships/image" Target="media/image32.jpeg" /><Relationship Id="rId36" Type="http://schemas.openxmlformats.org/officeDocument/2006/relationships/image" Target="media/image33.jpeg" /><Relationship Id="rId37" Type="http://schemas.openxmlformats.org/officeDocument/2006/relationships/image" Target="media/image34.jpeg" /><Relationship Id="rId38" Type="http://schemas.openxmlformats.org/officeDocument/2006/relationships/image" Target="media/image35.jpeg" /><Relationship Id="rId39" Type="http://schemas.openxmlformats.org/officeDocument/2006/relationships/image" Target="media/image36.jpeg" /><Relationship Id="rId4" Type="http://schemas.openxmlformats.org/officeDocument/2006/relationships/image" Target="media/image1.png" /><Relationship Id="rId40" Type="http://schemas.openxmlformats.org/officeDocument/2006/relationships/image" Target="media/image37.jpeg" /><Relationship Id="rId41" Type="http://schemas.openxmlformats.org/officeDocument/2006/relationships/image" Target="media/image38.jpeg" /><Relationship Id="rId42" Type="http://schemas.openxmlformats.org/officeDocument/2006/relationships/image" Target="media/image39.jpeg" /><Relationship Id="rId43" Type="http://schemas.openxmlformats.org/officeDocument/2006/relationships/image" Target="media/image40.jpeg" /><Relationship Id="rId44" Type="http://schemas.openxmlformats.org/officeDocument/2006/relationships/image" Target="media/image41.jpeg" /><Relationship Id="rId45" Type="http://schemas.openxmlformats.org/officeDocument/2006/relationships/image" Target="media/image42.jpeg" /><Relationship Id="rId46" Type="http://schemas.openxmlformats.org/officeDocument/2006/relationships/image" Target="media/image43.jpeg" /><Relationship Id="rId47" Type="http://schemas.openxmlformats.org/officeDocument/2006/relationships/image" Target="media/image44.jpeg" /><Relationship Id="rId48" Type="http://schemas.openxmlformats.org/officeDocument/2006/relationships/theme" Target="theme/theme1.xml" /><Relationship Id="rId49"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12</Pages>
  <Words>1064</Words>
  <Characters>6071</Characters>
  <Application>Microsoft Office Word</Application>
  <DocSecurity>0</DocSecurity>
  <Lines>50</Lines>
  <Paragraphs>14</Paragraphs>
  <ScaleCrop>false</ScaleCrop>
  <Company>CHINA</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1</cp:revision>
  <dcterms:created xsi:type="dcterms:W3CDTF">2020-02-08T09:23:00Z</dcterms:created>
  <dcterms:modified xsi:type="dcterms:W3CDTF">2020-02-08T11:45:00Z</dcterms:modified>
</cp:coreProperties>
</file>