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42622">
      <w:pPr>
        <w:spacing w:after="0" w:line="312" w:lineRule="auto"/>
        <w:ind w:left="114" w:right="0" w:firstLine="0"/>
        <w:jc w:val="center"/>
        <w:rPr>
          <w:rFonts w:ascii="Times New Roman" w:eastAsia="华文中宋" w:hAnsi="Times New Roman" w:cs="Times New Roman"/>
          <w:b/>
          <w:bCs/>
          <w:sz w:val="20"/>
          <w:szCs w:val="24"/>
        </w:rPr>
      </w:pPr>
      <w:r>
        <w:rPr>
          <w:rFonts w:ascii="Times New Roman" w:eastAsia="华文中宋" w:hAnsi="Times New Roman" w:cs="Times New Roman"/>
          <w:b/>
          <w:bCs/>
          <w:sz w:val="36"/>
          <w:szCs w:val="24"/>
        </w:rPr>
        <w:drawing>
          <wp:anchor simplePos="0" relativeHeight="251658240" behindDoc="0" locked="0" layoutInCell="1" allowOverlap="1">
            <wp:simplePos x="0" y="0"/>
            <wp:positionH relativeFrom="page">
              <wp:posOffset>11163300</wp:posOffset>
            </wp:positionH>
            <wp:positionV relativeFrom="topMargin">
              <wp:posOffset>10566400</wp:posOffset>
            </wp:positionV>
            <wp:extent cx="342900" cy="2921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117063" name=""/>
                    <pic:cNvPicPr>
                      <a:picLocks noChangeAspect="1"/>
                    </pic:cNvPicPr>
                  </pic:nvPicPr>
                  <pic:blipFill>
                    <a:blip xmlns:r="http://schemas.openxmlformats.org/officeDocument/2006/relationships" r:embed="rId5"/>
                    <a:stretch>
                      <a:fillRect/>
                    </a:stretch>
                  </pic:blipFill>
                  <pic:spPr>
                    <a:xfrm>
                      <a:off x="0" y="0"/>
                      <a:ext cx="342900" cy="292100"/>
                    </a:xfrm>
                    <a:prstGeom prst="rect">
                      <a:avLst/>
                    </a:prstGeom>
                  </pic:spPr>
                </pic:pic>
              </a:graphicData>
            </a:graphic>
          </wp:anchor>
        </w:drawing>
      </w:r>
      <w:r>
        <w:rPr>
          <w:rFonts w:ascii="Times New Roman" w:eastAsia="华文中宋" w:hAnsi="Times New Roman" w:cs="Times New Roman"/>
          <w:b/>
          <w:bCs/>
          <w:sz w:val="36"/>
          <w:szCs w:val="24"/>
        </w:rPr>
        <w:t>2019</w:t>
      </w:r>
      <w:r>
        <w:rPr>
          <w:rFonts w:ascii="Times New Roman" w:eastAsia="华文中宋" w:hAnsi="Times New Roman" w:cs="Times New Roman"/>
          <w:b/>
          <w:bCs/>
          <w:sz w:val="36"/>
          <w:szCs w:val="24"/>
        </w:rPr>
        <w:t>年初三</w:t>
      </w:r>
      <w:r>
        <w:rPr>
          <w:rFonts w:ascii="Times New Roman" w:eastAsia="华文中宋" w:hAnsi="Times New Roman" w:cs="Times New Roman"/>
          <w:b/>
          <w:bCs/>
          <w:sz w:val="36"/>
          <w:szCs w:val="24"/>
        </w:rPr>
        <w:t>3</w:t>
      </w:r>
      <w:r>
        <w:rPr>
          <w:rFonts w:ascii="Times New Roman" w:eastAsia="华文中宋" w:hAnsi="Times New Roman" w:cs="Times New Roman"/>
          <w:b/>
          <w:bCs/>
          <w:sz w:val="36"/>
          <w:szCs w:val="24"/>
        </w:rPr>
        <w:t>月月考物理试题</w:t>
      </w:r>
      <w:r>
        <w:rPr>
          <w:rFonts w:ascii="Times New Roman" w:eastAsia="华文中宋" w:hAnsi="Times New Roman" w:cs="Times New Roman"/>
          <w:b/>
          <w:bCs/>
          <w:sz w:val="21"/>
          <w:szCs w:val="16"/>
        </w:rPr>
        <w:t>2019</w:t>
      </w:r>
      <w:r>
        <w:rPr>
          <w:rFonts w:ascii="Times New Roman" w:eastAsia="华文中宋" w:hAnsi="Times New Roman" w:cs="Times New Roman" w:hint="eastAsia"/>
          <w:b/>
          <w:bCs/>
          <w:sz w:val="21"/>
          <w:szCs w:val="16"/>
        </w:rPr>
        <w:t>-</w:t>
      </w:r>
      <w:r>
        <w:rPr>
          <w:rFonts w:ascii="Times New Roman" w:eastAsia="华文中宋" w:hAnsi="Times New Roman" w:cs="Times New Roman"/>
          <w:b/>
          <w:bCs/>
          <w:sz w:val="21"/>
          <w:szCs w:val="16"/>
        </w:rPr>
        <w:t>03</w:t>
      </w:r>
    </w:p>
    <w:p w:rsidR="00542622">
      <w:pPr>
        <w:spacing w:after="51" w:line="312" w:lineRule="auto"/>
        <w:ind w:left="153" w:right="0" w:hanging="10"/>
        <w:jc w:val="center"/>
        <w:rPr>
          <w:rFonts w:ascii="Times New Roman" w:eastAsia="宋体" w:hAnsi="Times New Roman" w:cs="Times New Roman"/>
          <w:sz w:val="20"/>
        </w:rPr>
      </w:pPr>
      <w:r>
        <w:rPr>
          <w:rFonts w:ascii="Times New Roman" w:eastAsia="宋体" w:hAnsi="Times New Roman" w:cs="Times New Roman"/>
          <w:sz w:val="20"/>
        </w:rPr>
        <w:t>本试卷分</w:t>
      </w:r>
      <w:r>
        <w:rPr>
          <w:rFonts w:ascii="Times New Roman" w:eastAsia="宋体" w:hAnsi="Times New Roman" w:cs="Times New Roman"/>
          <w:sz w:val="20"/>
        </w:rPr>
        <w:t>A</w:t>
      </w:r>
      <w:r>
        <w:rPr>
          <w:rFonts w:ascii="Times New Roman" w:eastAsia="宋体" w:hAnsi="Times New Roman" w:cs="Times New Roman"/>
          <w:sz w:val="20"/>
        </w:rPr>
        <w:t>、</w:t>
      </w:r>
      <w:r>
        <w:rPr>
          <w:rFonts w:ascii="Times New Roman" w:eastAsia="宋体" w:hAnsi="Times New Roman" w:cs="Times New Roman"/>
          <w:sz w:val="20"/>
        </w:rPr>
        <w:t>B</w:t>
      </w:r>
      <w:r>
        <w:rPr>
          <w:rFonts w:ascii="Times New Roman" w:eastAsia="宋体" w:hAnsi="Times New Roman" w:cs="Times New Roman"/>
          <w:sz w:val="20"/>
        </w:rPr>
        <w:t>卷，</w:t>
      </w:r>
      <w:r>
        <w:rPr>
          <w:rFonts w:ascii="Times New Roman" w:eastAsia="宋体" w:hAnsi="Times New Roman" w:cs="Times New Roman"/>
          <w:sz w:val="20"/>
        </w:rPr>
        <w:t>A</w:t>
      </w:r>
      <w:r>
        <w:rPr>
          <w:rFonts w:ascii="Times New Roman" w:eastAsia="宋体" w:hAnsi="Times New Roman" w:cs="Times New Roman"/>
          <w:sz w:val="20"/>
        </w:rPr>
        <w:t>卷满分</w:t>
      </w:r>
      <w:r>
        <w:rPr>
          <w:rFonts w:ascii="Times New Roman" w:eastAsia="宋体" w:hAnsi="Times New Roman" w:cs="Times New Roman"/>
          <w:sz w:val="20"/>
        </w:rPr>
        <w:t>100</w:t>
      </w:r>
      <w:r>
        <w:rPr>
          <w:rFonts w:ascii="Times New Roman" w:eastAsia="宋体" w:hAnsi="Times New Roman" w:cs="Times New Roman"/>
          <w:sz w:val="20"/>
        </w:rPr>
        <w:t>分，</w:t>
      </w:r>
      <w:r>
        <w:rPr>
          <w:rFonts w:ascii="Times New Roman" w:eastAsia="宋体" w:hAnsi="Times New Roman" w:cs="Times New Roman"/>
          <w:sz w:val="20"/>
        </w:rPr>
        <w:t>B</w:t>
      </w:r>
      <w:r>
        <w:rPr>
          <w:rFonts w:ascii="Times New Roman" w:eastAsia="宋体" w:hAnsi="Times New Roman" w:cs="Times New Roman"/>
          <w:sz w:val="20"/>
        </w:rPr>
        <w:t>卷满分</w:t>
      </w:r>
      <w:r>
        <w:rPr>
          <w:rFonts w:ascii="Times New Roman" w:eastAsia="宋体" w:hAnsi="Times New Roman" w:cs="Times New Roman"/>
          <w:sz w:val="20"/>
        </w:rPr>
        <w:t>20</w:t>
      </w:r>
      <w:r>
        <w:rPr>
          <w:rFonts w:ascii="Times New Roman" w:eastAsia="宋体" w:hAnsi="Times New Roman" w:cs="Times New Roman"/>
          <w:sz w:val="20"/>
        </w:rPr>
        <w:t>分</w:t>
      </w:r>
    </w:p>
    <w:p w:rsidR="00542622">
      <w:pPr>
        <w:spacing w:after="51" w:line="312" w:lineRule="auto"/>
        <w:ind w:left="153" w:right="0" w:hanging="10"/>
        <w:jc w:val="center"/>
        <w:rPr>
          <w:rFonts w:ascii="Times New Roman" w:eastAsia="宋体" w:hAnsi="Times New Roman" w:cs="Times New Roman"/>
        </w:rPr>
      </w:pPr>
      <w:r>
        <w:rPr>
          <w:rFonts w:ascii="Times New Roman" w:eastAsia="宋体" w:hAnsi="Times New Roman" w:cs="Times New Roman"/>
          <w:sz w:val="20"/>
        </w:rPr>
        <w:t>全卷总分</w:t>
      </w:r>
      <w:r>
        <w:rPr>
          <w:rFonts w:ascii="Times New Roman" w:eastAsia="宋体" w:hAnsi="Times New Roman" w:cs="Times New Roman"/>
          <w:sz w:val="20"/>
        </w:rPr>
        <w:t>120</w:t>
      </w:r>
      <w:r>
        <w:rPr>
          <w:rFonts w:ascii="Times New Roman" w:eastAsia="宋体" w:hAnsi="Times New Roman" w:cs="Times New Roman"/>
          <w:sz w:val="20"/>
        </w:rPr>
        <w:t>分，考试时间</w:t>
      </w:r>
      <w:r>
        <w:rPr>
          <w:rFonts w:ascii="Times New Roman" w:eastAsia="宋体" w:hAnsi="Times New Roman" w:cs="Times New Roman"/>
          <w:sz w:val="20"/>
        </w:rPr>
        <w:t>90</w:t>
      </w:r>
      <w:r>
        <w:rPr>
          <w:rFonts w:ascii="Times New Roman" w:eastAsia="宋体" w:hAnsi="Times New Roman" w:cs="Times New Roman"/>
          <w:sz w:val="20"/>
        </w:rPr>
        <w:t>分钟</w:t>
      </w:r>
    </w:p>
    <w:p w:rsidR="00542622">
      <w:pPr>
        <w:pStyle w:val="Heading1"/>
        <w:spacing w:line="312" w:lineRule="auto"/>
        <w:ind w:left="13" w:right="0" w:hanging="13" w:hangingChars="5"/>
        <w:rPr>
          <w:rFonts w:ascii="Times New Roman" w:eastAsia="宋体" w:hAnsi="Times New Roman" w:cs="Times New Roman"/>
          <w:b/>
          <w:bCs/>
        </w:rPr>
      </w:pPr>
      <w:r>
        <w:rPr>
          <w:rFonts w:ascii="Times New Roman" w:eastAsia="宋体" w:hAnsi="Times New Roman" w:cs="Times New Roman"/>
          <w:b/>
          <w:bCs/>
        </w:rPr>
        <w:t>A</w:t>
      </w:r>
      <w:r>
        <w:rPr>
          <w:rFonts w:ascii="Times New Roman" w:eastAsia="宋体" w:hAnsi="Times New Roman" w:cs="Times New Roman"/>
          <w:b/>
          <w:bCs/>
        </w:rPr>
        <w:t>卷（共</w:t>
      </w:r>
      <w:r>
        <w:rPr>
          <w:rFonts w:ascii="Times New Roman" w:eastAsia="宋体" w:hAnsi="Times New Roman" w:cs="Times New Roman"/>
          <w:b/>
          <w:bCs/>
        </w:rPr>
        <w:t>100</w:t>
      </w:r>
      <w:r>
        <w:rPr>
          <w:rFonts w:ascii="Times New Roman" w:eastAsia="宋体" w:hAnsi="Times New Roman" w:cs="Times New Roman"/>
          <w:b/>
          <w:bCs/>
        </w:rPr>
        <w:t>分）</w:t>
      </w:r>
    </w:p>
    <w:p w:rsidR="00542622">
      <w:pPr>
        <w:spacing w:after="0" w:line="312" w:lineRule="auto"/>
        <w:ind w:left="0" w:right="0" w:firstLine="0"/>
        <w:jc w:val="cente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I</w:t>
      </w:r>
      <w:r>
        <w:rPr>
          <w:rFonts w:ascii="Times New Roman" w:eastAsia="宋体" w:hAnsi="Times New Roman" w:cs="Times New Roman"/>
          <w:b/>
          <w:bCs/>
          <w:sz w:val="28"/>
          <w:szCs w:val="28"/>
        </w:rPr>
        <w:t>卷（</w:t>
      </w:r>
      <w:r>
        <w:rPr>
          <w:rFonts w:ascii="Times New Roman" w:eastAsia="宋体" w:hAnsi="Times New Roman" w:cs="Times New Roman"/>
          <w:b/>
          <w:bCs/>
          <w:sz w:val="28"/>
          <w:szCs w:val="28"/>
        </w:rPr>
        <w:t>30</w:t>
      </w:r>
      <w:r>
        <w:rPr>
          <w:rFonts w:ascii="Times New Roman" w:eastAsia="宋体" w:hAnsi="Times New Roman" w:cs="Times New Roman"/>
          <w:b/>
          <w:bCs/>
          <w:sz w:val="28"/>
          <w:szCs w:val="28"/>
        </w:rPr>
        <w:t>分）</w:t>
      </w:r>
    </w:p>
    <w:p w:rsidR="00542622">
      <w:pPr>
        <w:spacing w:after="0" w:line="312" w:lineRule="auto"/>
        <w:ind w:left="315" w:right="0" w:hanging="315" w:hangingChars="150"/>
        <w:jc w:val="left"/>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一、</w:t>
      </w:r>
      <w:r>
        <w:rPr>
          <w:rFonts w:ascii="Times New Roman" w:eastAsia="宋体" w:hAnsi="Times New Roman" w:cs="Times New Roman"/>
          <w:b/>
          <w:bCs/>
          <w:sz w:val="21"/>
          <w:szCs w:val="21"/>
        </w:rPr>
        <w:t>单项选择题（每小题</w:t>
      </w:r>
      <w:r>
        <w:rPr>
          <w:rFonts w:ascii="Times New Roman" w:eastAsia="宋体" w:hAnsi="Times New Roman" w:cs="Times New Roman"/>
          <w:b/>
          <w:bCs/>
          <w:sz w:val="21"/>
          <w:szCs w:val="21"/>
        </w:rPr>
        <w:t>2</w:t>
      </w:r>
      <w:r>
        <w:rPr>
          <w:rFonts w:ascii="Times New Roman" w:eastAsia="宋体" w:hAnsi="Times New Roman" w:cs="Times New Roman"/>
          <w:b/>
          <w:bCs/>
          <w:sz w:val="21"/>
          <w:szCs w:val="21"/>
        </w:rPr>
        <w:t>分，共</w:t>
      </w:r>
      <w:r>
        <w:rPr>
          <w:rFonts w:ascii="Times New Roman" w:eastAsia="宋体" w:hAnsi="Times New Roman" w:cs="Times New Roman"/>
          <w:b/>
          <w:bCs/>
          <w:sz w:val="21"/>
          <w:szCs w:val="21"/>
        </w:rPr>
        <w:t>30</w:t>
      </w:r>
      <w:r>
        <w:rPr>
          <w:rFonts w:ascii="Times New Roman" w:eastAsia="宋体" w:hAnsi="Times New Roman" w:cs="Times New Roman"/>
          <w:b/>
          <w:bCs/>
          <w:sz w:val="21"/>
          <w:szCs w:val="21"/>
        </w:rPr>
        <w:t>分）</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1</w:t>
      </w:r>
      <w:r>
        <w:rPr>
          <w:rFonts w:ascii="Times New Roman" w:eastAsia="宋体" w:hAnsi="Times New Roman" w:cs="Times New Roman"/>
          <w:sz w:val="21"/>
          <w:szCs w:val="21"/>
        </w:rPr>
        <w:t>．某物体做匀速直线运动，由速度公式</w:t>
      </w:r>
      <w:r>
        <w:rPr>
          <w:rFonts w:ascii="Times New Roman" w:eastAsia="宋体" w:hAnsi="Times New Roman" w:cs="Times New Roman"/>
          <w:sz w:val="21"/>
          <w:szCs w:val="21"/>
        </w:rPr>
        <w:t>v=</w:t>
      </w:r>
      <w:r>
        <w:rPr>
          <w:rFonts w:ascii="Times New Roman" w:eastAsia="宋体" w:hAnsi="Times New Roman" w:cs="Times New Roman"/>
          <w:position w:val="-24"/>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icon="f" o:ole="">
            <v:imagedata r:id="rId6" o:title=""/>
          </v:shape>
          <o:OLEObject Type="Embed" ProgID="Equations" ShapeID="_x0000_i1025" DrawAspect="Content" ObjectID="_1642177737" r:id="rId7"/>
        </w:object>
      </w:r>
      <w:r>
        <w:rPr>
          <w:rFonts w:ascii="Times New Roman" w:eastAsia="宋体" w:hAnsi="Times New Roman" w:cs="Times New Roman"/>
          <w:sz w:val="21"/>
          <w:szCs w:val="21"/>
        </w:rPr>
        <w:t>可知，物体的（</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速度大小与</w:t>
      </w:r>
      <w:r>
        <w:rPr>
          <w:rFonts w:ascii="Times New Roman" w:eastAsia="宋体" w:hAnsi="Times New Roman" w:cs="Times New Roman"/>
          <w:sz w:val="21"/>
          <w:szCs w:val="21"/>
        </w:rPr>
        <w:t>s</w:t>
      </w:r>
      <w:r>
        <w:rPr>
          <w:rFonts w:ascii="Times New Roman" w:eastAsia="宋体" w:hAnsi="Times New Roman" w:cs="Times New Roman" w:hint="eastAsia"/>
          <w:sz w:val="21"/>
          <w:szCs w:val="21"/>
        </w:rPr>
        <w:t>、</w:t>
      </w:r>
      <w:r>
        <w:rPr>
          <w:rFonts w:ascii="Times New Roman" w:eastAsia="宋体" w:hAnsi="Times New Roman" w:cs="Times New Roman"/>
          <w:sz w:val="21"/>
          <w:szCs w:val="21"/>
        </w:rPr>
        <w:t>t</w:t>
      </w:r>
      <w:r>
        <w:rPr>
          <w:rFonts w:ascii="Times New Roman" w:eastAsia="宋体" w:hAnsi="Times New Roman" w:cs="Times New Roman"/>
          <w:sz w:val="21"/>
          <w:szCs w:val="21"/>
        </w:rPr>
        <w:t>有关</w:t>
      </w:r>
      <w:r>
        <w:rPr>
          <w:rFonts w:ascii="Times New Roman" w:eastAsia="宋体" w:hAnsi="Times New Roman" w:cs="Times New Roman"/>
          <w:sz w:val="21"/>
          <w:szCs w:val="21"/>
        </w:rPr>
        <w:tab/>
        <w:t>B.</w:t>
      </w:r>
      <w:r>
        <w:rPr>
          <w:rFonts w:ascii="Times New Roman" w:eastAsia="宋体" w:hAnsi="Times New Roman" w:cs="Times New Roman"/>
          <w:sz w:val="21"/>
          <w:szCs w:val="21"/>
        </w:rPr>
        <w:t>速度与路程成正比</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速度与时间成反比</w:t>
      </w:r>
      <w:r>
        <w:rPr>
          <w:rFonts w:ascii="Times New Roman" w:eastAsia="宋体" w:hAnsi="Times New Roman" w:cs="Times New Roman"/>
          <w:sz w:val="21"/>
          <w:szCs w:val="21"/>
        </w:rPr>
        <w:tab/>
        <w:t>D.</w:t>
      </w:r>
      <w:r>
        <w:rPr>
          <w:rFonts w:ascii="Times New Roman" w:eastAsia="宋体" w:hAnsi="Times New Roman" w:cs="Times New Roman"/>
          <w:sz w:val="21"/>
          <w:szCs w:val="21"/>
        </w:rPr>
        <w:t>路程与时间成正比</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2</w:t>
      </w:r>
      <w:r>
        <w:rPr>
          <w:rFonts w:ascii="Times New Roman" w:eastAsia="宋体" w:hAnsi="Times New Roman" w:cs="Times New Roman"/>
          <w:sz w:val="21"/>
          <w:szCs w:val="21"/>
        </w:rPr>
        <w:t>．某同学</w:t>
      </w:r>
      <w:r>
        <w:rPr>
          <w:rFonts w:ascii="Times New Roman" w:eastAsia="宋体" w:hAnsi="Times New Roman" w:cs="Times New Roman"/>
          <w:sz w:val="21"/>
          <w:szCs w:val="21"/>
        </w:rPr>
        <w:t>5</w:t>
      </w:r>
      <w:r>
        <w:rPr>
          <w:rFonts w:ascii="Times New Roman" w:eastAsia="宋体" w:hAnsi="Times New Roman" w:cs="Times New Roman"/>
          <w:sz w:val="21"/>
          <w:szCs w:val="21"/>
        </w:rPr>
        <w:t>次测量一块金属片的长度分别是，</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12cm</w:t>
      </w: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14cm</w:t>
      </w: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15cm</w:t>
      </w: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13cm</w:t>
      </w:r>
      <w:r>
        <w:rPr>
          <w:rFonts w:ascii="Times New Roman" w:eastAsia="宋体" w:hAnsi="Times New Roman" w:cs="Times New Roman" w:hint="eastAsia"/>
          <w:sz w:val="21"/>
          <w:szCs w:val="21"/>
        </w:rPr>
        <w:t>、</w:t>
      </w:r>
      <w:r>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33cm</w:t>
      </w:r>
      <w:r>
        <w:rPr>
          <w:rFonts w:ascii="Times New Roman" w:eastAsia="宋体" w:hAnsi="Times New Roman" w:cs="Times New Roman"/>
          <w:sz w:val="21"/>
          <w:szCs w:val="21"/>
        </w:rPr>
        <w:t>，则物体的长度应为（</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14cm</w:t>
      </w:r>
      <w:r>
        <w:rPr>
          <w:rFonts w:ascii="Times New Roman" w:eastAsia="宋体" w:hAnsi="Times New Roman" w:cs="Times New Roman"/>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sz w:val="21"/>
          <w:szCs w:val="21"/>
        </w:rPr>
        <w:t>B.2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135</w:t>
      </w:r>
      <w:r>
        <w:rPr>
          <w:rFonts w:ascii="Times New Roman" w:eastAsia="宋体" w:hAnsi="Times New Roman" w:cs="Times New Roman" w:hint="eastAsia"/>
          <w:sz w:val="21"/>
          <w:szCs w:val="21"/>
        </w:rPr>
        <w:t>c</w:t>
      </w:r>
      <w:r>
        <w:rPr>
          <w:rFonts w:ascii="Times New Roman" w:eastAsia="宋体" w:hAnsi="Times New Roman" w:cs="Times New Roman"/>
          <w:sz w:val="21"/>
          <w:szCs w:val="21"/>
        </w:rPr>
        <w:t>m</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13cm</w:t>
      </w:r>
      <w:r>
        <w:rPr>
          <w:rFonts w:ascii="Times New Roman" w:eastAsia="宋体" w:hAnsi="Times New Roman" w:cs="Times New Roman"/>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sz w:val="21"/>
          <w:szCs w:val="21"/>
        </w:rPr>
        <w:t>D.2</w:t>
      </w:r>
      <w:r>
        <w:rPr>
          <w:rFonts w:ascii="Times New Roman" w:eastAsia="宋体" w:hAnsi="Times New Roman" w:cs="Times New Roman" w:hint="eastAsia"/>
          <w:sz w:val="21"/>
          <w:szCs w:val="21"/>
        </w:rPr>
        <w:t>.</w:t>
      </w:r>
      <w:r>
        <w:rPr>
          <w:rFonts w:ascii="Times New Roman" w:eastAsia="宋体" w:hAnsi="Times New Roman" w:cs="Times New Roman"/>
          <w:sz w:val="21"/>
          <w:szCs w:val="21"/>
        </w:rPr>
        <w:t>15cm</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3</w:t>
      </w:r>
      <w:r>
        <w:rPr>
          <w:rFonts w:ascii="Times New Roman" w:eastAsia="宋体" w:hAnsi="Times New Roman" w:cs="Times New Roman"/>
          <w:sz w:val="21"/>
          <w:szCs w:val="21"/>
        </w:rPr>
        <w:t>．甲、乙两辆汽车行驶在平直的公路上，甲车上的</w:t>
      </w:r>
      <w:r>
        <w:rPr>
          <w:rFonts w:ascii="Times New Roman" w:eastAsia="宋体" w:hAnsi="Times New Roman" w:cs="Times New Roman"/>
          <w:sz w:val="21"/>
          <w:szCs w:val="21"/>
        </w:rPr>
        <w:t>乘客看乙车</w:t>
      </w:r>
      <w:r>
        <w:rPr>
          <w:rFonts w:ascii="Times New Roman" w:eastAsia="宋体" w:hAnsi="Times New Roman" w:cs="Times New Roman"/>
          <w:sz w:val="21"/>
          <w:szCs w:val="21"/>
        </w:rPr>
        <w:t>在向北运动．乙车上的乘客看甲车和树木都向南运动则以下说法中正确的是（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甲乙车可能都向南运动</w:t>
      </w:r>
      <w:r>
        <w:rPr>
          <w:rFonts w:ascii="Times New Roman" w:eastAsia="宋体" w:hAnsi="Times New Roman" w:cs="Times New Roman"/>
          <w:sz w:val="21"/>
          <w:szCs w:val="21"/>
        </w:rPr>
        <w:tab/>
        <w:t>B.</w:t>
      </w:r>
      <w:r>
        <w:rPr>
          <w:rFonts w:ascii="Times New Roman" w:eastAsia="宋体" w:hAnsi="Times New Roman" w:cs="Times New Roman"/>
          <w:sz w:val="21"/>
          <w:szCs w:val="21"/>
        </w:rPr>
        <w:t>甲车向北运动乙车向南运动</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甲乙两车可能都向北运动</w:t>
      </w:r>
      <w:r>
        <w:rPr>
          <w:rFonts w:ascii="Times New Roman" w:eastAsia="宋体" w:hAnsi="Times New Roman" w:cs="Times New Roman"/>
          <w:sz w:val="21"/>
          <w:szCs w:val="21"/>
        </w:rPr>
        <w:tab/>
      </w:r>
      <w:r>
        <w:rPr>
          <w:rFonts w:ascii="Times New Roman" w:eastAsia="宋体" w:hAnsi="Times New Roman" w:cs="Times New Roman"/>
          <w:sz w:val="21"/>
          <w:szCs w:val="21"/>
        </w:rPr>
        <w:t>D.</w:t>
      </w:r>
      <w:r>
        <w:rPr>
          <w:rFonts w:ascii="Times New Roman" w:eastAsia="宋体" w:hAnsi="Times New Roman" w:cs="Times New Roman"/>
          <w:sz w:val="21"/>
          <w:szCs w:val="21"/>
        </w:rPr>
        <w:t>甲车一定在向南运动，乙车向北运动</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59264" behindDoc="0" locked="0" layoutInCell="1" allowOverlap="0">
            <wp:simplePos x="0" y="0"/>
            <wp:positionH relativeFrom="column">
              <wp:posOffset>4334510</wp:posOffset>
            </wp:positionH>
            <wp:positionV relativeFrom="paragraph">
              <wp:posOffset>222885</wp:posOffset>
            </wp:positionV>
            <wp:extent cx="1273810" cy="1182370"/>
            <wp:effectExtent l="0" t="0" r="2540" b="17780"/>
            <wp:wrapSquare wrapText="bothSides"/>
            <wp:docPr id="64803" name="Picture 64803"/>
            <wp:cNvGraphicFramePr/>
            <a:graphic xmlns:a="http://schemas.openxmlformats.org/drawingml/2006/main">
              <a:graphicData uri="http://schemas.openxmlformats.org/drawingml/2006/picture">
                <pic:pic xmlns:pic="http://schemas.openxmlformats.org/drawingml/2006/picture">
                  <pic:nvPicPr>
                    <pic:cNvPr id="1587941048" name="Picture 64803"/>
                    <pic:cNvPicPr/>
                  </pic:nvPicPr>
                  <pic:blipFill>
                    <a:blip xmlns:r="http://schemas.openxmlformats.org/officeDocument/2006/relationships" r:embed="rId8"/>
                    <a:stretch>
                      <a:fillRect/>
                    </a:stretch>
                  </pic:blipFill>
                  <pic:spPr>
                    <a:xfrm>
                      <a:off x="0" y="0"/>
                      <a:ext cx="1274064" cy="1182624"/>
                    </a:xfrm>
                    <a:prstGeom prst="rect">
                      <a:avLst/>
                    </a:prstGeom>
                  </pic:spPr>
                </pic:pic>
              </a:graphicData>
            </a:graphic>
          </wp:anchor>
        </w:drawing>
      </w:r>
      <w:r>
        <w:rPr>
          <w:rFonts w:ascii="Times New Roman" w:eastAsia="宋体" w:hAnsi="Times New Roman" w:cs="Times New Roman"/>
          <w:sz w:val="21"/>
          <w:szCs w:val="21"/>
        </w:rPr>
        <w:t>4</w:t>
      </w:r>
      <w:r>
        <w:rPr>
          <w:rFonts w:ascii="Times New Roman" w:eastAsia="宋体" w:hAnsi="Times New Roman" w:cs="Times New Roman"/>
          <w:sz w:val="21"/>
          <w:szCs w:val="21"/>
        </w:rPr>
        <w:t>．如图</w:t>
      </w:r>
      <w:r>
        <w:rPr>
          <w:rFonts w:ascii="Times New Roman" w:eastAsia="宋体" w:hAnsi="Times New Roman" w:cs="Times New Roman"/>
          <w:sz w:val="21"/>
          <w:szCs w:val="21"/>
        </w:rPr>
        <w:t>1</w:t>
      </w:r>
      <w:r>
        <w:rPr>
          <w:rFonts w:ascii="Times New Roman" w:eastAsia="宋体" w:hAnsi="Times New Roman" w:cs="Times New Roman"/>
          <w:sz w:val="21"/>
          <w:szCs w:val="21"/>
        </w:rPr>
        <w:t>小华同学从家中出发到达小明家，其中一半路程步行，一半路程骑自行车，路程与时间</w:t>
      </w:r>
      <w:r>
        <w:rPr>
          <w:rFonts w:ascii="Times New Roman" w:eastAsia="宋体" w:hAnsi="Times New Roman" w:cs="Times New Roman"/>
          <w:sz w:val="21"/>
          <w:szCs w:val="21"/>
        </w:rPr>
        <w:t>图象</w:t>
      </w:r>
      <w:r>
        <w:rPr>
          <w:rFonts w:ascii="Times New Roman" w:eastAsia="宋体" w:hAnsi="Times New Roman" w:cs="Times New Roman"/>
          <w:sz w:val="21"/>
          <w:szCs w:val="21"/>
        </w:rPr>
        <w:t>如图所示．则下列说法正确的是（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小华</w:t>
      </w:r>
      <w:r>
        <w:rPr>
          <w:rFonts w:ascii="Times New Roman" w:eastAsia="宋体" w:hAnsi="Times New Roman" w:cs="Times New Roman"/>
          <w:sz w:val="21"/>
          <w:szCs w:val="21"/>
        </w:rPr>
        <w:t>步行的是</w:t>
      </w:r>
      <w:r>
        <w:rPr>
          <w:rFonts w:ascii="Times New Roman" w:eastAsia="宋体" w:hAnsi="Times New Roman" w:cs="Times New Roman"/>
          <w:sz w:val="21"/>
          <w:szCs w:val="21"/>
        </w:rPr>
        <w:t>OA</w:t>
      </w:r>
      <w:r>
        <w:rPr>
          <w:rFonts w:ascii="Times New Roman" w:eastAsia="宋体" w:hAnsi="Times New Roman" w:cs="Times New Roman"/>
          <w:sz w:val="21"/>
          <w:szCs w:val="21"/>
        </w:rPr>
        <w:t>段</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小华</w:t>
      </w:r>
      <w:r>
        <w:rPr>
          <w:rFonts w:ascii="Times New Roman" w:eastAsia="宋体" w:hAnsi="Times New Roman" w:cs="Times New Roman"/>
          <w:sz w:val="21"/>
          <w:szCs w:val="21"/>
        </w:rPr>
        <w:t>到小明家的距离是</w:t>
      </w:r>
      <w:r>
        <w:rPr>
          <w:rFonts w:ascii="Times New Roman" w:eastAsia="宋体" w:hAnsi="Times New Roman" w:cs="Times New Roman"/>
          <w:sz w:val="21"/>
          <w:szCs w:val="21"/>
        </w:rPr>
        <w:t>1800m</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小华走完全程的时间是</w:t>
      </w:r>
      <w:r>
        <w:rPr>
          <w:rFonts w:ascii="Times New Roman" w:eastAsia="宋体" w:hAnsi="Times New Roman" w:cs="Times New Roman"/>
          <w:sz w:val="21"/>
          <w:szCs w:val="21"/>
        </w:rPr>
        <w:t>25</w:t>
      </w:r>
      <w:r>
        <w:rPr>
          <w:rFonts w:ascii="Times New Roman" w:eastAsia="宋体" w:hAnsi="Times New Roman" w:cs="Times New Roman" w:hint="eastAsia"/>
          <w:sz w:val="21"/>
          <w:szCs w:val="21"/>
        </w:rPr>
        <w:t>s</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小华骑自行车的速度是</w:t>
      </w:r>
      <w:r>
        <w:rPr>
          <w:rFonts w:ascii="Times New Roman" w:eastAsia="宋体" w:hAnsi="Times New Roman" w:cs="Times New Roman"/>
          <w:sz w:val="21"/>
          <w:szCs w:val="21"/>
        </w:rPr>
        <w:t>6m/s</w:t>
      </w:r>
    </w:p>
    <w:p w:rsidR="00542622">
      <w:pPr>
        <w:tabs>
          <w:tab w:val="center" w:pos="4094"/>
        </w:tabs>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5</w:t>
      </w:r>
      <w:r>
        <w:rPr>
          <w:rFonts w:ascii="Times New Roman" w:eastAsia="宋体" w:hAnsi="Times New Roman" w:cs="Times New Roman"/>
          <w:sz w:val="21"/>
          <w:szCs w:val="21"/>
        </w:rPr>
        <w:t>．关于声现象，下列说法正确的是（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只要</w:t>
      </w:r>
      <w:r>
        <w:rPr>
          <w:rFonts w:ascii="Times New Roman" w:eastAsia="宋体" w:hAnsi="Times New Roman" w:cs="Times New Roman"/>
          <w:sz w:val="21"/>
          <w:szCs w:val="21"/>
        </w:rPr>
        <w:t>物体振动就一定能听到声音</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闻其声，知其人</w:t>
      </w:r>
      <w:r>
        <w:rPr>
          <w:rFonts w:ascii="Times New Roman" w:eastAsia="宋体" w:hAnsi="Times New Roman" w:cs="Times New Roman"/>
          <w:sz w:val="21"/>
          <w:szCs w:val="21"/>
        </w:rPr>
        <w:t>”</w:t>
      </w:r>
      <w:r>
        <w:rPr>
          <w:rFonts w:ascii="Times New Roman" w:eastAsia="宋体" w:hAnsi="Times New Roman" w:cs="Times New Roman"/>
          <w:sz w:val="21"/>
          <w:szCs w:val="21"/>
        </w:rPr>
        <w:t>说明发声体不同音色不同</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声源的振幅越大，音调越高</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声音在</w:t>
      </w:r>
      <w:r>
        <w:rPr>
          <w:rFonts w:ascii="Times New Roman" w:eastAsia="宋体" w:hAnsi="Times New Roman" w:cs="Times New Roman"/>
          <w:sz w:val="21"/>
          <w:szCs w:val="21"/>
        </w:rPr>
        <w:t>真空中的传播速度为</w:t>
      </w:r>
      <w:r>
        <w:rPr>
          <w:rFonts w:ascii="Times New Roman" w:eastAsia="宋体" w:hAnsi="Times New Roman" w:cs="Times New Roman"/>
          <w:sz w:val="21"/>
          <w:szCs w:val="21"/>
        </w:rPr>
        <w:t>340m/S</w:t>
      </w:r>
    </w:p>
    <w:p w:rsidR="00542622">
      <w:pPr>
        <w:tabs>
          <w:tab w:val="center" w:pos="7886"/>
        </w:tabs>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6</w:t>
      </w:r>
      <w:r>
        <w:rPr>
          <w:rFonts w:ascii="Times New Roman" w:eastAsia="宋体" w:hAnsi="Times New Roman" w:cs="Times New Roman"/>
          <w:sz w:val="21"/>
          <w:szCs w:val="21"/>
        </w:rPr>
        <w:t>．生活中经常需要控制噪声，以下措施中，属于在传播过程中减弱噪声的是（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道路</w:t>
      </w:r>
      <w:r>
        <w:rPr>
          <w:rFonts w:ascii="Times New Roman" w:eastAsia="宋体" w:hAnsi="Times New Roman" w:cs="Times New Roman"/>
          <w:sz w:val="21"/>
          <w:szCs w:val="21"/>
        </w:rPr>
        <w:t>两旁载行道树</w:t>
      </w:r>
      <w:r>
        <w:rPr>
          <w:rFonts w:ascii="Times New Roman" w:eastAsia="宋体" w:hAnsi="Times New Roman" w:cs="Times New Roman"/>
          <w:sz w:val="21"/>
          <w:szCs w:val="21"/>
        </w:rPr>
        <w:tab/>
        <w:t>B.</w:t>
      </w:r>
      <w:r>
        <w:rPr>
          <w:rFonts w:ascii="Times New Roman" w:eastAsia="宋体" w:hAnsi="Times New Roman" w:cs="Times New Roman"/>
          <w:sz w:val="21"/>
          <w:szCs w:val="21"/>
        </w:rPr>
        <w:t>考场周围禁鸣喇叭</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机场</w:t>
      </w:r>
      <w:r>
        <w:rPr>
          <w:rFonts w:ascii="Times New Roman" w:eastAsia="宋体" w:hAnsi="Times New Roman" w:cs="Times New Roman"/>
          <w:sz w:val="21"/>
          <w:szCs w:val="21"/>
        </w:rPr>
        <w:t>员工佩戴耳罩</w:t>
      </w:r>
      <w:r>
        <w:rPr>
          <w:rFonts w:ascii="Times New Roman" w:eastAsia="宋体" w:hAnsi="Times New Roman" w:cs="Times New Roman"/>
          <w:sz w:val="21"/>
          <w:szCs w:val="21"/>
        </w:rPr>
        <w:tab/>
        <w:t>D.</w:t>
      </w:r>
      <w:r>
        <w:rPr>
          <w:rFonts w:ascii="Times New Roman" w:eastAsia="宋体" w:hAnsi="Times New Roman" w:cs="Times New Roman"/>
          <w:sz w:val="21"/>
          <w:szCs w:val="21"/>
        </w:rPr>
        <w:t>建筑工地限时工作</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7</w:t>
      </w:r>
      <w:r>
        <w:rPr>
          <w:rFonts w:ascii="Times New Roman" w:eastAsia="宋体" w:hAnsi="Times New Roman" w:cs="Times New Roman"/>
          <w:sz w:val="21"/>
          <w:szCs w:val="21"/>
        </w:rPr>
        <w:t>．</w:t>
      </w:r>
      <w:r>
        <w:rPr>
          <w:rFonts w:ascii="Times New Roman" w:eastAsia="宋体" w:hAnsi="Times New Roman" w:cs="Times New Roman"/>
          <w:sz w:val="21"/>
          <w:szCs w:val="21"/>
        </w:rPr>
        <w:t>“</w:t>
      </w:r>
      <w:r>
        <w:rPr>
          <w:rFonts w:ascii="Times New Roman" w:eastAsia="宋体" w:hAnsi="Times New Roman" w:cs="Times New Roman"/>
          <w:sz w:val="21"/>
          <w:szCs w:val="21"/>
        </w:rPr>
        <w:t>影</w:t>
      </w:r>
      <w:r>
        <w:rPr>
          <w:rFonts w:ascii="Times New Roman" w:eastAsia="宋体" w:hAnsi="Times New Roman" w:cs="Times New Roman"/>
          <w:sz w:val="21"/>
          <w:szCs w:val="21"/>
        </w:rPr>
        <w:t>“</w:t>
      </w:r>
      <w:r>
        <w:rPr>
          <w:rFonts w:ascii="Times New Roman" w:eastAsia="宋体" w:hAnsi="Times New Roman" w:cs="Times New Roman"/>
          <w:sz w:val="21"/>
          <w:szCs w:val="21"/>
        </w:rPr>
        <w:t>是我们日常生活中常见的光现象，如：</w:t>
      </w:r>
      <w:r>
        <w:rPr>
          <w:rFonts w:ascii="Times New Roman" w:eastAsia="宋体" w:hAnsi="Times New Roman" w:cs="Times New Roman" w:hint="eastAsia"/>
          <w:sz w:val="21"/>
          <w:szCs w:val="21"/>
        </w:rPr>
        <w:t>①</w:t>
      </w:r>
      <w:r>
        <w:rPr>
          <w:rFonts w:ascii="Times New Roman" w:eastAsia="宋体" w:hAnsi="Times New Roman" w:cs="Times New Roman"/>
          <w:sz w:val="21"/>
          <w:szCs w:val="21"/>
        </w:rPr>
        <w:t>作光学游戏形成的</w:t>
      </w:r>
      <w:r>
        <w:rPr>
          <w:rFonts w:ascii="Times New Roman" w:eastAsia="宋体" w:hAnsi="Times New Roman" w:cs="Times New Roman"/>
          <w:sz w:val="21"/>
          <w:szCs w:val="21"/>
        </w:rPr>
        <w:t>“</w:t>
      </w:r>
      <w:r>
        <w:rPr>
          <w:rFonts w:ascii="Times New Roman" w:eastAsia="宋体" w:hAnsi="Times New Roman" w:cs="Times New Roman"/>
          <w:sz w:val="21"/>
          <w:szCs w:val="21"/>
        </w:rPr>
        <w:t>手影</w:t>
      </w:r>
      <w:r>
        <w:rPr>
          <w:rFonts w:ascii="Times New Roman" w:eastAsia="宋体" w:hAnsi="Times New Roman" w:cs="Times New Roman"/>
          <w:sz w:val="21"/>
          <w:szCs w:val="21"/>
        </w:rPr>
        <w:t>"</w:t>
      </w:r>
      <w:r>
        <w:rPr>
          <w:rFonts w:ascii="Times New Roman" w:eastAsia="宋体" w:hAnsi="Times New Roman" w:cs="Times New Roman"/>
          <w:sz w:val="21"/>
          <w:szCs w:val="21"/>
        </w:rPr>
        <w:t>；</w:t>
      </w:r>
      <w:r>
        <w:rPr>
          <w:rFonts w:ascii="Times New Roman" w:eastAsia="宋体" w:hAnsi="Times New Roman" w:cs="Times New Roman" w:hint="eastAsia"/>
          <w:sz w:val="21"/>
          <w:szCs w:val="21"/>
        </w:rPr>
        <w:t>②</w:t>
      </w:r>
      <w:r>
        <w:rPr>
          <w:rFonts w:ascii="Times New Roman" w:eastAsia="宋体" w:hAnsi="Times New Roman" w:cs="Times New Roman"/>
          <w:sz w:val="21"/>
          <w:szCs w:val="21"/>
        </w:rPr>
        <w:t>湖岸景色在水中形成的</w:t>
      </w:r>
      <w:r>
        <w:rPr>
          <w:rFonts w:ascii="Times New Roman" w:eastAsia="宋体" w:hAnsi="Times New Roman" w:cs="Times New Roman"/>
          <w:sz w:val="21"/>
          <w:szCs w:val="21"/>
        </w:rPr>
        <w:t>“</w:t>
      </w:r>
      <w:r>
        <w:rPr>
          <w:rFonts w:ascii="Times New Roman" w:eastAsia="宋体" w:hAnsi="Times New Roman" w:cs="Times New Roman"/>
          <w:sz w:val="21"/>
          <w:szCs w:val="21"/>
        </w:rPr>
        <w:t>倒影</w:t>
      </w:r>
      <w:r>
        <w:rPr>
          <w:rFonts w:ascii="Times New Roman" w:eastAsia="宋体" w:hAnsi="Times New Roman" w:cs="Times New Roman"/>
          <w:sz w:val="21"/>
          <w:szCs w:val="21"/>
        </w:rPr>
        <w:t>"</w:t>
      </w:r>
      <w:r>
        <w:rPr>
          <w:rFonts w:ascii="Times New Roman" w:eastAsia="宋体" w:hAnsi="Times New Roman" w:cs="Times New Roman"/>
          <w:sz w:val="21"/>
          <w:szCs w:val="21"/>
        </w:rPr>
        <w:t>；</w:t>
      </w:r>
      <w:r>
        <w:rPr>
          <w:rFonts w:ascii="Times New Roman" w:eastAsia="宋体" w:hAnsi="Times New Roman" w:cs="Times New Roman" w:hint="eastAsia"/>
          <w:sz w:val="21"/>
          <w:szCs w:val="21"/>
        </w:rPr>
        <w:t>③</w:t>
      </w:r>
      <w:r>
        <w:rPr>
          <w:rFonts w:ascii="Times New Roman" w:eastAsia="宋体" w:hAnsi="Times New Roman" w:cs="Times New Roman"/>
          <w:sz w:val="21"/>
          <w:szCs w:val="21"/>
        </w:rPr>
        <w:t>民间皮影戏的</w:t>
      </w:r>
      <w:r>
        <w:rPr>
          <w:rFonts w:ascii="Times New Roman" w:eastAsia="宋体" w:hAnsi="Times New Roman" w:cs="Times New Roman"/>
          <w:sz w:val="21"/>
          <w:szCs w:val="21"/>
        </w:rPr>
        <w:t>“</w:t>
      </w:r>
      <w:r>
        <w:rPr>
          <w:rFonts w:ascii="Times New Roman" w:eastAsia="宋体" w:hAnsi="Times New Roman" w:cs="Times New Roman"/>
          <w:sz w:val="21"/>
          <w:szCs w:val="21"/>
        </w:rPr>
        <w:t>皮影</w:t>
      </w:r>
      <w:r>
        <w:rPr>
          <w:rFonts w:ascii="Times New Roman" w:eastAsia="宋体" w:hAnsi="Times New Roman" w:cs="Times New Roman"/>
          <w:sz w:val="21"/>
          <w:szCs w:val="21"/>
        </w:rPr>
        <w:t>"</w:t>
      </w:r>
      <w:r>
        <w:rPr>
          <w:rFonts w:ascii="Times New Roman" w:eastAsia="宋体" w:hAnsi="Times New Roman" w:cs="Times New Roman" w:hint="eastAsia"/>
          <w:sz w:val="21"/>
          <w:szCs w:val="21"/>
        </w:rPr>
        <w:t>；④</w:t>
      </w:r>
      <w:r>
        <w:rPr>
          <w:rFonts w:ascii="Times New Roman" w:eastAsia="宋体" w:hAnsi="Times New Roman" w:cs="Times New Roman"/>
          <w:sz w:val="21"/>
          <w:szCs w:val="21"/>
        </w:rPr>
        <w:t>旅游时的</w:t>
      </w:r>
      <w:r>
        <w:rPr>
          <w:rFonts w:ascii="Times New Roman" w:eastAsia="宋体" w:hAnsi="Times New Roman" w:cs="Times New Roman"/>
          <w:sz w:val="21"/>
          <w:szCs w:val="21"/>
        </w:rPr>
        <w:t>“</w:t>
      </w:r>
      <w:r>
        <w:rPr>
          <w:rFonts w:ascii="Times New Roman" w:eastAsia="宋体" w:hAnsi="Times New Roman" w:cs="Times New Roman"/>
          <w:sz w:val="21"/>
          <w:szCs w:val="21"/>
        </w:rPr>
        <w:t>摄影</w:t>
      </w:r>
      <w:r>
        <w:rPr>
          <w:rFonts w:ascii="Times New Roman" w:eastAsia="宋体" w:hAnsi="Times New Roman" w:cs="Times New Roman"/>
          <w:sz w:val="21"/>
          <w:szCs w:val="21"/>
        </w:rPr>
        <w:t>"</w:t>
      </w:r>
      <w:r>
        <w:rPr>
          <w:rFonts w:ascii="Times New Roman" w:eastAsia="宋体" w:hAnsi="Times New Roman" w:cs="Times New Roman"/>
          <w:sz w:val="21"/>
          <w:szCs w:val="21"/>
        </w:rPr>
        <w:t>等．以下列出的</w:t>
      </w:r>
      <w:r>
        <w:rPr>
          <w:rFonts w:ascii="Times New Roman" w:eastAsia="宋体" w:hAnsi="Times New Roman" w:cs="Times New Roman"/>
          <w:sz w:val="21"/>
          <w:szCs w:val="21"/>
        </w:rPr>
        <w:t>“</w:t>
      </w:r>
      <w:r>
        <w:rPr>
          <w:rFonts w:ascii="Times New Roman" w:eastAsia="宋体" w:hAnsi="Times New Roman" w:cs="Times New Roman"/>
          <w:sz w:val="21"/>
          <w:szCs w:val="21"/>
        </w:rPr>
        <w:t>影</w:t>
      </w:r>
      <w:r>
        <w:rPr>
          <w:rFonts w:ascii="Times New Roman" w:eastAsia="宋体" w:hAnsi="Times New Roman" w:cs="Times New Roman"/>
          <w:sz w:val="21"/>
          <w:szCs w:val="21"/>
        </w:rPr>
        <w:t>"</w:t>
      </w:r>
      <w:r>
        <w:rPr>
          <w:rFonts w:ascii="Times New Roman" w:eastAsia="宋体" w:hAnsi="Times New Roman" w:cs="Times New Roman"/>
          <w:sz w:val="21"/>
          <w:szCs w:val="21"/>
        </w:rPr>
        <w:t>与物理知识对应关系都正确的是（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成实像的是</w:t>
      </w:r>
      <w:r>
        <w:rPr>
          <w:rFonts w:ascii="Times New Roman" w:eastAsia="宋体" w:hAnsi="Times New Roman" w:cs="Times New Roman" w:hint="eastAsia"/>
          <w:sz w:val="21"/>
          <w:szCs w:val="21"/>
        </w:rPr>
        <w:t>③④</w:t>
      </w:r>
      <w:r>
        <w:rPr>
          <w:rFonts w:ascii="Times New Roman" w:eastAsia="宋体" w:hAnsi="Times New Roman" w:cs="Times New Roman"/>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sz w:val="21"/>
          <w:szCs w:val="21"/>
        </w:rPr>
        <w:t>B.</w:t>
      </w:r>
      <w:r>
        <w:rPr>
          <w:rFonts w:ascii="Times New Roman" w:eastAsia="宋体" w:hAnsi="Times New Roman" w:cs="Times New Roman"/>
          <w:sz w:val="21"/>
          <w:szCs w:val="21"/>
        </w:rPr>
        <w:t>成虚像的是</w:t>
      </w:r>
      <w:r>
        <w:rPr>
          <w:rFonts w:ascii="Times New Roman" w:eastAsia="宋体" w:hAnsi="Times New Roman" w:cs="Times New Roman" w:hint="eastAsia"/>
          <w:sz w:val="21"/>
          <w:szCs w:val="21"/>
        </w:rPr>
        <w:t>①</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C</w:t>
      </w:r>
      <w:r>
        <w:rPr>
          <w:rFonts w:ascii="Times New Roman" w:eastAsia="宋体" w:hAnsi="Times New Roman" w:cs="Times New Roman"/>
          <w:sz w:val="21"/>
          <w:szCs w:val="21"/>
        </w:rPr>
        <w:t>.</w:t>
      </w:r>
      <w:r>
        <w:rPr>
          <w:rFonts w:ascii="Times New Roman" w:eastAsia="宋体" w:hAnsi="Times New Roman" w:cs="Times New Roman"/>
          <w:sz w:val="21"/>
          <w:szCs w:val="21"/>
        </w:rPr>
        <w:t>属于</w:t>
      </w:r>
      <w:r>
        <w:rPr>
          <w:rFonts w:ascii="Times New Roman" w:eastAsia="宋体" w:hAnsi="Times New Roman" w:cs="Times New Roman"/>
          <w:sz w:val="21"/>
          <w:szCs w:val="21"/>
        </w:rPr>
        <w:t>光的反射现象的是</w:t>
      </w:r>
      <w:r>
        <w:rPr>
          <w:rFonts w:ascii="Times New Roman" w:eastAsia="宋体" w:hAnsi="Times New Roman" w:cs="Times New Roman" w:hint="eastAsia"/>
          <w:sz w:val="21"/>
          <w:szCs w:val="21"/>
        </w:rPr>
        <w:t>②</w:t>
      </w:r>
      <w:r>
        <w:rPr>
          <w:rFonts w:ascii="Times New Roman" w:eastAsia="宋体" w:hAnsi="Times New Roman" w:cs="Times New Roman"/>
          <w:sz w:val="21"/>
          <w:szCs w:val="21"/>
        </w:rPr>
        <w:tab/>
      </w:r>
      <w:r>
        <w:rPr>
          <w:rFonts w:ascii="Times New Roman" w:eastAsia="宋体" w:hAnsi="Times New Roman" w:cs="Times New Roman"/>
          <w:sz w:val="21"/>
          <w:szCs w:val="21"/>
        </w:rPr>
        <w:t>D.</w:t>
      </w:r>
      <w:r>
        <w:rPr>
          <w:rFonts w:ascii="Times New Roman" w:eastAsia="宋体" w:hAnsi="Times New Roman" w:cs="Times New Roman"/>
          <w:sz w:val="21"/>
          <w:szCs w:val="21"/>
        </w:rPr>
        <w:t>利用光的直线传播特点的是</w:t>
      </w:r>
      <w:r>
        <w:rPr>
          <w:rFonts w:ascii="Times New Roman" w:eastAsia="宋体" w:hAnsi="Times New Roman" w:cs="Times New Roman" w:hint="eastAsia"/>
          <w:sz w:val="21"/>
          <w:szCs w:val="21"/>
        </w:rPr>
        <w:t>①②③</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8</w:t>
      </w:r>
      <w:r>
        <w:rPr>
          <w:rFonts w:ascii="Times New Roman" w:eastAsia="宋体" w:hAnsi="Times New Roman" w:cs="Times New Roman"/>
          <w:sz w:val="21"/>
          <w:szCs w:val="21"/>
        </w:rPr>
        <w:t>．一束光线以和平面镜成</w:t>
      </w:r>
      <w:r>
        <w:rPr>
          <w:rFonts w:ascii="Times New Roman" w:eastAsia="宋体" w:hAnsi="Times New Roman" w:cs="Times New Roman"/>
          <w:sz w:val="21"/>
          <w:szCs w:val="21"/>
        </w:rPr>
        <w:t>30</w:t>
      </w:r>
      <w:r>
        <w:rPr>
          <w:rFonts w:ascii="Times New Roman" w:eastAsia="宋体" w:hAnsi="Times New Roman" w:cs="Times New Roman" w:hint="eastAsia"/>
          <w:sz w:val="21"/>
          <w:szCs w:val="21"/>
        </w:rPr>
        <w:t>°</w:t>
      </w:r>
      <w:r>
        <w:rPr>
          <w:rFonts w:ascii="Times New Roman" w:eastAsia="宋体" w:hAnsi="Times New Roman" w:cs="Times New Roman"/>
          <w:sz w:val="21"/>
          <w:szCs w:val="21"/>
        </w:rPr>
        <w:t>夹角射到平面镜上，当入射角增大</w:t>
      </w:r>
      <w:r>
        <w:rPr>
          <w:rFonts w:ascii="Times New Roman" w:eastAsia="宋体" w:hAnsi="Times New Roman" w:cs="Times New Roman"/>
          <w:sz w:val="21"/>
          <w:szCs w:val="21"/>
        </w:rPr>
        <w:t>20</w:t>
      </w:r>
      <w:r>
        <w:rPr>
          <w:rFonts w:ascii="Times New Roman" w:eastAsia="宋体" w:hAnsi="Times New Roman" w:cs="Times New Roman" w:hint="eastAsia"/>
          <w:sz w:val="21"/>
          <w:szCs w:val="21"/>
        </w:rPr>
        <w:t>°</w:t>
      </w:r>
      <w:r>
        <w:rPr>
          <w:rFonts w:ascii="Times New Roman" w:eastAsia="宋体" w:hAnsi="Times New Roman" w:cs="Times New Roman"/>
          <w:sz w:val="21"/>
          <w:szCs w:val="21"/>
        </w:rPr>
        <w:t>时，反射光线与入射光线的夹角为（</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w:t>
      </w:r>
      <w:r>
        <w:rPr>
          <w:rFonts w:ascii="Times New Roman" w:eastAsia="宋体" w:hAnsi="Times New Roman" w:cs="Times New Roman"/>
          <w:sz w:val="21"/>
          <w:szCs w:val="21"/>
        </w:rPr>
        <w:t>100</w:t>
      </w:r>
      <w:r>
        <w:rPr>
          <w:rFonts w:ascii="Times New Roman" w:eastAsia="宋体" w:hAnsi="Times New Roman" w:cs="Times New Roman" w:hint="eastAsia"/>
          <w:sz w:val="21"/>
          <w:szCs w:val="21"/>
        </w:rPr>
        <w:t>°</w:t>
      </w:r>
      <w:r>
        <w:rPr>
          <w:rFonts w:ascii="Times New Roman" w:eastAsia="宋体" w:hAnsi="Times New Roman" w:cs="Times New Roman"/>
          <w:sz w:val="21"/>
          <w:szCs w:val="21"/>
        </w:rPr>
        <w:tab/>
        <w:t>B.120</w:t>
      </w:r>
      <w:r>
        <w:rPr>
          <w:rFonts w:ascii="Times New Roman" w:eastAsia="宋体" w:hAnsi="Times New Roman" w:cs="Times New Roman" w:hint="eastAsia"/>
          <w:sz w:val="21"/>
          <w:szCs w:val="21"/>
        </w:rPr>
        <w:t>°</w:t>
      </w:r>
      <w:r>
        <w:rPr>
          <w:rFonts w:ascii="Times New Roman" w:eastAsia="宋体" w:hAnsi="Times New Roman" w:cs="Times New Roman"/>
          <w:sz w:val="21"/>
          <w:szCs w:val="21"/>
        </w:rPr>
        <w:tab/>
        <w:t>C.140</w:t>
      </w:r>
      <w:r>
        <w:rPr>
          <w:rFonts w:ascii="Times New Roman" w:eastAsia="宋体" w:hAnsi="Times New Roman" w:cs="Times New Roman" w:hint="eastAsia"/>
          <w:sz w:val="21"/>
          <w:szCs w:val="21"/>
        </w:rPr>
        <w:t>°</w:t>
      </w:r>
      <w:r>
        <w:rPr>
          <w:rFonts w:ascii="Times New Roman" w:eastAsia="宋体" w:hAnsi="Times New Roman" w:cs="Times New Roman"/>
          <w:sz w:val="21"/>
          <w:szCs w:val="21"/>
        </w:rPr>
        <w:tab/>
        <w:t>D.160</w:t>
      </w:r>
      <w:r>
        <w:rPr>
          <w:rFonts w:ascii="Times New Roman" w:eastAsia="宋体" w:hAnsi="Times New Roman" w:cs="Times New Roman" w:hint="eastAsia"/>
          <w:sz w:val="21"/>
          <w:szCs w:val="21"/>
        </w:rPr>
        <w:t>°</w:t>
      </w:r>
    </w:p>
    <w:p w:rsidR="00542622">
      <w:pPr>
        <w:tabs>
          <w:tab w:val="center" w:pos="5381"/>
        </w:tabs>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9</w:t>
      </w:r>
      <w:r>
        <w:rPr>
          <w:rFonts w:ascii="Times New Roman" w:eastAsia="宋体" w:hAnsi="Times New Roman" w:cs="Times New Roman"/>
          <w:sz w:val="21"/>
          <w:szCs w:val="21"/>
        </w:rPr>
        <w:t>．如图</w:t>
      </w:r>
      <w:r>
        <w:rPr>
          <w:rFonts w:ascii="Times New Roman" w:eastAsia="宋体" w:hAnsi="Times New Roman" w:cs="Times New Roman"/>
          <w:sz w:val="21"/>
          <w:szCs w:val="21"/>
        </w:rPr>
        <w:t>2</w:t>
      </w:r>
      <w:r>
        <w:rPr>
          <w:rFonts w:ascii="Times New Roman" w:eastAsia="宋体" w:hAnsi="Times New Roman" w:cs="Times New Roman"/>
          <w:sz w:val="21"/>
          <w:szCs w:val="21"/>
        </w:rPr>
        <w:t>所示为检测视力的情景，下列说法不正确的是（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585" w:right="0" w:hanging="315" w:leftChars="150" w:hangingChars="150"/>
        <w:jc w:val="center"/>
        <w:rPr>
          <w:rFonts w:ascii="Times New Roman" w:eastAsia="宋体" w:hAnsi="Times New Roman" w:cs="Times New Roman"/>
          <w:sz w:val="21"/>
          <w:szCs w:val="21"/>
        </w:rPr>
      </w:pPr>
      <w:r>
        <w:rPr>
          <w:noProof/>
        </w:rPr>
        <w:drawing>
          <wp:inline distT="0" distB="0" distL="114300" distR="114300">
            <wp:extent cx="2453640" cy="1056640"/>
            <wp:effectExtent l="0" t="0" r="3810" b="10160"/>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732342" name="图片 2"/>
                    <pic:cNvPicPr>
                      <a:picLocks noChangeAspect="1"/>
                    </pic:cNvPicPr>
                  </pic:nvPicPr>
                  <pic:blipFill>
                    <a:blip xmlns:r="http://schemas.openxmlformats.org/officeDocument/2006/relationships" r:embed="rId9">
                      <a:lum bright="-12000" contrast="24000"/>
                    </a:blip>
                    <a:stretch>
                      <a:fillRect/>
                    </a:stretch>
                  </pic:blipFill>
                  <pic:spPr>
                    <a:xfrm>
                      <a:off x="0" y="0"/>
                      <a:ext cx="2453640" cy="1056640"/>
                    </a:xfrm>
                    <a:prstGeom prst="rect">
                      <a:avLst/>
                    </a:prstGeom>
                    <a:noFill/>
                    <a:ln>
                      <a:noFill/>
                    </a:ln>
                  </pic:spPr>
                </pic:pic>
              </a:graphicData>
            </a:graphic>
          </wp:inline>
        </w:drawing>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w:t>
      </w:r>
      <w:r>
        <w:rPr>
          <w:rFonts w:ascii="Times New Roman" w:eastAsia="宋体" w:hAnsi="Times New Roman" w:cs="Times New Roman"/>
          <w:sz w:val="21"/>
          <w:szCs w:val="21"/>
        </w:rPr>
        <w:t>镜中的</w:t>
      </w:r>
      <w:r>
        <w:rPr>
          <w:rFonts w:ascii="Times New Roman" w:eastAsia="宋体" w:hAnsi="Times New Roman" w:cs="Times New Roman"/>
          <w:sz w:val="21"/>
          <w:szCs w:val="21"/>
        </w:rPr>
        <w:t>“</w:t>
      </w:r>
      <w:r>
        <w:rPr>
          <w:rFonts w:ascii="Times New Roman" w:eastAsia="宋体" w:hAnsi="Times New Roman" w:cs="Times New Roman"/>
          <w:sz w:val="21"/>
          <w:szCs w:val="21"/>
        </w:rPr>
        <w:t>视力表</w:t>
      </w:r>
      <w:r>
        <w:rPr>
          <w:rFonts w:ascii="Times New Roman" w:eastAsia="宋体" w:hAnsi="Times New Roman" w:cs="Times New Roman"/>
          <w:sz w:val="21"/>
          <w:szCs w:val="21"/>
        </w:rPr>
        <w:t>“</w:t>
      </w:r>
      <w:r>
        <w:rPr>
          <w:rFonts w:ascii="Times New Roman" w:eastAsia="宋体" w:hAnsi="Times New Roman" w:cs="Times New Roman"/>
          <w:sz w:val="21"/>
          <w:szCs w:val="21"/>
        </w:rPr>
        <w:t>与身后的视力表大小相同</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若某同学只能看清最上面两排，则她应佩戴凹透镜矫正视力</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检查时，该同学眼睛到镜中</w:t>
      </w:r>
      <w:r>
        <w:rPr>
          <w:rFonts w:ascii="Times New Roman" w:eastAsia="宋体" w:hAnsi="Times New Roman" w:cs="Times New Roman"/>
          <w:sz w:val="21"/>
          <w:szCs w:val="21"/>
        </w:rPr>
        <w:t>“</w:t>
      </w:r>
      <w:r>
        <w:rPr>
          <w:rFonts w:ascii="Times New Roman" w:eastAsia="宋体" w:hAnsi="Times New Roman" w:cs="Times New Roman"/>
          <w:sz w:val="21"/>
          <w:szCs w:val="21"/>
        </w:rPr>
        <w:t>视力表</w:t>
      </w:r>
      <w:r>
        <w:rPr>
          <w:rFonts w:ascii="Times New Roman" w:eastAsia="宋体" w:hAnsi="Times New Roman" w:cs="Times New Roman"/>
          <w:sz w:val="21"/>
          <w:szCs w:val="21"/>
        </w:rPr>
        <w:t>”</w:t>
      </w:r>
      <w:r>
        <w:rPr>
          <w:rFonts w:ascii="Times New Roman" w:eastAsia="宋体" w:hAnsi="Times New Roman" w:cs="Times New Roman"/>
          <w:sz w:val="21"/>
          <w:szCs w:val="21"/>
        </w:rPr>
        <w:t>的距离是</w:t>
      </w:r>
      <w:r>
        <w:rPr>
          <w:rFonts w:ascii="Times New Roman" w:eastAsia="宋体" w:hAnsi="Times New Roman" w:cs="Times New Roman"/>
          <w:sz w:val="21"/>
          <w:szCs w:val="21"/>
        </w:rPr>
        <w:t>5</w:t>
      </w:r>
      <w:r>
        <w:rPr>
          <w:rFonts w:ascii="Times New Roman" w:eastAsia="宋体" w:hAnsi="Times New Roman" w:cs="Times New Roman" w:hint="eastAsia"/>
          <w:sz w:val="21"/>
          <w:szCs w:val="21"/>
        </w:rPr>
        <w:t>.</w:t>
      </w:r>
      <w:r>
        <w:rPr>
          <w:rFonts w:ascii="Times New Roman" w:eastAsia="宋体" w:hAnsi="Times New Roman" w:cs="Times New Roman"/>
          <w:sz w:val="21"/>
          <w:szCs w:val="21"/>
        </w:rPr>
        <w:t>4m</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为</w:t>
      </w:r>
      <w:r>
        <w:rPr>
          <w:rFonts w:ascii="Times New Roman" w:eastAsia="宋体" w:hAnsi="Times New Roman" w:cs="Times New Roman"/>
          <w:sz w:val="21"/>
          <w:szCs w:val="21"/>
        </w:rPr>
        <w:t>了让学生看清视力表，应用灯光照亮身后的视力表</w:t>
      </w:r>
    </w:p>
    <w:p w:rsidR="00542622">
      <w:pPr>
        <w:tabs>
          <w:tab w:val="center" w:pos="5381"/>
        </w:tabs>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10</w:t>
      </w:r>
      <w:r>
        <w:rPr>
          <w:rFonts w:ascii="Times New Roman" w:eastAsia="宋体" w:hAnsi="Times New Roman" w:cs="Times New Roman"/>
          <w:sz w:val="21"/>
          <w:szCs w:val="21"/>
        </w:rPr>
        <w:t>．有关电磁学的一些知识，下列说法正确的是（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磁体周围的磁场既看不见也摸不着，所以是不存在的</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地磁的</w:t>
      </w:r>
      <w:r>
        <w:rPr>
          <w:rFonts w:ascii="Times New Roman" w:eastAsia="宋体" w:hAnsi="Times New Roman" w:cs="Times New Roman"/>
          <w:sz w:val="21"/>
          <w:szCs w:val="21"/>
        </w:rPr>
        <w:t>N</w:t>
      </w:r>
      <w:r>
        <w:rPr>
          <w:rFonts w:ascii="Times New Roman" w:eastAsia="宋体" w:hAnsi="Times New Roman" w:cs="Times New Roman"/>
          <w:sz w:val="21"/>
          <w:szCs w:val="21"/>
        </w:rPr>
        <w:t>极在地理的南极附近</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磁感线是真实存在的一些带箭头的曲线</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电磁</w:t>
      </w:r>
      <w:r>
        <w:rPr>
          <w:rFonts w:ascii="Times New Roman" w:eastAsia="宋体" w:hAnsi="Times New Roman" w:cs="Times New Roman"/>
          <w:sz w:val="21"/>
          <w:szCs w:val="21"/>
        </w:rPr>
        <w:t>铁磁性的强弱只与线圈中电流的大小有关</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11</w:t>
      </w:r>
      <w:r>
        <w:rPr>
          <w:rFonts w:ascii="Times New Roman" w:eastAsia="宋体" w:hAnsi="Times New Roman" w:cs="Times New Roman"/>
          <w:sz w:val="21"/>
          <w:szCs w:val="21"/>
        </w:rPr>
        <w:t>．如图</w:t>
      </w:r>
      <w:r>
        <w:rPr>
          <w:rFonts w:ascii="Times New Roman" w:eastAsia="宋体" w:hAnsi="Times New Roman" w:cs="Times New Roman"/>
          <w:sz w:val="21"/>
          <w:szCs w:val="21"/>
        </w:rPr>
        <w:t>3</w:t>
      </w:r>
      <w:r>
        <w:rPr>
          <w:rFonts w:ascii="Times New Roman" w:eastAsia="宋体" w:hAnsi="Times New Roman" w:cs="Times New Roman"/>
          <w:sz w:val="21"/>
          <w:szCs w:val="21"/>
        </w:rPr>
        <w:t>中小磁针的指向不正确的是（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noProof/>
        </w:rPr>
        <w:drawing>
          <wp:inline distT="0" distB="0" distL="114300" distR="114300">
            <wp:extent cx="4744720" cy="945515"/>
            <wp:effectExtent l="0" t="0" r="17780" b="6985"/>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846910" name="图片 4"/>
                    <pic:cNvPicPr>
                      <a:picLocks noChangeAspect="1"/>
                    </pic:cNvPicPr>
                  </pic:nvPicPr>
                  <pic:blipFill>
                    <a:blip xmlns:r="http://schemas.openxmlformats.org/officeDocument/2006/relationships" r:embed="rId10"/>
                    <a:stretch>
                      <a:fillRect/>
                    </a:stretch>
                  </pic:blipFill>
                  <pic:spPr>
                    <a:xfrm>
                      <a:off x="0" y="0"/>
                      <a:ext cx="4744720" cy="945515"/>
                    </a:xfrm>
                    <a:prstGeom prst="rect">
                      <a:avLst/>
                    </a:prstGeom>
                    <a:noFill/>
                    <a:ln>
                      <a:noFill/>
                    </a:ln>
                  </pic:spPr>
                </pic:pic>
              </a:graphicData>
            </a:graphic>
          </wp:inline>
        </w:drawing>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b/>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0288" behindDoc="0" locked="0" layoutInCell="1" allowOverlap="0">
            <wp:simplePos x="0" y="0"/>
            <wp:positionH relativeFrom="column">
              <wp:posOffset>4222750</wp:posOffset>
            </wp:positionH>
            <wp:positionV relativeFrom="paragraph">
              <wp:posOffset>80645</wp:posOffset>
            </wp:positionV>
            <wp:extent cx="1438275" cy="871220"/>
            <wp:effectExtent l="0" t="0" r="9525" b="5080"/>
            <wp:wrapSquare wrapText="bothSides"/>
            <wp:docPr id="64805" name="Picture 64805"/>
            <wp:cNvGraphicFramePr/>
            <a:graphic xmlns:a="http://schemas.openxmlformats.org/drawingml/2006/main">
              <a:graphicData uri="http://schemas.openxmlformats.org/drawingml/2006/picture">
                <pic:pic xmlns:pic="http://schemas.openxmlformats.org/drawingml/2006/picture">
                  <pic:nvPicPr>
                    <pic:cNvPr id="2028738177" name="Picture 64805"/>
                    <pic:cNvPicPr/>
                  </pic:nvPicPr>
                  <pic:blipFill>
                    <a:blip xmlns:r="http://schemas.openxmlformats.org/officeDocument/2006/relationships" r:embed="rId11"/>
                    <a:stretch>
                      <a:fillRect/>
                    </a:stretch>
                  </pic:blipFill>
                  <pic:spPr>
                    <a:xfrm>
                      <a:off x="0" y="0"/>
                      <a:ext cx="1438275" cy="871220"/>
                    </a:xfrm>
                    <a:prstGeom prst="rect">
                      <a:avLst/>
                    </a:prstGeom>
                  </pic:spPr>
                </pic:pic>
              </a:graphicData>
            </a:graphic>
          </wp:anchor>
        </w:drawing>
      </w:r>
      <w:r>
        <w:rPr>
          <w:rFonts w:ascii="Times New Roman" w:eastAsia="宋体" w:hAnsi="Times New Roman" w:cs="Times New Roman"/>
          <w:sz w:val="21"/>
          <w:szCs w:val="21"/>
        </w:rPr>
        <w:t>12</w:t>
      </w:r>
      <w:r>
        <w:rPr>
          <w:rFonts w:ascii="Times New Roman" w:eastAsia="宋体" w:hAnsi="Times New Roman" w:cs="Times New Roman"/>
          <w:sz w:val="21"/>
          <w:szCs w:val="21"/>
        </w:rPr>
        <w:t>．如图</w:t>
      </w:r>
      <w:r>
        <w:rPr>
          <w:rFonts w:ascii="Times New Roman" w:eastAsia="宋体" w:hAnsi="Times New Roman" w:cs="Times New Roman"/>
          <w:sz w:val="21"/>
          <w:szCs w:val="21"/>
        </w:rPr>
        <w:t>4</w:t>
      </w:r>
      <w:r>
        <w:rPr>
          <w:rFonts w:ascii="Times New Roman" w:eastAsia="宋体" w:hAnsi="Times New Roman" w:cs="Times New Roman"/>
          <w:sz w:val="21"/>
          <w:szCs w:val="21"/>
        </w:rPr>
        <w:t>所示，两根完全相同的铁块</w:t>
      </w:r>
      <w:r>
        <w:rPr>
          <w:rFonts w:ascii="Times New Roman" w:eastAsia="宋体" w:hAnsi="Times New Roman" w:cs="Times New Roman"/>
          <w:sz w:val="21"/>
          <w:szCs w:val="21"/>
        </w:rPr>
        <w:t>A</w:t>
      </w:r>
      <w:r>
        <w:rPr>
          <w:rFonts w:ascii="Times New Roman" w:eastAsia="宋体" w:hAnsi="Times New Roman" w:cs="Times New Roman"/>
          <w:sz w:val="21"/>
          <w:szCs w:val="21"/>
        </w:rPr>
        <w:t>和</w:t>
      </w:r>
      <w:r>
        <w:rPr>
          <w:rFonts w:ascii="Times New Roman" w:eastAsia="宋体" w:hAnsi="Times New Roman" w:cs="Times New Roman"/>
          <w:sz w:val="21"/>
          <w:szCs w:val="21"/>
        </w:rPr>
        <w:t>B</w:t>
      </w:r>
      <w:r>
        <w:rPr>
          <w:rFonts w:ascii="Times New Roman" w:eastAsia="宋体" w:hAnsi="Times New Roman" w:cs="Times New Roman"/>
          <w:sz w:val="21"/>
          <w:szCs w:val="21"/>
        </w:rPr>
        <w:t>，如图甲所示放置时，</w:t>
      </w:r>
      <w:r>
        <w:rPr>
          <w:rFonts w:ascii="Times New Roman" w:eastAsia="宋体" w:hAnsi="Times New Roman" w:cs="Times New Roman"/>
          <w:sz w:val="21"/>
          <w:szCs w:val="21"/>
        </w:rPr>
        <w:t>B</w:t>
      </w:r>
      <w:r>
        <w:rPr>
          <w:rFonts w:ascii="Times New Roman" w:eastAsia="宋体" w:hAnsi="Times New Roman" w:cs="Times New Roman"/>
          <w:sz w:val="21"/>
          <w:szCs w:val="21"/>
        </w:rPr>
        <w:t>被吸住掉不下来；如图乙所示放置时，</w:t>
      </w:r>
      <w:r>
        <w:rPr>
          <w:rFonts w:ascii="Times New Roman" w:eastAsia="宋体" w:hAnsi="Times New Roman" w:cs="Times New Roman"/>
          <w:sz w:val="21"/>
          <w:szCs w:val="21"/>
        </w:rPr>
        <w:t>A</w:t>
      </w:r>
      <w:r>
        <w:rPr>
          <w:rFonts w:ascii="Times New Roman" w:eastAsia="宋体" w:hAnsi="Times New Roman" w:cs="Times New Roman"/>
          <w:sz w:val="21"/>
          <w:szCs w:val="21"/>
        </w:rPr>
        <w:t>不能被吸住而掉下来，此现象说明（</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A.A</w:t>
      </w:r>
      <w:r>
        <w:rPr>
          <w:rFonts w:ascii="Times New Roman" w:eastAsia="宋体" w:hAnsi="Times New Roman" w:cs="Times New Roman"/>
          <w:sz w:val="21"/>
          <w:szCs w:val="21"/>
        </w:rPr>
        <w:t>、</w:t>
      </w:r>
      <w:r>
        <w:rPr>
          <w:rFonts w:ascii="Times New Roman" w:eastAsia="宋体" w:hAnsi="Times New Roman" w:cs="Times New Roman"/>
          <w:sz w:val="21"/>
          <w:szCs w:val="21"/>
        </w:rPr>
        <w:t>B</w:t>
      </w:r>
      <w:r>
        <w:rPr>
          <w:rFonts w:ascii="Times New Roman" w:eastAsia="宋体" w:hAnsi="Times New Roman" w:cs="Times New Roman"/>
          <w:sz w:val="21"/>
          <w:szCs w:val="21"/>
        </w:rPr>
        <w:t>都是磁体</w:t>
      </w:r>
      <w:r>
        <w:rPr>
          <w:rFonts w:ascii="Times New Roman" w:eastAsia="宋体" w:hAnsi="Times New Roman" w:cs="Times New Roman"/>
          <w:sz w:val="21"/>
          <w:szCs w:val="21"/>
        </w:rPr>
        <w:tab/>
      </w:r>
      <w:r>
        <w:rPr>
          <w:rFonts w:ascii="Times New Roman" w:eastAsia="宋体" w:hAnsi="Times New Roman" w:cs="Times New Roman" w:hint="eastAsia"/>
          <w:sz w:val="21"/>
          <w:szCs w:val="21"/>
        </w:rPr>
        <w:tab/>
      </w:r>
      <w:r>
        <w:rPr>
          <w:rFonts w:ascii="Times New Roman" w:eastAsia="宋体" w:hAnsi="Times New Roman" w:cs="Times New Roman"/>
          <w:sz w:val="21"/>
          <w:szCs w:val="21"/>
        </w:rPr>
        <w:t>B.A</w:t>
      </w:r>
      <w:r>
        <w:rPr>
          <w:rFonts w:ascii="Times New Roman" w:eastAsia="宋体" w:hAnsi="Times New Roman" w:cs="Times New Roman"/>
          <w:sz w:val="21"/>
          <w:szCs w:val="21"/>
        </w:rPr>
        <w:t>、</w:t>
      </w:r>
      <w:r>
        <w:rPr>
          <w:rFonts w:ascii="Times New Roman" w:eastAsia="宋体" w:hAnsi="Times New Roman" w:cs="Times New Roman"/>
          <w:sz w:val="21"/>
          <w:szCs w:val="21"/>
        </w:rPr>
        <w:t>B</w:t>
      </w:r>
      <w:r>
        <w:rPr>
          <w:rFonts w:ascii="Times New Roman" w:eastAsia="宋体" w:hAnsi="Times New Roman" w:cs="Times New Roman"/>
          <w:sz w:val="21"/>
          <w:szCs w:val="21"/>
        </w:rPr>
        <w:t>都不是磁体</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C.A</w:t>
      </w:r>
      <w:r>
        <w:rPr>
          <w:rFonts w:ascii="Times New Roman" w:eastAsia="宋体" w:hAnsi="Times New Roman" w:cs="Times New Roman"/>
          <w:sz w:val="21"/>
          <w:szCs w:val="21"/>
        </w:rPr>
        <w:t>是磁体，</w:t>
      </w:r>
      <w:r>
        <w:rPr>
          <w:rFonts w:ascii="Times New Roman" w:eastAsia="宋体" w:hAnsi="Times New Roman" w:cs="Times New Roman"/>
          <w:sz w:val="21"/>
          <w:szCs w:val="21"/>
        </w:rPr>
        <w:t>B</w:t>
      </w:r>
      <w:r>
        <w:rPr>
          <w:rFonts w:ascii="Times New Roman" w:eastAsia="宋体" w:hAnsi="Times New Roman" w:cs="Times New Roman"/>
          <w:sz w:val="21"/>
          <w:szCs w:val="21"/>
        </w:rPr>
        <w:t>不是磁体</w:t>
      </w:r>
      <w:r>
        <w:rPr>
          <w:rFonts w:ascii="Times New Roman" w:eastAsia="宋体" w:hAnsi="Times New Roman" w:cs="Times New Roman"/>
          <w:sz w:val="21"/>
          <w:szCs w:val="21"/>
        </w:rPr>
        <w:tab/>
        <w:t>D.A</w:t>
      </w:r>
      <w:r>
        <w:rPr>
          <w:rFonts w:ascii="Times New Roman" w:eastAsia="宋体" w:hAnsi="Times New Roman" w:cs="Times New Roman"/>
          <w:sz w:val="21"/>
          <w:szCs w:val="21"/>
        </w:rPr>
        <w:t>不是磁体，</w:t>
      </w:r>
      <w:r>
        <w:rPr>
          <w:rFonts w:ascii="Times New Roman" w:eastAsia="宋体" w:hAnsi="Times New Roman" w:cs="Times New Roman"/>
          <w:sz w:val="21"/>
          <w:szCs w:val="21"/>
        </w:rPr>
        <w:t>B</w:t>
      </w:r>
      <w:r>
        <w:rPr>
          <w:rFonts w:ascii="Times New Roman" w:eastAsia="宋体" w:hAnsi="Times New Roman" w:cs="Times New Roman"/>
          <w:sz w:val="21"/>
          <w:szCs w:val="21"/>
        </w:rPr>
        <w:t>是磁体</w:t>
      </w:r>
    </w:p>
    <w:p w:rsidR="00542622">
      <w:pPr>
        <w:spacing w:after="0" w:line="312" w:lineRule="auto"/>
        <w:ind w:left="315" w:right="0" w:hanging="315"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13</w:t>
      </w:r>
      <w:r>
        <w:rPr>
          <w:rFonts w:ascii="Times New Roman" w:eastAsia="宋体" w:hAnsi="Times New Roman" w:cs="Times New Roman"/>
          <w:sz w:val="21"/>
          <w:szCs w:val="21"/>
        </w:rPr>
        <w:t>．如图</w:t>
      </w:r>
      <w:r>
        <w:rPr>
          <w:rFonts w:ascii="Times New Roman" w:eastAsia="宋体" w:hAnsi="Times New Roman" w:cs="Times New Roman"/>
          <w:sz w:val="21"/>
          <w:szCs w:val="21"/>
        </w:rPr>
        <w:t>5</w:t>
      </w:r>
      <w:r>
        <w:rPr>
          <w:rFonts w:ascii="Times New Roman" w:eastAsia="宋体" w:hAnsi="Times New Roman" w:cs="Times New Roman"/>
          <w:sz w:val="21"/>
          <w:szCs w:val="21"/>
        </w:rPr>
        <w:t>所示的四幅实验装置图中，对电磁起重机的发明有直接影响的是（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 xml:space="preserve"> </w:t>
      </w:r>
      <w:r>
        <w:rPr>
          <w:noProof/>
        </w:rPr>
        <w:drawing>
          <wp:inline distT="0" distB="0" distL="114300" distR="114300">
            <wp:extent cx="4912995" cy="1045845"/>
            <wp:effectExtent l="0" t="0" r="1905" b="1905"/>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727902" name="图片 5"/>
                    <pic:cNvPicPr>
                      <a:picLocks noChangeAspect="1"/>
                    </pic:cNvPicPr>
                  </pic:nvPicPr>
                  <pic:blipFill>
                    <a:blip xmlns:r="http://schemas.openxmlformats.org/officeDocument/2006/relationships" r:embed="rId12"/>
                    <a:stretch>
                      <a:fillRect/>
                    </a:stretch>
                  </pic:blipFill>
                  <pic:spPr>
                    <a:xfrm>
                      <a:off x="0" y="0"/>
                      <a:ext cx="4912995" cy="1045845"/>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14</w:t>
      </w:r>
      <w:r>
        <w:rPr>
          <w:rFonts w:ascii="Times New Roman" w:eastAsia="宋体" w:hAnsi="Times New Roman" w:cs="Times New Roman"/>
          <w:sz w:val="21"/>
          <w:szCs w:val="21"/>
        </w:rPr>
        <w:t>．如图</w:t>
      </w:r>
      <w:r>
        <w:rPr>
          <w:rFonts w:ascii="Times New Roman" w:eastAsia="宋体" w:hAnsi="Times New Roman" w:cs="Times New Roman"/>
          <w:sz w:val="21"/>
          <w:szCs w:val="21"/>
        </w:rPr>
        <w:t>6</w:t>
      </w:r>
      <w:r>
        <w:rPr>
          <w:rFonts w:ascii="Times New Roman" w:eastAsia="宋体" w:hAnsi="Times New Roman" w:cs="Times New Roman"/>
          <w:sz w:val="21"/>
          <w:szCs w:val="21"/>
        </w:rPr>
        <w:t>所示，在水平地面上的磁体上方，有挂在弹簧测力计上的小磁体（下部</w:t>
      </w:r>
      <w:r>
        <w:rPr>
          <w:rFonts w:ascii="Times New Roman" w:eastAsia="宋体" w:hAnsi="Times New Roman" w:cs="Times New Roman"/>
          <w:sz w:val="21"/>
          <w:szCs w:val="21"/>
        </w:rPr>
        <w:t>N</w:t>
      </w:r>
      <w:r>
        <w:rPr>
          <w:rFonts w:ascii="Times New Roman" w:eastAsia="宋体" w:hAnsi="Times New Roman" w:cs="Times New Roman"/>
          <w:sz w:val="21"/>
          <w:szCs w:val="21"/>
        </w:rPr>
        <w:t>极）．小辉提着弹簧测力计向右缓慢移动，挂在弹簧测力计上的小磁体下端，沿图示水平路线从</w:t>
      </w:r>
      <w:r>
        <w:rPr>
          <w:rFonts w:ascii="Times New Roman" w:eastAsia="宋体" w:hAnsi="Times New Roman" w:cs="Times New Roman"/>
          <w:sz w:val="21"/>
          <w:szCs w:val="21"/>
        </w:rPr>
        <w:t>A</w:t>
      </w:r>
      <w:r>
        <w:rPr>
          <w:rFonts w:ascii="Times New Roman" w:eastAsia="宋体" w:hAnsi="Times New Roman" w:cs="Times New Roman"/>
          <w:sz w:val="21"/>
          <w:szCs w:val="21"/>
        </w:rPr>
        <w:t>缓慢移到</w:t>
      </w:r>
      <w:r>
        <w:rPr>
          <w:rFonts w:ascii="Times New Roman" w:eastAsia="宋体" w:hAnsi="Times New Roman" w:cs="Times New Roman"/>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sz w:val="21"/>
          <w:szCs w:val="21"/>
        </w:rPr>
        <w:t>则图乙中能反映弹簧测力计示数</w:t>
      </w:r>
      <w:r>
        <w:rPr>
          <w:rFonts w:ascii="Times New Roman" w:eastAsia="宋体" w:hAnsi="Times New Roman" w:cs="Times New Roman"/>
          <w:sz w:val="21"/>
          <w:szCs w:val="21"/>
        </w:rPr>
        <w:t>F</w:t>
      </w:r>
      <w:r>
        <w:rPr>
          <w:rFonts w:ascii="Times New Roman" w:eastAsia="宋体" w:hAnsi="Times New Roman" w:cs="Times New Roman"/>
          <w:sz w:val="21"/>
          <w:szCs w:val="21"/>
        </w:rPr>
        <w:t>随位置</w:t>
      </w:r>
      <w:r>
        <w:rPr>
          <w:rFonts w:ascii="Times New Roman" w:eastAsia="宋体" w:hAnsi="Times New Roman" w:cs="Times New Roman"/>
          <w:sz w:val="21"/>
          <w:szCs w:val="21"/>
        </w:rPr>
        <w:t>变化的是（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spacing w:after="0" w:line="312" w:lineRule="auto"/>
        <w:ind w:left="315" w:right="0" w:hanging="315" w:hangingChars="150"/>
        <w:jc w:val="center"/>
        <w:rPr>
          <w:rFonts w:ascii="Times New Roman" w:eastAsia="宋体" w:hAnsi="Times New Roman" w:cs="Times New Roman"/>
          <w:sz w:val="21"/>
          <w:szCs w:val="21"/>
        </w:rPr>
      </w:pPr>
      <w:r>
        <w:rPr>
          <w:noProof/>
        </w:rPr>
        <w:drawing>
          <wp:inline distT="0" distB="0" distL="114300" distR="114300">
            <wp:extent cx="5206365" cy="1057910"/>
            <wp:effectExtent l="0" t="0" r="13335" b="8890"/>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909601" name="图片 6"/>
                    <pic:cNvPicPr>
                      <a:picLocks noChangeAspect="1"/>
                    </pic:cNvPicPr>
                  </pic:nvPicPr>
                  <pic:blipFill>
                    <a:blip xmlns:r="http://schemas.openxmlformats.org/officeDocument/2006/relationships" r:embed="rId13"/>
                    <a:srcRect l="-561" t="984" r="561" b="50782"/>
                    <a:stretch>
                      <a:fillRect/>
                    </a:stretch>
                  </pic:blipFill>
                  <pic:spPr>
                    <a:xfrm>
                      <a:off x="0" y="0"/>
                      <a:ext cx="5206365" cy="1057910"/>
                    </a:xfrm>
                    <a:prstGeom prst="rect">
                      <a:avLst/>
                    </a:prstGeom>
                    <a:noFill/>
                    <a:ln>
                      <a:noFill/>
                    </a:ln>
                  </pic:spPr>
                </pic:pic>
              </a:graphicData>
            </a:graphic>
          </wp:inline>
        </w:drawing>
      </w:r>
    </w:p>
    <w:p w:rsidR="00542622">
      <w:pPr>
        <w:spacing w:after="0" w:line="312" w:lineRule="auto"/>
        <w:ind w:left="270" w:right="0" w:hanging="270" w:hangingChars="150"/>
        <w:jc w:val="center"/>
      </w:pPr>
      <w:r>
        <w:rPr>
          <w:noProof/>
        </w:rPr>
        <w:drawing>
          <wp:inline distT="0" distB="0" distL="114300" distR="114300">
            <wp:extent cx="5206365" cy="1057910"/>
            <wp:effectExtent l="0" t="0" r="13335" b="889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238698" name="图片 6"/>
                    <pic:cNvPicPr>
                      <a:picLocks noChangeAspect="1"/>
                    </pic:cNvPicPr>
                  </pic:nvPicPr>
                  <pic:blipFill>
                    <a:blip xmlns:r="http://schemas.openxmlformats.org/officeDocument/2006/relationships" r:embed="rId13"/>
                    <a:srcRect t="51766"/>
                    <a:stretch>
                      <a:fillRect/>
                    </a:stretch>
                  </pic:blipFill>
                  <pic:spPr>
                    <a:xfrm>
                      <a:off x="0" y="0"/>
                      <a:ext cx="5206365" cy="1057910"/>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61312" behindDoc="0" locked="0" layoutInCell="1" allowOverlap="0">
            <wp:simplePos x="0" y="0"/>
            <wp:positionH relativeFrom="column">
              <wp:posOffset>4137025</wp:posOffset>
            </wp:positionH>
            <wp:positionV relativeFrom="paragraph">
              <wp:posOffset>255270</wp:posOffset>
            </wp:positionV>
            <wp:extent cx="1573530" cy="962025"/>
            <wp:effectExtent l="0" t="0" r="7620" b="9525"/>
            <wp:wrapSquare wrapText="bothSides"/>
            <wp:docPr id="13541" name="Picture 13541"/>
            <wp:cNvGraphicFramePr/>
            <a:graphic xmlns:a="http://schemas.openxmlformats.org/drawingml/2006/main">
              <a:graphicData uri="http://schemas.openxmlformats.org/drawingml/2006/picture">
                <pic:pic xmlns:pic="http://schemas.openxmlformats.org/drawingml/2006/picture">
                  <pic:nvPicPr>
                    <pic:cNvPr id="2100060490" name="Picture 13541"/>
                    <pic:cNvPicPr/>
                  </pic:nvPicPr>
                  <pic:blipFill>
                    <a:blip xmlns:r="http://schemas.openxmlformats.org/officeDocument/2006/relationships" r:embed="rId14"/>
                    <a:stretch>
                      <a:fillRect/>
                    </a:stretch>
                  </pic:blipFill>
                  <pic:spPr>
                    <a:xfrm>
                      <a:off x="0" y="0"/>
                      <a:ext cx="1573530" cy="962025"/>
                    </a:xfrm>
                    <a:prstGeom prst="rect">
                      <a:avLst/>
                    </a:prstGeom>
                  </pic:spPr>
                </pic:pic>
              </a:graphicData>
            </a:graphic>
          </wp:anchor>
        </w:drawing>
      </w:r>
      <w:r>
        <w:rPr>
          <w:rFonts w:ascii="Times New Roman" w:eastAsia="宋体" w:hAnsi="Times New Roman" w:cs="Times New Roman"/>
          <w:sz w:val="21"/>
          <w:szCs w:val="21"/>
        </w:rPr>
        <w:t>15</w:t>
      </w:r>
      <w:r>
        <w:rPr>
          <w:rFonts w:ascii="Times New Roman" w:eastAsia="宋体" w:hAnsi="Times New Roman" w:cs="Times New Roman"/>
          <w:sz w:val="21"/>
          <w:szCs w:val="21"/>
        </w:rPr>
        <w:t>．在如图</w:t>
      </w:r>
      <w:r>
        <w:rPr>
          <w:rFonts w:ascii="Times New Roman" w:eastAsia="宋体" w:hAnsi="Times New Roman" w:cs="Times New Roman"/>
          <w:sz w:val="21"/>
          <w:szCs w:val="21"/>
        </w:rPr>
        <w:t>7</w:t>
      </w:r>
      <w:r>
        <w:rPr>
          <w:rFonts w:ascii="Times New Roman" w:eastAsia="宋体" w:hAnsi="Times New Roman" w:cs="Times New Roman"/>
          <w:sz w:val="21"/>
          <w:szCs w:val="21"/>
        </w:rPr>
        <w:t>所示的电路中，</w:t>
      </w:r>
      <w:r>
        <w:rPr>
          <w:rFonts w:ascii="Times New Roman" w:eastAsia="宋体" w:hAnsi="Times New Roman" w:cs="Times New Roman"/>
          <w:sz w:val="21"/>
          <w:szCs w:val="21"/>
        </w:rPr>
        <w:t>磁敏电阻</w:t>
      </w:r>
      <w:r>
        <w:rPr>
          <w:rFonts w:ascii="Times New Roman" w:eastAsia="宋体" w:hAnsi="Times New Roman" w:cs="Times New Roman"/>
          <w:sz w:val="21"/>
          <w:szCs w:val="21"/>
        </w:rPr>
        <w:t>R</w:t>
      </w:r>
      <w:r>
        <w:rPr>
          <w:rFonts w:ascii="Times New Roman" w:eastAsia="宋体" w:hAnsi="Times New Roman" w:cs="Times New Roman"/>
          <w:sz w:val="21"/>
          <w:szCs w:val="21"/>
        </w:rPr>
        <w:t>的阻值随磁场的增强而明显减小．将螺线管一端</w:t>
      </w:r>
      <w:r>
        <w:rPr>
          <w:rFonts w:ascii="Times New Roman" w:eastAsia="宋体" w:hAnsi="Times New Roman" w:cs="Times New Roman"/>
          <w:sz w:val="21"/>
          <w:szCs w:val="21"/>
        </w:rPr>
        <w:t>靠近磁敏电阻</w:t>
      </w:r>
      <w:r>
        <w:rPr>
          <w:rFonts w:ascii="Times New Roman" w:eastAsia="宋体" w:hAnsi="Times New Roman" w:cs="Times New Roman"/>
          <w:sz w:val="21"/>
          <w:szCs w:val="21"/>
        </w:rPr>
        <w:t>R</w:t>
      </w:r>
      <w:r>
        <w:rPr>
          <w:rFonts w:ascii="Times New Roman" w:eastAsia="宋体" w:hAnsi="Times New Roman" w:cs="Times New Roman" w:hint="eastAsia"/>
          <w:sz w:val="21"/>
          <w:szCs w:val="21"/>
        </w:rPr>
        <w:t>，</w:t>
      </w:r>
      <w:r>
        <w:rPr>
          <w:rFonts w:ascii="Times New Roman" w:eastAsia="宋体" w:hAnsi="Times New Roman" w:cs="Times New Roman"/>
          <w:sz w:val="21"/>
          <w:szCs w:val="21"/>
        </w:rPr>
        <w:t>闭合开关</w:t>
      </w:r>
      <w:r>
        <w:rPr>
          <w:rFonts w:ascii="Times New Roman" w:eastAsia="宋体" w:hAnsi="Times New Roman" w:cs="Times New Roman"/>
          <w:sz w:val="21"/>
          <w:szCs w:val="21"/>
        </w:rPr>
        <w:t>S</w:t>
      </w:r>
      <w:r>
        <w:rPr>
          <w:rFonts w:ascii="Times New Roman" w:eastAsia="宋体" w:hAnsi="Times New Roman" w:cs="Times New Roman" w:hint="eastAsia"/>
          <w:sz w:val="21"/>
          <w:szCs w:val="21"/>
          <w:vertAlign w:val="subscript"/>
        </w:rPr>
        <w:t>1</w:t>
      </w:r>
      <w:r>
        <w:rPr>
          <w:rFonts w:ascii="Times New Roman" w:eastAsia="宋体" w:hAnsi="Times New Roman" w:cs="Times New Roman"/>
          <w:sz w:val="21"/>
          <w:szCs w:val="21"/>
        </w:rPr>
        <w:t>、</w:t>
      </w:r>
      <w:r>
        <w:rPr>
          <w:rFonts w:ascii="Times New Roman" w:eastAsia="宋体" w:hAnsi="Times New Roman" w:cs="Times New Roman"/>
          <w:sz w:val="21"/>
          <w:szCs w:val="21"/>
        </w:rPr>
        <w:t>S</w:t>
      </w:r>
      <w:r>
        <w:rPr>
          <w:rFonts w:ascii="Times New Roman" w:eastAsia="宋体" w:hAnsi="Times New Roman" w:cs="Times New Roman" w:hint="eastAsia"/>
          <w:sz w:val="21"/>
          <w:szCs w:val="21"/>
          <w:vertAlign w:val="subscript"/>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下列说法正确的是（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螺线管左端为</w:t>
      </w:r>
      <w:r>
        <w:rPr>
          <w:rFonts w:ascii="Times New Roman" w:eastAsia="宋体" w:hAnsi="Times New Roman" w:cs="Times New Roman"/>
          <w:sz w:val="21"/>
          <w:szCs w:val="21"/>
        </w:rPr>
        <w:t>S</w:t>
      </w:r>
      <w:r>
        <w:rPr>
          <w:rFonts w:ascii="Times New Roman" w:eastAsia="宋体" w:hAnsi="Times New Roman" w:cs="Times New Roman"/>
          <w:sz w:val="21"/>
          <w:szCs w:val="21"/>
        </w:rPr>
        <w:t>极，右端为</w:t>
      </w:r>
      <w:r>
        <w:rPr>
          <w:rFonts w:ascii="Times New Roman" w:eastAsia="宋体" w:hAnsi="Times New Roman" w:cs="Times New Roman"/>
          <w:sz w:val="21"/>
          <w:szCs w:val="21"/>
        </w:rPr>
        <w:t>N</w:t>
      </w:r>
      <w:r>
        <w:rPr>
          <w:rFonts w:ascii="Times New Roman" w:eastAsia="宋体" w:hAnsi="Times New Roman" w:cs="Times New Roman"/>
          <w:sz w:val="21"/>
          <w:szCs w:val="21"/>
        </w:rPr>
        <w:t>极</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当</w:t>
      </w:r>
      <w:r>
        <w:rPr>
          <w:rFonts w:ascii="Times New Roman" w:eastAsia="宋体" w:hAnsi="Times New Roman" w:cs="Times New Roman"/>
          <w:sz w:val="21"/>
          <w:szCs w:val="21"/>
        </w:rPr>
        <w:t>R</w:t>
      </w:r>
      <w:r>
        <w:rPr>
          <w:rFonts w:ascii="Times New Roman" w:eastAsia="宋体" w:hAnsi="Times New Roman" w:cs="Times New Roman" w:hint="eastAsia"/>
          <w:sz w:val="21"/>
          <w:szCs w:val="21"/>
          <w:vertAlign w:val="subscript"/>
        </w:rPr>
        <w:t>1</w:t>
      </w:r>
      <w:r>
        <w:rPr>
          <w:rFonts w:ascii="Times New Roman" w:eastAsia="宋体" w:hAnsi="Times New Roman" w:cs="Times New Roman"/>
          <w:sz w:val="21"/>
          <w:szCs w:val="21"/>
        </w:rPr>
        <w:t>的滑片向左滑动时，电压表示数增大</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当</w:t>
      </w:r>
      <w:r>
        <w:rPr>
          <w:rFonts w:ascii="Times New Roman" w:eastAsia="宋体" w:hAnsi="Times New Roman" w:cs="Times New Roman"/>
          <w:sz w:val="21"/>
          <w:szCs w:val="21"/>
        </w:rPr>
        <w:t>R</w:t>
      </w:r>
      <w:r>
        <w:rPr>
          <w:rFonts w:ascii="Times New Roman" w:eastAsia="宋体" w:hAnsi="Times New Roman" w:cs="Times New Roman" w:hint="eastAsia"/>
          <w:sz w:val="21"/>
          <w:szCs w:val="21"/>
          <w:vertAlign w:val="subscript"/>
        </w:rPr>
        <w:t>1</w:t>
      </w:r>
      <w:r>
        <w:rPr>
          <w:rFonts w:ascii="Times New Roman" w:eastAsia="宋体" w:hAnsi="Times New Roman" w:cs="Times New Roman"/>
          <w:sz w:val="21"/>
          <w:szCs w:val="21"/>
        </w:rPr>
        <w:t>的滑片向右滑动时，电流表示数增大</w:t>
      </w:r>
    </w:p>
    <w:p w:rsidR="00542622">
      <w:pPr>
        <w:tabs>
          <w:tab w:val="left" w:pos="2160"/>
          <w:tab w:val="left" w:pos="3960"/>
          <w:tab w:val="left" w:pos="5760"/>
        </w:tabs>
        <w:spacing w:after="0" w:line="312" w:lineRule="auto"/>
        <w:ind w:left="675" w:right="0" w:hanging="315" w:leftChars="200" w:hangingChars="15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在螺线</w:t>
      </w:r>
      <w:r>
        <w:rPr>
          <w:rFonts w:ascii="Times New Roman" w:eastAsia="宋体" w:hAnsi="Times New Roman" w:cs="Times New Roman"/>
          <w:sz w:val="21"/>
          <w:szCs w:val="21"/>
        </w:rPr>
        <w:t>管中插入铁芯，电压表示数减小</w:t>
      </w:r>
    </w:p>
    <w:p w:rsidR="00542622">
      <w:pPr>
        <w:pStyle w:val="Heading2"/>
        <w:spacing w:line="312" w:lineRule="auto"/>
        <w:ind w:left="420" w:hanging="420" w:hangingChars="150"/>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II</w:t>
      </w:r>
      <w:r>
        <w:rPr>
          <w:rFonts w:ascii="Times New Roman" w:eastAsia="宋体" w:hAnsi="Times New Roman" w:cs="Times New Roman"/>
          <w:b/>
          <w:bCs/>
          <w:sz w:val="28"/>
          <w:szCs w:val="28"/>
        </w:rPr>
        <w:t>卷（</w:t>
      </w:r>
      <w:r>
        <w:rPr>
          <w:rFonts w:ascii="Times New Roman" w:eastAsia="宋体" w:hAnsi="Times New Roman" w:cs="Times New Roman"/>
          <w:b/>
          <w:bCs/>
          <w:sz w:val="28"/>
          <w:szCs w:val="28"/>
        </w:rPr>
        <w:t>70</w:t>
      </w:r>
      <w:r>
        <w:rPr>
          <w:rFonts w:ascii="Times New Roman" w:eastAsia="宋体" w:hAnsi="Times New Roman" w:cs="Times New Roman"/>
          <w:b/>
          <w:bCs/>
          <w:sz w:val="28"/>
          <w:szCs w:val="28"/>
        </w:rPr>
        <w:t>分）</w:t>
      </w:r>
    </w:p>
    <w:p w:rsidR="00542622">
      <w:pPr>
        <w:spacing w:after="0" w:line="312" w:lineRule="auto"/>
        <w:ind w:left="315" w:right="0" w:hanging="315" w:hangingChars="150"/>
        <w:jc w:val="left"/>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二、</w:t>
      </w:r>
      <w:r>
        <w:rPr>
          <w:rFonts w:ascii="Times New Roman" w:eastAsia="宋体" w:hAnsi="Times New Roman" w:cs="Times New Roman"/>
          <w:b/>
          <w:bCs/>
          <w:sz w:val="21"/>
          <w:szCs w:val="21"/>
        </w:rPr>
        <w:t>填空题（每小题</w:t>
      </w:r>
      <w:r>
        <w:rPr>
          <w:rFonts w:ascii="Times New Roman" w:eastAsia="宋体" w:hAnsi="Times New Roman" w:cs="Times New Roman"/>
          <w:b/>
          <w:bCs/>
          <w:sz w:val="21"/>
          <w:szCs w:val="21"/>
        </w:rPr>
        <w:t>2</w:t>
      </w:r>
      <w:r>
        <w:rPr>
          <w:rFonts w:ascii="Times New Roman" w:eastAsia="宋体" w:hAnsi="Times New Roman" w:cs="Times New Roman"/>
          <w:b/>
          <w:bCs/>
          <w:sz w:val="21"/>
          <w:szCs w:val="21"/>
        </w:rPr>
        <w:t>分，共</w:t>
      </w:r>
      <w:r>
        <w:rPr>
          <w:rFonts w:ascii="Times New Roman" w:eastAsia="宋体" w:hAnsi="Times New Roman" w:cs="Times New Roman"/>
          <w:b/>
          <w:bCs/>
          <w:sz w:val="21"/>
          <w:szCs w:val="21"/>
        </w:rPr>
        <w:t>38</w:t>
      </w:r>
      <w:r>
        <w:rPr>
          <w:rFonts w:ascii="Times New Roman" w:eastAsia="宋体" w:hAnsi="Times New Roman" w:cs="Times New Roman"/>
          <w:b/>
          <w:bCs/>
          <w:sz w:val="21"/>
          <w:szCs w:val="21"/>
        </w:rPr>
        <w:t>分）</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16</w:t>
      </w:r>
      <w:r>
        <w:rPr>
          <w:rFonts w:ascii="Times New Roman" w:eastAsia="宋体" w:hAnsi="Times New Roman" w:cs="Times New Roman"/>
          <w:sz w:val="21"/>
          <w:szCs w:val="21"/>
        </w:rPr>
        <w:t>．如图</w:t>
      </w:r>
      <w:r>
        <w:rPr>
          <w:rFonts w:ascii="Times New Roman" w:eastAsia="宋体" w:hAnsi="Times New Roman" w:cs="Times New Roman"/>
          <w:sz w:val="21"/>
          <w:szCs w:val="21"/>
        </w:rPr>
        <w:t>8</w:t>
      </w:r>
      <w:r>
        <w:rPr>
          <w:rFonts w:ascii="Times New Roman" w:eastAsia="宋体" w:hAnsi="Times New Roman" w:cs="Times New Roman"/>
          <w:sz w:val="21"/>
          <w:szCs w:val="21"/>
        </w:rPr>
        <w:t>所示秒表是上体育课时常用的测量工具，如图所示的秒表示数为</w:t>
      </w:r>
      <w:r>
        <w:rPr>
          <w:rFonts w:ascii="Times New Roman" w:eastAsia="宋体" w:hAnsi="Times New Roman" w:cs="Times New Roman" w:hint="eastAsia"/>
          <w:sz w:val="21"/>
          <w:szCs w:val="21"/>
        </w:rPr>
        <w:t>_________</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17</w:t>
      </w:r>
      <w:r>
        <w:rPr>
          <w:rFonts w:ascii="Times New Roman" w:eastAsia="宋体" w:hAnsi="Times New Roman" w:cs="Times New Roman"/>
          <w:sz w:val="21"/>
          <w:szCs w:val="21"/>
        </w:rPr>
        <w:t>．如图</w:t>
      </w:r>
      <w:r>
        <w:rPr>
          <w:rFonts w:ascii="Times New Roman" w:eastAsia="宋体" w:hAnsi="Times New Roman" w:cs="Times New Roman"/>
          <w:sz w:val="21"/>
          <w:szCs w:val="21"/>
        </w:rPr>
        <w:t>9</w:t>
      </w:r>
      <w:r>
        <w:rPr>
          <w:rFonts w:ascii="Times New Roman" w:eastAsia="宋体" w:hAnsi="Times New Roman" w:cs="Times New Roman"/>
          <w:sz w:val="21"/>
          <w:szCs w:val="21"/>
        </w:rPr>
        <w:t>所示，在纪念中国人民</w:t>
      </w:r>
      <w:r>
        <w:rPr>
          <w:rFonts w:ascii="Times New Roman" w:eastAsia="宋体" w:hAnsi="Times New Roman" w:cs="Times New Roman"/>
          <w:sz w:val="21"/>
          <w:szCs w:val="21"/>
        </w:rPr>
        <w:t>抗目战争</w:t>
      </w:r>
      <w:r>
        <w:rPr>
          <w:rFonts w:ascii="Times New Roman" w:eastAsia="宋体" w:hAnsi="Times New Roman" w:cs="Times New Roman"/>
          <w:sz w:val="21"/>
          <w:szCs w:val="21"/>
        </w:rPr>
        <w:t>暨世界反法西斯战争胜利</w:t>
      </w:r>
      <w:r>
        <w:rPr>
          <w:rFonts w:ascii="Times New Roman" w:eastAsia="宋体" w:hAnsi="Times New Roman" w:cs="Times New Roman"/>
          <w:sz w:val="21"/>
          <w:szCs w:val="21"/>
        </w:rPr>
        <w:t>70</w:t>
      </w:r>
      <w:r>
        <w:rPr>
          <w:rFonts w:ascii="Times New Roman" w:eastAsia="宋体" w:hAnsi="Times New Roman" w:cs="Times New Roman"/>
          <w:sz w:val="21"/>
          <w:szCs w:val="21"/>
        </w:rPr>
        <w:t>周年大阅兵上，</w:t>
      </w:r>
      <w:r>
        <w:rPr>
          <w:rFonts w:ascii="Times New Roman" w:eastAsia="宋体" w:hAnsi="Times New Roman" w:cs="Times New Roman" w:hint="eastAsia"/>
          <w:sz w:val="21"/>
          <w:szCs w:val="21"/>
        </w:rPr>
        <w:t>一</w:t>
      </w:r>
      <w:r>
        <w:rPr>
          <w:rFonts w:ascii="Times New Roman" w:eastAsia="宋体" w:hAnsi="Times New Roman" w:cs="Times New Roman"/>
          <w:sz w:val="21"/>
          <w:szCs w:val="21"/>
        </w:rPr>
        <w:t>排排战车整齐匀速地驶过天安门前．车上指挥员以旁边战车为参照物，他是</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的，以天安门为参照物，他是</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的．</w:t>
      </w:r>
    </w:p>
    <w:p w:rsidR="00542622">
      <w:pPr>
        <w:spacing w:after="0" w:line="312" w:lineRule="auto"/>
        <w:ind w:left="315" w:right="0" w:hanging="315" w:hangingChars="15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inline distT="0" distB="0" distL="0" distR="0">
            <wp:extent cx="3433445" cy="1092200"/>
            <wp:effectExtent l="0" t="0" r="14605" b="12700"/>
            <wp:docPr id="64814" name="Picture 64814"/>
            <wp:cNvGraphicFramePr/>
            <a:graphic xmlns:a="http://schemas.openxmlformats.org/drawingml/2006/main">
              <a:graphicData uri="http://schemas.openxmlformats.org/drawingml/2006/picture">
                <pic:pic xmlns:pic="http://schemas.openxmlformats.org/drawingml/2006/picture">
                  <pic:nvPicPr>
                    <pic:cNvPr id="1695291129" name="Picture 64814"/>
                    <pic:cNvPicPr/>
                  </pic:nvPicPr>
                  <pic:blipFill>
                    <a:blip xmlns:r="http://schemas.openxmlformats.org/officeDocument/2006/relationships" r:embed="rId15"/>
                    <a:srcRect t="3857"/>
                    <a:stretch>
                      <a:fillRect/>
                    </a:stretch>
                  </pic:blipFill>
                  <pic:spPr>
                    <a:xfrm>
                      <a:off x="0" y="0"/>
                      <a:ext cx="3433445" cy="1092200"/>
                    </a:xfrm>
                    <a:prstGeom prst="rect">
                      <a:avLst/>
                    </a:prstGeom>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18</w:t>
      </w:r>
      <w:r>
        <w:rPr>
          <w:rFonts w:ascii="Times New Roman" w:eastAsia="宋体" w:hAnsi="Times New Roman" w:cs="Times New Roman"/>
          <w:sz w:val="21"/>
          <w:szCs w:val="21"/>
        </w:rPr>
        <w:t>．如图</w:t>
      </w:r>
      <w:r>
        <w:rPr>
          <w:rFonts w:ascii="Times New Roman" w:eastAsia="宋体" w:hAnsi="Times New Roman" w:cs="Times New Roman"/>
          <w:sz w:val="21"/>
          <w:szCs w:val="21"/>
        </w:rPr>
        <w:t>10</w:t>
      </w:r>
      <w:r>
        <w:rPr>
          <w:rFonts w:ascii="Times New Roman" w:eastAsia="宋体" w:hAnsi="Times New Roman" w:cs="Times New Roman"/>
          <w:sz w:val="21"/>
          <w:szCs w:val="21"/>
        </w:rPr>
        <w:t>所示一辆小汽车在平直的公路上行驶，在这条公路上任意取如图所示的</w:t>
      </w:r>
      <w:r>
        <w:rPr>
          <w:rFonts w:ascii="Times New Roman" w:eastAsia="宋体" w:hAnsi="Times New Roman" w:cs="Times New Roman"/>
          <w:sz w:val="21"/>
          <w:szCs w:val="21"/>
        </w:rPr>
        <w:t>5</w:t>
      </w:r>
      <w:r>
        <w:rPr>
          <w:rFonts w:ascii="Times New Roman" w:eastAsia="宋体" w:hAnsi="Times New Roman" w:cs="Times New Roman"/>
          <w:sz w:val="21"/>
          <w:szCs w:val="21"/>
        </w:rPr>
        <w:t>段路程，并将小汽车通过的各段路程及所对应的运动时间记录下来，据此可判断，小汽车在这整个路程中作</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运动，运动的</w:t>
      </w:r>
      <w:r>
        <w:rPr>
          <w:rFonts w:ascii="Times New Roman" w:eastAsia="宋体" w:hAnsi="Times New Roman" w:cs="Times New Roman"/>
          <w:sz w:val="21"/>
          <w:szCs w:val="21"/>
        </w:rPr>
        <w:t>速度的大小是</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m/s</w:t>
      </w:r>
      <w:r>
        <w:rPr>
          <w:rFonts w:ascii="Times New Roman" w:eastAsia="宋体" w:hAnsi="Times New Roman" w:cs="Times New Roman" w:hint="eastAsia"/>
          <w:sz w:val="21"/>
          <w:szCs w:val="21"/>
        </w:rPr>
        <w:t>。</w:t>
      </w:r>
    </w:p>
    <w:p w:rsidR="00542622">
      <w:pPr>
        <w:spacing w:after="0" w:line="312" w:lineRule="auto"/>
        <w:ind w:left="420" w:right="0" w:hanging="420" w:hangingChars="200"/>
        <w:jc w:val="center"/>
        <w:rPr>
          <w:rFonts w:ascii="Times New Roman" w:eastAsia="宋体" w:hAnsi="Times New Roman" w:cs="Times New Roman"/>
          <w:sz w:val="21"/>
          <w:szCs w:val="21"/>
        </w:rPr>
      </w:pPr>
      <w:r>
        <w:rPr>
          <w:noProof/>
        </w:rPr>
        <w:drawing>
          <wp:inline distT="0" distB="0" distL="114300" distR="114300">
            <wp:extent cx="3996690" cy="976630"/>
            <wp:effectExtent l="0" t="0" r="3810" b="13970"/>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125096" name="图片 7"/>
                    <pic:cNvPicPr>
                      <a:picLocks noChangeAspect="1"/>
                    </pic:cNvPicPr>
                  </pic:nvPicPr>
                  <pic:blipFill>
                    <a:blip xmlns:r="http://schemas.openxmlformats.org/officeDocument/2006/relationships" r:embed="rId16">
                      <a:lum bright="-6000" contrast="24000"/>
                    </a:blip>
                    <a:stretch>
                      <a:fillRect/>
                    </a:stretch>
                  </pic:blipFill>
                  <pic:spPr>
                    <a:xfrm>
                      <a:off x="0" y="0"/>
                      <a:ext cx="3996690" cy="976630"/>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19</w:t>
      </w:r>
      <w:r>
        <w:rPr>
          <w:rFonts w:ascii="Times New Roman" w:eastAsia="宋体" w:hAnsi="Times New Roman" w:cs="Times New Roman"/>
          <w:sz w:val="21"/>
          <w:szCs w:val="21"/>
        </w:rPr>
        <w:t>．用超声测位仪向海底垂直发射声波，经过</w:t>
      </w:r>
      <w:r>
        <w:rPr>
          <w:rFonts w:ascii="Times New Roman" w:eastAsia="宋体" w:hAnsi="Times New Roman" w:cs="Times New Roman"/>
          <w:sz w:val="21"/>
          <w:szCs w:val="21"/>
        </w:rPr>
        <w:t>4s</w:t>
      </w:r>
      <w:r>
        <w:rPr>
          <w:rFonts w:ascii="Times New Roman" w:eastAsia="宋体" w:hAnsi="Times New Roman" w:cs="Times New Roman"/>
          <w:sz w:val="21"/>
          <w:szCs w:val="21"/>
        </w:rPr>
        <w:t>后收到回波．如果海水中声音的平均传播速度为</w:t>
      </w:r>
      <w:r>
        <w:rPr>
          <w:rFonts w:ascii="Times New Roman" w:eastAsia="宋体" w:hAnsi="Times New Roman" w:cs="Times New Roman"/>
          <w:sz w:val="21"/>
          <w:szCs w:val="21"/>
        </w:rPr>
        <w:t>1500m/s</w:t>
      </w:r>
      <w:r>
        <w:rPr>
          <w:rFonts w:ascii="Times New Roman" w:eastAsia="宋体" w:hAnsi="Times New Roman" w:cs="Times New Roman"/>
          <w:sz w:val="21"/>
          <w:szCs w:val="21"/>
        </w:rPr>
        <w:t>，此处海水深为</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m</w:t>
      </w:r>
      <w:r>
        <w:rPr>
          <w:rFonts w:ascii="Times New Roman" w:eastAsia="宋体" w:hAnsi="Times New Roman" w:cs="Times New Roman" w:hint="eastAsia"/>
          <w:sz w:val="21"/>
          <w:szCs w:val="21"/>
        </w:rPr>
        <w:t>；</w:t>
      </w:r>
      <w:r>
        <w:rPr>
          <w:rFonts w:ascii="Times New Roman" w:eastAsia="宋体" w:hAnsi="Times New Roman" w:cs="Times New Roman"/>
          <w:sz w:val="21"/>
          <w:szCs w:val="21"/>
        </w:rPr>
        <w:t>这种利用超声波测距的方法</w:t>
      </w:r>
      <w:r>
        <w:rPr>
          <w:rFonts w:ascii="Times New Roman" w:eastAsia="宋体" w:hAnsi="Times New Roman" w:cs="Times New Roman" w:hint="eastAsia"/>
          <w:sz w:val="21"/>
          <w:szCs w:val="21"/>
        </w:rPr>
        <w:t>_________</w:t>
      </w:r>
      <w:r>
        <w:rPr>
          <w:rFonts w:ascii="Times New Roman" w:eastAsia="宋体" w:hAnsi="Times New Roman" w:cs="Times New Roman" w:hint="eastAsia"/>
          <w:sz w:val="21"/>
          <w:szCs w:val="21"/>
        </w:rPr>
        <w:t>（</w:t>
      </w:r>
      <w:r>
        <w:rPr>
          <w:rFonts w:ascii="Times New Roman" w:eastAsia="宋体" w:hAnsi="Times New Roman" w:cs="Times New Roman"/>
          <w:sz w:val="21"/>
          <w:szCs w:val="21"/>
        </w:rPr>
        <w:t>填</w:t>
      </w:r>
      <w:r>
        <w:rPr>
          <w:rFonts w:ascii="Times New Roman" w:eastAsia="宋体" w:hAnsi="Times New Roman" w:cs="Times New Roman"/>
          <w:sz w:val="21"/>
          <w:szCs w:val="21"/>
        </w:rPr>
        <w:t>“</w:t>
      </w:r>
      <w:r>
        <w:rPr>
          <w:rFonts w:ascii="Times New Roman" w:eastAsia="宋体" w:hAnsi="Times New Roman" w:cs="Times New Roman"/>
          <w:sz w:val="21"/>
          <w:szCs w:val="21"/>
        </w:rPr>
        <w:t>能</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hint="eastAsia"/>
          <w:sz w:val="21"/>
          <w:szCs w:val="21"/>
        </w:rPr>
        <w:t>“</w:t>
      </w:r>
      <w:r>
        <w:rPr>
          <w:rFonts w:ascii="Times New Roman" w:eastAsia="宋体" w:hAnsi="Times New Roman" w:cs="Times New Roman"/>
          <w:sz w:val="21"/>
          <w:szCs w:val="21"/>
        </w:rPr>
        <w:t>不能</w:t>
      </w:r>
      <w:r>
        <w:rPr>
          <w:rFonts w:ascii="Times New Roman" w:eastAsia="宋体" w:hAnsi="Times New Roman" w:cs="Times New Roman" w:hint="eastAsia"/>
          <w:sz w:val="21"/>
          <w:szCs w:val="21"/>
        </w:rPr>
        <w:t>”</w:t>
      </w:r>
      <w:r>
        <w:rPr>
          <w:rFonts w:ascii="Times New Roman" w:eastAsia="宋体" w:hAnsi="Times New Roman" w:cs="Times New Roman"/>
          <w:sz w:val="21"/>
          <w:szCs w:val="21"/>
        </w:rPr>
        <w:t>）测量月球到地球的距离．</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20</w:t>
      </w:r>
      <w:r>
        <w:rPr>
          <w:rFonts w:ascii="Times New Roman" w:eastAsia="宋体" w:hAnsi="Times New Roman" w:cs="Times New Roman"/>
          <w:sz w:val="21"/>
          <w:szCs w:val="21"/>
        </w:rPr>
        <w:t>．如图</w:t>
      </w:r>
      <w:r>
        <w:rPr>
          <w:rFonts w:ascii="Times New Roman" w:eastAsia="宋体" w:hAnsi="Times New Roman" w:cs="Times New Roman"/>
          <w:sz w:val="21"/>
          <w:szCs w:val="21"/>
        </w:rPr>
        <w:t>11</w:t>
      </w:r>
      <w:r>
        <w:rPr>
          <w:rFonts w:ascii="Times New Roman" w:eastAsia="宋体" w:hAnsi="Times New Roman" w:cs="Times New Roman"/>
          <w:sz w:val="21"/>
          <w:szCs w:val="21"/>
        </w:rPr>
        <w:t>甲、乙、丙是光射到物体表面发生反射的情形，其中属于漫反射的是</w:t>
      </w:r>
      <w:r>
        <w:rPr>
          <w:rFonts w:ascii="Times New Roman" w:eastAsia="宋体" w:hAnsi="Times New Roman" w:cs="Times New Roman" w:hint="eastAsia"/>
          <w:sz w:val="21"/>
          <w:szCs w:val="21"/>
        </w:rPr>
        <w:t>_________</w:t>
      </w:r>
      <w:r>
        <w:rPr>
          <w:rFonts w:ascii="Times New Roman" w:eastAsia="宋体" w:hAnsi="Times New Roman" w:cs="Times New Roman" w:hint="eastAsia"/>
          <w:sz w:val="21"/>
          <w:szCs w:val="21"/>
        </w:rPr>
        <w:t>；</w:t>
      </w:r>
      <w:r>
        <w:rPr>
          <w:rFonts w:ascii="Times New Roman" w:eastAsia="宋体" w:hAnsi="Times New Roman" w:cs="Times New Roman"/>
          <w:sz w:val="21"/>
          <w:szCs w:val="21"/>
        </w:rPr>
        <w:t>光射到物体表面发生漫反射时，</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（填</w:t>
      </w:r>
      <w:r>
        <w:rPr>
          <w:rFonts w:ascii="Times New Roman" w:eastAsia="宋体" w:hAnsi="Times New Roman" w:cs="Times New Roman"/>
          <w:sz w:val="21"/>
          <w:szCs w:val="21"/>
        </w:rPr>
        <w:t>“</w:t>
      </w:r>
      <w:r>
        <w:rPr>
          <w:rFonts w:ascii="Times New Roman" w:eastAsia="宋体" w:hAnsi="Times New Roman" w:cs="Times New Roman"/>
          <w:sz w:val="21"/>
          <w:szCs w:val="21"/>
        </w:rPr>
        <w:t>遵循</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不遵循</w:t>
      </w:r>
      <w:r>
        <w:rPr>
          <w:rFonts w:ascii="Times New Roman" w:eastAsia="宋体" w:hAnsi="Times New Roman" w:cs="Times New Roman"/>
          <w:sz w:val="21"/>
          <w:szCs w:val="21"/>
        </w:rPr>
        <w:t>”</w:t>
      </w:r>
      <w:r>
        <w:rPr>
          <w:rFonts w:ascii="Times New Roman" w:eastAsia="宋体" w:hAnsi="Times New Roman" w:cs="Times New Roman"/>
          <w:sz w:val="21"/>
          <w:szCs w:val="21"/>
        </w:rPr>
        <w:t>）光的反射定律．</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21</w:t>
      </w:r>
      <w:r>
        <w:rPr>
          <w:rFonts w:ascii="Times New Roman" w:eastAsia="宋体" w:hAnsi="Times New Roman" w:cs="Times New Roman"/>
          <w:sz w:val="21"/>
          <w:szCs w:val="21"/>
        </w:rPr>
        <w:t>．小磁针静止时，它的南极指向</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（选填</w:t>
      </w:r>
      <w:r>
        <w:rPr>
          <w:rFonts w:ascii="Times New Roman" w:eastAsia="宋体" w:hAnsi="Times New Roman" w:cs="Times New Roman"/>
          <w:sz w:val="21"/>
          <w:szCs w:val="21"/>
        </w:rPr>
        <w:t>“</w:t>
      </w:r>
      <w:r>
        <w:rPr>
          <w:rFonts w:ascii="Times New Roman" w:eastAsia="宋体" w:hAnsi="Times New Roman" w:cs="Times New Roman"/>
          <w:sz w:val="21"/>
          <w:szCs w:val="21"/>
        </w:rPr>
        <w:t>南方气</w:t>
      </w:r>
      <w:r>
        <w:rPr>
          <w:rFonts w:ascii="Times New Roman" w:eastAsia="宋体" w:hAnsi="Times New Roman" w:cs="Times New Roman"/>
          <w:sz w:val="21"/>
          <w:szCs w:val="21"/>
        </w:rPr>
        <w:t>“</w:t>
      </w:r>
      <w:r>
        <w:rPr>
          <w:rFonts w:ascii="Times New Roman" w:eastAsia="宋体" w:hAnsi="Times New Roman" w:cs="Times New Roman"/>
          <w:sz w:val="21"/>
          <w:szCs w:val="21"/>
        </w:rPr>
        <w:t>北方</w:t>
      </w:r>
      <w:r>
        <w:rPr>
          <w:rFonts w:ascii="Times New Roman" w:eastAsia="宋体" w:hAnsi="Times New Roman" w:cs="Times New Roman"/>
          <w:sz w:val="21"/>
          <w:szCs w:val="21"/>
        </w:rPr>
        <w:t>”</w:t>
      </w:r>
      <w:r>
        <w:rPr>
          <w:rFonts w:ascii="Times New Roman" w:eastAsia="宋体" w:hAnsi="Times New Roman" w:cs="Times New Roman"/>
          <w:sz w:val="21"/>
          <w:szCs w:val="21"/>
        </w:rPr>
        <w:t>）．信鸽具有卓越的航行本领，它能从</w:t>
      </w:r>
      <w:r>
        <w:rPr>
          <w:rFonts w:ascii="Times New Roman" w:eastAsia="宋体" w:hAnsi="Times New Roman" w:cs="Times New Roman"/>
          <w:sz w:val="21"/>
          <w:szCs w:val="21"/>
        </w:rPr>
        <w:t>2000</w:t>
      </w:r>
      <w:r>
        <w:rPr>
          <w:rFonts w:ascii="Times New Roman" w:eastAsia="宋体" w:hAnsi="Times New Roman" w:cs="Times New Roman" w:hint="eastAsia"/>
          <w:sz w:val="21"/>
          <w:szCs w:val="21"/>
        </w:rPr>
        <w:t xml:space="preserve"> k</w:t>
      </w:r>
      <w:r>
        <w:rPr>
          <w:rFonts w:ascii="Times New Roman" w:eastAsia="宋体" w:hAnsi="Times New Roman" w:cs="Times New Roman"/>
          <w:sz w:val="21"/>
          <w:szCs w:val="21"/>
        </w:rPr>
        <w:t>m</w:t>
      </w:r>
      <w:r>
        <w:rPr>
          <w:rFonts w:ascii="Times New Roman" w:eastAsia="宋体" w:hAnsi="Times New Roman" w:cs="Times New Roman"/>
          <w:sz w:val="21"/>
          <w:szCs w:val="21"/>
        </w:rPr>
        <w:t>以外的地方飞回家里，鸽子在飞行时是靠</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来导航的．</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22</w:t>
      </w:r>
      <w:r>
        <w:rPr>
          <w:rFonts w:ascii="Times New Roman" w:eastAsia="宋体" w:hAnsi="Times New Roman" w:cs="Times New Roman"/>
          <w:sz w:val="21"/>
          <w:szCs w:val="21"/>
        </w:rPr>
        <w:t>．如图</w:t>
      </w:r>
      <w:r>
        <w:rPr>
          <w:rFonts w:ascii="Times New Roman" w:eastAsia="宋体" w:hAnsi="Times New Roman" w:cs="Times New Roman"/>
          <w:sz w:val="21"/>
          <w:szCs w:val="21"/>
        </w:rPr>
        <w:t>12</w:t>
      </w:r>
      <w:r>
        <w:rPr>
          <w:rFonts w:ascii="Times New Roman" w:eastAsia="宋体" w:hAnsi="Times New Roman" w:cs="Times New Roman"/>
          <w:sz w:val="21"/>
          <w:szCs w:val="21"/>
        </w:rPr>
        <w:t>所</w:t>
      </w:r>
      <w:r>
        <w:rPr>
          <w:rFonts w:ascii="Times New Roman" w:eastAsia="宋体" w:hAnsi="Times New Roman" w:cs="Times New Roman"/>
          <w:sz w:val="21"/>
          <w:szCs w:val="21"/>
        </w:rPr>
        <w:t>示为了</w:t>
      </w:r>
      <w:r>
        <w:rPr>
          <w:rFonts w:ascii="Times New Roman" w:eastAsia="宋体" w:hAnsi="Times New Roman" w:cs="Times New Roman"/>
          <w:sz w:val="21"/>
          <w:szCs w:val="21"/>
        </w:rPr>
        <w:t>确定标示不清的铅蓄电池的正、负极，小</w:t>
      </w:r>
      <w:r>
        <w:rPr>
          <w:rFonts w:ascii="Times New Roman" w:eastAsia="宋体" w:hAnsi="Times New Roman" w:cs="Times New Roman"/>
          <w:sz w:val="21"/>
          <w:szCs w:val="21"/>
        </w:rPr>
        <w:t>军同学</w:t>
      </w:r>
      <w:r>
        <w:rPr>
          <w:rFonts w:ascii="Times New Roman" w:eastAsia="宋体" w:hAnsi="Times New Roman" w:cs="Times New Roman"/>
          <w:sz w:val="21"/>
          <w:szCs w:val="21"/>
        </w:rPr>
        <w:t>将该电池和</w:t>
      </w:r>
      <w:r>
        <w:rPr>
          <w:rFonts w:ascii="Times New Roman" w:eastAsia="宋体" w:hAnsi="Times New Roman" w:cs="Times New Roman"/>
          <w:sz w:val="21"/>
          <w:szCs w:val="21"/>
        </w:rPr>
        <w:t>一</w:t>
      </w:r>
      <w:r>
        <w:rPr>
          <w:rFonts w:ascii="Times New Roman" w:eastAsia="宋体" w:hAnsi="Times New Roman" w:cs="Times New Roman"/>
          <w:sz w:val="21"/>
          <w:szCs w:val="21"/>
        </w:rPr>
        <w:t>螺线管相连，闭合开关</w:t>
      </w:r>
      <w:r>
        <w:rPr>
          <w:rFonts w:ascii="Times New Roman" w:eastAsia="宋体" w:hAnsi="Times New Roman" w:cs="Times New Roman"/>
          <w:sz w:val="21"/>
          <w:szCs w:val="21"/>
        </w:rPr>
        <w:t>S</w:t>
      </w:r>
      <w:r>
        <w:rPr>
          <w:rFonts w:ascii="Times New Roman" w:eastAsia="宋体" w:hAnsi="Times New Roman" w:cs="Times New Roman"/>
          <w:sz w:val="21"/>
          <w:szCs w:val="21"/>
        </w:rPr>
        <w:t>后，小磁针静止时的指向如图所示，由此可以判断，</w:t>
      </w:r>
      <w:r>
        <w:rPr>
          <w:rFonts w:ascii="Times New Roman" w:eastAsia="宋体" w:hAnsi="Times New Roman" w:cs="Times New Roman"/>
          <w:sz w:val="21"/>
          <w:szCs w:val="21"/>
        </w:rPr>
        <w:t>c</w:t>
      </w:r>
      <w:r>
        <w:rPr>
          <w:rFonts w:ascii="Times New Roman" w:eastAsia="宋体" w:hAnsi="Times New Roman" w:cs="Times New Roman"/>
          <w:sz w:val="21"/>
          <w:szCs w:val="21"/>
        </w:rPr>
        <w:t>端是铅蓄电池的</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极，螺线管外部的磁感线从</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端出来．</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23</w:t>
      </w:r>
      <w:r>
        <w:rPr>
          <w:rFonts w:ascii="Times New Roman" w:eastAsia="宋体" w:hAnsi="Times New Roman" w:cs="Times New Roman"/>
          <w:sz w:val="21"/>
          <w:szCs w:val="21"/>
        </w:rPr>
        <w:t>．如图</w:t>
      </w:r>
      <w:r>
        <w:rPr>
          <w:rFonts w:ascii="Times New Roman" w:eastAsia="宋体" w:hAnsi="Times New Roman" w:cs="Times New Roman"/>
          <w:sz w:val="21"/>
          <w:szCs w:val="21"/>
        </w:rPr>
        <w:t>13</w:t>
      </w:r>
      <w:r>
        <w:rPr>
          <w:rFonts w:ascii="Times New Roman" w:eastAsia="宋体" w:hAnsi="Times New Roman" w:cs="Times New Roman"/>
          <w:sz w:val="21"/>
          <w:szCs w:val="21"/>
        </w:rPr>
        <w:t>所示是扬声器的示意图，它是根据</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原理制成的，利用这个原理还制成了</w:t>
      </w:r>
      <w:r>
        <w:rPr>
          <w:rFonts w:ascii="Times New Roman" w:eastAsia="宋体" w:hAnsi="Times New Roman" w:cs="Times New Roman" w:hint="eastAsia"/>
          <w:sz w:val="21"/>
          <w:szCs w:val="21"/>
        </w:rPr>
        <w:t>_</w:t>
      </w:r>
      <w:r>
        <w:rPr>
          <w:rFonts w:ascii="Times New Roman" w:eastAsia="宋体" w:hAnsi="Times New Roman" w:cs="Times New Roman" w:hint="eastAsia"/>
          <w:sz w:val="21"/>
          <w:szCs w:val="21"/>
        </w:rPr>
        <w:t>________</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ab/>
      </w:r>
      <w:r>
        <w:rPr>
          <w:noProof/>
        </w:rPr>
        <w:drawing>
          <wp:inline distT="0" distB="0" distL="114300" distR="114300">
            <wp:extent cx="5071110" cy="1127125"/>
            <wp:effectExtent l="0" t="0" r="15240" b="15875"/>
            <wp:docPr id="2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187285" name="图片 9"/>
                    <pic:cNvPicPr>
                      <a:picLocks noChangeAspect="1"/>
                    </pic:cNvPicPr>
                  </pic:nvPicPr>
                  <pic:blipFill>
                    <a:blip xmlns:r="http://schemas.openxmlformats.org/officeDocument/2006/relationships" r:embed="rId17"/>
                    <a:stretch>
                      <a:fillRect/>
                    </a:stretch>
                  </pic:blipFill>
                  <pic:spPr>
                    <a:xfrm>
                      <a:off x="0" y="0"/>
                      <a:ext cx="5071110" cy="1127125"/>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图</w:t>
      </w:r>
      <w:r>
        <w:rPr>
          <w:rFonts w:ascii="Times New Roman" w:eastAsia="宋体" w:hAnsi="Times New Roman" w:cs="Times New Roman"/>
          <w:sz w:val="21"/>
          <w:szCs w:val="21"/>
        </w:rPr>
        <w:t>11</w:t>
      </w:r>
      <w:r>
        <w:rPr>
          <w:rFonts w:ascii="Times New Roman" w:eastAsia="宋体" w:hAnsi="Times New Roman" w:cs="Times New Roman"/>
          <w:sz w:val="21"/>
          <w:szCs w:val="21"/>
        </w:rPr>
        <w:tab/>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图</w:t>
      </w:r>
      <w:r>
        <w:rPr>
          <w:rFonts w:ascii="Times New Roman" w:eastAsia="宋体" w:hAnsi="Times New Roman" w:cs="Times New Roman"/>
          <w:sz w:val="21"/>
          <w:szCs w:val="21"/>
        </w:rPr>
        <w:t>12</w:t>
      </w:r>
      <w:r>
        <w:rPr>
          <w:rFonts w:ascii="Times New Roman" w:eastAsia="宋体" w:hAnsi="Times New Roman" w:cs="Times New Roman"/>
          <w:sz w:val="21"/>
          <w:szCs w:val="21"/>
        </w:rPr>
        <w:tab/>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图</w:t>
      </w:r>
      <w:r>
        <w:rPr>
          <w:rFonts w:ascii="Times New Roman" w:eastAsia="宋体" w:hAnsi="Times New Roman" w:cs="Times New Roman"/>
          <w:sz w:val="21"/>
          <w:szCs w:val="21"/>
        </w:rPr>
        <w:t>13</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24</w:t>
      </w:r>
      <w:r>
        <w:rPr>
          <w:rFonts w:ascii="Times New Roman" w:eastAsia="宋体" w:hAnsi="Times New Roman" w:cs="Times New Roman"/>
          <w:sz w:val="21"/>
          <w:szCs w:val="21"/>
        </w:rPr>
        <w:t>．如图</w:t>
      </w:r>
      <w:r>
        <w:rPr>
          <w:rFonts w:ascii="Times New Roman" w:eastAsia="宋体" w:hAnsi="Times New Roman" w:cs="Times New Roman"/>
          <w:sz w:val="21"/>
          <w:szCs w:val="21"/>
        </w:rPr>
        <w:t>14</w:t>
      </w:r>
      <w:r>
        <w:rPr>
          <w:rFonts w:ascii="Times New Roman" w:eastAsia="宋体" w:hAnsi="Times New Roman" w:cs="Times New Roman"/>
          <w:sz w:val="21"/>
          <w:szCs w:val="21"/>
        </w:rPr>
        <w:t>所示电磁感应现象是英国物理学家</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首先发现的．探</w:t>
      </w:r>
      <w:r>
        <w:rPr>
          <w:rFonts w:ascii="Times New Roman" w:eastAsia="宋体" w:hAnsi="Times New Roman" w:cs="Times New Roman" w:hint="eastAsia"/>
          <w:sz w:val="21"/>
          <w:szCs w:val="21"/>
        </w:rPr>
        <w:t>究</w:t>
      </w:r>
      <w:r>
        <w:rPr>
          <w:rFonts w:ascii="Times New Roman" w:eastAsia="宋体" w:hAnsi="Times New Roman" w:cs="Times New Roman"/>
          <w:sz w:val="21"/>
          <w:szCs w:val="21"/>
        </w:rPr>
        <w:t>这个现象应选用如图中</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（填</w:t>
      </w:r>
      <w:r>
        <w:rPr>
          <w:rFonts w:ascii="Times New Roman" w:eastAsia="宋体" w:hAnsi="Times New Roman" w:cs="Times New Roman"/>
          <w:sz w:val="21"/>
          <w:szCs w:val="21"/>
        </w:rPr>
        <w:t>“</w:t>
      </w:r>
      <w:r>
        <w:rPr>
          <w:rFonts w:ascii="Times New Roman" w:eastAsia="宋体" w:hAnsi="Times New Roman" w:cs="Times New Roman"/>
          <w:sz w:val="21"/>
          <w:szCs w:val="21"/>
        </w:rPr>
        <w:t>甲</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乙</w:t>
      </w:r>
      <w:r>
        <w:rPr>
          <w:rFonts w:ascii="Times New Roman" w:eastAsia="宋体" w:hAnsi="Times New Roman" w:cs="Times New Roman"/>
          <w:sz w:val="21"/>
          <w:szCs w:val="21"/>
        </w:rPr>
        <w:t>”</w:t>
      </w:r>
      <w:r>
        <w:rPr>
          <w:rFonts w:ascii="Times New Roman" w:eastAsia="宋体" w:hAnsi="Times New Roman" w:cs="Times New Roman"/>
          <w:sz w:val="21"/>
          <w:szCs w:val="21"/>
        </w:rPr>
        <w:t>）所示的装置进行实验．</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25</w:t>
      </w:r>
      <w:r>
        <w:rPr>
          <w:rFonts w:ascii="Times New Roman" w:eastAsia="宋体" w:hAnsi="Times New Roman" w:cs="Times New Roman"/>
          <w:sz w:val="21"/>
          <w:szCs w:val="21"/>
        </w:rPr>
        <w:t>．如图</w:t>
      </w:r>
      <w:r>
        <w:rPr>
          <w:rFonts w:ascii="Times New Roman" w:eastAsia="宋体" w:hAnsi="Times New Roman" w:cs="Times New Roman"/>
          <w:sz w:val="21"/>
          <w:szCs w:val="21"/>
        </w:rPr>
        <w:t>15</w:t>
      </w:r>
      <w:r>
        <w:rPr>
          <w:rFonts w:ascii="Times New Roman" w:eastAsia="宋体" w:hAnsi="Times New Roman" w:cs="Times New Roman"/>
          <w:sz w:val="21"/>
          <w:szCs w:val="21"/>
        </w:rPr>
        <w:t>所示，某同学的实验装置如图所示，弹簧下端吊的是铁块，当他将开关</w:t>
      </w:r>
      <w:r>
        <w:rPr>
          <w:rFonts w:ascii="Times New Roman" w:eastAsia="宋体" w:hAnsi="Times New Roman" w:cs="Times New Roman"/>
          <w:sz w:val="21"/>
          <w:szCs w:val="21"/>
        </w:rPr>
        <w:t>闭合以后，弹簧的长度</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；当他将滑动变阻器的滑片向左滑动时，弹簧的长度</w:t>
      </w:r>
      <w:r>
        <w:rPr>
          <w:rFonts w:ascii="Times New Roman" w:eastAsia="宋体" w:hAnsi="Times New Roman" w:cs="Times New Roman" w:hint="eastAsia"/>
          <w:sz w:val="21"/>
          <w:szCs w:val="21"/>
        </w:rPr>
        <w:t>_________</w:t>
      </w:r>
      <w:r>
        <w:rPr>
          <w:rFonts w:ascii="Times New Roman" w:eastAsia="宋体" w:hAnsi="Times New Roman" w:cs="Times New Roman"/>
          <w:sz w:val="21"/>
          <w:szCs w:val="21"/>
        </w:rPr>
        <w:t>（选填</w:t>
      </w:r>
      <w:r>
        <w:rPr>
          <w:rFonts w:ascii="Times New Roman" w:eastAsia="宋体" w:hAnsi="Times New Roman" w:cs="Times New Roman"/>
          <w:sz w:val="21"/>
          <w:szCs w:val="21"/>
        </w:rPr>
        <w:t>“</w:t>
      </w:r>
      <w:r>
        <w:rPr>
          <w:rFonts w:ascii="Times New Roman" w:eastAsia="宋体" w:hAnsi="Times New Roman" w:cs="Times New Roman"/>
          <w:sz w:val="21"/>
          <w:szCs w:val="21"/>
        </w:rPr>
        <w:t>变长</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缩短</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不变</w:t>
      </w:r>
      <w:r>
        <w:rPr>
          <w:rFonts w:ascii="Times New Roman" w:eastAsia="宋体" w:hAnsi="Times New Roman" w:cs="Times New Roman"/>
          <w:sz w:val="21"/>
          <w:szCs w:val="21"/>
        </w:rPr>
        <w:t>”</w:t>
      </w:r>
      <w:r>
        <w:rPr>
          <w:rFonts w:ascii="Times New Roman" w:eastAsia="宋体" w:hAnsi="Times New Roman" w:cs="Times New Roman"/>
          <w:sz w:val="21"/>
          <w:szCs w:val="21"/>
        </w:rPr>
        <w:t>）．</w:t>
      </w:r>
      <w:r>
        <w:rPr>
          <w:rFonts w:ascii="Times New Roman" w:eastAsia="宋体" w:hAnsi="Times New Roman" w:cs="Times New Roman"/>
          <w:sz w:val="21"/>
          <w:szCs w:val="21"/>
        </w:rPr>
        <w:tab/>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ab/>
      </w:r>
      <w:r>
        <w:rPr>
          <w:rFonts w:ascii="Times New Roman" w:eastAsia="宋体" w:hAnsi="Times New Roman" w:cs="Times New Roman" w:hint="eastAsia"/>
          <w:sz w:val="21"/>
          <w:szCs w:val="21"/>
        </w:rPr>
        <w:t xml:space="preserve"> </w:t>
      </w:r>
      <w:r>
        <w:rPr>
          <w:noProof/>
        </w:rPr>
        <w:drawing>
          <wp:inline distT="0" distB="0" distL="114300" distR="114300">
            <wp:extent cx="5038725" cy="1315720"/>
            <wp:effectExtent l="0" t="0" r="9525" b="17780"/>
            <wp:docPr id="2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964491" name="图片 11"/>
                    <pic:cNvPicPr>
                      <a:picLocks noChangeAspect="1"/>
                    </pic:cNvPicPr>
                  </pic:nvPicPr>
                  <pic:blipFill>
                    <a:blip xmlns:r="http://schemas.openxmlformats.org/officeDocument/2006/relationships" r:embed="rId18"/>
                    <a:stretch>
                      <a:fillRect/>
                    </a:stretch>
                  </pic:blipFill>
                  <pic:spPr>
                    <a:xfrm>
                      <a:off x="0" y="0"/>
                      <a:ext cx="5038725" cy="1315720"/>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三</w:t>
      </w:r>
      <w:r>
        <w:rPr>
          <w:rFonts w:ascii="Times New Roman" w:eastAsia="宋体" w:hAnsi="Times New Roman" w:cs="Times New Roman"/>
          <w:b/>
          <w:bCs/>
          <w:sz w:val="21"/>
          <w:szCs w:val="21"/>
        </w:rPr>
        <w:t>、作图题与计算题（共</w:t>
      </w:r>
      <w:r>
        <w:rPr>
          <w:rFonts w:ascii="Times New Roman" w:eastAsia="宋体" w:hAnsi="Times New Roman" w:cs="Times New Roman"/>
          <w:b/>
          <w:bCs/>
          <w:sz w:val="21"/>
          <w:szCs w:val="21"/>
        </w:rPr>
        <w:t>12</w:t>
      </w:r>
      <w:r>
        <w:rPr>
          <w:rFonts w:ascii="Times New Roman" w:eastAsia="宋体" w:hAnsi="Times New Roman" w:cs="Times New Roman"/>
          <w:b/>
          <w:bCs/>
          <w:sz w:val="21"/>
          <w:szCs w:val="21"/>
        </w:rPr>
        <w:t>分）</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26</w:t>
      </w:r>
      <w:r>
        <w:rPr>
          <w:rFonts w:ascii="Times New Roman" w:eastAsia="宋体" w:hAnsi="Times New Roman" w:cs="Times New Roman"/>
          <w:sz w:val="21"/>
          <w:szCs w:val="21"/>
        </w:rPr>
        <w:t>．（</w:t>
      </w:r>
      <w:r>
        <w:rPr>
          <w:rFonts w:ascii="Times New Roman" w:eastAsia="宋体" w:hAnsi="Times New Roman" w:cs="Times New Roman"/>
          <w:sz w:val="21"/>
          <w:szCs w:val="21"/>
        </w:rPr>
        <w:t>3</w:t>
      </w:r>
      <w:r>
        <w:rPr>
          <w:rFonts w:ascii="Times New Roman" w:eastAsia="宋体" w:hAnsi="Times New Roman" w:cs="Times New Roman"/>
          <w:sz w:val="21"/>
          <w:szCs w:val="21"/>
        </w:rPr>
        <w:t>分）如图</w:t>
      </w:r>
      <w:r>
        <w:rPr>
          <w:rFonts w:ascii="Times New Roman" w:eastAsia="宋体" w:hAnsi="Times New Roman" w:cs="Times New Roman"/>
          <w:sz w:val="21"/>
          <w:szCs w:val="21"/>
        </w:rPr>
        <w:t>16</w:t>
      </w:r>
      <w:r>
        <w:rPr>
          <w:rFonts w:ascii="Times New Roman" w:eastAsia="宋体" w:hAnsi="Times New Roman" w:cs="Times New Roman"/>
          <w:sz w:val="21"/>
          <w:szCs w:val="21"/>
        </w:rPr>
        <w:t>所示，</w:t>
      </w:r>
      <w:r>
        <w:rPr>
          <w:rFonts w:ascii="Times New Roman" w:eastAsia="宋体" w:hAnsi="Times New Roman" w:cs="Times New Roman"/>
          <w:sz w:val="21"/>
          <w:szCs w:val="21"/>
        </w:rPr>
        <w:t>A</w:t>
      </w:r>
      <w:r>
        <w:rPr>
          <w:rFonts w:ascii="Times New Roman" w:eastAsia="宋体" w:hAnsi="Times New Roman" w:cs="Times New Roman"/>
          <w:sz w:val="21"/>
          <w:szCs w:val="21"/>
        </w:rPr>
        <w:t>、</w:t>
      </w:r>
      <w:r>
        <w:rPr>
          <w:rFonts w:ascii="Times New Roman" w:eastAsia="宋体" w:hAnsi="Times New Roman" w:cs="Times New Roman"/>
          <w:sz w:val="21"/>
          <w:szCs w:val="21"/>
        </w:rPr>
        <w:t>B</w:t>
      </w:r>
      <w:r>
        <w:rPr>
          <w:rFonts w:ascii="Times New Roman" w:eastAsia="宋体" w:hAnsi="Times New Roman" w:cs="Times New Roman"/>
          <w:sz w:val="21"/>
          <w:szCs w:val="21"/>
        </w:rPr>
        <w:t>是镜前一点光源</w:t>
      </w:r>
      <w:r>
        <w:rPr>
          <w:rFonts w:ascii="Times New Roman" w:eastAsia="宋体" w:hAnsi="Times New Roman" w:cs="Times New Roman"/>
          <w:sz w:val="21"/>
          <w:szCs w:val="21"/>
        </w:rPr>
        <w:t>S</w:t>
      </w:r>
      <w:r>
        <w:rPr>
          <w:rFonts w:ascii="Times New Roman" w:eastAsia="宋体" w:hAnsi="Times New Roman" w:cs="Times New Roman"/>
          <w:sz w:val="21"/>
          <w:szCs w:val="21"/>
        </w:rPr>
        <w:t>发出的光线经平面镜</w:t>
      </w:r>
      <w:r>
        <w:rPr>
          <w:rFonts w:ascii="Times New Roman" w:eastAsia="宋体" w:hAnsi="Times New Roman" w:cs="Times New Roman"/>
          <w:sz w:val="21"/>
          <w:szCs w:val="21"/>
        </w:rPr>
        <w:t>M</w:t>
      </w:r>
      <w:r>
        <w:rPr>
          <w:rFonts w:ascii="Times New Roman" w:eastAsia="宋体" w:hAnsi="Times New Roman" w:cs="Times New Roman"/>
          <w:sz w:val="21"/>
          <w:szCs w:val="21"/>
        </w:rPr>
        <w:t>反射后的两条反射光线，请在图中标出点光源</w:t>
      </w:r>
      <w:r>
        <w:rPr>
          <w:rFonts w:ascii="Times New Roman" w:eastAsia="宋体" w:hAnsi="Times New Roman" w:cs="Times New Roman"/>
          <w:sz w:val="21"/>
          <w:szCs w:val="21"/>
        </w:rPr>
        <w:t>s</w:t>
      </w:r>
      <w:r>
        <w:rPr>
          <w:rFonts w:ascii="Times New Roman" w:eastAsia="宋体" w:hAnsi="Times New Roman" w:cs="Times New Roman"/>
          <w:sz w:val="21"/>
          <w:szCs w:val="21"/>
        </w:rPr>
        <w:t>和像点</w:t>
      </w:r>
      <w:r>
        <w:rPr>
          <w:rFonts w:ascii="Times New Roman" w:eastAsia="宋体" w:hAnsi="Times New Roman" w:cs="Times New Roman"/>
          <w:sz w:val="21"/>
          <w:szCs w:val="21"/>
        </w:rPr>
        <w:t>s'</w:t>
      </w:r>
      <w:r>
        <w:rPr>
          <w:rFonts w:ascii="Times New Roman" w:eastAsia="宋体" w:hAnsi="Times New Roman" w:cs="Times New Roman"/>
          <w:sz w:val="21"/>
          <w:szCs w:val="21"/>
        </w:rPr>
        <w:t>的位置，并完成光路图（保留作图痕迹）．</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27</w:t>
      </w:r>
      <w:r>
        <w:rPr>
          <w:rFonts w:ascii="Times New Roman" w:eastAsia="宋体" w:hAnsi="Times New Roman" w:cs="Times New Roman"/>
          <w:sz w:val="21"/>
          <w:szCs w:val="21"/>
        </w:rPr>
        <w:t>．（</w:t>
      </w:r>
      <w:r>
        <w:rPr>
          <w:rFonts w:ascii="Times New Roman" w:eastAsia="宋体" w:hAnsi="Times New Roman" w:cs="Times New Roman"/>
          <w:sz w:val="21"/>
          <w:szCs w:val="21"/>
        </w:rPr>
        <w:t>3</w:t>
      </w:r>
      <w:r>
        <w:rPr>
          <w:rFonts w:ascii="Times New Roman" w:eastAsia="宋体" w:hAnsi="Times New Roman" w:cs="Times New Roman"/>
          <w:sz w:val="21"/>
          <w:szCs w:val="21"/>
        </w:rPr>
        <w:t>分）如图</w:t>
      </w:r>
      <w:r>
        <w:rPr>
          <w:rFonts w:ascii="Times New Roman" w:eastAsia="宋体" w:hAnsi="Times New Roman" w:cs="Times New Roman"/>
          <w:sz w:val="21"/>
          <w:szCs w:val="21"/>
        </w:rPr>
        <w:t>17</w:t>
      </w:r>
      <w:r>
        <w:rPr>
          <w:rFonts w:ascii="Times New Roman" w:eastAsia="宋体" w:hAnsi="Times New Roman" w:cs="Times New Roman"/>
          <w:sz w:val="21"/>
          <w:szCs w:val="21"/>
        </w:rPr>
        <w:t>所</w:t>
      </w:r>
      <w:r>
        <w:rPr>
          <w:rFonts w:ascii="Times New Roman" w:eastAsia="宋体" w:hAnsi="Times New Roman" w:cs="Times New Roman"/>
          <w:sz w:val="21"/>
          <w:szCs w:val="21"/>
        </w:rPr>
        <w:t>示完成</w:t>
      </w:r>
      <w:r>
        <w:rPr>
          <w:rFonts w:ascii="Times New Roman" w:eastAsia="宋体" w:hAnsi="Times New Roman" w:cs="Times New Roman"/>
          <w:sz w:val="21"/>
          <w:szCs w:val="21"/>
        </w:rPr>
        <w:t>图中螺线管的绕线．</w:t>
      </w:r>
    </w:p>
    <w:p w:rsidR="00542622">
      <w:pPr>
        <w:spacing w:after="0" w:line="312" w:lineRule="auto"/>
        <w:ind w:left="420" w:right="0" w:hanging="420" w:hangingChars="20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inline distT="0" distB="0" distL="0" distR="0">
            <wp:extent cx="4222115" cy="859155"/>
            <wp:effectExtent l="0" t="0" r="6985" b="17145"/>
            <wp:docPr id="64829" name="Picture 64829"/>
            <wp:cNvGraphicFramePr/>
            <a:graphic xmlns:a="http://schemas.openxmlformats.org/drawingml/2006/main">
              <a:graphicData uri="http://schemas.openxmlformats.org/drawingml/2006/picture">
                <pic:pic xmlns:pic="http://schemas.openxmlformats.org/drawingml/2006/picture">
                  <pic:nvPicPr>
                    <pic:cNvPr id="144575397" name="Picture 64829"/>
                    <pic:cNvPicPr/>
                  </pic:nvPicPr>
                  <pic:blipFill>
                    <a:blip xmlns:r="http://schemas.openxmlformats.org/officeDocument/2006/relationships" r:embed="rId19"/>
                    <a:stretch>
                      <a:fillRect/>
                    </a:stretch>
                  </pic:blipFill>
                  <pic:spPr>
                    <a:xfrm>
                      <a:off x="0" y="0"/>
                      <a:ext cx="4222575" cy="859160"/>
                    </a:xfrm>
                    <a:prstGeom prst="rect">
                      <a:avLst/>
                    </a:prstGeom>
                  </pic:spPr>
                </pic:pic>
              </a:graphicData>
            </a:graphic>
          </wp:inline>
        </w:drawing>
      </w:r>
    </w:p>
    <w:p w:rsidR="00542622">
      <w:pPr>
        <w:spacing w:after="0" w:line="312" w:lineRule="auto"/>
        <w:ind w:left="420" w:right="0" w:hanging="420" w:hangingChars="200"/>
        <w:jc w:val="center"/>
        <w:rPr>
          <w:rFonts w:ascii="Times New Roman" w:eastAsia="宋体" w:hAnsi="Times New Roman" w:cs="Times New Roman"/>
          <w:sz w:val="21"/>
          <w:szCs w:val="21"/>
        </w:rPr>
      </w:pPr>
      <w:r>
        <w:rPr>
          <w:rFonts w:ascii="Times New Roman" w:eastAsia="宋体" w:hAnsi="Times New Roman" w:cs="Times New Roman"/>
          <w:sz w:val="21"/>
          <w:szCs w:val="21"/>
        </w:rPr>
        <w:t>图</w:t>
      </w:r>
      <w:r>
        <w:rPr>
          <w:rFonts w:ascii="Times New Roman" w:eastAsia="宋体" w:hAnsi="Times New Roman" w:cs="Times New Roman"/>
          <w:sz w:val="21"/>
          <w:szCs w:val="21"/>
        </w:rPr>
        <w:t>16</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ab/>
      </w:r>
      <w:r>
        <w:rPr>
          <w:rFonts w:ascii="Times New Roman" w:eastAsia="宋体" w:hAnsi="Times New Roman" w:cs="Times New Roman"/>
          <w:sz w:val="21"/>
          <w:szCs w:val="21"/>
        </w:rPr>
        <w:t>图</w:t>
      </w:r>
      <w:r>
        <w:rPr>
          <w:rFonts w:ascii="Times New Roman" w:eastAsia="宋体" w:hAnsi="Times New Roman" w:cs="Times New Roman" w:hint="eastAsia"/>
          <w:sz w:val="21"/>
          <w:szCs w:val="21"/>
        </w:rPr>
        <w:t>17</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28</w:t>
      </w:r>
      <w:r>
        <w:rPr>
          <w:rFonts w:ascii="Times New Roman" w:eastAsia="宋体" w:hAnsi="Times New Roman" w:cs="Times New Roman"/>
          <w:sz w:val="21"/>
          <w:szCs w:val="21"/>
        </w:rPr>
        <w:t>．（</w:t>
      </w:r>
      <w:r>
        <w:rPr>
          <w:rFonts w:ascii="Times New Roman" w:eastAsia="宋体" w:hAnsi="Times New Roman" w:cs="Times New Roman"/>
          <w:sz w:val="21"/>
          <w:szCs w:val="21"/>
        </w:rPr>
        <w:t>6</w:t>
      </w:r>
      <w:r>
        <w:rPr>
          <w:rFonts w:ascii="Times New Roman" w:eastAsia="宋体" w:hAnsi="Times New Roman" w:cs="Times New Roman"/>
          <w:sz w:val="21"/>
          <w:szCs w:val="21"/>
        </w:rPr>
        <w:t>分）成渝高铁是从成都东站至重庆北站，全程</w:t>
      </w:r>
      <w:r>
        <w:rPr>
          <w:rFonts w:ascii="Times New Roman" w:eastAsia="宋体" w:hAnsi="Times New Roman" w:cs="Times New Roman"/>
          <w:sz w:val="21"/>
          <w:szCs w:val="21"/>
        </w:rPr>
        <w:t>308km</w:t>
      </w:r>
      <w:r>
        <w:rPr>
          <w:rFonts w:ascii="Times New Roman" w:eastAsia="宋体" w:hAnsi="Times New Roman" w:cs="Times New Roman"/>
          <w:sz w:val="21"/>
          <w:szCs w:val="21"/>
        </w:rPr>
        <w:t>，设计时速</w:t>
      </w:r>
      <w:r>
        <w:rPr>
          <w:rFonts w:ascii="Times New Roman" w:eastAsia="宋体" w:hAnsi="Times New Roman" w:cs="Times New Roman"/>
          <w:sz w:val="21"/>
          <w:szCs w:val="21"/>
        </w:rPr>
        <w:t>350km/h</w:t>
      </w:r>
      <w:r>
        <w:rPr>
          <w:rFonts w:ascii="Times New Roman" w:eastAsia="宋体" w:hAnsi="Times New Roman" w:cs="Times New Roman"/>
          <w:sz w:val="21"/>
          <w:szCs w:val="21"/>
        </w:rPr>
        <w:t>。以下是</w:t>
      </w:r>
      <w:r>
        <w:rPr>
          <w:rFonts w:ascii="Times New Roman" w:eastAsia="宋体" w:hAnsi="Times New Roman" w:cs="Times New Roman"/>
          <w:sz w:val="21"/>
          <w:szCs w:val="21"/>
        </w:rPr>
        <w:t>2019</w:t>
      </w:r>
      <w:r>
        <w:rPr>
          <w:rFonts w:ascii="Times New Roman" w:eastAsia="宋体" w:hAnsi="Times New Roman" w:cs="Times New Roman"/>
          <w:sz w:val="21"/>
          <w:szCs w:val="21"/>
        </w:rPr>
        <w:t>年</w:t>
      </w:r>
      <w:r>
        <w:rPr>
          <w:rFonts w:ascii="Times New Roman" w:eastAsia="宋体" w:hAnsi="Times New Roman" w:cs="Times New Roman"/>
          <w:sz w:val="21"/>
          <w:szCs w:val="21"/>
        </w:rPr>
        <w:t>3</w:t>
      </w:r>
      <w:r>
        <w:rPr>
          <w:rFonts w:ascii="Times New Roman" w:eastAsia="宋体" w:hAnsi="Times New Roman" w:cs="Times New Roman"/>
          <w:sz w:val="21"/>
          <w:szCs w:val="21"/>
        </w:rPr>
        <w:t>月</w:t>
      </w:r>
      <w:r>
        <w:rPr>
          <w:rFonts w:ascii="Times New Roman" w:eastAsia="宋体" w:hAnsi="Times New Roman" w:cs="Times New Roman"/>
          <w:sz w:val="21"/>
          <w:szCs w:val="21"/>
        </w:rPr>
        <w:t>1</w:t>
      </w:r>
      <w:r>
        <w:rPr>
          <w:rFonts w:ascii="Times New Roman" w:eastAsia="宋体" w:hAnsi="Times New Roman" w:cs="Times New Roman"/>
          <w:sz w:val="21"/>
          <w:szCs w:val="21"/>
        </w:rPr>
        <w:t>日</w:t>
      </w:r>
      <w:r>
        <w:rPr>
          <w:rFonts w:ascii="Times New Roman" w:eastAsia="宋体" w:hAnsi="Times New Roman" w:cs="Times New Roman"/>
          <w:sz w:val="21"/>
          <w:szCs w:val="21"/>
        </w:rPr>
        <w:t>G8541</w:t>
      </w:r>
      <w:r>
        <w:rPr>
          <w:rFonts w:ascii="Times New Roman" w:eastAsia="宋体" w:hAnsi="Times New Roman" w:cs="Times New Roman"/>
          <w:sz w:val="21"/>
          <w:szCs w:val="21"/>
        </w:rPr>
        <w:t>次列车时刻表，如果你乘坐该次列车旅游．求：</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从资中北至永川东的距离和平均速度</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该次列车全程的平均速度为多少</w:t>
      </w:r>
      <w:r>
        <w:rPr>
          <w:rFonts w:ascii="Times New Roman" w:eastAsia="宋体" w:hAnsi="Times New Roman" w:cs="Times New Roman"/>
          <w:sz w:val="21"/>
          <w:szCs w:val="21"/>
        </w:rPr>
        <w:t>km/h</w:t>
      </w:r>
      <w:r>
        <w:rPr>
          <w:rFonts w:ascii="Times New Roman" w:eastAsia="宋体" w:hAnsi="Times New Roman" w:cs="Times New Roman" w:hint="eastAsia"/>
          <w:sz w:val="21"/>
          <w:szCs w:val="21"/>
        </w:rPr>
        <w:t>。</w:t>
      </w:r>
    </w:p>
    <w:tbl>
      <w:tblPr>
        <w:tblStyle w:val="TableGrid"/>
        <w:tblW w:w="6740" w:type="dxa"/>
        <w:tblInd w:w="787" w:type="dxa"/>
        <w:tblLayout w:type="fixed"/>
        <w:tblCellMar>
          <w:top w:w="27" w:type="dxa"/>
          <w:left w:w="124" w:type="dxa"/>
          <w:right w:w="124" w:type="dxa"/>
        </w:tblCellMar>
        <w:tblLook w:val="04A0"/>
      </w:tblPr>
      <w:tblGrid>
        <w:gridCol w:w="709"/>
        <w:gridCol w:w="1534"/>
        <w:gridCol w:w="1129"/>
        <w:gridCol w:w="1125"/>
        <w:gridCol w:w="1121"/>
        <w:gridCol w:w="1122"/>
      </w:tblGrid>
      <w:tr>
        <w:tblPrEx>
          <w:tblW w:w="6740" w:type="dxa"/>
          <w:tblInd w:w="787" w:type="dxa"/>
          <w:tblLayout w:type="fixed"/>
          <w:tblCellMar>
            <w:top w:w="27" w:type="dxa"/>
            <w:left w:w="124" w:type="dxa"/>
            <w:right w:w="124" w:type="dxa"/>
          </w:tblCellMar>
          <w:tblLook w:val="04A0"/>
        </w:tblPrEx>
        <w:trPr>
          <w:trHeight w:val="295"/>
        </w:trPr>
        <w:tc>
          <w:tcPr>
            <w:tcW w:w="70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站次</w:t>
            </w:r>
          </w:p>
        </w:tc>
        <w:tc>
          <w:tcPr>
            <w:tcW w:w="1534"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站名</w:t>
            </w:r>
          </w:p>
        </w:tc>
        <w:tc>
          <w:tcPr>
            <w:tcW w:w="112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到达时间</w:t>
            </w:r>
          </w:p>
        </w:tc>
        <w:tc>
          <w:tcPr>
            <w:tcW w:w="1125"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开车时间</w:t>
            </w:r>
          </w:p>
        </w:tc>
        <w:tc>
          <w:tcPr>
            <w:tcW w:w="1121"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停留时间</w:t>
            </w:r>
          </w:p>
        </w:tc>
        <w:tc>
          <w:tcPr>
            <w:tcW w:w="1122"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里程</w:t>
            </w:r>
          </w:p>
        </w:tc>
      </w:tr>
      <w:tr>
        <w:tblPrEx>
          <w:tblW w:w="6740" w:type="dxa"/>
          <w:tblInd w:w="787" w:type="dxa"/>
          <w:tblLayout w:type="fixed"/>
          <w:tblCellMar>
            <w:top w:w="27" w:type="dxa"/>
            <w:left w:w="124" w:type="dxa"/>
            <w:right w:w="124" w:type="dxa"/>
          </w:tblCellMar>
          <w:tblLook w:val="04A0"/>
        </w:tblPrEx>
        <w:trPr>
          <w:trHeight w:val="345"/>
        </w:trPr>
        <w:tc>
          <w:tcPr>
            <w:tcW w:w="70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1</w:t>
            </w:r>
          </w:p>
        </w:tc>
        <w:tc>
          <w:tcPr>
            <w:tcW w:w="1534"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成都东</w:t>
            </w:r>
          </w:p>
        </w:tc>
        <w:tc>
          <w:tcPr>
            <w:tcW w:w="112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始发站</w:t>
            </w:r>
          </w:p>
        </w:tc>
        <w:tc>
          <w:tcPr>
            <w:tcW w:w="1125"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17</w:t>
            </w:r>
            <w:r>
              <w:rPr>
                <w:rFonts w:ascii="Times New Roman" w:eastAsia="宋体" w:hAnsi="Times New Roman" w:cs="Times New Roman"/>
                <w:sz w:val="21"/>
                <w:szCs w:val="21"/>
              </w:rPr>
              <w:t>：</w:t>
            </w:r>
            <w:r>
              <w:rPr>
                <w:rFonts w:ascii="Times New Roman" w:eastAsia="宋体" w:hAnsi="Times New Roman" w:cs="Times New Roman"/>
                <w:sz w:val="21"/>
                <w:szCs w:val="21"/>
              </w:rPr>
              <w:t>23</w:t>
            </w:r>
          </w:p>
        </w:tc>
        <w:tc>
          <w:tcPr>
            <w:tcW w:w="1121"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w:t>
            </w:r>
          </w:p>
        </w:tc>
        <w:tc>
          <w:tcPr>
            <w:tcW w:w="1122"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0</w:t>
            </w:r>
            <w:r>
              <w:rPr>
                <w:rFonts w:ascii="Times New Roman" w:eastAsia="宋体" w:hAnsi="Times New Roman" w:cs="Times New Roman"/>
                <w:sz w:val="21"/>
                <w:szCs w:val="21"/>
              </w:rPr>
              <w:t>km</w:t>
            </w:r>
          </w:p>
        </w:tc>
      </w:tr>
      <w:tr>
        <w:tblPrEx>
          <w:tblW w:w="6740" w:type="dxa"/>
          <w:tblInd w:w="787" w:type="dxa"/>
          <w:tblLayout w:type="fixed"/>
          <w:tblCellMar>
            <w:top w:w="27" w:type="dxa"/>
            <w:left w:w="124" w:type="dxa"/>
            <w:right w:w="124" w:type="dxa"/>
          </w:tblCellMar>
          <w:tblLook w:val="04A0"/>
        </w:tblPrEx>
        <w:trPr>
          <w:trHeight w:val="336"/>
        </w:trPr>
        <w:tc>
          <w:tcPr>
            <w:tcW w:w="70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2</w:t>
            </w:r>
          </w:p>
        </w:tc>
        <w:tc>
          <w:tcPr>
            <w:tcW w:w="1534"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资中北</w:t>
            </w:r>
          </w:p>
        </w:tc>
        <w:tc>
          <w:tcPr>
            <w:tcW w:w="112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17</w:t>
            </w:r>
            <w:r>
              <w:rPr>
                <w:rFonts w:ascii="Times New Roman" w:eastAsia="宋体" w:hAnsi="Times New Roman" w:cs="Times New Roman"/>
                <w:sz w:val="21"/>
                <w:szCs w:val="21"/>
              </w:rPr>
              <w:t>：</w:t>
            </w:r>
            <w:r>
              <w:rPr>
                <w:rFonts w:ascii="Times New Roman" w:eastAsia="宋体" w:hAnsi="Times New Roman" w:cs="Times New Roman"/>
                <w:sz w:val="21"/>
                <w:szCs w:val="21"/>
              </w:rPr>
              <w:t>57</w:t>
            </w:r>
          </w:p>
        </w:tc>
        <w:tc>
          <w:tcPr>
            <w:tcW w:w="1125"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17</w:t>
            </w:r>
            <w:r>
              <w:rPr>
                <w:rFonts w:ascii="Times New Roman" w:eastAsia="宋体" w:hAnsi="Times New Roman" w:cs="Times New Roman"/>
                <w:sz w:val="21"/>
                <w:szCs w:val="21"/>
              </w:rPr>
              <w:t>：</w:t>
            </w:r>
            <w:r>
              <w:rPr>
                <w:rFonts w:ascii="Times New Roman" w:eastAsia="宋体" w:hAnsi="Times New Roman" w:cs="Times New Roman"/>
                <w:sz w:val="21"/>
                <w:szCs w:val="21"/>
              </w:rPr>
              <w:t>59</w:t>
            </w:r>
          </w:p>
        </w:tc>
        <w:tc>
          <w:tcPr>
            <w:tcW w:w="1121"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2min</w:t>
            </w:r>
          </w:p>
        </w:tc>
        <w:tc>
          <w:tcPr>
            <w:tcW w:w="1122"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187km</w:t>
            </w:r>
          </w:p>
        </w:tc>
      </w:tr>
      <w:tr>
        <w:tblPrEx>
          <w:tblW w:w="6740" w:type="dxa"/>
          <w:tblInd w:w="787" w:type="dxa"/>
          <w:tblLayout w:type="fixed"/>
          <w:tblCellMar>
            <w:top w:w="27" w:type="dxa"/>
            <w:left w:w="124" w:type="dxa"/>
            <w:right w:w="124" w:type="dxa"/>
          </w:tblCellMar>
          <w:tblLook w:val="04A0"/>
        </w:tblPrEx>
        <w:trPr>
          <w:trHeight w:val="353"/>
        </w:trPr>
        <w:tc>
          <w:tcPr>
            <w:tcW w:w="70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3</w:t>
            </w:r>
          </w:p>
        </w:tc>
        <w:tc>
          <w:tcPr>
            <w:tcW w:w="1534"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永川东</w:t>
            </w:r>
          </w:p>
        </w:tc>
        <w:tc>
          <w:tcPr>
            <w:tcW w:w="112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18</w:t>
            </w:r>
            <w:r>
              <w:rPr>
                <w:rFonts w:ascii="Times New Roman" w:eastAsia="宋体" w:hAnsi="Times New Roman" w:cs="Times New Roman"/>
                <w:sz w:val="21"/>
                <w:szCs w:val="21"/>
              </w:rPr>
              <w:t>：</w:t>
            </w:r>
            <w:r>
              <w:rPr>
                <w:rFonts w:ascii="Times New Roman" w:eastAsia="宋体" w:hAnsi="Times New Roman" w:cs="Times New Roman"/>
                <w:sz w:val="21"/>
                <w:szCs w:val="21"/>
              </w:rPr>
              <w:t>29</w:t>
            </w:r>
          </w:p>
        </w:tc>
        <w:tc>
          <w:tcPr>
            <w:tcW w:w="1125"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18</w:t>
            </w:r>
            <w:r>
              <w:rPr>
                <w:rFonts w:ascii="Times New Roman" w:eastAsia="宋体" w:hAnsi="Times New Roman" w:cs="Times New Roman"/>
                <w:sz w:val="21"/>
                <w:szCs w:val="21"/>
              </w:rPr>
              <w:t>：</w:t>
            </w:r>
            <w:r>
              <w:rPr>
                <w:rFonts w:ascii="Times New Roman" w:eastAsia="宋体" w:hAnsi="Times New Roman" w:cs="Times New Roman"/>
                <w:sz w:val="21"/>
                <w:szCs w:val="21"/>
              </w:rPr>
              <w:t>31</w:t>
            </w:r>
          </w:p>
        </w:tc>
        <w:tc>
          <w:tcPr>
            <w:tcW w:w="1121"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2min</w:t>
            </w:r>
          </w:p>
        </w:tc>
        <w:tc>
          <w:tcPr>
            <w:tcW w:w="1122"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276km</w:t>
            </w:r>
          </w:p>
        </w:tc>
      </w:tr>
      <w:tr>
        <w:tblPrEx>
          <w:tblW w:w="6740" w:type="dxa"/>
          <w:tblInd w:w="787" w:type="dxa"/>
          <w:tblLayout w:type="fixed"/>
          <w:tblCellMar>
            <w:top w:w="27" w:type="dxa"/>
            <w:left w:w="124" w:type="dxa"/>
            <w:right w:w="124" w:type="dxa"/>
          </w:tblCellMar>
          <w:tblLook w:val="04A0"/>
        </w:tblPrEx>
        <w:trPr>
          <w:trHeight w:val="340"/>
        </w:trPr>
        <w:tc>
          <w:tcPr>
            <w:tcW w:w="70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4</w:t>
            </w:r>
          </w:p>
        </w:tc>
        <w:tc>
          <w:tcPr>
            <w:tcW w:w="1534"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重庆北</w:t>
            </w:r>
          </w:p>
        </w:tc>
        <w:tc>
          <w:tcPr>
            <w:tcW w:w="1129"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19</w:t>
            </w:r>
            <w:r>
              <w:rPr>
                <w:rFonts w:ascii="Times New Roman" w:eastAsia="宋体" w:hAnsi="Times New Roman" w:cs="Times New Roman"/>
                <w:sz w:val="21"/>
                <w:szCs w:val="21"/>
              </w:rPr>
              <w:t>：</w:t>
            </w:r>
            <w:r>
              <w:rPr>
                <w:rFonts w:ascii="Times New Roman" w:eastAsia="宋体" w:hAnsi="Times New Roman" w:cs="Times New Roman"/>
                <w:sz w:val="21"/>
                <w:szCs w:val="21"/>
              </w:rPr>
              <w:t>03</w:t>
            </w:r>
          </w:p>
        </w:tc>
        <w:tc>
          <w:tcPr>
            <w:tcW w:w="1125"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w:t>
            </w:r>
          </w:p>
        </w:tc>
        <w:tc>
          <w:tcPr>
            <w:tcW w:w="1121"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hint="eastAsia"/>
                <w:sz w:val="21"/>
                <w:szCs w:val="21"/>
              </w:rPr>
              <w:t>……</w:t>
            </w:r>
          </w:p>
        </w:tc>
        <w:tc>
          <w:tcPr>
            <w:tcW w:w="1122" w:type="dxa"/>
            <w:tcBorders>
              <w:top w:val="single" w:sz="2" w:space="0" w:color="000000"/>
              <w:left w:val="single" w:sz="2" w:space="0" w:color="000000"/>
              <w:bottom w:val="single" w:sz="2" w:space="0" w:color="000000"/>
              <w:right w:val="single" w:sz="2" w:space="0" w:color="000000"/>
            </w:tcBorders>
            <w:vAlign w:val="center"/>
          </w:tcPr>
          <w:p w:rsidR="00542622">
            <w:pPr>
              <w:spacing w:after="0" w:line="312" w:lineRule="auto"/>
              <w:ind w:left="0" w:right="0" w:firstLine="0"/>
              <w:jc w:val="center"/>
              <w:rPr>
                <w:rFonts w:ascii="Times New Roman" w:eastAsia="宋体" w:hAnsi="Times New Roman" w:cs="Times New Roman"/>
                <w:sz w:val="21"/>
                <w:szCs w:val="21"/>
              </w:rPr>
            </w:pPr>
            <w:r>
              <w:rPr>
                <w:rFonts w:ascii="Times New Roman" w:eastAsia="宋体" w:hAnsi="Times New Roman" w:cs="Times New Roman"/>
                <w:sz w:val="21"/>
                <w:szCs w:val="21"/>
              </w:rPr>
              <w:t>308km</w:t>
            </w:r>
          </w:p>
        </w:tc>
      </w:tr>
    </w:tbl>
    <w:p w:rsidR="00542622">
      <w:pPr>
        <w:spacing w:after="0" w:line="312" w:lineRule="auto"/>
        <w:ind w:left="420" w:right="0" w:hanging="420" w:hangingChars="200"/>
        <w:jc w:val="left"/>
        <w:rPr>
          <w:rFonts w:ascii="Times New Roman" w:eastAsia="宋体" w:hAnsi="Times New Roman" w:cs="Times New Roman"/>
          <w:b/>
          <w:bCs/>
          <w:sz w:val="21"/>
          <w:szCs w:val="21"/>
        </w:rPr>
      </w:pPr>
      <w:r>
        <w:rPr>
          <w:rFonts w:ascii="Times New Roman" w:eastAsia="宋体" w:hAnsi="Times New Roman" w:cs="Times New Roman"/>
          <w:b/>
          <w:bCs/>
          <w:sz w:val="21"/>
          <w:szCs w:val="21"/>
        </w:rPr>
        <w:t>四．实验探</w:t>
      </w:r>
      <w:r>
        <w:rPr>
          <w:rFonts w:ascii="Times New Roman" w:eastAsia="宋体" w:hAnsi="Times New Roman" w:cs="Times New Roman" w:hint="eastAsia"/>
          <w:b/>
          <w:bCs/>
          <w:sz w:val="21"/>
          <w:szCs w:val="21"/>
        </w:rPr>
        <w:t>究</w:t>
      </w:r>
      <w:r>
        <w:rPr>
          <w:rFonts w:ascii="Times New Roman" w:eastAsia="宋体" w:hAnsi="Times New Roman" w:cs="Times New Roman"/>
          <w:b/>
          <w:bCs/>
          <w:sz w:val="21"/>
          <w:szCs w:val="21"/>
        </w:rPr>
        <w:t>题（每空</w:t>
      </w:r>
      <w:r>
        <w:rPr>
          <w:rFonts w:ascii="Times New Roman" w:eastAsia="宋体" w:hAnsi="Times New Roman" w:cs="Times New Roman"/>
          <w:b/>
          <w:bCs/>
          <w:sz w:val="21"/>
          <w:szCs w:val="21"/>
        </w:rPr>
        <w:t>1</w:t>
      </w:r>
      <w:r>
        <w:rPr>
          <w:rFonts w:ascii="Times New Roman" w:eastAsia="宋体" w:hAnsi="Times New Roman" w:cs="Times New Roman"/>
          <w:b/>
          <w:bCs/>
          <w:sz w:val="21"/>
          <w:szCs w:val="21"/>
        </w:rPr>
        <w:t>分，共</w:t>
      </w:r>
      <w:r>
        <w:rPr>
          <w:rFonts w:ascii="Times New Roman" w:eastAsia="宋体" w:hAnsi="Times New Roman" w:cs="Times New Roman"/>
          <w:b/>
          <w:bCs/>
          <w:sz w:val="21"/>
          <w:szCs w:val="21"/>
        </w:rPr>
        <w:t>20</w:t>
      </w:r>
      <w:r>
        <w:rPr>
          <w:rFonts w:ascii="Times New Roman" w:eastAsia="宋体" w:hAnsi="Times New Roman" w:cs="Times New Roman"/>
          <w:b/>
          <w:bCs/>
          <w:sz w:val="21"/>
          <w:szCs w:val="21"/>
        </w:rPr>
        <w:t>分）</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29</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sz w:val="21"/>
          <w:szCs w:val="21"/>
        </w:rPr>
        <w:t>分）如图</w:t>
      </w:r>
      <w:r>
        <w:rPr>
          <w:rFonts w:ascii="Times New Roman" w:eastAsia="宋体" w:hAnsi="Times New Roman" w:cs="Times New Roman"/>
          <w:sz w:val="21"/>
          <w:szCs w:val="21"/>
        </w:rPr>
        <w:t>18</w:t>
      </w:r>
      <w:r>
        <w:rPr>
          <w:rFonts w:ascii="Times New Roman" w:eastAsia="宋体" w:hAnsi="Times New Roman" w:cs="Times New Roman"/>
          <w:sz w:val="21"/>
          <w:szCs w:val="21"/>
        </w:rPr>
        <w:t>所示为小梅在物理课上曾经使用过的一个实验装置，由铁架台、蹄形磁铁、灵敏电流计、开关、导体棒和几根导线等器材组成．</w:t>
      </w:r>
    </w:p>
    <w:p w:rsidR="00542622">
      <w:pPr>
        <w:spacing w:after="0" w:line="312" w:lineRule="auto"/>
        <w:ind w:left="420" w:right="0" w:hanging="420" w:hangingChars="200"/>
        <w:jc w:val="center"/>
        <w:rPr>
          <w:rFonts w:ascii="Times New Roman" w:eastAsia="宋体" w:hAnsi="Times New Roman" w:cs="Times New Roman"/>
          <w:sz w:val="21"/>
          <w:szCs w:val="21"/>
        </w:rPr>
      </w:pPr>
      <w:r>
        <w:rPr>
          <w:noProof/>
        </w:rPr>
        <w:drawing>
          <wp:inline distT="0" distB="0" distL="114300" distR="114300">
            <wp:extent cx="4185920" cy="1349375"/>
            <wp:effectExtent l="0" t="0" r="5080" b="3175"/>
            <wp:docPr id="2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675969" name="图片 12"/>
                    <pic:cNvPicPr>
                      <a:picLocks noChangeAspect="1"/>
                    </pic:cNvPicPr>
                  </pic:nvPicPr>
                  <pic:blipFill>
                    <a:blip xmlns:r="http://schemas.openxmlformats.org/officeDocument/2006/relationships" r:embed="rId20"/>
                    <a:stretch>
                      <a:fillRect/>
                    </a:stretch>
                  </pic:blipFill>
                  <pic:spPr>
                    <a:xfrm>
                      <a:off x="0" y="0"/>
                      <a:ext cx="4185920" cy="1349375"/>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这一实验装置是用来研</w:t>
      </w:r>
      <w:r>
        <w:rPr>
          <w:rFonts w:ascii="Times New Roman" w:eastAsia="宋体" w:hAnsi="Times New Roman" w:cs="Times New Roman" w:hint="eastAsia"/>
          <w:sz w:val="21"/>
          <w:szCs w:val="21"/>
        </w:rPr>
        <w:t>究</w:t>
      </w:r>
      <w:r>
        <w:rPr>
          <w:rFonts w:ascii="Times New Roman" w:eastAsia="宋体" w:hAnsi="Times New Roman" w:cs="Times New Roman" w:hint="eastAsia"/>
          <w:sz w:val="21"/>
          <w:szCs w:val="21"/>
        </w:rPr>
        <w:t>____________</w:t>
      </w:r>
      <w:r>
        <w:rPr>
          <w:rFonts w:ascii="Times New Roman" w:eastAsia="宋体" w:hAnsi="Times New Roman" w:cs="Times New Roman"/>
          <w:sz w:val="21"/>
          <w:szCs w:val="21"/>
        </w:rPr>
        <w:t>现象的．通过</w:t>
      </w:r>
      <w:r>
        <w:rPr>
          <w:rFonts w:ascii="Times New Roman" w:eastAsia="宋体" w:hAnsi="Times New Roman" w:cs="Times New Roman" w:hint="eastAsia"/>
          <w:sz w:val="21"/>
          <w:szCs w:val="21"/>
        </w:rPr>
        <w:t>___________________</w:t>
      </w:r>
      <w:r>
        <w:rPr>
          <w:rFonts w:ascii="Times New Roman" w:eastAsia="宋体" w:hAnsi="Times New Roman" w:cs="Times New Roman"/>
          <w:sz w:val="21"/>
          <w:szCs w:val="21"/>
        </w:rPr>
        <w:t>判断电路中是否有感应电流．</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小梅至今对这个实验的下列过程记忆犹新：</w:t>
      </w:r>
    </w:p>
    <w:p w:rsidR="00542622">
      <w:pPr>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①</w:t>
      </w:r>
      <w:r>
        <w:rPr>
          <w:rFonts w:ascii="Times New Roman" w:eastAsia="宋体" w:hAnsi="Times New Roman" w:cs="Times New Roman"/>
          <w:sz w:val="21"/>
          <w:szCs w:val="21"/>
        </w:rPr>
        <w:t>为使灵敏电流计的指针发生偏转，她首先闭合开关，然后要使导体棒</w:t>
      </w:r>
      <w:r>
        <w:rPr>
          <w:rFonts w:ascii="Times New Roman" w:eastAsia="宋体" w:hAnsi="Times New Roman" w:cs="Times New Roman" w:hint="eastAsia"/>
          <w:sz w:val="21"/>
          <w:szCs w:val="21"/>
        </w:rPr>
        <w:t>________</w:t>
      </w:r>
      <w:r>
        <w:rPr>
          <w:rFonts w:ascii="Times New Roman" w:eastAsia="宋体" w:hAnsi="Times New Roman" w:cs="Times New Roman"/>
          <w:sz w:val="21"/>
          <w:szCs w:val="21"/>
        </w:rPr>
        <w:t>（选填</w:t>
      </w:r>
      <w:r>
        <w:rPr>
          <w:rFonts w:ascii="Times New Roman" w:eastAsia="宋体" w:hAnsi="Times New Roman" w:cs="Times New Roman" w:hint="eastAsia"/>
          <w:sz w:val="21"/>
          <w:szCs w:val="21"/>
        </w:rPr>
        <w:t>“上下”</w:t>
      </w:r>
      <w:r>
        <w:rPr>
          <w:rFonts w:ascii="Times New Roman" w:eastAsia="宋体" w:hAnsi="Times New Roman" w:cs="Times New Roman"/>
          <w:sz w:val="21"/>
          <w:szCs w:val="21"/>
        </w:rPr>
        <w:t>或</w:t>
      </w:r>
      <w:r>
        <w:rPr>
          <w:rFonts w:ascii="Times New Roman" w:eastAsia="宋体" w:hAnsi="Times New Roman" w:cs="Times New Roman" w:hint="eastAsia"/>
          <w:sz w:val="21"/>
          <w:szCs w:val="21"/>
        </w:rPr>
        <w:t>“</w:t>
      </w:r>
      <w:r>
        <w:rPr>
          <w:rFonts w:ascii="Times New Roman" w:eastAsia="宋体" w:hAnsi="Times New Roman" w:cs="Times New Roman"/>
          <w:sz w:val="21"/>
          <w:szCs w:val="21"/>
        </w:rPr>
        <w:t>左右</w:t>
      </w:r>
      <w:r>
        <w:rPr>
          <w:rFonts w:ascii="Times New Roman" w:eastAsia="宋体" w:hAnsi="Times New Roman" w:cs="Times New Roman" w:hint="eastAsia"/>
          <w:sz w:val="21"/>
          <w:szCs w:val="21"/>
        </w:rPr>
        <w:t>”</w:t>
      </w:r>
      <w:r>
        <w:rPr>
          <w:rFonts w:ascii="Times New Roman" w:eastAsia="宋体" w:hAnsi="Times New Roman" w:cs="Times New Roman"/>
          <w:sz w:val="21"/>
          <w:szCs w:val="21"/>
        </w:rPr>
        <w:t>）运动</w:t>
      </w:r>
      <w:r>
        <w:rPr>
          <w:rFonts w:ascii="Times New Roman" w:eastAsia="宋体" w:hAnsi="Times New Roman" w:cs="Times New Roman" w:hint="eastAsia"/>
          <w:sz w:val="21"/>
          <w:szCs w:val="21"/>
        </w:rPr>
        <w:t>。</w:t>
      </w:r>
    </w:p>
    <w:p w:rsidR="00542622">
      <w:pPr>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②</w:t>
      </w:r>
      <w:r>
        <w:rPr>
          <w:rFonts w:ascii="Times New Roman" w:eastAsia="宋体" w:hAnsi="Times New Roman" w:cs="Times New Roman"/>
          <w:sz w:val="21"/>
          <w:szCs w:val="21"/>
        </w:rPr>
        <w:t>保持导体棒的运动方向不变，将蹄形磁体</w:t>
      </w:r>
      <w:r>
        <w:rPr>
          <w:rFonts w:ascii="Times New Roman" w:eastAsia="宋体" w:hAnsi="Times New Roman" w:cs="Times New Roman"/>
          <w:sz w:val="21"/>
          <w:szCs w:val="21"/>
        </w:rPr>
        <w:t>N</w:t>
      </w:r>
      <w:r>
        <w:rPr>
          <w:rFonts w:ascii="Times New Roman" w:eastAsia="宋体" w:hAnsi="Times New Roman" w:cs="Times New Roman"/>
          <w:sz w:val="21"/>
          <w:szCs w:val="21"/>
        </w:rPr>
        <w:t>、</w:t>
      </w:r>
      <w:r>
        <w:rPr>
          <w:rFonts w:ascii="Times New Roman" w:eastAsia="宋体" w:hAnsi="Times New Roman" w:cs="Times New Roman" w:hint="eastAsia"/>
          <w:sz w:val="21"/>
          <w:szCs w:val="21"/>
        </w:rPr>
        <w:t>S</w:t>
      </w:r>
      <w:r>
        <w:rPr>
          <w:rFonts w:ascii="Times New Roman" w:eastAsia="宋体" w:hAnsi="Times New Roman" w:cs="Times New Roman"/>
          <w:sz w:val="21"/>
          <w:szCs w:val="21"/>
        </w:rPr>
        <w:t>极的位置对调，灵敏电流计指针偏转方向也会改变．这说明：感应电流的方向与</w:t>
      </w:r>
      <w:r>
        <w:rPr>
          <w:rFonts w:ascii="Times New Roman" w:eastAsia="宋体" w:hAnsi="Times New Roman" w:cs="Times New Roman" w:hint="eastAsia"/>
          <w:sz w:val="21"/>
          <w:szCs w:val="21"/>
        </w:rPr>
        <w:t>_______________</w:t>
      </w:r>
      <w:r>
        <w:rPr>
          <w:rFonts w:ascii="Times New Roman" w:eastAsia="宋体" w:hAnsi="Times New Roman" w:cs="Times New Roman"/>
          <w:sz w:val="21"/>
          <w:szCs w:val="21"/>
        </w:rPr>
        <w:t>的方向有关．</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通过图甲所示的实验，小梅断定：利用图乙所示的实验装置，闭合开关后，拿一根条形磁铁向右插入线圈中时，也会观察到灵敏电流计指针的偏转．请你简要说明小梅这样想的理由</w:t>
      </w:r>
      <w:r>
        <w:rPr>
          <w:rFonts w:ascii="Times New Roman" w:eastAsia="宋体" w:hAnsi="Times New Roman" w:cs="Times New Roman" w:hint="eastAsia"/>
          <w:sz w:val="21"/>
          <w:szCs w:val="21"/>
        </w:rPr>
        <w:t>_________________________________________________________</w:t>
      </w:r>
      <w:r>
        <w:rPr>
          <w:rFonts w:ascii="Times New Roman" w:eastAsia="宋体" w:hAnsi="Times New Roman" w:cs="Times New Roman"/>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30</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sz w:val="21"/>
          <w:szCs w:val="21"/>
        </w:rPr>
        <w:t>分）如图</w:t>
      </w:r>
      <w:r>
        <w:rPr>
          <w:rFonts w:ascii="Times New Roman" w:eastAsia="宋体" w:hAnsi="Times New Roman" w:cs="Times New Roman"/>
          <w:sz w:val="21"/>
          <w:szCs w:val="21"/>
        </w:rPr>
        <w:t>19</w:t>
      </w:r>
      <w:r>
        <w:rPr>
          <w:rFonts w:ascii="Times New Roman" w:eastAsia="宋体" w:hAnsi="Times New Roman" w:cs="Times New Roman"/>
          <w:sz w:val="21"/>
          <w:szCs w:val="21"/>
        </w:rPr>
        <w:t>所示，在测量小车运动的平均速度实验中，让小车从斜面的</w:t>
      </w:r>
      <w:r>
        <w:rPr>
          <w:rFonts w:ascii="Times New Roman" w:eastAsia="宋体" w:hAnsi="Times New Roman" w:cs="Times New Roman"/>
          <w:sz w:val="21"/>
          <w:szCs w:val="21"/>
        </w:rPr>
        <w:t>A</w:t>
      </w:r>
      <w:r>
        <w:rPr>
          <w:rFonts w:ascii="Times New Roman" w:eastAsia="宋体" w:hAnsi="Times New Roman" w:cs="Times New Roman"/>
          <w:sz w:val="21"/>
          <w:szCs w:val="21"/>
        </w:rPr>
        <w:t>点由静止开始下滑并开始计时，分别测出小车到达</w:t>
      </w:r>
      <w:r>
        <w:rPr>
          <w:rFonts w:ascii="Times New Roman" w:eastAsia="宋体" w:hAnsi="Times New Roman" w:cs="Times New Roman"/>
          <w:sz w:val="21"/>
          <w:szCs w:val="21"/>
        </w:rPr>
        <w:t>B</w:t>
      </w:r>
      <w:r>
        <w:rPr>
          <w:rFonts w:ascii="Times New Roman" w:eastAsia="宋体" w:hAnsi="Times New Roman" w:cs="Times New Roman"/>
          <w:sz w:val="21"/>
          <w:szCs w:val="21"/>
        </w:rPr>
        <w:t>点和</w:t>
      </w:r>
      <w:r>
        <w:rPr>
          <w:rFonts w:ascii="Times New Roman" w:eastAsia="宋体" w:hAnsi="Times New Roman" w:cs="Times New Roman"/>
          <w:sz w:val="21"/>
          <w:szCs w:val="21"/>
        </w:rPr>
        <w:t>C</w:t>
      </w:r>
      <w:r>
        <w:rPr>
          <w:rFonts w:ascii="Times New Roman" w:eastAsia="宋体" w:hAnsi="Times New Roman" w:cs="Times New Roman"/>
          <w:sz w:val="21"/>
          <w:szCs w:val="21"/>
        </w:rPr>
        <w:t>点的时间，即可算出小车在各段的平均速度．</w:t>
      </w:r>
    </w:p>
    <w:p w:rsidR="00542622">
      <w:pPr>
        <w:spacing w:after="0" w:line="312" w:lineRule="auto"/>
        <w:ind w:left="420" w:right="0" w:hanging="420" w:hangingChars="200"/>
        <w:jc w:val="center"/>
        <w:rPr>
          <w:rFonts w:ascii="Times New Roman" w:eastAsia="宋体" w:hAnsi="Times New Roman" w:cs="Times New Roman"/>
          <w:sz w:val="21"/>
          <w:szCs w:val="21"/>
        </w:rPr>
      </w:pPr>
      <w:r>
        <w:rPr>
          <w:noProof/>
        </w:rPr>
        <w:drawing>
          <wp:inline distT="0" distB="0" distL="114300" distR="114300">
            <wp:extent cx="3850640" cy="1206500"/>
            <wp:effectExtent l="0" t="0" r="16510" b="12700"/>
            <wp:docPr id="2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52186" name="图片 13"/>
                    <pic:cNvPicPr>
                      <a:picLocks noChangeAspect="1"/>
                    </pic:cNvPicPr>
                  </pic:nvPicPr>
                  <pic:blipFill>
                    <a:blip xmlns:r="http://schemas.openxmlformats.org/officeDocument/2006/relationships" r:embed="rId21"/>
                    <a:stretch>
                      <a:fillRect/>
                    </a:stretch>
                  </pic:blipFill>
                  <pic:spPr>
                    <a:xfrm>
                      <a:off x="0" y="0"/>
                      <a:ext cx="3850640" cy="1206500"/>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图中</w:t>
      </w:r>
      <w:r>
        <w:rPr>
          <w:rFonts w:ascii="Times New Roman" w:eastAsia="宋体" w:hAnsi="Times New Roman" w:cs="Times New Roman"/>
          <w:sz w:val="21"/>
          <w:szCs w:val="21"/>
        </w:rPr>
        <w:t>AB</w:t>
      </w:r>
      <w:r>
        <w:rPr>
          <w:rFonts w:ascii="Times New Roman" w:eastAsia="宋体" w:hAnsi="Times New Roman" w:cs="Times New Roman"/>
          <w:sz w:val="21"/>
          <w:szCs w:val="21"/>
        </w:rPr>
        <w:t>段的距离</w:t>
      </w:r>
      <w:r>
        <w:rPr>
          <w:rFonts w:ascii="Times New Roman" w:eastAsia="宋体" w:hAnsi="Times New Roman" w:cs="Times New Roman" w:hint="eastAsia"/>
          <w:sz w:val="21"/>
          <w:szCs w:val="21"/>
        </w:rPr>
        <w:t>s</w:t>
      </w:r>
      <w:r>
        <w:rPr>
          <w:rFonts w:ascii="Times New Roman" w:eastAsia="宋体" w:hAnsi="Times New Roman" w:cs="Times New Roman" w:hint="eastAsia"/>
          <w:sz w:val="21"/>
          <w:szCs w:val="21"/>
          <w:vertAlign w:val="subscript"/>
        </w:rPr>
        <w:t>AB</w:t>
      </w:r>
      <w:r>
        <w:rPr>
          <w:rFonts w:ascii="Times New Roman" w:eastAsia="宋体" w:hAnsi="Times New Roman" w:cs="Times New Roman" w:hint="eastAsia"/>
          <w:sz w:val="21"/>
          <w:szCs w:val="21"/>
        </w:rPr>
        <w:t>=_______</w:t>
      </w:r>
      <w:r>
        <w:rPr>
          <w:rFonts w:ascii="Times New Roman" w:eastAsia="宋体" w:hAnsi="Times New Roman" w:cs="Times New Roman"/>
          <w:sz w:val="21"/>
          <w:szCs w:val="21"/>
        </w:rPr>
        <w:t>cm</w:t>
      </w:r>
      <w:r>
        <w:rPr>
          <w:rFonts w:ascii="Times New Roman" w:eastAsia="宋体" w:hAnsi="Times New Roman" w:cs="Times New Roman"/>
          <w:sz w:val="21"/>
          <w:szCs w:val="21"/>
        </w:rPr>
        <w:t>，测得时间</w:t>
      </w:r>
      <w:r>
        <w:rPr>
          <w:rFonts w:ascii="Times New Roman" w:eastAsia="宋体" w:hAnsi="Times New Roman" w:cs="Times New Roman"/>
          <w:sz w:val="21"/>
          <w:szCs w:val="21"/>
        </w:rPr>
        <w:t>t</w:t>
      </w:r>
      <w:r>
        <w:rPr>
          <w:rFonts w:ascii="Times New Roman" w:eastAsia="宋体" w:hAnsi="Times New Roman" w:cs="Times New Roman"/>
          <w:sz w:val="21"/>
          <w:szCs w:val="21"/>
          <w:vertAlign w:val="subscript"/>
        </w:rPr>
        <w:t>AB</w:t>
      </w:r>
      <w:r>
        <w:rPr>
          <w:rFonts w:ascii="Times New Roman" w:eastAsia="宋体" w:hAnsi="Times New Roman" w:cs="Times New Roman" w:hint="eastAsia"/>
          <w:sz w:val="21"/>
          <w:szCs w:val="21"/>
        </w:rPr>
        <w:t>=</w:t>
      </w:r>
      <w:r>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6s</w:t>
      </w:r>
      <w:r>
        <w:rPr>
          <w:rFonts w:ascii="Times New Roman" w:eastAsia="宋体" w:hAnsi="Times New Roman" w:cs="Times New Roman"/>
          <w:sz w:val="21"/>
          <w:szCs w:val="21"/>
        </w:rPr>
        <w:t>，则</w:t>
      </w:r>
      <w:r>
        <w:rPr>
          <w:rFonts w:ascii="Times New Roman" w:eastAsia="宋体" w:hAnsi="Times New Roman" w:cs="Times New Roman"/>
          <w:sz w:val="21"/>
          <w:szCs w:val="21"/>
        </w:rPr>
        <w:t>AB</w:t>
      </w:r>
      <w:r>
        <w:rPr>
          <w:rFonts w:ascii="Times New Roman" w:eastAsia="宋体" w:hAnsi="Times New Roman" w:cs="Times New Roman"/>
          <w:sz w:val="21"/>
          <w:szCs w:val="21"/>
        </w:rPr>
        <w:t>段的平均速度</w:t>
      </w:r>
      <w:r>
        <w:rPr>
          <w:rFonts w:ascii="Times New Roman" w:eastAsia="宋体" w:hAnsi="Times New Roman" w:cs="Times New Roman" w:hint="eastAsia"/>
          <w:sz w:val="21"/>
          <w:szCs w:val="21"/>
        </w:rPr>
        <w:t>v</w:t>
      </w:r>
      <w:r>
        <w:rPr>
          <w:rFonts w:ascii="Times New Roman" w:eastAsia="宋体" w:hAnsi="Times New Roman" w:cs="Times New Roman" w:hint="eastAsia"/>
          <w:sz w:val="21"/>
          <w:szCs w:val="21"/>
          <w:vertAlign w:val="subscript"/>
        </w:rPr>
        <w:t>AB</w:t>
      </w:r>
      <w:r>
        <w:rPr>
          <w:rFonts w:ascii="Times New Roman" w:eastAsia="宋体" w:hAnsi="Times New Roman" w:cs="Times New Roman" w:hint="eastAsia"/>
          <w:sz w:val="21"/>
          <w:szCs w:val="21"/>
        </w:rPr>
        <w:t>=_______</w:t>
      </w:r>
      <w:r>
        <w:rPr>
          <w:rFonts w:ascii="Times New Roman" w:eastAsia="宋体" w:hAnsi="Times New Roman" w:cs="Times New Roman"/>
          <w:sz w:val="21"/>
          <w:szCs w:val="21"/>
        </w:rPr>
        <w:t>cm</w:t>
      </w:r>
      <w:r>
        <w:rPr>
          <w:rFonts w:ascii="Times New Roman" w:eastAsia="宋体" w:hAnsi="Times New Roman" w:cs="Times New Roman" w:hint="eastAsia"/>
          <w:sz w:val="21"/>
          <w:szCs w:val="21"/>
        </w:rPr>
        <w:t>/s</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如果小车过了</w:t>
      </w:r>
      <w:r>
        <w:rPr>
          <w:rFonts w:ascii="Times New Roman" w:eastAsia="宋体" w:hAnsi="Times New Roman" w:cs="Times New Roman"/>
          <w:sz w:val="21"/>
          <w:szCs w:val="21"/>
        </w:rPr>
        <w:t>B</w:t>
      </w:r>
      <w:r>
        <w:rPr>
          <w:rFonts w:ascii="Times New Roman" w:eastAsia="宋体" w:hAnsi="Times New Roman" w:cs="Times New Roman"/>
          <w:sz w:val="21"/>
          <w:szCs w:val="21"/>
        </w:rPr>
        <w:t>点才停止计时，则测得的平均速度</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AB</w:t>
      </w:r>
      <w:r>
        <w:rPr>
          <w:rFonts w:ascii="Times New Roman" w:eastAsia="宋体" w:hAnsi="Times New Roman" w:cs="Times New Roman"/>
          <w:sz w:val="21"/>
          <w:szCs w:val="21"/>
        </w:rPr>
        <w:t>会偏</w:t>
      </w:r>
      <w:r>
        <w:rPr>
          <w:rFonts w:ascii="Times New Roman" w:eastAsia="宋体" w:hAnsi="Times New Roman" w:cs="Times New Roman" w:hint="eastAsia"/>
          <w:sz w:val="21"/>
          <w:szCs w:val="21"/>
        </w:rPr>
        <w:t>_______</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实验中应多次测量，每次测量时必须让小车从</w:t>
      </w:r>
      <w:r>
        <w:rPr>
          <w:rFonts w:ascii="Times New Roman" w:eastAsia="宋体" w:hAnsi="Times New Roman" w:cs="Times New Roman" w:hint="eastAsia"/>
          <w:sz w:val="21"/>
          <w:szCs w:val="21"/>
        </w:rPr>
        <w:t>______________</w:t>
      </w:r>
      <w:r>
        <w:rPr>
          <w:rFonts w:ascii="Times New Roman" w:eastAsia="宋体" w:hAnsi="Times New Roman" w:cs="Times New Roman"/>
          <w:sz w:val="21"/>
          <w:szCs w:val="21"/>
        </w:rPr>
        <w:t>由静止开始下滑</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hint="eastAsia"/>
          <w:sz w:val="21"/>
          <w:szCs w:val="21"/>
          <w:vertAlign w:val="subscript"/>
        </w:rPr>
        <w:t>AB</w:t>
      </w:r>
      <w:r>
        <w:rPr>
          <w:rFonts w:ascii="Times New Roman" w:eastAsia="宋体" w:hAnsi="Times New Roman" w:cs="Times New Roman" w:hint="eastAsia"/>
          <w:sz w:val="21"/>
          <w:szCs w:val="21"/>
        </w:rPr>
        <w:t>_______</w:t>
      </w:r>
      <w:r>
        <w:rPr>
          <w:rFonts w:ascii="Times New Roman" w:eastAsia="宋体" w:hAnsi="Times New Roman" w:cs="Times New Roman" w:hint="eastAsia"/>
          <w:sz w:val="21"/>
          <w:szCs w:val="21"/>
        </w:rPr>
        <w:t>v</w:t>
      </w:r>
      <w:r>
        <w:rPr>
          <w:rFonts w:ascii="Times New Roman" w:eastAsia="宋体" w:hAnsi="Times New Roman" w:cs="Times New Roman" w:hint="eastAsia"/>
          <w:sz w:val="21"/>
          <w:szCs w:val="21"/>
          <w:vertAlign w:val="subscript"/>
        </w:rPr>
        <w:t>AB</w:t>
      </w:r>
      <w:r>
        <w:rPr>
          <w:rFonts w:ascii="Times New Roman" w:eastAsia="宋体" w:hAnsi="Times New Roman" w:cs="Times New Roman" w:hint="eastAsia"/>
          <w:sz w:val="21"/>
          <w:szCs w:val="21"/>
        </w:rPr>
        <w:t>（填“</w:t>
      </w:r>
      <w:r>
        <w:rPr>
          <w:rFonts w:ascii="Times New Roman" w:eastAsia="宋体" w:hAnsi="Times New Roman" w:cs="Times New Roman" w:hint="eastAsia"/>
          <w:sz w:val="21"/>
          <w:szCs w:val="21"/>
        </w:rPr>
        <w:t>&gt;</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&lt;</w:t>
      </w:r>
      <w:r>
        <w:rPr>
          <w:rFonts w:ascii="Times New Roman" w:eastAsia="宋体" w:hAnsi="Times New Roman" w:cs="Times New Roman" w:hint="eastAsia"/>
          <w:sz w:val="21"/>
          <w:szCs w:val="21"/>
        </w:rPr>
        <w:t>”或“</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31</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5</w:t>
      </w:r>
      <w:r>
        <w:rPr>
          <w:rFonts w:ascii="Times New Roman" w:eastAsia="宋体" w:hAnsi="Times New Roman" w:cs="Times New Roman"/>
          <w:sz w:val="21"/>
          <w:szCs w:val="21"/>
        </w:rPr>
        <w:t>分）如图</w:t>
      </w:r>
      <w:r>
        <w:rPr>
          <w:rFonts w:ascii="Times New Roman" w:eastAsia="宋体" w:hAnsi="Times New Roman" w:cs="Times New Roman"/>
          <w:sz w:val="21"/>
          <w:szCs w:val="21"/>
        </w:rPr>
        <w:t>20</w:t>
      </w:r>
      <w:r>
        <w:rPr>
          <w:rFonts w:ascii="Times New Roman" w:eastAsia="宋体" w:hAnsi="Times New Roman" w:cs="Times New Roman"/>
          <w:sz w:val="21"/>
          <w:szCs w:val="21"/>
        </w:rPr>
        <w:t>所示是</w:t>
      </w:r>
      <w:r>
        <w:rPr>
          <w:rFonts w:ascii="Times New Roman" w:eastAsia="宋体" w:hAnsi="Times New Roman" w:cs="Times New Roman"/>
          <w:sz w:val="21"/>
          <w:szCs w:val="21"/>
        </w:rPr>
        <w:t>“</w:t>
      </w:r>
      <w:r>
        <w:rPr>
          <w:rFonts w:ascii="Times New Roman" w:eastAsia="宋体" w:hAnsi="Times New Roman" w:cs="Times New Roman"/>
          <w:sz w:val="21"/>
          <w:szCs w:val="21"/>
        </w:rPr>
        <w:t>探</w:t>
      </w:r>
      <w:r>
        <w:rPr>
          <w:rFonts w:ascii="Times New Roman" w:eastAsia="宋体" w:hAnsi="Times New Roman" w:cs="Times New Roman" w:hint="eastAsia"/>
          <w:sz w:val="21"/>
          <w:szCs w:val="21"/>
        </w:rPr>
        <w:t>究</w:t>
      </w:r>
      <w:r>
        <w:rPr>
          <w:rFonts w:ascii="Times New Roman" w:eastAsia="宋体" w:hAnsi="Times New Roman" w:cs="Times New Roman"/>
          <w:sz w:val="21"/>
          <w:szCs w:val="21"/>
        </w:rPr>
        <w:t>平面镜成像特点</w:t>
      </w:r>
      <w:r>
        <w:rPr>
          <w:rFonts w:ascii="Times New Roman" w:eastAsia="宋体" w:hAnsi="Times New Roman" w:cs="Times New Roman"/>
          <w:sz w:val="21"/>
          <w:szCs w:val="21"/>
        </w:rPr>
        <w:t>"</w:t>
      </w:r>
      <w:r>
        <w:rPr>
          <w:rFonts w:ascii="Times New Roman" w:eastAsia="宋体" w:hAnsi="Times New Roman" w:cs="Times New Roman"/>
          <w:sz w:val="21"/>
          <w:szCs w:val="21"/>
        </w:rPr>
        <w:t>的实验装置图．</w:t>
      </w:r>
    </w:p>
    <w:p w:rsidR="00542622">
      <w:pPr>
        <w:spacing w:after="0" w:line="312" w:lineRule="auto"/>
        <w:ind w:left="420" w:right="0" w:hanging="420" w:hangingChars="200"/>
        <w:jc w:val="center"/>
        <w:rPr>
          <w:rFonts w:ascii="Times New Roman" w:eastAsia="宋体" w:hAnsi="Times New Roman" w:cs="Times New Roman"/>
          <w:sz w:val="21"/>
          <w:szCs w:val="21"/>
        </w:rPr>
      </w:pPr>
      <w:r>
        <w:rPr>
          <w:rFonts w:ascii="Times New Roman" w:eastAsia="宋体" w:hAnsi="Times New Roman" w:cs="Times New Roman"/>
          <w:noProof/>
          <w:sz w:val="21"/>
          <w:szCs w:val="21"/>
        </w:rPr>
        <w:drawing>
          <wp:inline distT="0" distB="0" distL="0" distR="0">
            <wp:extent cx="1139825" cy="768985"/>
            <wp:effectExtent l="0" t="0" r="0" b="0"/>
            <wp:docPr id="64846" name="Picture 64846"/>
            <wp:cNvGraphicFramePr/>
            <a:graphic xmlns:a="http://schemas.openxmlformats.org/drawingml/2006/main">
              <a:graphicData uri="http://schemas.openxmlformats.org/drawingml/2006/picture">
                <pic:pic xmlns:pic="http://schemas.openxmlformats.org/drawingml/2006/picture">
                  <pic:nvPicPr>
                    <pic:cNvPr id="1835620084" name="Picture 64846"/>
                    <pic:cNvPicPr/>
                  </pic:nvPicPr>
                  <pic:blipFill>
                    <a:blip xmlns:r="http://schemas.openxmlformats.org/officeDocument/2006/relationships" r:embed="rId22"/>
                    <a:stretch>
                      <a:fillRect/>
                    </a:stretch>
                  </pic:blipFill>
                  <pic:spPr>
                    <a:xfrm>
                      <a:off x="0" y="0"/>
                      <a:ext cx="1139870" cy="769313"/>
                    </a:xfrm>
                    <a:prstGeom prst="rect">
                      <a:avLst/>
                    </a:prstGeom>
                  </pic:spPr>
                </pic:pic>
              </a:graphicData>
            </a:graphic>
          </wp:inline>
        </w:drawing>
      </w:r>
    </w:p>
    <w:p w:rsidR="00542622">
      <w:pPr>
        <w:spacing w:after="0" w:line="312" w:lineRule="auto"/>
        <w:ind w:left="420" w:right="0" w:hanging="420" w:hangingChars="200"/>
        <w:jc w:val="center"/>
        <w:rPr>
          <w:rFonts w:ascii="Times New Roman" w:eastAsia="宋体" w:hAnsi="Times New Roman" w:cs="Times New Roman"/>
          <w:sz w:val="21"/>
          <w:szCs w:val="21"/>
        </w:rPr>
      </w:pPr>
      <w:r>
        <w:rPr>
          <w:rFonts w:ascii="Times New Roman" w:eastAsia="宋体" w:hAnsi="Times New Roman" w:cs="Times New Roman"/>
          <w:sz w:val="21"/>
          <w:szCs w:val="21"/>
        </w:rPr>
        <w:t>图</w:t>
      </w:r>
      <w:r>
        <w:rPr>
          <w:rFonts w:ascii="Times New Roman" w:eastAsia="宋体" w:hAnsi="Times New Roman" w:cs="Times New Roman"/>
          <w:sz w:val="21"/>
          <w:szCs w:val="21"/>
        </w:rPr>
        <w:t>20</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实验室提供了厚薄不同的两块玻璃板，你应选择</w:t>
      </w:r>
      <w:r>
        <w:rPr>
          <w:rFonts w:ascii="Times New Roman" w:eastAsia="宋体" w:hAnsi="Times New Roman" w:cs="Times New Roman" w:hint="eastAsia"/>
          <w:sz w:val="21"/>
          <w:szCs w:val="21"/>
        </w:rPr>
        <w:t>_______</w:t>
      </w:r>
      <w:r>
        <w:rPr>
          <w:rFonts w:ascii="Times New Roman" w:eastAsia="宋体" w:hAnsi="Times New Roman" w:cs="Times New Roman"/>
          <w:sz w:val="21"/>
          <w:szCs w:val="21"/>
        </w:rPr>
        <w:t>（选填</w:t>
      </w:r>
      <w:r>
        <w:rPr>
          <w:rFonts w:ascii="Times New Roman" w:eastAsia="宋体" w:hAnsi="Times New Roman" w:cs="Times New Roman"/>
          <w:sz w:val="21"/>
          <w:szCs w:val="21"/>
        </w:rPr>
        <w:t>“</w:t>
      </w:r>
      <w:r>
        <w:rPr>
          <w:rFonts w:ascii="Times New Roman" w:eastAsia="宋体" w:hAnsi="Times New Roman" w:cs="Times New Roman"/>
          <w:sz w:val="21"/>
          <w:szCs w:val="21"/>
        </w:rPr>
        <w:t>厚</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薄</w:t>
      </w:r>
      <w:r>
        <w:rPr>
          <w:rFonts w:ascii="Times New Roman" w:eastAsia="宋体" w:hAnsi="Times New Roman" w:cs="Times New Roman"/>
          <w:sz w:val="21"/>
          <w:szCs w:val="21"/>
        </w:rPr>
        <w:t>”</w:t>
      </w:r>
      <w:r>
        <w:rPr>
          <w:rFonts w:ascii="Times New Roman" w:eastAsia="宋体" w:hAnsi="Times New Roman" w:cs="Times New Roman"/>
          <w:sz w:val="21"/>
          <w:szCs w:val="21"/>
        </w:rPr>
        <w:t>）玻璃板进行实验．</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在竖立的玻璃板前点燃蜡烛</w:t>
      </w:r>
      <w:r>
        <w:rPr>
          <w:rFonts w:ascii="Times New Roman" w:eastAsia="宋体" w:hAnsi="Times New Roman" w:cs="Times New Roman"/>
          <w:sz w:val="21"/>
          <w:szCs w:val="21"/>
        </w:rPr>
        <w:t>A</w:t>
      </w:r>
      <w:r>
        <w:rPr>
          <w:rFonts w:ascii="Times New Roman" w:eastAsia="宋体" w:hAnsi="Times New Roman" w:cs="Times New Roman" w:hint="eastAsia"/>
          <w:sz w:val="21"/>
          <w:szCs w:val="21"/>
        </w:rPr>
        <w:t>，</w:t>
      </w:r>
      <w:r>
        <w:rPr>
          <w:rFonts w:ascii="Times New Roman" w:eastAsia="宋体" w:hAnsi="Times New Roman" w:cs="Times New Roman"/>
          <w:sz w:val="21"/>
          <w:szCs w:val="21"/>
        </w:rPr>
        <w:t>拿未点燃的蜡烛</w:t>
      </w:r>
      <w:r>
        <w:rPr>
          <w:rFonts w:ascii="Times New Roman" w:eastAsia="宋体" w:hAnsi="Times New Roman" w:cs="Times New Roman"/>
          <w:sz w:val="21"/>
          <w:szCs w:val="21"/>
        </w:rPr>
        <w:t>B</w:t>
      </w:r>
      <w:r>
        <w:rPr>
          <w:rFonts w:ascii="Times New Roman" w:eastAsia="宋体" w:hAnsi="Times New Roman" w:cs="Times New Roman"/>
          <w:sz w:val="21"/>
          <w:szCs w:val="21"/>
        </w:rPr>
        <w:t>竖立在玻璃板后面移动，人眼一直在玻璃板的</w:t>
      </w:r>
      <w:r>
        <w:rPr>
          <w:rFonts w:ascii="Times New Roman" w:eastAsia="宋体" w:hAnsi="Times New Roman" w:cs="Times New Roman" w:hint="eastAsia"/>
          <w:sz w:val="21"/>
          <w:szCs w:val="21"/>
        </w:rPr>
        <w:t>_______</w:t>
      </w:r>
      <w:r>
        <w:rPr>
          <w:rFonts w:ascii="Times New Roman" w:eastAsia="宋体" w:hAnsi="Times New Roman" w:cs="Times New Roman"/>
          <w:sz w:val="21"/>
          <w:szCs w:val="21"/>
        </w:rPr>
        <w:t>（选填</w:t>
      </w:r>
      <w:r>
        <w:rPr>
          <w:rFonts w:ascii="Times New Roman" w:eastAsia="宋体" w:hAnsi="Times New Roman" w:cs="Times New Roman"/>
          <w:sz w:val="21"/>
          <w:szCs w:val="21"/>
        </w:rPr>
        <w:t>“</w:t>
      </w:r>
      <w:r>
        <w:rPr>
          <w:rFonts w:ascii="Times New Roman" w:eastAsia="宋体" w:hAnsi="Times New Roman" w:cs="Times New Roman"/>
          <w:sz w:val="21"/>
          <w:szCs w:val="21"/>
        </w:rPr>
        <w:t>前侧</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后侧</w:t>
      </w:r>
      <w:r>
        <w:rPr>
          <w:rFonts w:ascii="Times New Roman" w:eastAsia="宋体" w:hAnsi="Times New Roman" w:cs="Times New Roman"/>
          <w:sz w:val="21"/>
          <w:szCs w:val="21"/>
        </w:rPr>
        <w:t>"</w:t>
      </w:r>
      <w:r>
        <w:rPr>
          <w:rFonts w:ascii="Times New Roman" w:eastAsia="宋体" w:hAnsi="Times New Roman" w:cs="Times New Roman"/>
          <w:sz w:val="21"/>
          <w:szCs w:val="21"/>
        </w:rPr>
        <w:t>）观察，直至蜡烛</w:t>
      </w:r>
      <w:r>
        <w:rPr>
          <w:rFonts w:ascii="Times New Roman" w:eastAsia="宋体" w:hAnsi="Times New Roman" w:cs="Times New Roman"/>
          <w:sz w:val="21"/>
          <w:szCs w:val="21"/>
        </w:rPr>
        <w:t>B</w:t>
      </w:r>
      <w:r>
        <w:rPr>
          <w:rFonts w:ascii="Times New Roman" w:eastAsia="宋体" w:hAnsi="Times New Roman" w:cs="Times New Roman"/>
          <w:sz w:val="21"/>
          <w:szCs w:val="21"/>
        </w:rPr>
        <w:t>蜡烛</w:t>
      </w:r>
      <w:r>
        <w:rPr>
          <w:rFonts w:ascii="Times New Roman" w:eastAsia="宋体" w:hAnsi="Times New Roman" w:cs="Times New Roman"/>
          <w:sz w:val="21"/>
          <w:szCs w:val="21"/>
        </w:rPr>
        <w:t>A</w:t>
      </w:r>
      <w:r>
        <w:rPr>
          <w:rFonts w:ascii="Times New Roman" w:eastAsia="宋体" w:hAnsi="Times New Roman" w:cs="Times New Roman"/>
          <w:sz w:val="21"/>
          <w:szCs w:val="21"/>
        </w:rPr>
        <w:t>的像完全重合，这种确定像与物大小关系的方法是</w:t>
      </w:r>
      <w:r>
        <w:rPr>
          <w:rFonts w:ascii="Times New Roman" w:eastAsia="宋体" w:hAnsi="Times New Roman" w:cs="Times New Roman" w:hint="eastAsia"/>
          <w:sz w:val="21"/>
          <w:szCs w:val="21"/>
        </w:rPr>
        <w:t>______________</w:t>
      </w:r>
      <w:r>
        <w:rPr>
          <w:rFonts w:ascii="Times New Roman" w:eastAsia="宋体" w:hAnsi="Times New Roman" w:cs="Times New Roman"/>
          <w:sz w:val="21"/>
          <w:szCs w:val="21"/>
        </w:rPr>
        <w:t>（选填</w:t>
      </w:r>
      <w:r>
        <w:rPr>
          <w:rFonts w:ascii="Times New Roman" w:eastAsia="宋体" w:hAnsi="Times New Roman" w:cs="Times New Roman"/>
          <w:sz w:val="21"/>
          <w:szCs w:val="21"/>
        </w:rPr>
        <w:t>“</w:t>
      </w:r>
      <w:r>
        <w:rPr>
          <w:rFonts w:ascii="Times New Roman" w:eastAsia="宋体" w:hAnsi="Times New Roman" w:cs="Times New Roman"/>
          <w:sz w:val="21"/>
          <w:szCs w:val="21"/>
        </w:rPr>
        <w:t>控制变量法</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等效替代法</w:t>
      </w:r>
      <w:r>
        <w:rPr>
          <w:rFonts w:ascii="Times New Roman" w:eastAsia="宋体" w:hAnsi="Times New Roman" w:cs="Times New Roman"/>
          <w:sz w:val="21"/>
          <w:szCs w:val="21"/>
        </w:rPr>
        <w:t>'</w:t>
      </w:r>
      <w:r>
        <w:rPr>
          <w:rFonts w:ascii="Times New Roman" w:eastAsia="宋体" w:hAnsi="Times New Roman" w:cs="Times New Roman"/>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w:t>
      </w:r>
      <w:r>
        <w:rPr>
          <w:rFonts w:ascii="Times New Roman" w:eastAsia="宋体" w:hAnsi="Times New Roman" w:cs="Times New Roman"/>
          <w:sz w:val="21"/>
          <w:szCs w:val="21"/>
        </w:rPr>
        <w:t>3</w:t>
      </w:r>
      <w:r>
        <w:rPr>
          <w:rFonts w:ascii="Times New Roman" w:eastAsia="宋体" w:hAnsi="Times New Roman" w:cs="Times New Roman"/>
          <w:sz w:val="21"/>
          <w:szCs w:val="21"/>
        </w:rPr>
        <w:t>）实验时，将蜡烛</w:t>
      </w:r>
      <w:r>
        <w:rPr>
          <w:rFonts w:ascii="Times New Roman" w:eastAsia="宋体" w:hAnsi="Times New Roman" w:cs="Times New Roman"/>
          <w:sz w:val="21"/>
          <w:szCs w:val="21"/>
        </w:rPr>
        <w:t>A</w:t>
      </w:r>
      <w:r>
        <w:rPr>
          <w:rFonts w:ascii="Times New Roman" w:eastAsia="宋体" w:hAnsi="Times New Roman" w:cs="Times New Roman"/>
          <w:sz w:val="21"/>
          <w:szCs w:val="21"/>
        </w:rPr>
        <w:t>逐渐远离玻璃板时，它的像的大小</w:t>
      </w:r>
      <w:r>
        <w:rPr>
          <w:rFonts w:ascii="Times New Roman" w:eastAsia="宋体" w:hAnsi="Times New Roman" w:cs="Times New Roman" w:hint="eastAsia"/>
          <w:sz w:val="21"/>
          <w:szCs w:val="21"/>
        </w:rPr>
        <w:t>_______</w:t>
      </w:r>
      <w:r>
        <w:rPr>
          <w:rFonts w:ascii="Times New Roman" w:eastAsia="宋体" w:hAnsi="Times New Roman" w:cs="Times New Roman"/>
          <w:sz w:val="21"/>
          <w:szCs w:val="21"/>
        </w:rPr>
        <w:t>（选填</w:t>
      </w:r>
      <w:r>
        <w:rPr>
          <w:rFonts w:ascii="Times New Roman" w:eastAsia="宋体" w:hAnsi="Times New Roman" w:cs="Times New Roman"/>
          <w:sz w:val="21"/>
          <w:szCs w:val="21"/>
        </w:rPr>
        <w:t>“</w:t>
      </w:r>
      <w:r>
        <w:rPr>
          <w:rFonts w:ascii="Times New Roman" w:eastAsia="宋体" w:hAnsi="Times New Roman" w:cs="Times New Roman"/>
          <w:sz w:val="21"/>
          <w:szCs w:val="21"/>
        </w:rPr>
        <w:t>变大气</w:t>
      </w:r>
      <w:r>
        <w:rPr>
          <w:rFonts w:ascii="Times New Roman" w:eastAsia="宋体" w:hAnsi="Times New Roman" w:cs="Times New Roman"/>
          <w:sz w:val="21"/>
          <w:szCs w:val="21"/>
        </w:rPr>
        <w:t>“</w:t>
      </w:r>
      <w:r>
        <w:rPr>
          <w:rFonts w:ascii="Times New Roman" w:eastAsia="宋体" w:hAnsi="Times New Roman" w:cs="Times New Roman"/>
          <w:sz w:val="21"/>
          <w:szCs w:val="21"/>
        </w:rPr>
        <w:t>不变</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变小</w:t>
      </w:r>
      <w:r>
        <w:rPr>
          <w:rFonts w:ascii="Times New Roman" w:eastAsia="宋体" w:hAnsi="Times New Roman" w:cs="Times New Roman"/>
          <w:sz w:val="21"/>
          <w:szCs w:val="21"/>
        </w:rPr>
        <w:t>”</w:t>
      </w:r>
      <w:r>
        <w:rPr>
          <w:rFonts w:ascii="Times New Roman" w:eastAsia="宋体" w:hAnsi="Times New Roman" w:cs="Times New Roman"/>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w:t>
      </w:r>
      <w:r>
        <w:rPr>
          <w:rFonts w:ascii="Times New Roman" w:eastAsia="宋体" w:hAnsi="Times New Roman" w:cs="Times New Roman"/>
          <w:sz w:val="21"/>
          <w:szCs w:val="21"/>
        </w:rPr>
        <w:t>4</w:t>
      </w:r>
      <w:r>
        <w:rPr>
          <w:rFonts w:ascii="Times New Roman" w:eastAsia="宋体" w:hAnsi="Times New Roman" w:cs="Times New Roman"/>
          <w:sz w:val="21"/>
          <w:szCs w:val="21"/>
        </w:rPr>
        <w:t>）移去蜡烛</w:t>
      </w:r>
      <w:r>
        <w:rPr>
          <w:rFonts w:ascii="Times New Roman" w:eastAsia="宋体" w:hAnsi="Times New Roman" w:cs="Times New Roman"/>
          <w:sz w:val="21"/>
          <w:szCs w:val="21"/>
        </w:rPr>
        <w:t>B</w:t>
      </w:r>
      <w:r>
        <w:rPr>
          <w:rFonts w:ascii="Times New Roman" w:eastAsia="宋体" w:hAnsi="Times New Roman" w:cs="Times New Roman"/>
          <w:sz w:val="21"/>
          <w:szCs w:val="21"/>
        </w:rPr>
        <w:t>，在其原来位置上放置一块光屏，光屏上</w:t>
      </w:r>
      <w:r>
        <w:rPr>
          <w:rFonts w:ascii="Times New Roman" w:eastAsia="宋体" w:hAnsi="Times New Roman" w:cs="Times New Roman" w:hint="eastAsia"/>
          <w:sz w:val="21"/>
          <w:szCs w:val="21"/>
        </w:rPr>
        <w:t>_______</w:t>
      </w:r>
      <w:r>
        <w:rPr>
          <w:rFonts w:ascii="Times New Roman" w:eastAsia="宋体" w:hAnsi="Times New Roman" w:cs="Times New Roman"/>
          <w:sz w:val="21"/>
          <w:szCs w:val="21"/>
        </w:rPr>
        <w:t>（选填</w:t>
      </w:r>
      <w:r>
        <w:rPr>
          <w:rFonts w:ascii="Times New Roman" w:eastAsia="宋体" w:hAnsi="Times New Roman" w:cs="Times New Roman"/>
          <w:sz w:val="21"/>
          <w:szCs w:val="21"/>
        </w:rPr>
        <w:t>“</w:t>
      </w:r>
      <w:r>
        <w:rPr>
          <w:rFonts w:ascii="Times New Roman" w:eastAsia="宋体" w:hAnsi="Times New Roman" w:cs="Times New Roman"/>
          <w:sz w:val="21"/>
          <w:szCs w:val="21"/>
        </w:rPr>
        <w:t>能</w:t>
      </w:r>
      <w:r>
        <w:rPr>
          <w:rFonts w:ascii="Times New Roman" w:eastAsia="宋体" w:hAnsi="Times New Roman" w:cs="Times New Roman"/>
          <w:sz w:val="21"/>
          <w:szCs w:val="21"/>
        </w:rPr>
        <w:t>”</w:t>
      </w:r>
      <w:r>
        <w:rPr>
          <w:rFonts w:ascii="Times New Roman" w:eastAsia="宋体" w:hAnsi="Times New Roman" w:cs="Times New Roman"/>
          <w:sz w:val="21"/>
          <w:szCs w:val="21"/>
        </w:rPr>
        <w:t>或</w:t>
      </w:r>
      <w:r>
        <w:rPr>
          <w:rFonts w:ascii="Times New Roman" w:eastAsia="宋体" w:hAnsi="Times New Roman" w:cs="Times New Roman"/>
          <w:sz w:val="21"/>
          <w:szCs w:val="21"/>
        </w:rPr>
        <w:t>“</w:t>
      </w:r>
      <w:r>
        <w:rPr>
          <w:rFonts w:ascii="Times New Roman" w:eastAsia="宋体" w:hAnsi="Times New Roman" w:cs="Times New Roman"/>
          <w:sz w:val="21"/>
          <w:szCs w:val="21"/>
        </w:rPr>
        <w:t>不能</w:t>
      </w:r>
      <w:r>
        <w:rPr>
          <w:rFonts w:ascii="Times New Roman" w:eastAsia="宋体" w:hAnsi="Times New Roman" w:cs="Times New Roman"/>
          <w:sz w:val="21"/>
          <w:szCs w:val="21"/>
        </w:rPr>
        <w:t>“</w:t>
      </w:r>
      <w:r>
        <w:rPr>
          <w:rFonts w:ascii="Times New Roman" w:eastAsia="宋体" w:hAnsi="Times New Roman" w:cs="Times New Roman"/>
          <w:sz w:val="21"/>
          <w:szCs w:val="21"/>
        </w:rPr>
        <w:t>）呈现蜡烛的像</w:t>
      </w:r>
      <w:r>
        <w:rPr>
          <w:rFonts w:ascii="Times New Roman" w:eastAsia="宋体" w:hAnsi="Times New Roman" w:cs="Times New Roman"/>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32</w:t>
      </w:r>
      <w:r>
        <w:rPr>
          <w:rFonts w:ascii="Times New Roman" w:eastAsia="宋体" w:hAnsi="Times New Roman" w:cs="Times New Roman"/>
          <w:sz w:val="21"/>
          <w:szCs w:val="21"/>
        </w:rPr>
        <w:t>．（</w:t>
      </w:r>
      <w:r>
        <w:rPr>
          <w:rFonts w:ascii="Times New Roman" w:eastAsia="宋体" w:hAnsi="Times New Roman" w:cs="Times New Roman"/>
          <w:sz w:val="21"/>
          <w:szCs w:val="21"/>
        </w:rPr>
        <w:t>5</w:t>
      </w:r>
      <w:r>
        <w:rPr>
          <w:rFonts w:ascii="Times New Roman" w:eastAsia="宋体" w:hAnsi="Times New Roman" w:cs="Times New Roman"/>
          <w:sz w:val="21"/>
          <w:szCs w:val="21"/>
        </w:rPr>
        <w:t>分）如图</w:t>
      </w:r>
      <w:r>
        <w:rPr>
          <w:rFonts w:ascii="Times New Roman" w:eastAsia="宋体" w:hAnsi="Times New Roman" w:cs="Times New Roman"/>
          <w:sz w:val="21"/>
          <w:szCs w:val="21"/>
        </w:rPr>
        <w:t>21</w:t>
      </w:r>
      <w:r>
        <w:rPr>
          <w:rFonts w:ascii="Times New Roman" w:eastAsia="宋体" w:hAnsi="Times New Roman" w:cs="Times New Roman"/>
          <w:sz w:val="21"/>
          <w:szCs w:val="21"/>
        </w:rPr>
        <w:t>所</w:t>
      </w:r>
      <w:r>
        <w:rPr>
          <w:rFonts w:ascii="Times New Roman" w:eastAsia="宋体" w:hAnsi="Times New Roman" w:cs="Times New Roman"/>
          <w:sz w:val="21"/>
          <w:szCs w:val="21"/>
        </w:rPr>
        <w:t>示为了</w:t>
      </w:r>
      <w:r>
        <w:rPr>
          <w:rFonts w:ascii="Times New Roman" w:eastAsia="宋体" w:hAnsi="Times New Roman" w:cs="Times New Roman"/>
          <w:sz w:val="21"/>
          <w:szCs w:val="21"/>
        </w:rPr>
        <w:t>探</w:t>
      </w:r>
      <w:r>
        <w:rPr>
          <w:rFonts w:ascii="Times New Roman" w:eastAsia="宋体" w:hAnsi="Times New Roman" w:cs="Times New Roman" w:hint="eastAsia"/>
          <w:sz w:val="21"/>
          <w:szCs w:val="21"/>
        </w:rPr>
        <w:t>究</w:t>
      </w:r>
      <w:r>
        <w:rPr>
          <w:rFonts w:ascii="Times New Roman" w:eastAsia="宋体" w:hAnsi="Times New Roman" w:cs="Times New Roman"/>
          <w:sz w:val="21"/>
          <w:szCs w:val="21"/>
        </w:rPr>
        <w:t>电磁铁的磁性强弱与哪些因素有关．</w:t>
      </w:r>
    </w:p>
    <w:p w:rsidR="00542622">
      <w:pPr>
        <w:spacing w:after="0" w:line="312" w:lineRule="auto"/>
        <w:ind w:left="420" w:right="0" w:hanging="420" w:hangingChars="200"/>
        <w:jc w:val="center"/>
        <w:rPr>
          <w:rFonts w:ascii="Times New Roman" w:eastAsia="宋体" w:hAnsi="Times New Roman" w:cs="Times New Roman"/>
          <w:sz w:val="21"/>
          <w:szCs w:val="21"/>
        </w:rPr>
      </w:pPr>
      <w:r>
        <w:rPr>
          <w:noProof/>
        </w:rPr>
        <w:drawing>
          <wp:inline distT="0" distB="0" distL="114300" distR="114300">
            <wp:extent cx="3329940" cy="1207770"/>
            <wp:effectExtent l="0" t="0" r="3810" b="11430"/>
            <wp:docPr id="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34725" name="图片 14"/>
                    <pic:cNvPicPr>
                      <a:picLocks noChangeAspect="1"/>
                    </pic:cNvPicPr>
                  </pic:nvPicPr>
                  <pic:blipFill>
                    <a:blip xmlns:r="http://schemas.openxmlformats.org/officeDocument/2006/relationships" r:embed="rId23"/>
                    <a:stretch>
                      <a:fillRect/>
                    </a:stretch>
                  </pic:blipFill>
                  <pic:spPr>
                    <a:xfrm>
                      <a:off x="0" y="0"/>
                      <a:ext cx="3329940" cy="1207770"/>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实验</w:t>
      </w:r>
      <w:r>
        <w:rPr>
          <w:rFonts w:ascii="Times New Roman" w:eastAsia="宋体" w:hAnsi="Times New Roman" w:cs="Times New Roman"/>
          <w:sz w:val="21"/>
          <w:szCs w:val="21"/>
        </w:rPr>
        <w:t>一</w:t>
      </w:r>
      <w:r>
        <w:rPr>
          <w:rFonts w:ascii="Times New Roman" w:eastAsia="宋体" w:hAnsi="Times New Roman" w:cs="Times New Roman"/>
          <w:sz w:val="21"/>
          <w:szCs w:val="21"/>
        </w:rPr>
        <w:t>：小</w:t>
      </w:r>
      <w:r>
        <w:rPr>
          <w:rFonts w:ascii="Times New Roman" w:eastAsia="宋体" w:hAnsi="Times New Roman" w:cs="Times New Roman"/>
          <w:sz w:val="21"/>
          <w:szCs w:val="21"/>
        </w:rPr>
        <w:t>明同学</w:t>
      </w:r>
      <w:r>
        <w:rPr>
          <w:rFonts w:ascii="Times New Roman" w:eastAsia="宋体" w:hAnsi="Times New Roman" w:cs="Times New Roman"/>
          <w:sz w:val="21"/>
          <w:szCs w:val="21"/>
        </w:rPr>
        <w:t>使用两个相同的大铁钉绕成电磁铁</w:t>
      </w:r>
      <w:r>
        <w:rPr>
          <w:rFonts w:ascii="Times New Roman" w:eastAsia="宋体" w:hAnsi="Times New Roman" w:cs="Times New Roman"/>
          <w:sz w:val="21"/>
          <w:szCs w:val="21"/>
        </w:rPr>
        <w:t>A</w:t>
      </w:r>
      <w:r>
        <w:rPr>
          <w:rFonts w:ascii="Times New Roman" w:eastAsia="宋体" w:hAnsi="Times New Roman" w:cs="Times New Roman"/>
          <w:sz w:val="21"/>
          <w:szCs w:val="21"/>
        </w:rPr>
        <w:t>和</w:t>
      </w:r>
      <w:r>
        <w:rPr>
          <w:rFonts w:ascii="Times New Roman" w:eastAsia="宋体" w:hAnsi="Times New Roman" w:cs="Times New Roman"/>
          <w:sz w:val="21"/>
          <w:szCs w:val="21"/>
        </w:rPr>
        <w:t>B</w:t>
      </w:r>
      <w:r>
        <w:rPr>
          <w:rFonts w:ascii="Times New Roman" w:eastAsia="宋体" w:hAnsi="Times New Roman" w:cs="Times New Roman" w:hint="eastAsia"/>
          <w:sz w:val="21"/>
          <w:szCs w:val="21"/>
        </w:rPr>
        <w:t>，</w:t>
      </w:r>
      <w:r>
        <w:rPr>
          <w:rFonts w:ascii="Times New Roman" w:eastAsia="宋体" w:hAnsi="Times New Roman" w:cs="Times New Roman"/>
          <w:sz w:val="21"/>
          <w:szCs w:val="21"/>
        </w:rPr>
        <w:t>还找来一些大头针进行实验，电路设计如图</w:t>
      </w:r>
      <w:r>
        <w:rPr>
          <w:rFonts w:ascii="Times New Roman" w:eastAsia="宋体" w:hAnsi="Times New Roman" w:cs="Times New Roman"/>
          <w:sz w:val="21"/>
          <w:szCs w:val="21"/>
        </w:rPr>
        <w:t>1</w:t>
      </w:r>
      <w:r>
        <w:rPr>
          <w:rFonts w:ascii="Times New Roman" w:eastAsia="宋体" w:hAnsi="Times New Roman" w:cs="Times New Roman"/>
          <w:sz w:val="21"/>
          <w:szCs w:val="21"/>
        </w:rPr>
        <w:t>所示．</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实验二：小</w:t>
      </w:r>
      <w:r>
        <w:rPr>
          <w:rFonts w:ascii="Times New Roman" w:eastAsia="宋体" w:hAnsi="Times New Roman" w:cs="Times New Roman"/>
          <w:sz w:val="21"/>
          <w:szCs w:val="21"/>
        </w:rPr>
        <w:t>丽同学</w:t>
      </w:r>
      <w:r>
        <w:rPr>
          <w:rFonts w:ascii="Times New Roman" w:eastAsia="宋体" w:hAnsi="Times New Roman" w:cs="Times New Roman"/>
          <w:sz w:val="21"/>
          <w:szCs w:val="21"/>
        </w:rPr>
        <w:t>使用大铁钉绕成电磁铁</w:t>
      </w:r>
      <w:r>
        <w:rPr>
          <w:rFonts w:ascii="Times New Roman" w:eastAsia="宋体" w:hAnsi="Times New Roman" w:cs="Times New Roman"/>
          <w:sz w:val="21"/>
          <w:szCs w:val="21"/>
        </w:rPr>
        <w:t>C</w:t>
      </w:r>
      <w:r>
        <w:rPr>
          <w:rFonts w:ascii="Times New Roman" w:eastAsia="宋体" w:hAnsi="Times New Roman" w:cs="Times New Roman" w:hint="eastAsia"/>
          <w:sz w:val="21"/>
          <w:szCs w:val="21"/>
        </w:rPr>
        <w:t>，</w:t>
      </w:r>
      <w:r>
        <w:rPr>
          <w:rFonts w:ascii="Times New Roman" w:eastAsia="宋体" w:hAnsi="Times New Roman" w:cs="Times New Roman"/>
          <w:sz w:val="21"/>
          <w:szCs w:val="21"/>
        </w:rPr>
        <w:t>还找来</w:t>
      </w:r>
      <w:r>
        <w:rPr>
          <w:rFonts w:ascii="Times New Roman" w:eastAsia="宋体" w:hAnsi="Times New Roman" w:cs="Times New Roman"/>
          <w:sz w:val="21"/>
          <w:szCs w:val="21"/>
        </w:rPr>
        <w:t>一块己调零</w:t>
      </w:r>
      <w:r>
        <w:rPr>
          <w:rFonts w:ascii="Times New Roman" w:eastAsia="宋体" w:hAnsi="Times New Roman" w:cs="Times New Roman"/>
          <w:sz w:val="21"/>
          <w:szCs w:val="21"/>
        </w:rPr>
        <w:t>的电流表和一些大头针进行实验，电路设计如图</w:t>
      </w:r>
      <w:r>
        <w:rPr>
          <w:rFonts w:ascii="Times New Roman" w:eastAsia="宋体" w:hAnsi="Times New Roman" w:cs="Times New Roman"/>
          <w:sz w:val="21"/>
          <w:szCs w:val="21"/>
        </w:rPr>
        <w:t>2</w:t>
      </w:r>
      <w:r>
        <w:rPr>
          <w:rFonts w:ascii="Times New Roman" w:eastAsia="宋体" w:hAnsi="Times New Roman" w:cs="Times New Roman"/>
          <w:sz w:val="21"/>
          <w:szCs w:val="21"/>
        </w:rPr>
        <w:t>所示</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实验步骤：</w:t>
      </w:r>
    </w:p>
    <w:p w:rsidR="00542622">
      <w:pPr>
        <w:spacing w:after="0" w:line="312" w:lineRule="auto"/>
        <w:ind w:left="418" w:right="0" w:firstLine="0" w:leftChars="232"/>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①</w:t>
      </w:r>
      <w:r>
        <w:rPr>
          <w:rFonts w:ascii="Times New Roman" w:eastAsia="宋体" w:hAnsi="Times New Roman" w:cs="Times New Roman"/>
          <w:sz w:val="21"/>
          <w:szCs w:val="21"/>
        </w:rPr>
        <w:t>根据图</w:t>
      </w:r>
      <w:r>
        <w:rPr>
          <w:rFonts w:ascii="Times New Roman" w:eastAsia="宋体" w:hAnsi="Times New Roman" w:cs="Times New Roman"/>
          <w:sz w:val="21"/>
          <w:szCs w:val="21"/>
        </w:rPr>
        <w:t>2</w:t>
      </w:r>
      <w:r>
        <w:rPr>
          <w:rFonts w:ascii="Times New Roman" w:eastAsia="宋体" w:hAnsi="Times New Roman" w:cs="Times New Roman"/>
          <w:sz w:val="21"/>
          <w:szCs w:val="21"/>
        </w:rPr>
        <w:t>所示连接电路．</w:t>
      </w:r>
    </w:p>
    <w:p w:rsidR="00542622">
      <w:pPr>
        <w:spacing w:after="0" w:line="312" w:lineRule="auto"/>
        <w:ind w:left="209" w:right="0" w:firstLine="208" w:leftChars="116" w:firstLineChars="99"/>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②</w:t>
      </w:r>
      <w:r>
        <w:rPr>
          <w:rFonts w:ascii="Times New Roman" w:eastAsia="宋体" w:hAnsi="Times New Roman" w:cs="Times New Roman"/>
          <w:sz w:val="21"/>
          <w:szCs w:val="21"/>
        </w:rPr>
        <w:t>闭合开关</w:t>
      </w:r>
      <w:r>
        <w:rPr>
          <w:rFonts w:ascii="Times New Roman" w:eastAsia="宋体" w:hAnsi="Times New Roman" w:cs="Times New Roman"/>
          <w:sz w:val="21"/>
          <w:szCs w:val="21"/>
        </w:rPr>
        <w:t>S</w:t>
      </w:r>
      <w:r>
        <w:rPr>
          <w:rFonts w:ascii="Times New Roman" w:eastAsia="宋体" w:hAnsi="Times New Roman" w:cs="Times New Roman"/>
          <w:sz w:val="21"/>
          <w:szCs w:val="21"/>
        </w:rPr>
        <w:t>，调节滑动变阻器的滑片到某一位置，记录电流表的示数和电磁铁吸引大头针的个数．</w:t>
      </w:r>
    </w:p>
    <w:p w:rsidR="00542622">
      <w:pPr>
        <w:spacing w:after="0" w:line="312" w:lineRule="auto"/>
        <w:ind w:left="209" w:right="0" w:firstLine="208" w:leftChars="116" w:firstLineChars="99"/>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③</w:t>
      </w:r>
      <w:r>
        <w:rPr>
          <w:rFonts w:ascii="Times New Roman" w:eastAsia="宋体" w:hAnsi="Times New Roman" w:cs="Times New Roman"/>
          <w:sz w:val="21"/>
          <w:szCs w:val="21"/>
        </w:rPr>
        <w:t>调节滑动变阻器的滑片位置改变电路中的电流大小，记录电流表的示数和电磁铁吸引大头针的个数．</w:t>
      </w:r>
    </w:p>
    <w:p w:rsidR="00542622">
      <w:pPr>
        <w:spacing w:after="0" w:line="312" w:lineRule="auto"/>
        <w:ind w:left="209" w:right="0" w:firstLine="208" w:leftChars="116" w:firstLineChars="99"/>
        <w:jc w:val="left"/>
        <w:rPr>
          <w:rFonts w:ascii="Times New Roman" w:eastAsia="宋体" w:hAnsi="Times New Roman" w:cs="Times New Roman"/>
          <w:sz w:val="21"/>
          <w:szCs w:val="21"/>
        </w:rPr>
      </w:pPr>
      <w:r>
        <w:rPr>
          <w:rFonts w:ascii="Times New Roman" w:eastAsia="宋体" w:hAnsi="Times New Roman" w:cs="Times New Roman"/>
          <w:sz w:val="21"/>
          <w:szCs w:val="21"/>
        </w:rPr>
        <w:t>根据以上两个实验来回答以下问题：</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实验中通过观察</w:t>
      </w:r>
      <w:r>
        <w:rPr>
          <w:rFonts w:ascii="Times New Roman" w:eastAsia="宋体" w:hAnsi="Times New Roman" w:cs="Times New Roman" w:hint="eastAsia"/>
          <w:sz w:val="21"/>
          <w:szCs w:val="21"/>
        </w:rPr>
        <w:t>________________</w:t>
      </w:r>
      <w:r>
        <w:rPr>
          <w:rFonts w:ascii="Times New Roman" w:eastAsia="宋体" w:hAnsi="Times New Roman" w:cs="Times New Roman"/>
          <w:sz w:val="21"/>
          <w:szCs w:val="21"/>
        </w:rPr>
        <w:t>，来判断电磁铁磁性的强弱．</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实验一研</w:t>
      </w:r>
      <w:r>
        <w:rPr>
          <w:rFonts w:ascii="Times New Roman" w:eastAsia="宋体" w:hAnsi="Times New Roman" w:cs="Times New Roman" w:hint="eastAsia"/>
          <w:sz w:val="21"/>
          <w:szCs w:val="21"/>
        </w:rPr>
        <w:t>究</w:t>
      </w:r>
      <w:r>
        <w:rPr>
          <w:rFonts w:ascii="Times New Roman" w:eastAsia="宋体" w:hAnsi="Times New Roman" w:cs="Times New Roman"/>
          <w:sz w:val="21"/>
          <w:szCs w:val="21"/>
        </w:rPr>
        <w:t>的问题是电磁铁的磁性强弱与</w:t>
      </w:r>
      <w:r>
        <w:rPr>
          <w:rFonts w:ascii="Times New Roman" w:eastAsia="宋体" w:hAnsi="Times New Roman" w:cs="Times New Roman" w:hint="eastAsia"/>
          <w:sz w:val="21"/>
          <w:szCs w:val="21"/>
        </w:rPr>
        <w:t>________________</w:t>
      </w:r>
      <w:r>
        <w:rPr>
          <w:rFonts w:ascii="Times New Roman" w:eastAsia="宋体" w:hAnsi="Times New Roman" w:cs="Times New Roman"/>
          <w:sz w:val="21"/>
          <w:szCs w:val="21"/>
        </w:rPr>
        <w:t>是否有关．得出的结论是：</w:t>
      </w:r>
      <w:r>
        <w:rPr>
          <w:rFonts w:ascii="Times New Roman" w:eastAsia="宋体" w:hAnsi="Times New Roman" w:cs="Times New Roman" w:hint="eastAsia"/>
          <w:sz w:val="21"/>
          <w:szCs w:val="21"/>
        </w:rPr>
        <w:t>________________________________________________________</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实验二在探</w:t>
      </w:r>
      <w:r>
        <w:rPr>
          <w:rFonts w:ascii="Times New Roman" w:eastAsia="宋体" w:hAnsi="Times New Roman" w:cs="Times New Roman" w:hint="eastAsia"/>
          <w:sz w:val="21"/>
          <w:szCs w:val="21"/>
        </w:rPr>
        <w:t>究</w:t>
      </w:r>
      <w:r>
        <w:rPr>
          <w:rFonts w:ascii="Times New Roman" w:eastAsia="宋体" w:hAnsi="Times New Roman" w:cs="Times New Roman"/>
          <w:sz w:val="21"/>
          <w:szCs w:val="21"/>
        </w:rPr>
        <w:t>电磁铁的磁性强弱与哪些因素有关的实验中，自变量是</w:t>
      </w:r>
      <w:r>
        <w:rPr>
          <w:rFonts w:ascii="Times New Roman" w:eastAsia="宋体" w:hAnsi="Times New Roman" w:cs="Times New Roman" w:hint="eastAsia"/>
          <w:sz w:val="21"/>
          <w:szCs w:val="21"/>
        </w:rPr>
        <w:t>________</w:t>
      </w:r>
      <w:r>
        <w:rPr>
          <w:rFonts w:ascii="Times New Roman" w:eastAsia="宋体" w:hAnsi="Times New Roman" w:cs="Times New Roman" w:hint="eastAsia"/>
          <w:sz w:val="21"/>
          <w:szCs w:val="21"/>
        </w:rPr>
        <w:t>，</w:t>
      </w:r>
      <w:r>
        <w:rPr>
          <w:rFonts w:ascii="Times New Roman" w:eastAsia="宋体" w:hAnsi="Times New Roman" w:cs="Times New Roman"/>
          <w:sz w:val="21"/>
          <w:szCs w:val="21"/>
        </w:rPr>
        <w:t>控制的变量是</w:t>
      </w:r>
      <w:r>
        <w:rPr>
          <w:rFonts w:ascii="Times New Roman" w:eastAsia="宋体" w:hAnsi="Times New Roman" w:cs="Times New Roman" w:hint="eastAsia"/>
          <w:sz w:val="21"/>
          <w:szCs w:val="21"/>
        </w:rPr>
        <w:t>________</w:t>
      </w:r>
      <w:r>
        <w:rPr>
          <w:rFonts w:ascii="Times New Roman" w:eastAsia="宋体" w:hAnsi="Times New Roman" w:cs="Times New Roman" w:hint="eastAsia"/>
          <w:sz w:val="21"/>
          <w:szCs w:val="21"/>
        </w:rPr>
        <w:t>。</w:t>
      </w:r>
    </w:p>
    <w:p w:rsidR="00542622">
      <w:pPr>
        <w:spacing w:after="0" w:line="312" w:lineRule="auto"/>
        <w:ind w:left="560" w:right="0" w:hanging="560" w:hangingChars="200"/>
        <w:jc w:val="center"/>
        <w:rPr>
          <w:rFonts w:ascii="Times New Roman" w:eastAsia="宋体" w:hAnsi="Times New Roman" w:cs="Times New Roman"/>
          <w:b/>
          <w:bCs/>
          <w:sz w:val="28"/>
          <w:szCs w:val="28"/>
        </w:rPr>
      </w:pPr>
      <w:r>
        <w:rPr>
          <w:rFonts w:ascii="Times New Roman" w:eastAsia="宋体" w:hAnsi="Times New Roman" w:cs="Times New Roman"/>
          <w:b/>
          <w:bCs/>
          <w:sz w:val="28"/>
          <w:szCs w:val="28"/>
        </w:rPr>
        <w:t>B</w:t>
      </w:r>
      <w:r>
        <w:rPr>
          <w:rFonts w:ascii="Times New Roman" w:eastAsia="宋体" w:hAnsi="Times New Roman" w:cs="Times New Roman"/>
          <w:b/>
          <w:bCs/>
          <w:sz w:val="28"/>
          <w:szCs w:val="28"/>
        </w:rPr>
        <w:t>卷（</w:t>
      </w:r>
      <w:r>
        <w:rPr>
          <w:rFonts w:ascii="Times New Roman" w:eastAsia="宋体" w:hAnsi="Times New Roman" w:cs="Times New Roman"/>
          <w:b/>
          <w:bCs/>
          <w:sz w:val="28"/>
          <w:szCs w:val="28"/>
        </w:rPr>
        <w:t>20</w:t>
      </w:r>
      <w:r>
        <w:rPr>
          <w:rFonts w:ascii="Times New Roman" w:eastAsia="宋体" w:hAnsi="Times New Roman" w:cs="Times New Roman"/>
          <w:b/>
          <w:bCs/>
          <w:sz w:val="28"/>
          <w:szCs w:val="28"/>
        </w:rPr>
        <w:t>分）</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b/>
          <w:bCs/>
          <w:sz w:val="21"/>
          <w:szCs w:val="21"/>
        </w:rPr>
        <w:t>一</w:t>
      </w:r>
      <w:r>
        <w:rPr>
          <w:rFonts w:ascii="Times New Roman" w:eastAsia="宋体" w:hAnsi="Times New Roman" w:cs="Times New Roman"/>
          <w:b/>
          <w:bCs/>
          <w:sz w:val="21"/>
          <w:szCs w:val="21"/>
        </w:rPr>
        <w:t>、不定项选择题（每小题</w:t>
      </w:r>
      <w:r>
        <w:rPr>
          <w:rFonts w:ascii="Times New Roman" w:eastAsia="宋体" w:hAnsi="Times New Roman" w:cs="Times New Roman"/>
          <w:b/>
          <w:bCs/>
          <w:sz w:val="21"/>
          <w:szCs w:val="21"/>
        </w:rPr>
        <w:t>2</w:t>
      </w:r>
      <w:r>
        <w:rPr>
          <w:rFonts w:ascii="Times New Roman" w:eastAsia="宋体" w:hAnsi="Times New Roman" w:cs="Times New Roman"/>
          <w:b/>
          <w:bCs/>
          <w:sz w:val="21"/>
          <w:szCs w:val="21"/>
        </w:rPr>
        <w:t>分，共</w:t>
      </w:r>
      <w:r>
        <w:rPr>
          <w:rFonts w:ascii="Times New Roman" w:eastAsia="宋体" w:hAnsi="Times New Roman" w:cs="Times New Roman"/>
          <w:b/>
          <w:bCs/>
          <w:sz w:val="21"/>
          <w:szCs w:val="21"/>
        </w:rPr>
        <w:t>10</w:t>
      </w:r>
      <w:r>
        <w:rPr>
          <w:rFonts w:ascii="Times New Roman" w:eastAsia="宋体" w:hAnsi="Times New Roman" w:cs="Times New Roman"/>
          <w:b/>
          <w:bCs/>
          <w:sz w:val="21"/>
          <w:szCs w:val="21"/>
        </w:rPr>
        <w:t>分，有的小题只有一个选项符合题目要求，有的小题有二个选项符合题目要求，全部选对的得</w:t>
      </w:r>
      <w:r>
        <w:rPr>
          <w:rFonts w:ascii="Times New Roman" w:eastAsia="宋体" w:hAnsi="Times New Roman" w:cs="Times New Roman"/>
          <w:b/>
          <w:bCs/>
          <w:sz w:val="21"/>
          <w:szCs w:val="21"/>
        </w:rPr>
        <w:t>2</w:t>
      </w:r>
      <w:r>
        <w:rPr>
          <w:rFonts w:ascii="Times New Roman" w:eastAsia="宋体" w:hAnsi="Times New Roman" w:cs="Times New Roman"/>
          <w:b/>
          <w:bCs/>
          <w:sz w:val="21"/>
          <w:szCs w:val="21"/>
        </w:rPr>
        <w:t>分，选对但不全的得</w:t>
      </w:r>
      <w:r>
        <w:rPr>
          <w:rFonts w:ascii="Times New Roman" w:eastAsia="宋体" w:hAnsi="Times New Roman" w:cs="Times New Roman"/>
          <w:b/>
          <w:bCs/>
          <w:sz w:val="21"/>
          <w:szCs w:val="21"/>
        </w:rPr>
        <w:t>1</w:t>
      </w:r>
      <w:r>
        <w:rPr>
          <w:rFonts w:ascii="Times New Roman" w:eastAsia="宋体" w:hAnsi="Times New Roman" w:cs="Times New Roman"/>
          <w:b/>
          <w:bCs/>
          <w:sz w:val="21"/>
          <w:szCs w:val="21"/>
        </w:rPr>
        <w:t>分，有选错或者不答的得</w:t>
      </w:r>
      <w:r>
        <w:rPr>
          <w:rFonts w:ascii="Times New Roman" w:eastAsia="宋体" w:hAnsi="Times New Roman" w:cs="Times New Roman"/>
          <w:b/>
          <w:bCs/>
          <w:sz w:val="21"/>
          <w:szCs w:val="21"/>
        </w:rPr>
        <w:t>0</w:t>
      </w:r>
      <w:r>
        <w:rPr>
          <w:rFonts w:ascii="Times New Roman" w:eastAsia="宋体" w:hAnsi="Times New Roman" w:cs="Times New Roman"/>
          <w:b/>
          <w:bCs/>
          <w:sz w:val="21"/>
          <w:szCs w:val="21"/>
        </w:rPr>
        <w:t>分）</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1</w:t>
      </w:r>
      <w:r>
        <w:rPr>
          <w:rFonts w:ascii="Times New Roman" w:eastAsia="宋体" w:hAnsi="Times New Roman" w:cs="Times New Roman"/>
          <w:sz w:val="21"/>
          <w:szCs w:val="21"/>
        </w:rPr>
        <w:t>．下列关于声的说法中不正确的是（</w:t>
      </w:r>
      <w:r>
        <w:rPr>
          <w:rFonts w:ascii="Times New Roman" w:eastAsia="宋体" w:hAnsi="Times New Roman" w:cs="Times New Roman"/>
          <w:sz w:val="21"/>
          <w:szCs w:val="21"/>
        </w:rPr>
        <w:tab/>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超声</w:t>
      </w:r>
      <w:r>
        <w:rPr>
          <w:rFonts w:ascii="Times New Roman" w:eastAsia="宋体" w:hAnsi="Times New Roman" w:cs="Times New Roman"/>
          <w:sz w:val="21"/>
          <w:szCs w:val="21"/>
        </w:rPr>
        <w:t>导盲仪是</w:t>
      </w:r>
      <w:r>
        <w:rPr>
          <w:rFonts w:ascii="Times New Roman" w:eastAsia="宋体" w:hAnsi="Times New Roman" w:cs="Times New Roman"/>
          <w:sz w:val="21"/>
          <w:szCs w:val="21"/>
        </w:rPr>
        <w:t>利用回声定位探测前进道路上的障碍物</w:t>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用大小不同的力拨动按在桌边的钢尺能探</w:t>
      </w:r>
      <w:r>
        <w:rPr>
          <w:rFonts w:ascii="Times New Roman" w:eastAsia="宋体" w:hAnsi="Times New Roman" w:cs="Times New Roman" w:hint="eastAsia"/>
          <w:sz w:val="21"/>
          <w:szCs w:val="21"/>
        </w:rPr>
        <w:t>究</w:t>
      </w:r>
      <w:r>
        <w:rPr>
          <w:rFonts w:ascii="Times New Roman" w:eastAsia="宋体" w:hAnsi="Times New Roman" w:cs="Times New Roman"/>
          <w:sz w:val="21"/>
          <w:szCs w:val="21"/>
        </w:rPr>
        <w:t>响度与振幅的关系</w:t>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人们可用灵敏声学仪器接收超声波以确定台风的方位和响度</w:t>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给摩托车安装消声器是在声源处减弱噪声</w:t>
      </w:r>
    </w:p>
    <w:p w:rsidR="00542622">
      <w:pPr>
        <w:spacing w:after="0" w:line="312" w:lineRule="auto"/>
        <w:ind w:left="420" w:right="0" w:hanging="420" w:hangingChars="200"/>
        <w:jc w:val="left"/>
        <w:rPr>
          <w:rFonts w:ascii="Times New Roman" w:eastAsia="宋体" w:hAnsi="Times New Roman" w:cs="Times New Roman"/>
          <w:sz w:val="21"/>
          <w:szCs w:val="21"/>
        </w:rPr>
      </w:pPr>
      <w:r>
        <w:rPr>
          <w:noProof/>
        </w:rPr>
        <w:drawing>
          <wp:anchor distT="0" distB="0" distL="114300" distR="114300" simplePos="0" relativeHeight="251662336" behindDoc="0" locked="0" layoutInCell="1" allowOverlap="1">
            <wp:simplePos x="0" y="0"/>
            <wp:positionH relativeFrom="margin">
              <wp:posOffset>4023995</wp:posOffset>
            </wp:positionH>
            <wp:positionV relativeFrom="paragraph">
              <wp:posOffset>328930</wp:posOffset>
            </wp:positionV>
            <wp:extent cx="1718945" cy="765810"/>
            <wp:effectExtent l="0" t="0" r="0" b="0"/>
            <wp:wrapSquare wrapText="bothSides"/>
            <wp:docPr id="3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659667" name="图片 15"/>
                    <pic:cNvPicPr>
                      <a:picLocks noChangeAspect="1"/>
                    </pic:cNvPicPr>
                  </pic:nvPicPr>
                  <pic:blipFill>
                    <a:blip xmlns:r="http://schemas.openxmlformats.org/officeDocument/2006/relationships" r:embed="rId24"/>
                    <a:srcRect l="4751"/>
                    <a:stretch>
                      <a:fillRect/>
                    </a:stretch>
                  </pic:blipFill>
                  <pic:spPr bwMode="auto">
                    <a:xfrm>
                      <a:off x="0" y="0"/>
                      <a:ext cx="1718945" cy="76581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anchor>
        </w:drawing>
      </w:r>
      <w:r>
        <w:rPr>
          <w:rFonts w:ascii="Times New Roman" w:eastAsia="宋体" w:hAnsi="Times New Roman" w:cs="Times New Roman"/>
          <w:sz w:val="21"/>
          <w:szCs w:val="21"/>
        </w:rPr>
        <w:t>2</w:t>
      </w:r>
      <w:r>
        <w:rPr>
          <w:rFonts w:ascii="Times New Roman" w:eastAsia="宋体" w:hAnsi="Times New Roman" w:cs="Times New Roman"/>
          <w:sz w:val="21"/>
          <w:szCs w:val="21"/>
        </w:rPr>
        <w:t>．如图</w:t>
      </w:r>
      <w:r>
        <w:rPr>
          <w:rFonts w:ascii="Times New Roman" w:eastAsia="宋体" w:hAnsi="Times New Roman" w:cs="Times New Roman"/>
          <w:sz w:val="21"/>
          <w:szCs w:val="21"/>
        </w:rPr>
        <w:t>22</w:t>
      </w:r>
      <w:r>
        <w:rPr>
          <w:rFonts w:ascii="Times New Roman" w:eastAsia="宋体" w:hAnsi="Times New Roman" w:cs="Times New Roman"/>
          <w:sz w:val="21"/>
          <w:szCs w:val="21"/>
        </w:rPr>
        <w:t>所示，平面镜竖直放置在水平面上，一支直立的铅笔从平面镜前</w:t>
      </w:r>
      <w:r>
        <w:rPr>
          <w:rFonts w:ascii="Times New Roman" w:eastAsia="宋体" w:hAnsi="Times New Roman" w:cs="Times New Roman"/>
          <w:sz w:val="21"/>
          <w:szCs w:val="21"/>
        </w:rPr>
        <w:t>40cm</w:t>
      </w:r>
      <w:r>
        <w:rPr>
          <w:rFonts w:ascii="Times New Roman" w:eastAsia="宋体" w:hAnsi="Times New Roman" w:cs="Times New Roman"/>
          <w:sz w:val="21"/>
          <w:szCs w:val="21"/>
        </w:rPr>
        <w:t>处，以</w:t>
      </w:r>
      <w:r>
        <w:rPr>
          <w:rFonts w:ascii="Times New Roman" w:eastAsia="宋体" w:hAnsi="Times New Roman" w:cs="Times New Roman"/>
          <w:sz w:val="21"/>
          <w:szCs w:val="21"/>
        </w:rPr>
        <w:t>5cm/s</w:t>
      </w:r>
      <w:r>
        <w:rPr>
          <w:rFonts w:ascii="Times New Roman" w:eastAsia="宋体" w:hAnsi="Times New Roman" w:cs="Times New Roman"/>
          <w:sz w:val="21"/>
          <w:szCs w:val="21"/>
        </w:rPr>
        <w:t>的水平速度垂直向平面镜匀速靠近，下列说法正确的是（</w:t>
      </w:r>
      <w:r>
        <w:rPr>
          <w:rFonts w:ascii="Times New Roman" w:eastAsia="宋体" w:hAnsi="Times New Roman" w:cs="Times New Roman"/>
          <w:sz w:val="21"/>
          <w:szCs w:val="21"/>
        </w:rPr>
        <w:tab/>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铅笔在平面镜中所成的</w:t>
      </w:r>
      <w:r>
        <w:rPr>
          <w:rFonts w:ascii="Times New Roman" w:eastAsia="宋体" w:hAnsi="Times New Roman" w:cs="Times New Roman"/>
          <w:sz w:val="21"/>
          <w:szCs w:val="21"/>
        </w:rPr>
        <w:t>像逐渐</w:t>
      </w:r>
      <w:r>
        <w:rPr>
          <w:rFonts w:ascii="Times New Roman" w:eastAsia="宋体" w:hAnsi="Times New Roman" w:cs="Times New Roman"/>
          <w:sz w:val="21"/>
          <w:szCs w:val="21"/>
        </w:rPr>
        <w:t>变大</w:t>
      </w:r>
      <w:r>
        <w:rPr>
          <w:rFonts w:ascii="Times New Roman" w:eastAsia="宋体" w:hAnsi="Times New Roman" w:cs="Times New Roman"/>
          <w:sz w:val="21"/>
          <w:szCs w:val="21"/>
        </w:rPr>
        <w:tab/>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经过</w:t>
      </w:r>
      <w:r>
        <w:rPr>
          <w:rFonts w:ascii="Times New Roman" w:eastAsia="宋体" w:hAnsi="Times New Roman" w:cs="Times New Roman"/>
          <w:sz w:val="21"/>
          <w:szCs w:val="21"/>
        </w:rPr>
        <w:t>2s</w:t>
      </w:r>
      <w:r>
        <w:rPr>
          <w:rFonts w:ascii="Times New Roman" w:eastAsia="宋体" w:hAnsi="Times New Roman" w:cs="Times New Roman" w:hint="eastAsia"/>
          <w:sz w:val="21"/>
          <w:szCs w:val="21"/>
        </w:rPr>
        <w:t>，</w:t>
      </w:r>
      <w:r>
        <w:rPr>
          <w:rFonts w:ascii="Times New Roman" w:eastAsia="宋体" w:hAnsi="Times New Roman" w:cs="Times New Roman"/>
          <w:sz w:val="21"/>
          <w:szCs w:val="21"/>
        </w:rPr>
        <w:t>铅笔与它的像之间的距离变为</w:t>
      </w:r>
      <w:r>
        <w:rPr>
          <w:rFonts w:ascii="Times New Roman" w:eastAsia="宋体" w:hAnsi="Times New Roman" w:cs="Times New Roman"/>
          <w:sz w:val="21"/>
          <w:szCs w:val="21"/>
        </w:rPr>
        <w:t>30cm</w:t>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铅笔的像相对于平面镜的速度为</w:t>
      </w:r>
      <w:r>
        <w:rPr>
          <w:rFonts w:ascii="Times New Roman" w:eastAsia="宋体" w:hAnsi="Times New Roman" w:cs="Times New Roman"/>
          <w:sz w:val="21"/>
          <w:szCs w:val="21"/>
        </w:rPr>
        <w:t>5cm/s</w:t>
      </w:r>
    </w:p>
    <w:p w:rsidR="00542622">
      <w:pPr>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若平面镜顺时针转至图中虚线位置，铅笔的像将与铅笔垂直</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图</w:t>
      </w:r>
      <w:r>
        <w:rPr>
          <w:rFonts w:ascii="Times New Roman" w:eastAsia="宋体" w:hAnsi="Times New Roman" w:cs="Times New Roman"/>
          <w:sz w:val="21"/>
          <w:szCs w:val="21"/>
        </w:rPr>
        <w:t>22</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3</w:t>
      </w:r>
      <w:r>
        <w:rPr>
          <w:rFonts w:ascii="Times New Roman" w:eastAsia="宋体" w:hAnsi="Times New Roman" w:cs="Times New Roman"/>
          <w:sz w:val="21"/>
          <w:szCs w:val="21"/>
        </w:rPr>
        <w:t>．己</w:t>
      </w:r>
      <w:r>
        <w:rPr>
          <w:rFonts w:ascii="Times New Roman" w:eastAsia="宋体" w:hAnsi="Times New Roman" w:cs="Times New Roman"/>
          <w:sz w:val="21"/>
          <w:szCs w:val="21"/>
        </w:rPr>
        <w:t>知声音</w:t>
      </w:r>
      <w:r>
        <w:rPr>
          <w:rFonts w:ascii="Times New Roman" w:eastAsia="宋体" w:hAnsi="Times New Roman" w:cs="Times New Roman"/>
          <w:sz w:val="21"/>
          <w:szCs w:val="21"/>
        </w:rPr>
        <w:t>在空气中传播的速度为</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在钢轨中的传播速度为</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有人用锤子敲了一下钢轨的一端，另一人在另一端听到两次声音的时间间隔为</w:t>
      </w:r>
      <w:r>
        <w:rPr>
          <w:rFonts w:ascii="Times New Roman" w:eastAsia="宋体" w:hAnsi="Times New Roman" w:cs="Times New Roman"/>
          <w:sz w:val="21"/>
          <w:szCs w:val="21"/>
        </w:rPr>
        <w:t>t</w:t>
      </w:r>
      <w:r>
        <w:rPr>
          <w:rFonts w:ascii="Times New Roman" w:eastAsia="宋体" w:hAnsi="Times New Roman" w:cs="Times New Roman"/>
          <w:sz w:val="21"/>
          <w:szCs w:val="21"/>
        </w:rPr>
        <w:t>，下列说法正</w:t>
      </w:r>
      <w:bookmarkStart w:id="0" w:name="_GoBack"/>
      <w:bookmarkEnd w:id="0"/>
      <w:r>
        <w:rPr>
          <w:rFonts w:ascii="Times New Roman" w:eastAsia="宋体" w:hAnsi="Times New Roman" w:cs="Times New Roman"/>
          <w:sz w:val="21"/>
          <w:szCs w:val="21"/>
        </w:rPr>
        <w:t>确的是</w:t>
      </w:r>
      <w:r>
        <w:rPr>
          <w:rFonts w:ascii="Times New Roman" w:eastAsia="宋体" w:hAnsi="Times New Roman" w:cs="Times New Roman"/>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2</w:t>
      </w:r>
      <w:r>
        <w:rPr>
          <w:rFonts w:ascii="Times New Roman" w:eastAsia="宋体" w:hAnsi="Times New Roman" w:cs="Times New Roman" w:hint="eastAsia"/>
          <w:sz w:val="21"/>
          <w:szCs w:val="21"/>
        </w:rPr>
        <w:t>&gt;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1</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rsidP="00C0786E">
      <w:pPr>
        <w:tabs>
          <w:tab w:val="left" w:pos="3686"/>
        </w:tabs>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钢轨的长为</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2</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1</w:t>
      </w:r>
      <w:r>
        <w:rPr>
          <w:rFonts w:ascii="Times New Roman" w:eastAsia="宋体" w:hAnsi="Times New Roman" w:cs="Times New Roman"/>
          <w:sz w:val="21"/>
          <w:szCs w:val="21"/>
        </w:rPr>
        <w:t>t</w:t>
      </w:r>
      <w:r>
        <w:rPr>
          <w:rFonts w:ascii="Times New Roman" w:eastAsia="宋体" w:hAnsi="Times New Roman" w:cs="Times New Roman" w:hint="eastAsia"/>
          <w:sz w:val="21"/>
          <w:szCs w:val="21"/>
        </w:rPr>
        <w:t>/</w:t>
      </w:r>
      <w:r>
        <w:rPr>
          <w:rFonts w:ascii="Times New Roman" w:eastAsia="宋体" w:hAnsi="Times New Roman" w:cs="Times New Roman"/>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2</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1</w:t>
      </w:r>
      <w:r>
        <w:rPr>
          <w:rFonts w:ascii="Times New Roman" w:eastAsia="宋体" w:hAnsi="Times New Roman" w:cs="Times New Roman"/>
          <w:sz w:val="21"/>
          <w:szCs w:val="21"/>
        </w:rPr>
        <w:t>）</w:t>
      </w:r>
      <w:r>
        <w:rPr>
          <w:rFonts w:ascii="Times New Roman" w:eastAsia="宋体" w:hAnsi="Times New Roman" w:cs="Times New Roman" w:hint="eastAsia"/>
          <w:sz w:val="21"/>
          <w:szCs w:val="21"/>
        </w:rPr>
        <w:tab/>
      </w:r>
      <w:r>
        <w:rPr>
          <w:rFonts w:ascii="Times New Roman" w:eastAsia="宋体" w:hAnsi="Times New Roman" w:cs="Times New Roman"/>
          <w:sz w:val="21"/>
          <w:szCs w:val="21"/>
        </w:rPr>
        <w:t>B.</w:t>
      </w:r>
      <w:r>
        <w:rPr>
          <w:rFonts w:ascii="Times New Roman" w:eastAsia="宋体" w:hAnsi="Times New Roman" w:cs="Times New Roman"/>
          <w:sz w:val="21"/>
          <w:szCs w:val="21"/>
        </w:rPr>
        <w:t>声音沿钢轨从一端传到另一端所用时间为</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1</w:t>
      </w:r>
      <w:r>
        <w:rPr>
          <w:rFonts w:ascii="Times New Roman" w:eastAsia="宋体" w:hAnsi="Times New Roman" w:cs="Times New Roman"/>
          <w:sz w:val="21"/>
          <w:szCs w:val="21"/>
        </w:rPr>
        <w:t>t</w:t>
      </w:r>
      <w:r>
        <w:rPr>
          <w:rFonts w:ascii="Times New Roman" w:eastAsia="宋体" w:hAnsi="Times New Roman" w:cs="Times New Roman" w:hint="eastAsia"/>
          <w:sz w:val="21"/>
          <w:szCs w:val="21"/>
        </w:rPr>
        <w:t>/</w:t>
      </w:r>
      <w:r>
        <w:rPr>
          <w:rFonts w:ascii="Times New Roman" w:eastAsia="宋体" w:hAnsi="Times New Roman" w:cs="Times New Roman"/>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2</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1</w:t>
      </w:r>
      <w:r>
        <w:rPr>
          <w:rFonts w:ascii="Times New Roman" w:eastAsia="宋体" w:hAnsi="Times New Roman" w:cs="Times New Roman"/>
          <w:sz w:val="21"/>
          <w:szCs w:val="21"/>
        </w:rPr>
        <w:t>）</w:t>
      </w:r>
    </w:p>
    <w:p w:rsidR="00542622" w:rsidP="00C0786E">
      <w:pPr>
        <w:tabs>
          <w:tab w:val="left" w:pos="3686"/>
        </w:tabs>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钢轨的长为</w:t>
      </w:r>
      <w:r>
        <w:rPr>
          <w:rFonts w:ascii="Times New Roman" w:eastAsia="宋体" w:hAnsi="Times New Roman" w:cs="Times New Roman"/>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2</w:t>
      </w: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v</w:t>
      </w:r>
      <w:r>
        <w:rPr>
          <w:rFonts w:ascii="Times New Roman" w:eastAsia="宋体" w:hAnsi="Times New Roman" w:cs="Times New Roman"/>
          <w:sz w:val="21"/>
          <w:szCs w:val="21"/>
          <w:vertAlign w:val="subscript"/>
        </w:rPr>
        <w:t>1</w:t>
      </w:r>
      <w:r>
        <w:rPr>
          <w:rFonts w:ascii="Times New Roman" w:eastAsia="宋体" w:hAnsi="Times New Roman" w:cs="Times New Roman"/>
          <w:sz w:val="21"/>
          <w:szCs w:val="21"/>
        </w:rPr>
        <w:t>)</w:t>
      </w:r>
      <w:r>
        <w:rPr>
          <w:rFonts w:ascii="Times New Roman" w:eastAsia="宋体" w:hAnsi="Times New Roman" w:cs="Times New Roman" w:hint="eastAsia"/>
          <w:sz w:val="21"/>
          <w:szCs w:val="21"/>
        </w:rPr>
        <w:t>/</w:t>
      </w:r>
      <w:r>
        <w:rPr>
          <w:rFonts w:ascii="Times New Roman" w:eastAsia="宋体" w:hAnsi="Times New Roman" w:cs="Times New Roman"/>
          <w:sz w:val="21"/>
          <w:szCs w:val="21"/>
        </w:rPr>
        <w:t>t</w:t>
      </w:r>
      <w:r>
        <w:rPr>
          <w:rFonts w:ascii="Times New Roman" w:eastAsia="宋体" w:hAnsi="Times New Roman" w:cs="Times New Roman"/>
          <w:sz w:val="21"/>
          <w:szCs w:val="21"/>
        </w:rPr>
        <w:tab/>
      </w:r>
      <w:r>
        <w:rPr>
          <w:rFonts w:ascii="Times New Roman" w:eastAsia="宋体" w:hAnsi="Times New Roman" w:cs="Times New Roman"/>
          <w:sz w:val="21"/>
          <w:szCs w:val="21"/>
        </w:rPr>
        <w:t>D.</w:t>
      </w:r>
      <w:r>
        <w:rPr>
          <w:rFonts w:ascii="Times New Roman" w:eastAsia="宋体" w:hAnsi="Times New Roman" w:cs="Times New Roman"/>
          <w:sz w:val="21"/>
          <w:szCs w:val="21"/>
        </w:rPr>
        <w:t>声音沿钢轨从一端传到另一端所用时间为</w:t>
      </w:r>
      <w:r>
        <w:rPr>
          <w:rFonts w:ascii="Times New Roman" w:eastAsia="宋体" w:hAnsi="Times New Roman" w:cs="Times New Roman"/>
          <w:sz w:val="21"/>
          <w:szCs w:val="21"/>
        </w:rPr>
        <w:t>t</w:t>
      </w:r>
    </w:p>
    <w:p w:rsidR="00542622">
      <w:pPr>
        <w:spacing w:after="0" w:line="312" w:lineRule="auto"/>
        <w:ind w:left="420" w:right="0" w:hanging="420" w:hangingChars="200"/>
        <w:jc w:val="left"/>
        <w:rPr>
          <w:rFonts w:ascii="Times New Roman" w:eastAsia="宋体" w:hAnsi="Times New Roman" w:cs="Times New Roman"/>
          <w:sz w:val="21"/>
          <w:szCs w:val="21"/>
        </w:rPr>
      </w:pPr>
      <w:r>
        <w:rPr>
          <w:noProof/>
        </w:rPr>
        <w:drawing>
          <wp:anchor distT="0" distB="0" distL="114300" distR="114300" simplePos="0" relativeHeight="251665408" behindDoc="0" locked="0" layoutInCell="1" allowOverlap="1">
            <wp:simplePos x="0" y="0"/>
            <wp:positionH relativeFrom="column">
              <wp:posOffset>3395980</wp:posOffset>
            </wp:positionH>
            <wp:positionV relativeFrom="paragraph">
              <wp:posOffset>659765</wp:posOffset>
            </wp:positionV>
            <wp:extent cx="2256155" cy="129730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220980" name=""/>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a:xfrm>
                      <a:off x="0" y="0"/>
                      <a:ext cx="2256155" cy="1297305"/>
                    </a:xfrm>
                    <a:prstGeom prst="rect">
                      <a:avLst/>
                    </a:prstGeom>
                  </pic:spPr>
                </pic:pic>
              </a:graphicData>
            </a:graphic>
            <wp14:sizeRelH relativeFrom="margin">
              <wp14:pctWidth>0</wp14:pctWidth>
            </wp14:sizeRelH>
            <wp14:sizeRelV relativeFrom="margin">
              <wp14:pctHeight>0</wp14:pctHeight>
            </wp14:sizeRelV>
          </wp:anchor>
        </w:drawing>
      </w:r>
      <w:r w:rsidR="00536530">
        <w:rPr>
          <w:rFonts w:ascii="Times New Roman" w:eastAsia="宋体" w:hAnsi="Times New Roman" w:cs="Times New Roman"/>
          <w:sz w:val="21"/>
          <w:szCs w:val="21"/>
        </w:rPr>
        <w:t>4</w:t>
      </w:r>
      <w:r w:rsidR="00536530">
        <w:rPr>
          <w:rFonts w:ascii="Times New Roman" w:eastAsia="宋体" w:hAnsi="Times New Roman" w:cs="Times New Roman"/>
          <w:sz w:val="21"/>
          <w:szCs w:val="21"/>
        </w:rPr>
        <w:t>．如图</w:t>
      </w:r>
      <w:r w:rsidR="00536530">
        <w:rPr>
          <w:rFonts w:ascii="Times New Roman" w:eastAsia="宋体" w:hAnsi="Times New Roman" w:cs="Times New Roman"/>
          <w:sz w:val="21"/>
          <w:szCs w:val="21"/>
        </w:rPr>
        <w:t>23</w:t>
      </w:r>
      <w:r w:rsidR="00536530">
        <w:rPr>
          <w:rFonts w:ascii="Times New Roman" w:eastAsia="宋体" w:hAnsi="Times New Roman" w:cs="Times New Roman"/>
          <w:sz w:val="21"/>
          <w:szCs w:val="21"/>
        </w:rPr>
        <w:t>交通部门常用测速仪来检测车速．测速原理是测速仪前后两次发出并接收到被测车反射回的超声波信号，再根据两次信号的时间差，测出车速，如图甲．某次测速中，测速</w:t>
      </w:r>
      <w:r w:rsidR="00536530">
        <w:rPr>
          <w:rFonts w:ascii="Times New Roman" w:eastAsia="宋体" w:hAnsi="Times New Roman" w:cs="Times New Roman"/>
          <w:sz w:val="21"/>
          <w:szCs w:val="21"/>
        </w:rPr>
        <w:t>仪发出</w:t>
      </w:r>
      <w:r w:rsidR="00536530">
        <w:rPr>
          <w:rFonts w:ascii="Times New Roman" w:eastAsia="宋体" w:hAnsi="Times New Roman" w:cs="Times New Roman"/>
          <w:sz w:val="21"/>
          <w:szCs w:val="21"/>
        </w:rPr>
        <w:t>与接收超声波的情况如图乙所示，</w:t>
      </w:r>
      <w:r w:rsidR="00536530">
        <w:rPr>
          <w:rFonts w:ascii="Times New Roman" w:eastAsia="宋体" w:hAnsi="Times New Roman" w:cs="Times New Roman"/>
          <w:sz w:val="21"/>
          <w:szCs w:val="21"/>
        </w:rPr>
        <w:t>x</w:t>
      </w:r>
      <w:r w:rsidR="00536530">
        <w:rPr>
          <w:rFonts w:ascii="Times New Roman" w:eastAsia="宋体" w:hAnsi="Times New Roman" w:cs="Times New Roman"/>
          <w:sz w:val="21"/>
          <w:szCs w:val="21"/>
        </w:rPr>
        <w:t>表示超声波与测速仪之间的距离．则下</w:t>
      </w:r>
      <w:r w:rsidR="00536530">
        <w:rPr>
          <w:rFonts w:ascii="Times New Roman" w:eastAsia="宋体" w:hAnsi="Times New Roman" w:cs="Times New Roman"/>
          <w:noProof/>
          <w:sz w:val="21"/>
          <w:szCs w:val="21"/>
        </w:rPr>
        <w:drawing>
          <wp:inline distT="0" distB="0" distL="0" distR="0">
            <wp:extent cx="5080" cy="5080"/>
            <wp:effectExtent l="0" t="0" r="0" b="0"/>
            <wp:docPr id="34927" name="Picture 34927"/>
            <wp:cNvGraphicFramePr/>
            <a:graphic xmlns:a="http://schemas.openxmlformats.org/drawingml/2006/main">
              <a:graphicData uri="http://schemas.openxmlformats.org/drawingml/2006/picture">
                <pic:pic xmlns:pic="http://schemas.openxmlformats.org/drawingml/2006/picture">
                  <pic:nvPicPr>
                    <pic:cNvPr id="694759473" name="Picture 34927"/>
                    <pic:cNvPicPr/>
                  </pic:nvPicPr>
                  <pic:blipFill>
                    <a:blip xmlns:r="http://schemas.openxmlformats.org/officeDocument/2006/relationships" r:embed="rId26"/>
                    <a:stretch>
                      <a:fillRect/>
                    </a:stretch>
                  </pic:blipFill>
                  <pic:spPr>
                    <a:xfrm>
                      <a:off x="0" y="0"/>
                      <a:ext cx="5614" cy="5616"/>
                    </a:xfrm>
                    <a:prstGeom prst="rect">
                      <a:avLst/>
                    </a:prstGeom>
                  </pic:spPr>
                </pic:pic>
              </a:graphicData>
            </a:graphic>
          </wp:inline>
        </w:drawing>
      </w:r>
      <w:r w:rsidR="00536530">
        <w:rPr>
          <w:rFonts w:ascii="Times New Roman" w:eastAsia="宋体" w:hAnsi="Times New Roman" w:cs="Times New Roman"/>
          <w:sz w:val="21"/>
          <w:szCs w:val="21"/>
        </w:rPr>
        <w:t>列说法中错误的是（假设超声波的速度为</w:t>
      </w:r>
      <w:r w:rsidR="00536530">
        <w:rPr>
          <w:rFonts w:ascii="Times New Roman" w:eastAsia="宋体" w:hAnsi="Times New Roman" w:cs="Times New Roman"/>
          <w:sz w:val="21"/>
          <w:szCs w:val="21"/>
        </w:rPr>
        <w:t>340m/s</w:t>
      </w:r>
      <w:r w:rsidR="00536530">
        <w:rPr>
          <w:rFonts w:ascii="Times New Roman" w:eastAsia="宋体" w:hAnsi="Times New Roman" w:cs="Times New Roman"/>
          <w:sz w:val="21"/>
          <w:szCs w:val="21"/>
        </w:rPr>
        <w:t>，且声速与车速均保持不变）（</w:t>
      </w:r>
      <w:r w:rsidR="00536530">
        <w:rPr>
          <w:rFonts w:ascii="Times New Roman" w:eastAsia="宋体" w:hAnsi="Times New Roman" w:cs="Times New Roman" w:hint="eastAsia"/>
          <w:sz w:val="21"/>
          <w:szCs w:val="21"/>
        </w:rPr>
        <w:t xml:space="preserve">          </w:t>
      </w:r>
      <w:r w:rsidR="00536530">
        <w:rPr>
          <w:rFonts w:ascii="Times New Roman" w:eastAsia="宋体" w:hAnsi="Times New Roman" w:cs="Times New Roman" w:hint="eastAsia"/>
          <w:sz w:val="21"/>
          <w:szCs w:val="21"/>
        </w:rPr>
        <w:t>）</w:t>
      </w:r>
    </w:p>
    <w:p w:rsidR="00542622">
      <w:pPr>
        <w:tabs>
          <w:tab w:val="left" w:pos="3960"/>
        </w:tabs>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汽车收到第一次信号时，距测速仪</w:t>
      </w:r>
      <w:r>
        <w:rPr>
          <w:rFonts w:ascii="Times New Roman" w:eastAsia="宋体" w:hAnsi="Times New Roman" w:cs="Times New Roman"/>
          <w:sz w:val="21"/>
          <w:szCs w:val="21"/>
        </w:rPr>
        <w:t>204m</w:t>
      </w:r>
    </w:p>
    <w:p w:rsidR="00542622">
      <w:pPr>
        <w:tabs>
          <w:tab w:val="left" w:pos="3960"/>
        </w:tabs>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汽车收到第二次信号时，距测速仪</w:t>
      </w:r>
      <w:r>
        <w:rPr>
          <w:rFonts w:ascii="Times New Roman" w:eastAsia="宋体" w:hAnsi="Times New Roman" w:cs="Times New Roman"/>
          <w:sz w:val="21"/>
          <w:szCs w:val="21"/>
        </w:rPr>
        <w:t>68m</w:t>
      </w:r>
    </w:p>
    <w:p w:rsidR="00542622">
      <w:pPr>
        <w:tabs>
          <w:tab w:val="left" w:pos="3960"/>
        </w:tabs>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汽车的速度约为</w:t>
      </w:r>
      <w:r>
        <w:rPr>
          <w:rFonts w:ascii="Times New Roman" w:eastAsia="宋体" w:hAnsi="Times New Roman" w:cs="Times New Roman"/>
          <w:sz w:val="21"/>
          <w:szCs w:val="21"/>
        </w:rPr>
        <w:t>26</w:t>
      </w:r>
      <w:r>
        <w:rPr>
          <w:rFonts w:ascii="Times New Roman" w:eastAsia="宋体" w:hAnsi="Times New Roman" w:cs="Times New Roman" w:hint="eastAsia"/>
          <w:sz w:val="21"/>
          <w:szCs w:val="21"/>
        </w:rPr>
        <w:t>.</w:t>
      </w:r>
      <w:r>
        <w:rPr>
          <w:rFonts w:ascii="Times New Roman" w:eastAsia="宋体" w:hAnsi="Times New Roman" w:cs="Times New Roman"/>
          <w:sz w:val="21"/>
          <w:szCs w:val="21"/>
        </w:rPr>
        <w:t>15m/s</w:t>
      </w:r>
    </w:p>
    <w:p w:rsidR="00542622">
      <w:pPr>
        <w:tabs>
          <w:tab w:val="left" w:pos="3960"/>
        </w:tabs>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汽车两次收到信号的时间差为</w:t>
      </w:r>
      <w:r>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3s</w:t>
      </w:r>
      <w:r>
        <w:rPr>
          <w:rFonts w:ascii="Times New Roman" w:eastAsia="宋体" w:hAnsi="Times New Roman" w:cs="Times New Roman"/>
          <w:sz w:val="21"/>
          <w:szCs w:val="21"/>
        </w:rPr>
        <w:tab/>
      </w:r>
    </w:p>
    <w:p w:rsidR="00542622">
      <w:pPr>
        <w:spacing w:after="0" w:line="312" w:lineRule="auto"/>
        <w:ind w:left="420" w:right="0" w:hanging="420" w:hangingChars="200"/>
        <w:jc w:val="left"/>
        <w:rPr>
          <w:rFonts w:ascii="Times New Roman" w:eastAsia="宋体" w:hAnsi="Times New Roman" w:cs="Times New Roman"/>
          <w:sz w:val="21"/>
          <w:szCs w:val="21"/>
        </w:rPr>
      </w:pPr>
      <w:r>
        <w:rPr>
          <w:noProof/>
        </w:rPr>
        <w:drawing>
          <wp:anchor distT="0" distB="0" distL="114300" distR="114300" simplePos="0" relativeHeight="251663360" behindDoc="0" locked="0" layoutInCell="1" allowOverlap="1">
            <wp:simplePos x="0" y="0"/>
            <wp:positionH relativeFrom="column">
              <wp:posOffset>2665095</wp:posOffset>
            </wp:positionH>
            <wp:positionV relativeFrom="paragraph">
              <wp:posOffset>868680</wp:posOffset>
            </wp:positionV>
            <wp:extent cx="3030855" cy="1363345"/>
            <wp:effectExtent l="0" t="0" r="17145" b="8255"/>
            <wp:wrapSquare wrapText="bothSides"/>
            <wp:docPr id="3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402884" name="图片 16"/>
                    <pic:cNvPicPr>
                      <a:picLocks noChangeAspect="1"/>
                    </pic:cNvPicPr>
                  </pic:nvPicPr>
                  <pic:blipFill>
                    <a:blip xmlns:r="http://schemas.openxmlformats.org/officeDocument/2006/relationships" r:embed="rId27"/>
                    <a:stretch>
                      <a:fillRect/>
                    </a:stretch>
                  </pic:blipFill>
                  <pic:spPr>
                    <a:xfrm>
                      <a:off x="0" y="0"/>
                      <a:ext cx="3030855" cy="1363345"/>
                    </a:xfrm>
                    <a:prstGeom prst="rect">
                      <a:avLst/>
                    </a:prstGeom>
                    <a:noFill/>
                    <a:ln>
                      <a:noFill/>
                    </a:ln>
                  </pic:spPr>
                </pic:pic>
              </a:graphicData>
            </a:graphic>
          </wp:anchor>
        </w:drawing>
      </w:r>
      <w:r>
        <w:rPr>
          <w:rFonts w:ascii="Times New Roman" w:eastAsia="宋体" w:hAnsi="Times New Roman" w:cs="Times New Roman"/>
          <w:sz w:val="21"/>
          <w:szCs w:val="21"/>
        </w:rPr>
        <w:t>5</w:t>
      </w:r>
      <w:r>
        <w:rPr>
          <w:rFonts w:ascii="Times New Roman" w:eastAsia="宋体" w:hAnsi="Times New Roman" w:cs="Times New Roman"/>
          <w:sz w:val="21"/>
          <w:szCs w:val="21"/>
        </w:rPr>
        <w:t>．如图</w:t>
      </w:r>
      <w:r>
        <w:rPr>
          <w:rFonts w:ascii="Times New Roman" w:eastAsia="宋体" w:hAnsi="Times New Roman" w:cs="Times New Roman"/>
          <w:sz w:val="21"/>
          <w:szCs w:val="21"/>
        </w:rPr>
        <w:t>24</w:t>
      </w:r>
      <w:r>
        <w:rPr>
          <w:rFonts w:ascii="Times New Roman" w:eastAsia="宋体" w:hAnsi="Times New Roman" w:cs="Times New Roman"/>
          <w:sz w:val="21"/>
          <w:szCs w:val="21"/>
        </w:rPr>
        <w:t>，小</w:t>
      </w:r>
      <w:r>
        <w:rPr>
          <w:rFonts w:ascii="Times New Roman" w:eastAsia="宋体" w:hAnsi="Times New Roman" w:cs="Times New Roman"/>
          <w:sz w:val="21"/>
          <w:szCs w:val="21"/>
        </w:rPr>
        <w:t>敏设计</w:t>
      </w:r>
      <w:r>
        <w:rPr>
          <w:rFonts w:ascii="Times New Roman" w:eastAsia="宋体" w:hAnsi="Times New Roman" w:cs="Times New Roman"/>
          <w:sz w:val="21"/>
          <w:szCs w:val="21"/>
        </w:rPr>
        <w:t>了一种</w:t>
      </w:r>
      <w:r>
        <w:rPr>
          <w:rFonts w:ascii="Times New Roman" w:eastAsia="宋体" w:hAnsi="Times New Roman" w:cs="Times New Roman"/>
          <w:sz w:val="21"/>
          <w:szCs w:val="21"/>
        </w:rPr>
        <w:t>“</w:t>
      </w:r>
      <w:r>
        <w:rPr>
          <w:rFonts w:ascii="Times New Roman" w:eastAsia="宋体" w:hAnsi="Times New Roman" w:cs="Times New Roman"/>
          <w:sz w:val="21"/>
          <w:szCs w:val="21"/>
        </w:rPr>
        <w:t>闯红灯违规模拟记录器</w:t>
      </w:r>
      <w:r>
        <w:rPr>
          <w:rFonts w:ascii="Times New Roman" w:eastAsia="宋体" w:hAnsi="Times New Roman" w:cs="Times New Roman"/>
          <w:sz w:val="21"/>
          <w:szCs w:val="21"/>
        </w:rPr>
        <w:t>”</w:t>
      </w:r>
      <w:r>
        <w:rPr>
          <w:rFonts w:ascii="Times New Roman" w:eastAsia="宋体" w:hAnsi="Times New Roman" w:cs="Times New Roman"/>
          <w:sz w:val="21"/>
          <w:szCs w:val="21"/>
        </w:rPr>
        <w:t>，拍摄机动车闯红灯时的情景，如图甲．工作原理：当光控开关接收到某种颜色光时，开关自动闭合，且当压敏电阻受到车的压力，它的阻值变化规律如图乙所示，当电流变化到一定值时，继电器的衔铁就被吸下；光控开关未受到该种光照射时自动断开，衔铁没有被吸引，工作电路中的指示灯发光．己知控制电路电压为</w:t>
      </w:r>
      <w:r>
        <w:rPr>
          <w:rFonts w:ascii="Times New Roman" w:eastAsia="宋体" w:hAnsi="Times New Roman" w:cs="Times New Roman"/>
          <w:sz w:val="21"/>
          <w:szCs w:val="21"/>
        </w:rPr>
        <w:t>6V</w:t>
      </w:r>
      <w:r>
        <w:rPr>
          <w:rFonts w:ascii="Times New Roman" w:eastAsia="宋体" w:hAnsi="Times New Roman" w:cs="Times New Roman"/>
          <w:sz w:val="21"/>
          <w:szCs w:val="21"/>
        </w:rPr>
        <w:t>，继电器线圈电阻</w:t>
      </w:r>
      <w:r>
        <w:rPr>
          <w:rFonts w:ascii="Times New Roman" w:eastAsia="宋体" w:hAnsi="Times New Roman" w:cs="Times New Roman"/>
          <w:sz w:val="21"/>
          <w:szCs w:val="21"/>
        </w:rPr>
        <w:t>10Ω</w:t>
      </w:r>
      <w:r>
        <w:rPr>
          <w:rFonts w:ascii="Times New Roman" w:eastAsia="宋体" w:hAnsi="Times New Roman" w:cs="Times New Roman"/>
          <w:sz w:val="21"/>
          <w:szCs w:val="21"/>
        </w:rPr>
        <w:t>，当控制电路中电流大于</w:t>
      </w:r>
      <w:r>
        <w:rPr>
          <w:rFonts w:ascii="Times New Roman" w:eastAsia="宋体" w:hAnsi="Times New Roman" w:cs="Times New Roman"/>
          <w:sz w:val="21"/>
          <w:szCs w:val="21"/>
        </w:rPr>
        <w:t>0</w:t>
      </w:r>
      <w:r>
        <w:rPr>
          <w:rFonts w:ascii="Times New Roman" w:eastAsia="宋体" w:hAnsi="Times New Roman" w:cs="Times New Roman" w:hint="eastAsia"/>
          <w:sz w:val="21"/>
          <w:szCs w:val="21"/>
        </w:rPr>
        <w:t>.</w:t>
      </w:r>
      <w:r>
        <w:rPr>
          <w:rFonts w:ascii="Times New Roman" w:eastAsia="宋体" w:hAnsi="Times New Roman" w:cs="Times New Roman"/>
          <w:sz w:val="21"/>
          <w:szCs w:val="21"/>
        </w:rPr>
        <w:t>06A</w:t>
      </w:r>
      <w:r>
        <w:rPr>
          <w:rFonts w:ascii="Times New Roman" w:eastAsia="宋体" w:hAnsi="Times New Roman" w:cs="Times New Roman"/>
          <w:sz w:val="21"/>
          <w:szCs w:val="21"/>
        </w:rPr>
        <w:t>时，衔铁被吸引．下列说法中不正确的是（</w:t>
      </w:r>
      <w:r>
        <w:rPr>
          <w:rFonts w:ascii="Times New Roman" w:eastAsia="宋体" w:hAnsi="Times New Roman" w:cs="Times New Roman" w:hint="eastAsia"/>
          <w:sz w:val="21"/>
          <w:szCs w:val="21"/>
        </w:rPr>
        <w:t xml:space="preserve">          </w:t>
      </w:r>
      <w:r>
        <w:rPr>
          <w:rFonts w:ascii="Times New Roman" w:eastAsia="宋体" w:hAnsi="Times New Roman" w:cs="Times New Roman" w:hint="eastAsia"/>
          <w:sz w:val="21"/>
          <w:szCs w:val="21"/>
        </w:rPr>
        <w:t>）</w:t>
      </w:r>
    </w:p>
    <w:p w:rsidR="00542622">
      <w:pPr>
        <w:tabs>
          <w:tab w:val="left" w:pos="3960"/>
        </w:tabs>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sz w:val="21"/>
          <w:szCs w:val="21"/>
        </w:rPr>
        <w:t>A.</w:t>
      </w:r>
      <w:r>
        <w:rPr>
          <w:rFonts w:ascii="Times New Roman" w:eastAsia="宋体" w:hAnsi="Times New Roman" w:cs="Times New Roman"/>
          <w:sz w:val="21"/>
          <w:szCs w:val="21"/>
        </w:rPr>
        <w:t>要记</w:t>
      </w:r>
      <w:r>
        <w:rPr>
          <w:rFonts w:ascii="Times New Roman" w:eastAsia="宋体" w:hAnsi="Times New Roman" w:cs="Times New Roman"/>
          <w:sz w:val="21"/>
          <w:szCs w:val="21"/>
        </w:rPr>
        <w:t>录违规闯红灯的情景，光控开关应在接收到红光时，自动闭合</w:t>
      </w:r>
    </w:p>
    <w:p w:rsidR="00542622">
      <w:pPr>
        <w:tabs>
          <w:tab w:val="left" w:pos="3960"/>
        </w:tabs>
        <w:spacing w:after="0" w:line="312" w:lineRule="auto"/>
        <w:ind w:left="780" w:right="0" w:hanging="420" w:leftChars="20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B.</w:t>
      </w:r>
      <w:r>
        <w:rPr>
          <w:rFonts w:ascii="Times New Roman" w:eastAsia="宋体" w:hAnsi="Times New Roman" w:cs="Times New Roman"/>
          <w:sz w:val="21"/>
          <w:szCs w:val="21"/>
        </w:rPr>
        <w:t>光控开关接收到绿光时，指示灯亮，</w:t>
      </w:r>
    </w:p>
    <w:p w:rsidR="00542622">
      <w:pPr>
        <w:tabs>
          <w:tab w:val="left" w:pos="3960"/>
        </w:tabs>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sz w:val="21"/>
          <w:szCs w:val="21"/>
        </w:rPr>
        <w:tab/>
      </w:r>
      <w:r>
        <w:rPr>
          <w:rFonts w:ascii="Times New Roman" w:eastAsia="宋体" w:hAnsi="Times New Roman" w:cs="Times New Roman"/>
          <w:sz w:val="21"/>
          <w:szCs w:val="21"/>
        </w:rPr>
        <w:t>电控照相机不工作</w:t>
      </w:r>
    </w:p>
    <w:p w:rsidR="00542622">
      <w:pPr>
        <w:tabs>
          <w:tab w:val="left" w:pos="3960"/>
        </w:tabs>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sz w:val="21"/>
          <w:szCs w:val="21"/>
        </w:rPr>
        <w:t>C.</w:t>
      </w:r>
      <w:r>
        <w:rPr>
          <w:rFonts w:ascii="Times New Roman" w:eastAsia="宋体" w:hAnsi="Times New Roman" w:cs="Times New Roman"/>
          <w:sz w:val="21"/>
          <w:szCs w:val="21"/>
        </w:rPr>
        <w:t>质量小于</w:t>
      </w:r>
      <w:r>
        <w:rPr>
          <w:rFonts w:ascii="Times New Roman" w:eastAsia="宋体" w:hAnsi="Times New Roman" w:cs="Times New Roman"/>
          <w:sz w:val="21"/>
          <w:szCs w:val="21"/>
        </w:rPr>
        <w:t>400kg</w:t>
      </w:r>
      <w:r>
        <w:rPr>
          <w:rFonts w:ascii="Times New Roman" w:eastAsia="宋体" w:hAnsi="Times New Roman" w:cs="Times New Roman"/>
          <w:sz w:val="21"/>
          <w:szCs w:val="21"/>
        </w:rPr>
        <w:t>的车辆违规时不会被拍照记录</w:t>
      </w:r>
      <w:r>
        <w:rPr>
          <w:rFonts w:ascii="Times New Roman" w:eastAsia="宋体" w:hAnsi="Times New Roman" w:cs="Times New Roman"/>
          <w:sz w:val="21"/>
          <w:szCs w:val="21"/>
        </w:rPr>
        <w:tab/>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图</w:t>
      </w:r>
      <w:r>
        <w:rPr>
          <w:rFonts w:ascii="Times New Roman" w:eastAsia="宋体" w:hAnsi="Times New Roman" w:cs="Times New Roman"/>
          <w:sz w:val="21"/>
          <w:szCs w:val="21"/>
        </w:rPr>
        <w:t>24</w:t>
      </w:r>
    </w:p>
    <w:p w:rsidR="00542622">
      <w:pPr>
        <w:tabs>
          <w:tab w:val="left" w:pos="3960"/>
        </w:tabs>
        <w:spacing w:after="0" w:line="312" w:lineRule="auto"/>
        <w:ind w:left="570" w:right="0" w:hanging="210" w:leftChars="200" w:hangingChars="100"/>
        <w:jc w:val="left"/>
        <w:rPr>
          <w:rFonts w:ascii="Times New Roman" w:eastAsia="宋体" w:hAnsi="Times New Roman" w:cs="Times New Roman"/>
          <w:sz w:val="21"/>
          <w:szCs w:val="21"/>
        </w:rPr>
      </w:pPr>
      <w:r>
        <w:rPr>
          <w:rFonts w:ascii="Times New Roman" w:eastAsia="宋体" w:hAnsi="Times New Roman" w:cs="Times New Roman"/>
          <w:sz w:val="21"/>
          <w:szCs w:val="21"/>
        </w:rPr>
        <w:t>D.</w:t>
      </w:r>
      <w:r>
        <w:rPr>
          <w:rFonts w:ascii="Times New Roman" w:eastAsia="宋体" w:hAnsi="Times New Roman" w:cs="Times New Roman"/>
          <w:sz w:val="21"/>
          <w:szCs w:val="21"/>
        </w:rPr>
        <w:t>要使质量较小的车闯红灯也能被拍下，可以在控制电路中串联一个电阻</w:t>
      </w:r>
    </w:p>
    <w:p w:rsidR="00542622">
      <w:pPr>
        <w:spacing w:after="0" w:line="312" w:lineRule="auto"/>
        <w:ind w:left="420" w:right="0" w:hanging="420" w:hangingChars="200"/>
        <w:jc w:val="left"/>
        <w:rPr>
          <w:rFonts w:ascii="Times New Roman" w:eastAsia="宋体" w:hAnsi="Times New Roman" w:cs="Times New Roman"/>
          <w:b/>
          <w:bCs/>
          <w:sz w:val="21"/>
          <w:szCs w:val="21"/>
        </w:rPr>
      </w:pPr>
      <w:r>
        <w:rPr>
          <w:rFonts w:ascii="Times New Roman" w:eastAsia="宋体" w:hAnsi="Times New Roman" w:cs="Times New Roman" w:hint="eastAsia"/>
          <w:b/>
          <w:bCs/>
          <w:sz w:val="21"/>
          <w:szCs w:val="21"/>
        </w:rPr>
        <w:t>二</w:t>
      </w:r>
      <w:r>
        <w:rPr>
          <w:rFonts w:ascii="Times New Roman" w:eastAsia="宋体" w:hAnsi="Times New Roman" w:cs="Times New Roman"/>
          <w:b/>
          <w:bCs/>
          <w:sz w:val="21"/>
          <w:szCs w:val="21"/>
        </w:rPr>
        <w:t>、综合题（共</w:t>
      </w:r>
      <w:r>
        <w:rPr>
          <w:rFonts w:ascii="Times New Roman" w:eastAsia="宋体" w:hAnsi="Times New Roman" w:cs="Times New Roman"/>
          <w:b/>
          <w:bCs/>
          <w:sz w:val="21"/>
          <w:szCs w:val="21"/>
        </w:rPr>
        <w:t>10</w:t>
      </w:r>
      <w:r>
        <w:rPr>
          <w:rFonts w:ascii="Times New Roman" w:eastAsia="宋体" w:hAnsi="Times New Roman" w:cs="Times New Roman"/>
          <w:b/>
          <w:bCs/>
          <w:sz w:val="21"/>
          <w:szCs w:val="21"/>
        </w:rPr>
        <w:t>分）</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6</w:t>
      </w:r>
      <w:r>
        <w:rPr>
          <w:rFonts w:ascii="Times New Roman" w:eastAsia="宋体" w:hAnsi="Times New Roman" w:cs="Times New Roman"/>
          <w:sz w:val="21"/>
          <w:szCs w:val="21"/>
        </w:rPr>
        <w:t>．（</w:t>
      </w:r>
      <w:r>
        <w:rPr>
          <w:rFonts w:ascii="Times New Roman" w:eastAsia="宋体" w:hAnsi="Times New Roman" w:cs="Times New Roman"/>
          <w:sz w:val="21"/>
          <w:szCs w:val="21"/>
        </w:rPr>
        <w:t>4</w:t>
      </w:r>
      <w:r>
        <w:rPr>
          <w:rFonts w:ascii="Times New Roman" w:eastAsia="宋体" w:hAnsi="Times New Roman" w:cs="Times New Roman"/>
          <w:sz w:val="21"/>
          <w:szCs w:val="21"/>
        </w:rPr>
        <w:t>分）如图</w:t>
      </w:r>
      <w:r>
        <w:rPr>
          <w:rFonts w:ascii="Times New Roman" w:eastAsia="宋体" w:hAnsi="Times New Roman" w:cs="Times New Roman"/>
          <w:sz w:val="21"/>
          <w:szCs w:val="21"/>
        </w:rPr>
        <w:t>25</w:t>
      </w:r>
      <w:r>
        <w:rPr>
          <w:rFonts w:ascii="Times New Roman" w:eastAsia="宋体" w:hAnsi="Times New Roman" w:cs="Times New Roman"/>
          <w:sz w:val="21"/>
          <w:szCs w:val="21"/>
        </w:rPr>
        <w:t>所示是号称</w:t>
      </w:r>
      <w:r>
        <w:rPr>
          <w:rFonts w:ascii="Times New Roman" w:eastAsia="宋体" w:hAnsi="Times New Roman" w:cs="Times New Roman"/>
          <w:sz w:val="21"/>
          <w:szCs w:val="21"/>
        </w:rPr>
        <w:t>“</w:t>
      </w:r>
      <w:r>
        <w:rPr>
          <w:rFonts w:ascii="Times New Roman" w:eastAsia="宋体" w:hAnsi="Times New Roman" w:cs="Times New Roman"/>
          <w:sz w:val="21"/>
          <w:szCs w:val="21"/>
        </w:rPr>
        <w:t>绿色节能</w:t>
      </w:r>
      <w:r>
        <w:rPr>
          <w:rFonts w:ascii="Times New Roman" w:eastAsia="宋体" w:hAnsi="Times New Roman" w:cs="Times New Roman"/>
          <w:sz w:val="21"/>
          <w:szCs w:val="21"/>
        </w:rPr>
        <w:t>”</w:t>
      </w:r>
      <w:r>
        <w:rPr>
          <w:rFonts w:ascii="Times New Roman" w:eastAsia="宋体" w:hAnsi="Times New Roman" w:cs="Times New Roman"/>
          <w:sz w:val="21"/>
          <w:szCs w:val="21"/>
        </w:rPr>
        <w:t>的路面减速装置，当车辆驶过减速装置时，该装置会发电．这种高科技的</w:t>
      </w:r>
      <w:r>
        <w:rPr>
          <w:rFonts w:ascii="Times New Roman" w:eastAsia="宋体" w:hAnsi="Times New Roman" w:cs="Times New Roman"/>
          <w:sz w:val="21"/>
          <w:szCs w:val="21"/>
        </w:rPr>
        <w:t>“</w:t>
      </w:r>
      <w:r>
        <w:rPr>
          <w:rFonts w:ascii="Times New Roman" w:eastAsia="宋体" w:hAnsi="Times New Roman" w:cs="Times New Roman"/>
          <w:sz w:val="21"/>
          <w:szCs w:val="21"/>
        </w:rPr>
        <w:t>夜间交警</w:t>
      </w:r>
      <w:r>
        <w:rPr>
          <w:rFonts w:ascii="Times New Roman" w:eastAsia="宋体" w:hAnsi="Times New Roman" w:cs="Times New Roman"/>
          <w:sz w:val="21"/>
          <w:szCs w:val="21"/>
        </w:rPr>
        <w:t>”</w:t>
      </w:r>
      <w:r>
        <w:rPr>
          <w:rFonts w:ascii="Times New Roman" w:eastAsia="宋体" w:hAnsi="Times New Roman" w:cs="Times New Roman"/>
          <w:sz w:val="21"/>
          <w:szCs w:val="21"/>
        </w:rPr>
        <w:t>在帮助车辆减速的同</w:t>
      </w:r>
      <w:r>
        <w:rPr>
          <w:noProof/>
        </w:rPr>
        <w:drawing>
          <wp:anchor distT="0" distB="0" distL="114300" distR="114300" simplePos="0" relativeHeight="251664384" behindDoc="0" locked="0" layoutInCell="1" allowOverlap="1">
            <wp:simplePos x="0" y="0"/>
            <wp:positionH relativeFrom="column">
              <wp:posOffset>4471035</wp:posOffset>
            </wp:positionH>
            <wp:positionV relativeFrom="paragraph">
              <wp:posOffset>-7703185</wp:posOffset>
            </wp:positionV>
            <wp:extent cx="1094740" cy="902335"/>
            <wp:effectExtent l="0" t="0" r="10160" b="12065"/>
            <wp:wrapSquare wrapText="bothSides"/>
            <wp:docPr id="3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362391" name="图片 17"/>
                    <pic:cNvPicPr>
                      <a:picLocks noChangeAspect="1"/>
                    </pic:cNvPicPr>
                  </pic:nvPicPr>
                  <pic:blipFill>
                    <a:blip xmlns:r="http://schemas.openxmlformats.org/officeDocument/2006/relationships" r:embed="rId28"/>
                    <a:stretch>
                      <a:fillRect/>
                    </a:stretch>
                  </pic:blipFill>
                  <pic:spPr>
                    <a:xfrm>
                      <a:off x="0" y="0"/>
                      <a:ext cx="1094740" cy="902335"/>
                    </a:xfrm>
                    <a:prstGeom prst="rect">
                      <a:avLst/>
                    </a:prstGeom>
                    <a:noFill/>
                    <a:ln>
                      <a:noFill/>
                    </a:ln>
                  </pic:spPr>
                </pic:pic>
              </a:graphicData>
            </a:graphic>
          </wp:anchor>
        </w:drawing>
      </w:r>
      <w:r>
        <w:rPr>
          <w:rFonts w:ascii="Times New Roman" w:eastAsia="宋体" w:hAnsi="Times New Roman" w:cs="Times New Roman"/>
          <w:sz w:val="21"/>
          <w:szCs w:val="21"/>
        </w:rPr>
        <w:t>时还能为交通指示起到供能作用．这些在斜坡上的减速装置是由一种与路面齐平的垫板构成，在垫板里面有一系列类似于</w:t>
      </w:r>
      <w:r>
        <w:rPr>
          <w:rFonts w:ascii="Times New Roman" w:eastAsia="宋体" w:hAnsi="Times New Roman" w:cs="Times New Roman"/>
          <w:sz w:val="21"/>
          <w:szCs w:val="21"/>
        </w:rPr>
        <w:t>感应嵌板的</w:t>
      </w:r>
      <w:r>
        <w:rPr>
          <w:rFonts w:ascii="Times New Roman" w:eastAsia="宋体" w:hAnsi="Times New Roman" w:cs="Times New Roman"/>
          <w:sz w:val="21"/>
          <w:szCs w:val="21"/>
        </w:rPr>
        <w:t>物体．当有车辆经过路面时，路面下活动的嵌</w:t>
      </w:r>
      <w:r>
        <w:rPr>
          <w:rFonts w:ascii="Times New Roman" w:eastAsia="宋体" w:hAnsi="Times New Roman" w:cs="Times New Roman"/>
          <w:sz w:val="21"/>
          <w:szCs w:val="21"/>
        </w:rPr>
        <w:t>齿会是嵌板</w:t>
      </w:r>
      <w:r>
        <w:rPr>
          <w:rFonts w:ascii="Times New Roman" w:eastAsia="宋体" w:hAnsi="Times New Roman" w:cs="Times New Roman"/>
          <w:sz w:val="21"/>
          <w:szCs w:val="21"/>
        </w:rPr>
        <w:t>上下浮动，从而像一个小型发电机一样产生电能．据估计，足够稳定的车流量将会使节能装置的发电功率达到</w:t>
      </w:r>
      <w:r>
        <w:rPr>
          <w:rFonts w:ascii="Times New Roman" w:eastAsia="宋体" w:hAnsi="Times New Roman" w:cs="Times New Roman"/>
          <w:sz w:val="21"/>
          <w:szCs w:val="21"/>
        </w:rPr>
        <w:t>10kW</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该装置的原理是</w:t>
      </w:r>
      <w:r>
        <w:rPr>
          <w:rFonts w:ascii="Times New Roman" w:eastAsia="宋体" w:hAnsi="Times New Roman" w:cs="Times New Roman" w:hint="eastAsia"/>
          <w:sz w:val="21"/>
          <w:szCs w:val="21"/>
        </w:rPr>
        <w:t>____________</w:t>
      </w:r>
      <w:r>
        <w:rPr>
          <w:rFonts w:ascii="Times New Roman" w:eastAsia="宋体" w:hAnsi="Times New Roman" w:cs="Times New Roman" w:hint="eastAsia"/>
          <w:sz w:val="21"/>
          <w:szCs w:val="21"/>
        </w:rPr>
        <w:t>，</w:t>
      </w:r>
      <w:r>
        <w:rPr>
          <w:rFonts w:ascii="Times New Roman" w:eastAsia="宋体" w:hAnsi="Times New Roman" w:cs="Times New Roman"/>
          <w:sz w:val="21"/>
          <w:szCs w:val="21"/>
        </w:rPr>
        <w:t>它工作过程中能量的转化关系是把机械能转化成</w:t>
      </w:r>
      <w:r>
        <w:rPr>
          <w:rFonts w:ascii="Times New Roman" w:eastAsia="宋体" w:hAnsi="Times New Roman" w:cs="Times New Roman" w:hint="eastAsia"/>
          <w:sz w:val="21"/>
          <w:szCs w:val="21"/>
        </w:rPr>
        <w:t>______</w:t>
      </w:r>
      <w:r>
        <w:rPr>
          <w:rFonts w:ascii="Times New Roman" w:eastAsia="宋体" w:hAnsi="Times New Roman" w:cs="Times New Roman" w:hint="eastAsia"/>
          <w:sz w:val="21"/>
          <w:szCs w:val="21"/>
        </w:rPr>
        <w:t>__</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该装置在足够稳定的车流量的情况下，工作</w:t>
      </w:r>
      <w:r>
        <w:rPr>
          <w:rFonts w:ascii="Times New Roman" w:eastAsia="宋体" w:hAnsi="Times New Roman" w:cs="Times New Roman"/>
          <w:sz w:val="21"/>
          <w:szCs w:val="21"/>
        </w:rPr>
        <w:t>5</w:t>
      </w:r>
      <w:r>
        <w:rPr>
          <w:rFonts w:ascii="Times New Roman" w:eastAsia="宋体" w:hAnsi="Times New Roman" w:cs="Times New Roman"/>
          <w:sz w:val="21"/>
          <w:szCs w:val="21"/>
        </w:rPr>
        <w:t>小时的发电量</w:t>
      </w:r>
      <w:r>
        <w:rPr>
          <w:rFonts w:ascii="Times New Roman" w:eastAsia="宋体" w:hAnsi="Times New Roman" w:cs="Times New Roman" w:hint="eastAsia"/>
          <w:sz w:val="21"/>
          <w:szCs w:val="21"/>
        </w:rPr>
        <w:t>是</w:t>
      </w:r>
      <w:r>
        <w:rPr>
          <w:rFonts w:ascii="Times New Roman" w:eastAsia="宋体" w:hAnsi="Times New Roman" w:cs="Times New Roman" w:hint="eastAsia"/>
          <w:sz w:val="21"/>
          <w:szCs w:val="21"/>
        </w:rPr>
        <w:t>________</w:t>
      </w:r>
      <w:r>
        <w:rPr>
          <w:rFonts w:ascii="Times New Roman" w:eastAsia="宋体" w:hAnsi="Times New Roman" w:cs="Times New Roman"/>
          <w:sz w:val="21"/>
          <w:szCs w:val="21"/>
        </w:rPr>
        <w:t>度．</w:t>
      </w:r>
      <w:r>
        <w:rPr>
          <w:rFonts w:ascii="Times New Roman" w:eastAsia="宋体" w:hAnsi="Times New Roman" w:cs="Times New Roman"/>
          <w:sz w:val="21"/>
          <w:szCs w:val="21"/>
        </w:rPr>
        <w:tab/>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如果该装置在足够稳定的车流量的情况下，工作</w:t>
      </w:r>
      <w:r>
        <w:rPr>
          <w:rFonts w:ascii="Times New Roman" w:eastAsia="宋体" w:hAnsi="Times New Roman" w:cs="Times New Roman"/>
          <w:sz w:val="21"/>
          <w:szCs w:val="21"/>
        </w:rPr>
        <w:t>5</w:t>
      </w:r>
      <w:r>
        <w:rPr>
          <w:rFonts w:ascii="Times New Roman" w:eastAsia="宋体" w:hAnsi="Times New Roman" w:cs="Times New Roman"/>
          <w:sz w:val="21"/>
          <w:szCs w:val="21"/>
        </w:rPr>
        <w:t>小时所获得的机械能是</w:t>
      </w:r>
      <w:r>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6×10</w:t>
      </w:r>
      <w:r>
        <w:rPr>
          <w:rFonts w:ascii="Times New Roman" w:eastAsia="宋体" w:hAnsi="Times New Roman" w:cs="Times New Roman"/>
          <w:sz w:val="21"/>
          <w:szCs w:val="21"/>
          <w:vertAlign w:val="superscript"/>
        </w:rPr>
        <w:t>8</w:t>
      </w:r>
      <w:r>
        <w:rPr>
          <w:rFonts w:ascii="Times New Roman" w:eastAsia="宋体" w:hAnsi="Times New Roman" w:cs="Times New Roman" w:hint="eastAsia"/>
          <w:sz w:val="21"/>
          <w:szCs w:val="21"/>
        </w:rPr>
        <w:t>J</w:t>
      </w:r>
      <w:r>
        <w:rPr>
          <w:rFonts w:ascii="Times New Roman" w:eastAsia="宋体" w:hAnsi="Times New Roman" w:cs="Times New Roman" w:hint="eastAsia"/>
          <w:sz w:val="21"/>
          <w:szCs w:val="21"/>
        </w:rPr>
        <w:t>，</w:t>
      </w:r>
      <w:r>
        <w:rPr>
          <w:rFonts w:ascii="Times New Roman" w:eastAsia="宋体" w:hAnsi="Times New Roman" w:cs="Times New Roman"/>
          <w:sz w:val="21"/>
          <w:szCs w:val="21"/>
        </w:rPr>
        <w:t>则该装置的发电效率是</w:t>
      </w:r>
      <w:r>
        <w:rPr>
          <w:rFonts w:ascii="Times New Roman" w:eastAsia="宋体" w:hAnsi="Times New Roman" w:cs="Times New Roman" w:hint="eastAsia"/>
          <w:sz w:val="21"/>
          <w:szCs w:val="21"/>
        </w:rPr>
        <w:t>________</w:t>
      </w:r>
      <w:r>
        <w:rPr>
          <w:rFonts w:ascii="Times New Roman" w:eastAsia="宋体" w:hAnsi="Times New Roman" w:cs="Times New Roman" w:hint="eastAsia"/>
          <w:sz w:val="21"/>
          <w:szCs w:val="21"/>
        </w:rPr>
        <w:t>。</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sz w:val="21"/>
          <w:szCs w:val="21"/>
        </w:rPr>
        <w:t>7</w:t>
      </w:r>
      <w:r>
        <w:rPr>
          <w:rFonts w:ascii="Times New Roman" w:eastAsia="宋体" w:hAnsi="Times New Roman" w:cs="Times New Roman"/>
          <w:sz w:val="21"/>
          <w:szCs w:val="21"/>
        </w:rPr>
        <w:t>．（</w:t>
      </w:r>
      <w:r>
        <w:rPr>
          <w:rFonts w:ascii="Times New Roman" w:eastAsia="宋体" w:hAnsi="Times New Roman" w:cs="Times New Roman"/>
          <w:sz w:val="21"/>
          <w:szCs w:val="21"/>
        </w:rPr>
        <w:t>6</w:t>
      </w:r>
      <w:r>
        <w:rPr>
          <w:rFonts w:ascii="Times New Roman" w:eastAsia="宋体" w:hAnsi="Times New Roman" w:cs="Times New Roman"/>
          <w:sz w:val="21"/>
          <w:szCs w:val="21"/>
        </w:rPr>
        <w:t>分）如图</w:t>
      </w:r>
      <w:r>
        <w:rPr>
          <w:rFonts w:ascii="Times New Roman" w:eastAsia="宋体" w:hAnsi="Times New Roman" w:cs="Times New Roman"/>
          <w:sz w:val="21"/>
          <w:szCs w:val="21"/>
        </w:rPr>
        <w:t>26</w:t>
      </w:r>
      <w:r>
        <w:rPr>
          <w:rFonts w:ascii="Times New Roman" w:eastAsia="宋体" w:hAnsi="Times New Roman" w:cs="Times New Roman"/>
          <w:sz w:val="21"/>
          <w:szCs w:val="21"/>
        </w:rPr>
        <w:t>所示为一恒温水箱电路结构示意图，包括控制电路和工作电路两部分，控制电路：电源电压恒为</w:t>
      </w:r>
      <w:r>
        <w:rPr>
          <w:rFonts w:ascii="Times New Roman" w:eastAsia="宋体" w:hAnsi="Times New Roman" w:cs="Times New Roman"/>
          <w:sz w:val="21"/>
          <w:szCs w:val="21"/>
        </w:rPr>
        <w:t>12V</w:t>
      </w:r>
      <w:r>
        <w:rPr>
          <w:rFonts w:ascii="Times New Roman" w:eastAsia="宋体" w:hAnsi="Times New Roman" w:cs="Times New Roman"/>
          <w:sz w:val="21"/>
          <w:szCs w:val="21"/>
        </w:rPr>
        <w:t>，</w:t>
      </w:r>
      <w:r>
        <w:rPr>
          <w:rFonts w:ascii="Times New Roman" w:eastAsia="宋体" w:hAnsi="Times New Roman" w:cs="Times New Roman"/>
          <w:sz w:val="21"/>
          <w:szCs w:val="21"/>
        </w:rPr>
        <w:t>R</w:t>
      </w:r>
      <w:r>
        <w:rPr>
          <w:rFonts w:ascii="Times New Roman" w:eastAsia="宋体" w:hAnsi="Times New Roman" w:cs="Times New Roman" w:hint="eastAsia"/>
          <w:sz w:val="21"/>
          <w:szCs w:val="21"/>
          <w:vertAlign w:val="subscript"/>
        </w:rPr>
        <w:t>1</w:t>
      </w:r>
      <w:r>
        <w:rPr>
          <w:rFonts w:ascii="Times New Roman" w:eastAsia="宋体" w:hAnsi="Times New Roman" w:cs="Times New Roman"/>
          <w:sz w:val="21"/>
          <w:szCs w:val="21"/>
        </w:rPr>
        <w:t>为热敏电阻（置于水箱中），阻值随温度变化的关系如图</w:t>
      </w:r>
      <w:r>
        <w:rPr>
          <w:rFonts w:ascii="Times New Roman" w:eastAsia="宋体" w:hAnsi="Times New Roman" w:cs="Times New Roman"/>
          <w:sz w:val="21"/>
          <w:szCs w:val="21"/>
        </w:rPr>
        <w:t>2</w:t>
      </w:r>
      <w:r>
        <w:rPr>
          <w:rFonts w:ascii="Times New Roman" w:eastAsia="宋体" w:hAnsi="Times New Roman" w:cs="Times New Roman"/>
          <w:sz w:val="21"/>
          <w:szCs w:val="21"/>
        </w:rPr>
        <w:t>所示，</w:t>
      </w:r>
      <w:r>
        <w:rPr>
          <w:rFonts w:ascii="Times New Roman" w:eastAsia="宋体" w:hAnsi="Times New Roman" w:cs="Times New Roman" w:hint="eastAsia"/>
          <w:sz w:val="21"/>
          <w:szCs w:val="21"/>
        </w:rPr>
        <w:t>R</w:t>
      </w:r>
      <w:r>
        <w:rPr>
          <w:rFonts w:ascii="Times New Roman" w:eastAsia="宋体" w:hAnsi="Times New Roman" w:cs="Times New Roman" w:hint="eastAsia"/>
          <w:sz w:val="21"/>
          <w:szCs w:val="21"/>
          <w:vertAlign w:val="subscript"/>
        </w:rPr>
        <w:t>0</w:t>
      </w:r>
      <w:r>
        <w:rPr>
          <w:rFonts w:ascii="Times New Roman" w:eastAsia="宋体" w:hAnsi="Times New Roman" w:cs="Times New Roman"/>
          <w:sz w:val="21"/>
          <w:szCs w:val="21"/>
        </w:rPr>
        <w:t>为滑动变阻器，线圈电阻不计，线圈中电流大于</w:t>
      </w:r>
      <w:r>
        <w:rPr>
          <w:rFonts w:ascii="Times New Roman" w:eastAsia="宋体" w:hAnsi="Times New Roman" w:cs="Times New Roman"/>
          <w:sz w:val="21"/>
          <w:szCs w:val="21"/>
        </w:rPr>
        <w:t>0</w:t>
      </w:r>
      <w:r>
        <w:rPr>
          <w:rFonts w:ascii="Times New Roman" w:eastAsia="宋体" w:hAnsi="Times New Roman" w:cs="Times New Roman" w:hint="eastAsia"/>
          <w:sz w:val="21"/>
          <w:szCs w:val="21"/>
        </w:rPr>
        <w:t>.</w:t>
      </w:r>
      <w:r>
        <w:rPr>
          <w:rFonts w:ascii="Times New Roman" w:eastAsia="宋体" w:hAnsi="Times New Roman" w:cs="Times New Roman"/>
          <w:sz w:val="21"/>
          <w:szCs w:val="21"/>
        </w:rPr>
        <w:t>2A</w:t>
      </w:r>
      <w:r>
        <w:rPr>
          <w:rFonts w:ascii="Times New Roman" w:eastAsia="宋体" w:hAnsi="Times New Roman" w:cs="Times New Roman"/>
          <w:sz w:val="21"/>
          <w:szCs w:val="21"/>
        </w:rPr>
        <w:t>时衔铁被吸下；工作电路：</w:t>
      </w:r>
      <w:r>
        <w:rPr>
          <w:rFonts w:ascii="Times New Roman" w:eastAsia="宋体" w:hAnsi="Times New Roman" w:cs="Times New Roman"/>
          <w:sz w:val="21"/>
          <w:szCs w:val="21"/>
        </w:rPr>
        <w:t>R</w:t>
      </w:r>
      <w:r>
        <w:rPr>
          <w:rFonts w:ascii="Times New Roman" w:eastAsia="宋体" w:hAnsi="Times New Roman" w:cs="Times New Roman"/>
          <w:sz w:val="21"/>
          <w:szCs w:val="21"/>
          <w:vertAlign w:val="subscript"/>
        </w:rPr>
        <w:t>2</w:t>
      </w:r>
      <w:r>
        <w:rPr>
          <w:rFonts w:ascii="Times New Roman" w:eastAsia="宋体" w:hAnsi="Times New Roman" w:cs="Times New Roman"/>
          <w:sz w:val="21"/>
          <w:szCs w:val="21"/>
        </w:rPr>
        <w:t>为电热器，上面标有</w:t>
      </w:r>
      <w:r>
        <w:rPr>
          <w:rFonts w:ascii="Times New Roman" w:eastAsia="宋体" w:hAnsi="Times New Roman" w:cs="Times New Roman"/>
          <w:sz w:val="21"/>
          <w:szCs w:val="21"/>
        </w:rPr>
        <w:t>“220V</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1000W"</w:t>
      </w:r>
      <w:r>
        <w:rPr>
          <w:rFonts w:ascii="Times New Roman" w:eastAsia="宋体" w:hAnsi="Times New Roman" w:cs="Times New Roman"/>
          <w:sz w:val="21"/>
          <w:szCs w:val="21"/>
        </w:rPr>
        <w:t>的字样，</w:t>
      </w:r>
      <w:r>
        <w:rPr>
          <w:rFonts w:ascii="Times New Roman" w:eastAsia="宋体" w:hAnsi="Times New Roman" w:cs="Times New Roman"/>
          <w:sz w:val="21"/>
          <w:szCs w:val="21"/>
        </w:rPr>
        <w:t>L</w:t>
      </w:r>
      <w:r>
        <w:rPr>
          <w:rFonts w:ascii="Times New Roman" w:eastAsia="宋体" w:hAnsi="Times New Roman" w:cs="Times New Roman" w:hint="eastAsia"/>
          <w:sz w:val="21"/>
          <w:szCs w:val="21"/>
          <w:vertAlign w:val="subscript"/>
        </w:rPr>
        <w:t>1</w:t>
      </w:r>
      <w:r>
        <w:rPr>
          <w:rFonts w:ascii="Times New Roman" w:eastAsia="宋体" w:hAnsi="Times New Roman" w:cs="Times New Roman"/>
          <w:sz w:val="21"/>
          <w:szCs w:val="21"/>
        </w:rPr>
        <w:t>、</w:t>
      </w:r>
      <w:r>
        <w:rPr>
          <w:rFonts w:ascii="Times New Roman" w:eastAsia="宋体" w:hAnsi="Times New Roman" w:cs="Times New Roman"/>
          <w:sz w:val="21"/>
          <w:szCs w:val="21"/>
        </w:rPr>
        <w:t>L</w:t>
      </w:r>
      <w:r>
        <w:rPr>
          <w:rFonts w:ascii="Times New Roman" w:eastAsia="宋体" w:hAnsi="Times New Roman" w:cs="Times New Roman" w:hint="eastAsia"/>
          <w:sz w:val="21"/>
          <w:szCs w:val="21"/>
          <w:vertAlign w:val="subscript"/>
        </w:rPr>
        <w:t>2</w:t>
      </w:r>
      <w:r>
        <w:rPr>
          <w:rFonts w:ascii="Times New Roman" w:eastAsia="宋体" w:hAnsi="Times New Roman" w:cs="Times New Roman"/>
          <w:sz w:val="21"/>
          <w:szCs w:val="21"/>
        </w:rPr>
        <w:t>为红绿指示灯，其额定电压均为</w:t>
      </w:r>
      <w:r>
        <w:rPr>
          <w:rFonts w:ascii="Times New Roman" w:eastAsia="宋体" w:hAnsi="Times New Roman" w:cs="Times New Roman"/>
          <w:sz w:val="21"/>
          <w:szCs w:val="21"/>
        </w:rPr>
        <w:t>220V</w:t>
      </w:r>
      <w:r>
        <w:rPr>
          <w:rFonts w:ascii="Times New Roman" w:eastAsia="宋体" w:hAnsi="Times New Roman" w:cs="Times New Roman"/>
          <w:sz w:val="21"/>
          <w:szCs w:val="21"/>
        </w:rPr>
        <w:t>，加热时红灯正常发光，绿灯不亮，停止加热时绿灯正常发光，红灯不亮</w:t>
      </w:r>
      <w:r>
        <w:rPr>
          <w:rFonts w:ascii="Times New Roman" w:eastAsia="宋体" w:hAnsi="Times New Roman" w:cs="Times New Roman" w:hint="eastAsia"/>
          <w:sz w:val="21"/>
          <w:szCs w:val="21"/>
        </w:rPr>
        <w:t>。</w:t>
      </w:r>
    </w:p>
    <w:p w:rsidR="00542622">
      <w:pPr>
        <w:spacing w:after="0" w:line="312" w:lineRule="auto"/>
        <w:ind w:left="420" w:right="0" w:hanging="420" w:hangingChars="200"/>
        <w:jc w:val="center"/>
        <w:rPr>
          <w:rFonts w:ascii="Times New Roman" w:eastAsia="宋体" w:hAnsi="Times New Roman" w:cs="Times New Roman"/>
          <w:sz w:val="21"/>
          <w:szCs w:val="21"/>
        </w:rPr>
      </w:pPr>
      <w:r>
        <w:rPr>
          <w:noProof/>
        </w:rPr>
        <w:drawing>
          <wp:inline distT="0" distB="0" distL="114300" distR="114300">
            <wp:extent cx="3663950" cy="1931670"/>
            <wp:effectExtent l="0" t="0" r="12700" b="11430"/>
            <wp:docPr id="3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275634" name="图片 18"/>
                    <pic:cNvPicPr>
                      <a:picLocks noChangeAspect="1"/>
                    </pic:cNvPicPr>
                  </pic:nvPicPr>
                  <pic:blipFill>
                    <a:blip xmlns:r="http://schemas.openxmlformats.org/officeDocument/2006/relationships" r:embed="rId29"/>
                    <a:stretch>
                      <a:fillRect/>
                    </a:stretch>
                  </pic:blipFill>
                  <pic:spPr>
                    <a:xfrm>
                      <a:off x="0" y="0"/>
                      <a:ext cx="3663950" cy="1931670"/>
                    </a:xfrm>
                    <a:prstGeom prst="rect">
                      <a:avLst/>
                    </a:prstGeom>
                    <a:noFill/>
                    <a:ln>
                      <a:noFill/>
                    </a:ln>
                  </pic:spPr>
                </pic:pic>
              </a:graphicData>
            </a:graphic>
          </wp:inline>
        </w:drawing>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w:t>
      </w:r>
      <w:r>
        <w:rPr>
          <w:rFonts w:ascii="Times New Roman" w:eastAsia="宋体" w:hAnsi="Times New Roman" w:cs="Times New Roman"/>
          <w:sz w:val="21"/>
          <w:szCs w:val="21"/>
        </w:rPr>
        <w:t>按要求连接好工作电路；</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w:t>
      </w:r>
      <w:r>
        <w:rPr>
          <w:rFonts w:ascii="Times New Roman" w:eastAsia="宋体" w:hAnsi="Times New Roman" w:cs="Times New Roman"/>
          <w:sz w:val="21"/>
          <w:szCs w:val="21"/>
        </w:rPr>
        <w:t>为了使水箱内温度保持在</w:t>
      </w:r>
      <w:r>
        <w:rPr>
          <w:rFonts w:ascii="Times New Roman" w:eastAsia="宋体" w:hAnsi="Times New Roman" w:cs="Times New Roman"/>
          <w:sz w:val="21"/>
          <w:szCs w:val="21"/>
        </w:rPr>
        <w:t>40℃</w:t>
      </w:r>
      <w:r>
        <w:rPr>
          <w:rFonts w:ascii="Times New Roman" w:eastAsia="宋体" w:hAnsi="Times New Roman" w:cs="Times New Roman"/>
          <w:sz w:val="21"/>
          <w:szCs w:val="21"/>
        </w:rPr>
        <w:t>（水温低于</w:t>
      </w:r>
      <w:r>
        <w:rPr>
          <w:rFonts w:ascii="Times New Roman" w:eastAsia="宋体" w:hAnsi="Times New Roman" w:cs="Times New Roman"/>
          <w:sz w:val="21"/>
          <w:szCs w:val="21"/>
        </w:rPr>
        <w:t>40℃</w:t>
      </w:r>
      <w:r>
        <w:rPr>
          <w:rFonts w:ascii="Times New Roman" w:eastAsia="宋体" w:hAnsi="Times New Roman" w:cs="Times New Roman"/>
          <w:sz w:val="21"/>
          <w:szCs w:val="21"/>
        </w:rPr>
        <w:t>时电热器工作，高于</w:t>
      </w:r>
      <w:r>
        <w:rPr>
          <w:rFonts w:ascii="Times New Roman" w:eastAsia="宋体" w:hAnsi="Times New Roman" w:cs="Times New Roman"/>
          <w:sz w:val="21"/>
          <w:szCs w:val="21"/>
        </w:rPr>
        <w:t>40℃</w:t>
      </w:r>
      <w:r>
        <w:rPr>
          <w:rFonts w:ascii="Times New Roman" w:eastAsia="宋体" w:hAnsi="Times New Roman" w:cs="Times New Roman"/>
          <w:sz w:val="21"/>
          <w:szCs w:val="21"/>
        </w:rPr>
        <w:t>时停止加热），滑动变阻器接入电路阻值应为多少？</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w:t>
      </w:r>
      <w:r>
        <w:rPr>
          <w:rFonts w:ascii="Times New Roman" w:eastAsia="宋体" w:hAnsi="Times New Roman" w:cs="Times New Roman"/>
          <w:sz w:val="21"/>
          <w:szCs w:val="21"/>
        </w:rPr>
        <w:t>水箱内装有质量为</w:t>
      </w:r>
      <w:r>
        <w:rPr>
          <w:rFonts w:ascii="Times New Roman" w:eastAsia="宋体" w:hAnsi="Times New Roman" w:cs="Times New Roman"/>
          <w:sz w:val="21"/>
          <w:szCs w:val="21"/>
        </w:rPr>
        <w:t>6kg</w:t>
      </w:r>
      <w:r>
        <w:rPr>
          <w:rFonts w:ascii="Times New Roman" w:eastAsia="宋体" w:hAnsi="Times New Roman" w:cs="Times New Roman" w:hint="eastAsia"/>
          <w:sz w:val="21"/>
          <w:szCs w:val="21"/>
        </w:rPr>
        <w:t xml:space="preserve"> </w:t>
      </w:r>
      <w:r>
        <w:rPr>
          <w:rFonts w:ascii="Times New Roman" w:eastAsia="宋体" w:hAnsi="Times New Roman" w:cs="Times New Roman"/>
          <w:sz w:val="21"/>
          <w:szCs w:val="21"/>
        </w:rPr>
        <w:t>20℃</w:t>
      </w:r>
      <w:r>
        <w:rPr>
          <w:rFonts w:ascii="Times New Roman" w:eastAsia="宋体" w:hAnsi="Times New Roman" w:cs="Times New Roman"/>
          <w:sz w:val="21"/>
          <w:szCs w:val="21"/>
        </w:rPr>
        <w:t>的冷水，电热器正常工作</w:t>
      </w:r>
      <w:r>
        <w:rPr>
          <w:rFonts w:ascii="Times New Roman" w:eastAsia="宋体" w:hAnsi="Times New Roman" w:cs="Times New Roman"/>
          <w:sz w:val="21"/>
          <w:szCs w:val="21"/>
        </w:rPr>
        <w:t>10min</w:t>
      </w:r>
      <w:r>
        <w:rPr>
          <w:rFonts w:ascii="Times New Roman" w:eastAsia="宋体" w:hAnsi="Times New Roman" w:cs="Times New Roman"/>
          <w:sz w:val="21"/>
          <w:szCs w:val="21"/>
        </w:rPr>
        <w:t>后自动停止加热，求电热器的加热效率；</w:t>
      </w:r>
    </w:p>
    <w:p w:rsidR="00542622">
      <w:pPr>
        <w:spacing w:after="0" w:line="312" w:lineRule="auto"/>
        <w:ind w:left="420" w:right="0" w:hanging="420" w:hangingChars="200"/>
        <w:jc w:val="left"/>
        <w:rPr>
          <w:rFonts w:ascii="Times New Roman" w:eastAsia="宋体" w:hAnsi="Times New Roman" w:cs="Times New Roman"/>
          <w:sz w:val="21"/>
          <w:szCs w:val="21"/>
        </w:rPr>
      </w:pPr>
      <w:r>
        <w:rPr>
          <w:rFonts w:ascii="Times New Roman" w:eastAsia="宋体" w:hAnsi="Times New Roman" w:cs="Times New Roman" w:hint="eastAsia"/>
          <w:sz w:val="21"/>
          <w:szCs w:val="21"/>
        </w:rPr>
        <w:t>（</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w:t>
      </w:r>
      <w:r>
        <w:rPr>
          <w:rFonts w:ascii="Times New Roman" w:eastAsia="宋体" w:hAnsi="Times New Roman" w:cs="Times New Roman"/>
          <w:sz w:val="21"/>
          <w:szCs w:val="21"/>
        </w:rPr>
        <w:t>为了使恒温水箱内设定的温度降低一些，请你想出两种办法？</w:t>
      </w:r>
    </w:p>
    <w:p w:rsidR="00542622">
      <w:pPr>
        <w:spacing w:after="0" w:line="312" w:lineRule="auto"/>
        <w:ind w:left="420" w:right="0" w:hanging="420" w:hangingChars="200"/>
        <w:jc w:val="left"/>
        <w:rPr>
          <w:rFonts w:ascii="Times New Roman" w:eastAsia="宋体" w:hAnsi="Times New Roman" w:cs="Times New Roman"/>
          <w:sz w:val="21"/>
          <w:szCs w:val="21"/>
        </w:rPr>
      </w:pPr>
    </w:p>
    <w:sectPr>
      <w:footerReference w:type="default" r:id="rId30"/>
      <w:type w:val="continuous"/>
      <w:pgSz w:w="11905" w:h="16838"/>
      <w:pgMar w:top="1417" w:right="1417" w:bottom="1417" w:left="1417" w:header="720" w:footer="102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2622">
    <w:pPr>
      <w:spacing w:after="0" w:line="259" w:lineRule="auto"/>
      <w:ind w:left="143" w:right="0" w:firstLine="0"/>
      <w:jc w:val="center"/>
    </w:pPr>
    <w:r>
      <w:fldChar w:fldCharType="begin"/>
    </w:r>
    <w:r>
      <w:instrText xml:space="preserve"> PAGE   \* MERGEFORMAT </w:instrText>
    </w:r>
    <w:r>
      <w:fldChar w:fldCharType="separate"/>
    </w:r>
    <w: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E1A"/>
    <w:rsid w:val="002E282D"/>
    <w:rsid w:val="00536530"/>
    <w:rsid w:val="00542622"/>
    <w:rsid w:val="00935FF2"/>
    <w:rsid w:val="00A36E1A"/>
    <w:rsid w:val="00C0786E"/>
    <w:rsid w:val="2AE601C9"/>
    <w:rsid w:val="4441745F"/>
    <w:rsid w:val="641104B8"/>
    <w:rsid w:val="73482B01"/>
    <w:rsid w:val="73EB7A42"/>
    <w:rsid w:val="7A6C5FEB"/>
    <w:rsid w:val="7C4C24DA"/>
    <w:rsid w:val="7D470E9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0BF1567-2DA3-487D-A8ED-3C014B95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1" w:lineRule="auto"/>
      <w:ind w:left="1" w:right="641" w:hanging="1"/>
      <w:jc w:val="both"/>
    </w:pPr>
    <w:rPr>
      <w:rFonts w:ascii="微软雅黑" w:eastAsia="微软雅黑" w:hAnsi="微软雅黑" w:cs="微软雅黑"/>
      <w:color w:val="000000"/>
      <w:kern w:val="2"/>
      <w:sz w:val="18"/>
      <w:szCs w:val="22"/>
    </w:rPr>
  </w:style>
  <w:style w:type="paragraph" w:styleId="Heading1">
    <w:name w:val="heading 1"/>
    <w:next w:val="Normal"/>
    <w:link w:val="1"/>
    <w:uiPriority w:val="9"/>
    <w:qFormat/>
    <w:pPr>
      <w:keepNext/>
      <w:keepLines/>
      <w:spacing w:line="259" w:lineRule="auto"/>
      <w:ind w:right="407"/>
      <w:jc w:val="center"/>
      <w:outlineLvl w:val="0"/>
    </w:pPr>
    <w:rPr>
      <w:rFonts w:ascii="微软雅黑" w:eastAsia="微软雅黑" w:hAnsi="微软雅黑" w:cs="微软雅黑"/>
      <w:color w:val="000000"/>
      <w:kern w:val="2"/>
      <w:sz w:val="26"/>
      <w:szCs w:val="22"/>
    </w:rPr>
  </w:style>
  <w:style w:type="paragraph" w:styleId="Heading2">
    <w:name w:val="heading 2"/>
    <w:next w:val="Normal"/>
    <w:link w:val="2"/>
    <w:uiPriority w:val="9"/>
    <w:unhideWhenUsed/>
    <w:qFormat/>
    <w:pPr>
      <w:keepNext/>
      <w:keepLines/>
      <w:spacing w:line="259" w:lineRule="auto"/>
      <w:ind w:left="1158"/>
      <w:jc w:val="center"/>
      <w:outlineLvl w:val="1"/>
    </w:pPr>
    <w:rPr>
      <w:rFonts w:ascii="微软雅黑" w:eastAsia="微软雅黑" w:hAnsi="微软雅黑" w:cs="微软雅黑"/>
      <w:color w:val="000000"/>
      <w:kern w:val="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pPr>
      <w:pBdr>
        <w:bottom w:val="single" w:sz="6" w:space="1" w:color="auto"/>
      </w:pBdr>
      <w:tabs>
        <w:tab w:val="center" w:pos="4153"/>
        <w:tab w:val="right" w:pos="8306"/>
      </w:tabs>
      <w:snapToGrid w:val="0"/>
      <w:spacing w:line="240" w:lineRule="auto"/>
      <w:jc w:val="center"/>
    </w:pPr>
    <w:rPr>
      <w:szCs w:val="18"/>
    </w:rPr>
  </w:style>
  <w:style w:type="character" w:customStyle="1" w:styleId="2">
    <w:name w:val="标题 2 字符"/>
    <w:link w:val="Heading2"/>
    <w:rPr>
      <w:rFonts w:ascii="微软雅黑" w:eastAsia="微软雅黑" w:hAnsi="微软雅黑" w:cs="微软雅黑"/>
      <w:color w:val="000000"/>
      <w:sz w:val="20"/>
    </w:rPr>
  </w:style>
  <w:style w:type="character" w:customStyle="1" w:styleId="1">
    <w:name w:val="标题 1 字符"/>
    <w:link w:val="Heading1"/>
    <w:rPr>
      <w:rFonts w:ascii="微软雅黑" w:eastAsia="微软雅黑" w:hAnsi="微软雅黑" w:cs="微软雅黑"/>
      <w:color w:val="000000"/>
      <w:sz w:val="26"/>
    </w:rPr>
  </w:style>
  <w:style w:type="table" w:customStyle="1" w:styleId="TableGrid">
    <w:name w:val="TableGrid"/>
    <w:tblPr>
      <w:tblCellMar>
        <w:top w:w="0" w:type="dxa"/>
        <w:left w:w="0" w:type="dxa"/>
        <w:bottom w:w="0" w:type="dxa"/>
        <w:right w:w="0" w:type="dxa"/>
      </w:tblCellMar>
    </w:tblPr>
  </w:style>
  <w:style w:type="character" w:customStyle="1" w:styleId="a">
    <w:name w:val="页眉 字符"/>
    <w:basedOn w:val="DefaultParagraphFont"/>
    <w:link w:val="Header"/>
    <w:uiPriority w:val="99"/>
    <w:rPr>
      <w:rFonts w:ascii="微软雅黑" w:eastAsia="微软雅黑" w:hAnsi="微软雅黑" w:cs="微软雅黑"/>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jpe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jpe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theme" Target="theme/theme1.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oleObject" Target="embeddings/oleObject1.bin"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noFill/>
        </a:ln>
      </a:spPr>
      <a:bodyPr rot="0" vertOverflow="overflow" horzOverflow="overflow" vert="horz" wrap="square" lIns="91440" tIns="45720" rIns="91440" bIns="45720" numCol="1" spcCol="0" rtlCol="0" fromWordArt="0" anchor="ctr" anchorCtr="0" forceAA="0" compatLnSpc="1">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1017</Words>
  <Characters>5797</Characters>
  <Application>Microsoft Office Word</Application>
  <DocSecurity>0</DocSecurity>
  <Lines>48</Lines>
  <Paragraphs>13</Paragraphs>
  <ScaleCrop>false</ScaleCrop>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xbany</cp:lastModifiedBy>
  <cp:revision>4</cp:revision>
  <dcterms:created xsi:type="dcterms:W3CDTF">2020-02-02T10:43:00Z</dcterms:created>
  <dcterms:modified xsi:type="dcterms:W3CDTF">2020-02-02T11:43:00Z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