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12687300</wp:posOffset>
            </wp:positionV>
            <wp:extent cx="469900" cy="4953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2986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人教版化学第三单元</w:t>
      </w:r>
      <w:r>
        <w:rPr>
          <w:rFonts w:hint="eastAsia"/>
          <w:b/>
          <w:bCs/>
          <w:sz w:val="32"/>
          <w:szCs w:val="32"/>
          <w:lang w:val="en-US" w:eastAsia="zh-CN"/>
        </w:rPr>
        <w:t>物质构成的奥秘</w:t>
      </w:r>
      <w:r>
        <w:rPr>
          <w:rFonts w:hint="eastAsia"/>
          <w:b/>
          <w:bCs/>
          <w:sz w:val="32"/>
          <w:szCs w:val="32"/>
        </w:rPr>
        <w:t>测试卷</w:t>
      </w:r>
    </w:p>
    <w:p>
      <w:pPr>
        <w:rPr>
          <w:rFonts w:hint="eastAsia"/>
        </w:rPr>
      </w:pPr>
      <w:r>
        <w:rPr>
          <w:rFonts w:hint="eastAsia"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1.臭氧主要分布在距离地面10-50km高空，他能吸收大部分紫外线，保护地球生物。臭氧属于（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）</w:t>
      </w:r>
    </w:p>
    <w:p>
      <w:pPr>
        <w:rPr>
          <w:rFonts w:hint="eastAsia"/>
        </w:rPr>
      </w:pPr>
      <w:r>
        <w:rPr>
          <w:rFonts w:hint="eastAsia"/>
        </w:rPr>
        <w:t>A 非金属单</w:t>
      </w:r>
      <w:r>
        <w:rPr>
          <w:rFonts w:hint="eastAsia"/>
          <w:lang w:val="en-US" w:eastAsia="zh-CN"/>
        </w:rPr>
        <w:t>质</w:t>
      </w:r>
      <w:r>
        <w:rPr>
          <w:rFonts w:hint="eastAsia"/>
        </w:rPr>
        <w:t xml:space="preserve">         B 金属单质        C  化合物       D 混合物</w:t>
      </w:r>
    </w:p>
    <w:p>
      <w:pPr>
        <w:rPr>
          <w:rFonts w:hint="eastAsia"/>
        </w:rPr>
      </w:pPr>
      <w:r>
        <w:rPr>
          <w:rFonts w:hint="eastAsia"/>
        </w:rPr>
        <w:t xml:space="preserve">2.下列物质由原子直接构成的是（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</w:p>
    <w:p>
      <w:pPr>
        <w:rPr>
          <w:rFonts w:hint="eastAsia"/>
        </w:rPr>
      </w:pPr>
      <w:r>
        <w:rPr>
          <w:rFonts w:hint="eastAsia"/>
        </w:rPr>
        <w:t>A 铜            B 氧气         C 水            D 氯化钾</w:t>
      </w:r>
    </w:p>
    <w:p>
      <w:pPr>
        <w:rPr>
          <w:rFonts w:hint="eastAsia"/>
        </w:rPr>
      </w:pPr>
      <w:r>
        <w:rPr>
          <w:rFonts w:hint="eastAsia"/>
        </w:rPr>
        <w:t>3.下列关于分子和原子的说法错误的是（   ）</w:t>
      </w:r>
    </w:p>
    <w:p>
      <w:pPr>
        <w:rPr>
          <w:rFonts w:hint="eastAsia"/>
        </w:rPr>
      </w:pPr>
      <w:r>
        <w:rPr>
          <w:rFonts w:hint="eastAsia"/>
        </w:rPr>
        <w:t>A  分子和原子都能直接构成物质         B 相同的原子可以构成不同的分子</w:t>
      </w:r>
    </w:p>
    <w:p>
      <w:pPr>
        <w:rPr>
          <w:rFonts w:hint="eastAsia"/>
        </w:rPr>
      </w:pPr>
      <w:r>
        <w:rPr>
          <w:rFonts w:hint="eastAsia"/>
        </w:rPr>
        <w:t>C  分子质量和体积不一定比原子大       D 分子可分，原子不可分</w:t>
      </w:r>
    </w:p>
    <w:p>
      <w:pPr>
        <w:rPr>
          <w:rFonts w:hint="eastAsia"/>
        </w:rPr>
      </w:pPr>
      <w:r>
        <w:rPr>
          <w:rFonts w:hint="eastAsia"/>
        </w:rPr>
        <w:t xml:space="preserve">4.钠是人体必须的常量元素，下列说法正确的是（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</w:p>
    <w:p>
      <w:pPr>
        <w:rPr>
          <w:rFonts w:hint="eastAsia"/>
        </w:rPr>
      </w:pPr>
      <w:r>
        <w:rPr>
          <w:rFonts w:hint="eastAsia"/>
        </w:rPr>
        <w:t>A 钠的相对原子质量为11g               B 钠原子的质子数为11</w:t>
      </w:r>
    </w:p>
    <w:p>
      <w:pPr>
        <w:rPr>
          <w:rFonts w:hint="eastAsia"/>
        </w:rPr>
      </w:pPr>
      <w:r>
        <w:rPr>
          <w:rFonts w:hint="eastAsia"/>
        </w:rPr>
        <w:t>C 钠由液体变成气态，微粒间间隔变小     D 人体缺钠会导致甲状腺肿大</w:t>
      </w:r>
    </w:p>
    <w:p>
      <w:pPr>
        <w:rPr>
          <w:rFonts w:hint="eastAsia"/>
        </w:rPr>
      </w:pPr>
      <w:r>
        <w:rPr>
          <w:rFonts w:hint="eastAsia"/>
        </w:rPr>
        <w:t xml:space="preserve">5.明确宏观现象的微观本质是学习化学的重要思想方法，下列说法正确的是（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</w:p>
    <w:p>
      <w:pPr>
        <w:rPr>
          <w:rFonts w:hint="eastAsia"/>
        </w:rPr>
      </w:pPr>
      <w:r>
        <w:rPr>
          <w:rFonts w:hint="eastAsia"/>
        </w:rPr>
        <w:t>A 水与冰的共存物是纯净物，是因为它们是由同种分子构成</w:t>
      </w:r>
    </w:p>
    <w:p>
      <w:pPr>
        <w:rPr>
          <w:rFonts w:hint="eastAsia"/>
        </w:rPr>
      </w:pPr>
      <w:r>
        <w:rPr>
          <w:rFonts w:hint="eastAsia"/>
        </w:rPr>
        <w:t>B 水结成冰，是因为温度降低，分子停止了运动</w:t>
      </w:r>
    </w:p>
    <w:p>
      <w:pPr>
        <w:rPr>
          <w:rFonts w:hint="eastAsia"/>
        </w:rPr>
      </w:pPr>
      <w:r>
        <w:rPr>
          <w:rFonts w:hint="eastAsia"/>
        </w:rPr>
        <w:t>C 水通电分解生成氢气和氧气，是因为水中含有氢分子和氧分子</w:t>
      </w:r>
    </w:p>
    <w:p>
      <w:pPr>
        <w:rPr>
          <w:rFonts w:hint="eastAsia"/>
        </w:rPr>
      </w:pPr>
      <w:r>
        <w:rPr>
          <w:rFonts w:hint="eastAsia"/>
        </w:rPr>
        <w:t>D水和酒精混合后的体积小于二者体积之和，是因为混合后分子体积变小</w:t>
      </w:r>
    </w:p>
    <w:p>
      <w:pPr>
        <w:rPr>
          <w:rFonts w:hint="eastAsia"/>
        </w:rPr>
      </w:pPr>
      <w:r>
        <w:rPr>
          <w:rFonts w:hint="eastAsia"/>
        </w:rPr>
        <w:t>6.2018年我过成功发射“鹊桥”号中继卫星，卫星的星载天线金属网是用镀金钼丝编制的。钼、金元素信息如图，下列说法中不正确的是（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</w:t>
      </w:r>
    </w:p>
    <w:p>
      <w:pPr>
        <w:rPr>
          <w:rFonts w:hint="eastAsia"/>
        </w:rPr>
      </w:pPr>
      <w:r>
        <w:drawing>
          <wp:inline distT="0" distB="0" distL="114300" distR="114300">
            <wp:extent cx="2971800" cy="116586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9998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 金和钼都属于金属元素               B 钼的核电荷数为42</w:t>
      </w:r>
    </w:p>
    <w:p>
      <w:pPr>
        <w:rPr>
          <w:rFonts w:hint="eastAsia"/>
        </w:rPr>
      </w:pPr>
      <w:r>
        <w:rPr>
          <w:rFonts w:hint="eastAsia"/>
        </w:rPr>
        <w:t>C 金不能与稀</w:t>
      </w:r>
      <w:r>
        <w:rPr>
          <w:rFonts w:hint="eastAsia"/>
          <w:lang w:val="en-US" w:eastAsia="zh-CN"/>
        </w:rPr>
        <w:t>盐酸</w:t>
      </w:r>
      <w:r>
        <w:rPr>
          <w:rFonts w:hint="eastAsia"/>
        </w:rPr>
        <w:t>反应产生氢气         D 可通过相互刻画比较两种金属的活动性顺序</w:t>
      </w:r>
    </w:p>
    <w:p>
      <w:pPr>
        <w:rPr>
          <w:rFonts w:hint="eastAsia"/>
        </w:rPr>
      </w:pPr>
      <w:r>
        <w:rPr>
          <w:rFonts w:hint="eastAsia"/>
        </w:rPr>
        <w:t>7.南京大学课题组研制出ZnGa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催化材料，实现CO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转化为碳氢化合物燃料。下列有关ZnGa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</w:rPr>
        <w:t xml:space="preserve">的说法正确是（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）</w:t>
      </w:r>
    </w:p>
    <w:p>
      <w:pPr>
        <w:rPr>
          <w:rFonts w:hint="eastAsia"/>
        </w:rPr>
      </w:pPr>
      <w:r>
        <w:rPr>
          <w:rFonts w:hint="eastAsia"/>
        </w:rPr>
        <w:t xml:space="preserve">A 属于金属材料                  B 含有2个氧分子 </w:t>
      </w:r>
    </w:p>
    <w:p>
      <w:pPr>
        <w:rPr>
          <w:rFonts w:hint="eastAsia"/>
        </w:rPr>
      </w:pPr>
      <w:r>
        <w:rPr>
          <w:rFonts w:hint="eastAsia"/>
        </w:rPr>
        <w:t>C 对碳循环有积极意义            D 由锌、钙、氧三种元素组成</w:t>
      </w:r>
    </w:p>
    <w:p>
      <w:pPr>
        <w:rPr>
          <w:rFonts w:hint="eastAsia"/>
        </w:rPr>
      </w:pPr>
      <w:r>
        <w:rPr>
          <w:rFonts w:hint="eastAsia"/>
        </w:rPr>
        <w:t>8.硒元素具有抗衰老、抑制癌细胞生长的功能。在硒的一种化合物（NaSeO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）中，硒元素的化合价是（  ）</w:t>
      </w:r>
    </w:p>
    <w:p>
      <w:pPr>
        <w:rPr>
          <w:rFonts w:hint="eastAsia"/>
        </w:rPr>
      </w:pPr>
      <w:r>
        <w:rPr>
          <w:rFonts w:hint="eastAsia"/>
        </w:rPr>
        <w:t xml:space="preserve">A -3             B +6          C +4            D +7 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“魅力大别山，醉美在六安”，六安是一座有山有水的宜居城市，下列关于水的说法不正确的是（ ）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A 水是一种化学资源                         B 电解水是验证水的组成方法之一</w:t>
      </w:r>
    </w:p>
    <w:p>
      <w:pPr>
        <w:rPr>
          <w:rFonts w:hint="eastAsia"/>
        </w:rPr>
      </w:pPr>
      <w:r>
        <w:rPr>
          <w:rFonts w:hint="eastAsia"/>
        </w:rPr>
        <w:t>C 水分子是保持水的化学性质                 D在固态时水分子是静止不动的</w:t>
      </w:r>
    </w:p>
    <w:p>
      <w:pPr>
        <w:rPr>
          <w:rFonts w:hint="eastAsia"/>
        </w:rPr>
      </w:pPr>
      <w:r>
        <w:rPr>
          <w:rFonts w:hint="eastAsia"/>
        </w:rPr>
        <w:t>10.人体中含量最高的金属元素是（  ）</w:t>
      </w:r>
    </w:p>
    <w:p>
      <w:pPr>
        <w:rPr>
          <w:rFonts w:hint="eastAsia"/>
        </w:rPr>
      </w:pPr>
      <w:r>
        <w:rPr>
          <w:rFonts w:hint="eastAsia"/>
        </w:rPr>
        <w:t>A  铁             B 钾                 C锌                 D钙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rPr>
          <w:rFonts w:hint="eastAsia"/>
        </w:rPr>
        <w:t>11.用化学用语填空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氖的元素符号____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地壳中含量最高的元素_____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2个铵根离子_____________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氧化铁的化学式________（5）氧化铝中铝的化合价_______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4357370</wp:posOffset>
            </wp:positionH>
            <wp:positionV relativeFrom="paragraph">
              <wp:posOffset>314325</wp:posOffset>
            </wp:positionV>
            <wp:extent cx="2221230" cy="982345"/>
            <wp:effectExtent l="0" t="0" r="3810" b="825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16911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123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12.化学是在分子、原子层次上研究物质的性质、组成、结构以及变化规律的科学。构成物质的粒子之间关系如图所示。</w:t>
      </w:r>
    </w:p>
    <w:p>
      <w:pPr>
        <w:rPr>
          <w:rFonts w:hint="eastAsia"/>
        </w:rPr>
      </w:pPr>
      <w:r>
        <w:rPr>
          <w:rFonts w:hint="eastAsia"/>
        </w:rPr>
        <w:t>（1）甲是__________</w:t>
      </w:r>
    </w:p>
    <w:p>
      <w:pPr>
        <w:rPr>
          <w:rFonts w:hint="eastAsia"/>
        </w:rPr>
      </w:pPr>
      <w:r>
        <w:rPr>
          <w:rFonts w:hint="eastAsia"/>
        </w:rPr>
        <w:t>（2）在水、汞和氯化钠三种物质中，由离子构成的物质是________,保持水化学性质最小的粒子是_____________。</w:t>
      </w:r>
    </w:p>
    <w:p>
      <w:pPr>
        <w:rPr>
          <w:rFonts w:hint="eastAsia"/>
        </w:rPr>
      </w:pPr>
      <w:r>
        <w:rPr>
          <w:rFonts w:hint="eastAsia"/>
        </w:rPr>
        <w:t>（3）从微观来看，化学反应的实质是______________________________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（4）用微观粒子的观点说明下列事实。</w:t>
      </w:r>
    </w:p>
    <w:p>
      <w:pPr>
        <w:rPr>
          <w:rFonts w:hint="eastAsia"/>
        </w:rPr>
      </w:pPr>
      <w:r>
        <w:rPr>
          <w:rFonts w:hint="eastAsia"/>
        </w:rPr>
        <w:t>① 酒精温度计能指示温度的高低：_______________________________</w:t>
      </w:r>
    </w:p>
    <w:p>
      <w:pPr>
        <w:rPr>
          <w:rFonts w:hint="eastAsia"/>
        </w:rPr>
      </w:pPr>
      <w:r>
        <w:rPr>
          <w:rFonts w:hint="eastAsia"/>
        </w:rPr>
        <w:t>② 二氧化碳可以使澄清石灰水变浑浊而一氧化碳不行_________________________</w:t>
      </w:r>
    </w:p>
    <w:p>
      <w:pPr>
        <w:rPr>
          <w:rFonts w:hint="eastAsia"/>
        </w:rPr>
      </w:pPr>
      <w:r>
        <w:rPr>
          <w:rFonts w:hint="eastAsia"/>
        </w:rPr>
        <w:t>13. 为探究分子的运动及影响分子运动速率的因素，某同学设计了以下三种实验方案，请回答有关问题</w:t>
      </w:r>
    </w:p>
    <w:p>
      <w:pPr>
        <w:rPr>
          <w:rFonts w:hint="eastAsia"/>
        </w:rPr>
      </w:pPr>
      <w:r>
        <w:drawing>
          <wp:inline distT="0" distB="0" distL="114300" distR="114300">
            <wp:extent cx="5273675" cy="1467485"/>
            <wp:effectExtent l="0" t="0" r="14605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15837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【实验方案一】如图1。</w:t>
      </w:r>
    </w:p>
    <w:p>
      <w:pPr>
        <w:rPr>
          <w:rFonts w:hint="eastAsia"/>
        </w:rPr>
      </w:pPr>
      <w:r>
        <w:rPr>
          <w:rFonts w:hint="eastAsia"/>
        </w:rPr>
        <w:t>①观察到的实验现象是</w:t>
      </w: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②该方案的不足之处是</w:t>
      </w: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</w:rPr>
        <w:t>。（说出一点即可）</w:t>
      </w:r>
    </w:p>
    <w:p>
      <w:pPr>
        <w:rPr>
          <w:rFonts w:hint="eastAsia"/>
        </w:rPr>
      </w:pPr>
      <w:r>
        <w:rPr>
          <w:rFonts w:hint="eastAsia"/>
        </w:rPr>
        <w:t>【实验方案二】如图2、图3。</w:t>
      </w:r>
    </w:p>
    <w:p>
      <w:pPr>
        <w:rPr>
          <w:rFonts w:hint="eastAsia"/>
        </w:rPr>
      </w:pPr>
      <w:r>
        <w:rPr>
          <w:rFonts w:hint="eastAsia"/>
        </w:rPr>
        <w:t>图中无色透明塑料瓶的材质、大小、形状完全相同，瓶内用细线固定有用滤纸折叠成的大小和形状相同的小纸花，小纸花上都均匀喷有酚酞溶液，按照图4的操作方式分别用注射器向图2和图3的塑料瓶中同时注入5滴浓氨水，然后将针孔处密封，再将两个塑料瓶分别同时放入等体积的冷水和40℃的热水中。</w:t>
      </w:r>
    </w:p>
    <w:p>
      <w:pPr>
        <w:rPr>
          <w:rFonts w:hint="eastAsia"/>
        </w:rPr>
      </w:pPr>
      <w:r>
        <w:rPr>
          <w:rFonts w:hint="eastAsia"/>
        </w:rPr>
        <w:t>①观察到的现象是</w:t>
      </w:r>
      <w:r>
        <w:rPr>
          <w:rFonts w:hint="eastAsia"/>
          <w:u w:val="single"/>
          <w:lang w:val="en-US" w:eastAsia="zh-CN"/>
        </w:rPr>
        <w:t xml:space="preserve">                                      </w:t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②图2、图3采用对照实验的方法，变量只有一个，被控制的量有多个，请说出4个被控制的量</w:t>
      </w:r>
      <w:r>
        <w:rPr>
          <w:rFonts w:hint="eastAsia"/>
          <w:u w:val="single"/>
          <w:lang w:val="en-US" w:eastAsia="zh-CN"/>
        </w:rPr>
        <w:t xml:space="preserve">                           </w:t>
      </w:r>
    </w:p>
    <w:p>
      <w:pPr>
        <w:rPr>
          <w:rFonts w:hint="eastAsia"/>
        </w:rPr>
      </w:pPr>
      <w:r>
        <w:rPr>
          <w:rFonts w:hint="eastAsia"/>
        </w:rPr>
        <w:t>【实验方案三】如图5</w:t>
      </w:r>
    </w:p>
    <w:p>
      <w:pPr>
        <w:rPr>
          <w:rFonts w:hint="eastAsia"/>
        </w:rPr>
      </w:pPr>
      <w:r>
        <w:drawing>
          <wp:inline distT="0" distB="0" distL="114300" distR="114300">
            <wp:extent cx="3657600" cy="105918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847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用长柄V形玻璃管进行实验，向左、右两端的V形玻璃管口分别同时滴入等量的浓氨水和浓盐酸，塞紧橡皮塞。</w:t>
      </w:r>
    </w:p>
    <w:p>
      <w:pPr>
        <w:rPr>
          <w:rFonts w:hint="eastAsia"/>
        </w:rPr>
      </w:pPr>
      <w:r>
        <w:rPr>
          <w:rFonts w:hint="eastAsia"/>
        </w:rPr>
        <w:t>①过一会儿后，从图5中观察到有白烟产生且位置偏右，说明</w:t>
      </w:r>
      <w:r>
        <w:rPr>
          <w:rFonts w:hint="eastAsia"/>
          <w:u w:val="single"/>
          <w:lang w:val="en-US" w:eastAsia="zh-CN"/>
        </w:rPr>
        <w:t xml:space="preserve">                           </w:t>
      </w:r>
    </w:p>
    <w:p>
      <w:pPr>
        <w:rPr>
          <w:rFonts w:hint="eastAsia"/>
        </w:rPr>
      </w:pPr>
      <w:r>
        <w:rPr>
          <w:rFonts w:hint="eastAsia"/>
        </w:rPr>
        <w:t>②图5中生成白烟的反应为化合反应，其文字表达式为</w:t>
      </w: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【实验结论】上述实验证明：分子是不断运动的，且分子的运动速率与</w:t>
      </w: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</w:rPr>
        <w:t>有关。（说出一点即可）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某兴趣小组在实验室模拟水厂将浑浊的淠河水净化成自来水，并最终制成蒸馏水，其实验流程如图1所示</w:t>
      </w:r>
    </w:p>
    <w:p>
      <w:pPr>
        <w:numPr>
          <w:numId w:val="0"/>
        </w:numPr>
        <w:rPr>
          <w:rFonts w:hint="eastAsia"/>
        </w:rPr>
      </w:pPr>
      <w:r>
        <w:drawing>
          <wp:inline distT="0" distB="0" distL="114300" distR="114300">
            <wp:extent cx="4534535" cy="1687830"/>
            <wp:effectExtent l="0" t="0" r="698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08916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453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请回答下列问题：</w:t>
      </w:r>
    </w:p>
    <w:p>
      <w:pPr>
        <w:rPr>
          <w:rFonts w:hint="eastAsia"/>
        </w:rPr>
      </w:pPr>
      <w:r>
        <w:rPr>
          <w:rFonts w:hint="eastAsia"/>
        </w:rPr>
        <w:t>（1）加入明矾的作用是__________________________，操作1的名称______.。</w:t>
      </w:r>
    </w:p>
    <w:p>
      <w:pPr>
        <w:rPr>
          <w:rFonts w:hint="eastAsia"/>
        </w:rPr>
      </w:pPr>
      <w:r>
        <w:rPr>
          <w:rFonts w:hint="eastAsia"/>
        </w:rPr>
        <w:t>（2）操作2的</w:t>
      </w:r>
      <w:r>
        <w:rPr>
          <w:rFonts w:hint="eastAsia"/>
          <w:lang w:val="en-US" w:eastAsia="zh-CN"/>
        </w:rPr>
        <w:t>目的</w:t>
      </w:r>
      <w:r>
        <w:rPr>
          <w:rFonts w:hint="eastAsia"/>
        </w:rPr>
        <w:t>是________________,一般使用的是_________,来吸附水中的色素和异味。该过程利用的是物质的________________（填性质）。取少量液体D，滴入肥皂水，发现出现有较多的浮渣产生，说明此液体为__________________(填硬水或软水)，生活中用___________的方法软化硬水。</w:t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人教版化学第三单元</w:t>
      </w:r>
      <w:r>
        <w:rPr>
          <w:rFonts w:hint="eastAsia"/>
          <w:b/>
          <w:bCs/>
          <w:sz w:val="32"/>
          <w:szCs w:val="32"/>
          <w:lang w:val="en-US" w:eastAsia="zh-CN"/>
        </w:rPr>
        <w:t>物质构成的奥秘</w:t>
      </w:r>
      <w:r>
        <w:rPr>
          <w:rFonts w:hint="eastAsia"/>
          <w:b/>
          <w:bCs/>
          <w:sz w:val="32"/>
          <w:szCs w:val="32"/>
        </w:rPr>
        <w:t>测试卷</w:t>
      </w:r>
    </w:p>
    <w:p>
      <w:pPr>
        <w:jc w:val="center"/>
        <w:rPr>
          <w:rFonts w:eastAsiaTheme="minorEastAsia"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一、选择题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1-5、AADBA   6-10、DCDDD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11、（1）Ne   （2）O   （3）2NH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vertAlign w:val="superscript"/>
          <w:lang w:val="en-US" w:eastAsia="zh-CN"/>
        </w:rPr>
        <w:t>+</w:t>
      </w:r>
      <w:r>
        <w:rPr>
          <w:rFonts w:hint="eastAsia"/>
          <w:vertAlign w:val="baseline"/>
          <w:lang w:val="en-US" w:eastAsia="zh-CN"/>
        </w:rPr>
        <w:t xml:space="preserve">   （4）Fe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vertAlign w:val="baseline"/>
          <w:lang w:val="en-US" w:eastAsia="zh-CN"/>
        </w:rPr>
        <w:t xml:space="preserve">   （5）</w:t>
      </w:r>
      <w:r>
        <w:rPr>
          <w:rFonts w:hint="eastAsia"/>
          <w:position w:val="-12"/>
          <w:vertAlign w:val="baseli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24.9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5" DrawAspect="Content" ObjectID="_1468075725" r:id="rId12"/>
        </w:objec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12、（1）原子   （2）氯化钠   水分子   （3）分子拆分成原子，原子重新组合成新的分子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（4）温度升高，分子的运动速率加快，分子间间隔增大</w:t>
      </w: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分子构成不同，化学性质不同</w:t>
      </w:r>
    </w:p>
    <w:p>
      <w:pPr>
        <w:numPr>
          <w:ilvl w:val="0"/>
          <w:numId w:val="3"/>
        </w:num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方案一：酚酞溶液变红   装置没有密封，氨气逸出会污染空气</w:t>
      </w:r>
    </w:p>
    <w:p>
      <w:pPr>
        <w:numPr>
          <w:numId w:val="0"/>
        </w:numPr>
        <w:ind w:firstLine="42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方案二：两个塑料瓶中的小纸花由下而上逐渐变红，且放入热水中的小纸花变红速率更快</w:t>
      </w:r>
    </w:p>
    <w:p>
      <w:pPr>
        <w:numPr>
          <w:numId w:val="0"/>
        </w:numPr>
        <w:ind w:firstLine="42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塑料瓶材料、大小、形状、加入浓氨水的量</w:t>
      </w:r>
    </w:p>
    <w:p>
      <w:pPr>
        <w:numPr>
          <w:numId w:val="0"/>
        </w:numPr>
        <w:ind w:firstLine="42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方案三：氯化氢气体和氨气发生了化学反应，氨气分子比氯化氢分子运动的快</w:t>
      </w:r>
    </w:p>
    <w:p>
      <w:pPr>
        <w:numPr>
          <w:numId w:val="0"/>
        </w:numPr>
        <w:ind w:firstLine="1260" w:firstLineChars="600"/>
        <w:rPr>
          <w:rFonts w:hint="eastAsia"/>
          <w:vertAlign w:val="baseline"/>
          <w:lang w:val="en-US" w:eastAsia="zh-CN"/>
        </w:rPr>
      </w:pPr>
      <w:r>
        <w:rPr>
          <w:rFonts w:hint="default"/>
          <w:position w:val="-8"/>
          <w:vertAlign w:val="baseline"/>
          <w:lang w:val="en-US" w:eastAsia="zh-CN"/>
        </w:rPr>
        <w:object>
          <v:shape id="_x0000_i1026" type="#_x0000_t75" style="width:125pt;height:16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6" DrawAspect="Content" ObjectID="_1468075726" r:id="rId14"/>
        </w:object>
      </w:r>
      <w:r>
        <w:rPr>
          <w:rFonts w:hint="eastAsia"/>
          <w:vertAlign w:val="baseline"/>
          <w:lang w:val="en-US" w:eastAsia="zh-CN"/>
        </w:rPr>
        <w:t xml:space="preserve">   相对分子质量</w:t>
      </w:r>
    </w:p>
    <w:p>
      <w:pPr>
        <w:numPr>
          <w:numId w:val="0"/>
        </w:numPr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14、（1）加速沉降   过滤   （2）除去色素和异味   活性炭   吸附性   硬水   煮沸</w:t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B364A5"/>
    <w:multiLevelType w:val="singleLevel"/>
    <w:tmpl w:val="B6B364A5"/>
    <w:lvl w:ilvl="0">
      <w:start w:val="9"/>
      <w:numFmt w:val="decimal"/>
      <w:suff w:val="space"/>
      <w:lvlText w:val="%1."/>
      <w:lvlJc w:val="left"/>
    </w:lvl>
  </w:abstractNum>
  <w:abstractNum w:abstractNumId="1">
    <w:nsid w:val="E45F3ACD"/>
    <w:multiLevelType w:val="singleLevel"/>
    <w:tmpl w:val="E45F3ACD"/>
    <w:lvl w:ilvl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258817E"/>
    <w:multiLevelType w:val="singleLevel"/>
    <w:tmpl w:val="4258817E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1C2B06"/>
    <w:rsid w:val="4C1C2B0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不落的太阳</dc:creator>
  <cp:lastModifiedBy>不落的太阳</cp:lastModifiedBy>
  <cp:revision>1</cp:revision>
  <dcterms:created xsi:type="dcterms:W3CDTF">2019-10-14T08:01:00Z</dcterms:created>
  <dcterms:modified xsi:type="dcterms:W3CDTF">2019-10-14T08:29:25Z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