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11518900</wp:posOffset>
            </wp:positionV>
            <wp:extent cx="292100" cy="3810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2"/>
          <w:szCs w:val="40"/>
        </w:rPr>
        <w:t>九年级物理期末能力检测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2019-2020学年度第一学期）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物理和化学试题共8页。物理满分70分，化学满分50分，共计120分。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考试时间为100分钟。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注意事项：答题前，考生务必将自己的姓名、准考证号码填写在答题卡上，并将条形码准确粘贴在条形码区域内：答题时，考生务必按照考试要求在答题卡上指定的区域内作答，否则答题无效。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一、选择题：（每小题2分共12分）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1.下列关于功、内能、热量的描述正确的是</w:t>
      </w:r>
      <w:r>
        <w:rPr>
          <w:rFonts w:hint="default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A.物体的内能增大，温度一定升高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B.热量总是从内能大的物体向内能小的物体传递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C.机械能为零的物体，内能也一定为零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D.做功和热传递</w:t>
      </w:r>
      <w:r>
        <w:rPr>
          <w:rFonts w:hint="default" w:ascii="Times New Roman" w:hAnsi="Times New Roman" w:eastAsia="宋体" w:cs="Times New Roman"/>
          <w:lang w:eastAsia="zh-CN"/>
        </w:rPr>
        <w:t>都</w:t>
      </w:r>
      <w:r>
        <w:rPr>
          <w:rFonts w:hint="default" w:ascii="Times New Roman" w:hAnsi="Times New Roman" w:eastAsia="宋体" w:cs="Times New Roman"/>
        </w:rPr>
        <w:t>能改变物体的内能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2.下列用电器正常工作时电流最接近0.05A的是</w:t>
      </w:r>
      <w:r>
        <w:rPr>
          <w:rFonts w:hint="default" w:ascii="Times New Roman" w:hAnsi="Times New Roman" w:eastAsia="宋体" w:cs="Times New Roman"/>
          <w:lang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A.空调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B电饭锅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C.节能灯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D.电视机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3.下列做法中，符合安全用电原则的是</w:t>
      </w:r>
      <w:r>
        <w:rPr>
          <w:rFonts w:hint="default" w:ascii="Times New Roman" w:hAnsi="Times New Roman" w:eastAsia="宋体" w:cs="Times New Roman"/>
          <w:lang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A.用湿抹布擦发光的灯泡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B.用湿手扳开关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C.有人触电时用干木棒挑开电线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D.在户外电线上晾衣服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4.如图</w:t>
      </w: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所示，电源电压保持不变，当开关S闭合时，滑动变阻器RI的滑片P从α端滑到b端的过程中，下列说法正确的是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数均变小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B.电压表示数变大，电流表示数不变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</w:t>
      </w:r>
      <w:r>
        <w:rPr>
          <w:rFonts w:hint="default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电流表的示数变小D.电压表的示数变小，电流表的示数不变。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191125" cy="1457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5.分别标有“6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>”和“6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>”的甲、乙两只灯泡，经实验测得其I-U特性曲线如图2所示，现将甲、乙两灯并联在电路中，当两只灯泡的总电流为</w:t>
      </w: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A时，两只灯泡消耗的总功率是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A.3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B.4.5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C.6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D.7</w:t>
      </w:r>
      <w:r>
        <w:rPr>
          <w:rFonts w:hint="default" w:ascii="Times New Roman" w:hAnsi="Times New Roman" w:eastAsia="宋体" w:cs="Times New Roman"/>
          <w:lang w:eastAsia="zh-CN"/>
        </w:rPr>
        <w:t>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6.如图3所示，电源电压不变，在a、b间接一个“6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>”的小灯泡调节滑动变阻器滑片P至图示位置时，小灯泡正常发光，若在a、b问换接一个“6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>”的小灯泡，欲使其正常发光，滑片P应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A.向M移动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B向N移动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C.保持不动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D.无法实现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二、填空题：（每空1分共18分）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7.泡方便面时，调料包很难被撕开，说明分子间存在</w:t>
      </w:r>
      <w:r>
        <w:rPr>
          <w:rFonts w:hint="default" w:ascii="Times New Roman" w:hAnsi="Times New Roman" w:eastAsia="宋体" w:cs="Times New Roman"/>
          <w:lang w:eastAsia="zh-CN"/>
        </w:rPr>
        <w:t>_________</w:t>
      </w:r>
      <w:r>
        <w:rPr>
          <w:rFonts w:hint="default" w:ascii="Times New Roman" w:hAnsi="Times New Roman" w:eastAsia="宋体" w:cs="Times New Roman"/>
        </w:rPr>
        <w:t>力，倒入开水后过一会儿能闻到香辣味儿，这是</w:t>
      </w:r>
      <w:r>
        <w:rPr>
          <w:rFonts w:hint="default" w:ascii="Times New Roman" w:hAnsi="Times New Roman" w:eastAsia="宋体" w:cs="Times New Roman"/>
          <w:lang w:eastAsia="zh-CN"/>
        </w:rPr>
        <w:t>_________</w:t>
      </w:r>
      <w:r>
        <w:rPr>
          <w:rFonts w:hint="default" w:ascii="Times New Roman" w:hAnsi="Times New Roman" w:eastAsia="宋体" w:cs="Times New Roman"/>
        </w:rPr>
        <w:t>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8.抛向地面的篮球上下弹跳几次后停下来，说明篮球的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能减少了，减少的那部分能量转化成了</w:t>
      </w:r>
      <w:r>
        <w:rPr>
          <w:rFonts w:hint="default" w:ascii="Times New Roman" w:hAnsi="Times New Roman" w:eastAsia="宋体" w:cs="Times New Roman"/>
          <w:lang w:eastAsia="zh-CN"/>
        </w:rPr>
        <w:t>_________</w:t>
      </w:r>
      <w:r>
        <w:rPr>
          <w:rFonts w:hint="default" w:ascii="Times New Roman" w:hAnsi="Times New Roman" w:eastAsia="宋体" w:cs="Times New Roman"/>
        </w:rPr>
        <w:t>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9.有4个带电小球甲、乙、丙、丁，己知小球丙带正电，小球甲吸引小球乙，小球乙吸引小球丙，小球丙与小球丁相互排斥，那么小球甲带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电，小球甲与小球丁接触时将互相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10.某试电笔中有1个阻值为</w:t>
      </w:r>
      <w:r>
        <w:rPr>
          <w:rFonts w:hint="default" w:ascii="Times New Roman" w:hAnsi="Times New Roman" w:eastAsia="宋体" w:cs="Times New Roman"/>
          <w:lang w:eastAsia="zh-CN"/>
        </w:rPr>
        <w:t>11</w:t>
      </w:r>
      <w:r>
        <w:rPr>
          <w:rFonts w:hint="default" w:ascii="Times New Roman" w:hAnsi="Times New Roman" w:eastAsia="宋体" w:cs="Times New Roman"/>
          <w:lang w:val="en-US" w:eastAsia="zh-CN"/>
        </w:rPr>
        <w:t>00 k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的高值电阻，这个电阻与发光氛管是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联连接的：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当它测家庭电路的火线时，氮管发光，这时通过人体的电流约为</w:t>
      </w:r>
      <w:r>
        <w:rPr>
          <w:rFonts w:hint="default" w:ascii="Times New Roman" w:hAnsi="Times New Roman" w:eastAsia="宋体" w:cs="Times New Roman"/>
          <w:lang w:eastAsia="zh-CN"/>
        </w:rPr>
        <w:t>_________</w:t>
      </w:r>
      <w:r>
        <w:rPr>
          <w:rFonts w:hint="default" w:ascii="Times New Roman" w:hAnsi="Times New Roman" w:eastAsia="宋体" w:cs="Times New Roman"/>
        </w:rPr>
        <w:t>mA。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11.两定值电阻R</w:t>
      </w:r>
      <w:r>
        <w:rPr>
          <w:rFonts w:hint="default" w:ascii="Times New Roman" w:hAnsi="Times New Roman" w:eastAsia="宋体" w:cs="Times New Roman"/>
          <w:vertAlign w:val="subscript"/>
        </w:rPr>
        <w:t>1</w:t>
      </w:r>
      <w:r>
        <w:rPr>
          <w:rFonts w:hint="default" w:ascii="Times New Roman" w:hAnsi="Times New Roman" w:eastAsia="宋体" w:cs="Times New Roman"/>
        </w:rPr>
        <w:t>=3Ω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R2=7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，若将它们串联在同一电路中，R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、R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两端的电压之比为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：若将它们并联在同一电路中，则通过RI、民的电流之比为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12.如图4所示的电路，电源是由标准四节新干电池串联组成的电池阻，当闭合开关S后，电压表的示数为3.2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，则灯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两端的电压为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，灯</w:t>
      </w:r>
      <w:r>
        <w:rPr>
          <w:rFonts w:hint="default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两端的电压为</w:t>
      </w:r>
      <w:r>
        <w:rPr>
          <w:rFonts w:hint="default" w:ascii="Times New Roman" w:hAnsi="Times New Roman" w:eastAsia="宋体" w:cs="Times New Roman"/>
          <w:lang w:eastAsia="zh-CN"/>
        </w:rPr>
        <w:t>__________V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274310" cy="9861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13.如图5所示为甲、乙两个灯泡的-U图象，现把两个灯泡并联，当乙灯两端电压为3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时，电路消耗的总功率为</w:t>
      </w:r>
      <w:r>
        <w:rPr>
          <w:rFonts w:hint="default" w:ascii="Times New Roman" w:hAnsi="Times New Roman" w:eastAsia="宋体" w:cs="Times New Roman"/>
          <w:lang w:eastAsia="zh-CN"/>
        </w:rPr>
        <w:t>__________W</w:t>
      </w:r>
      <w:r>
        <w:rPr>
          <w:rFonts w:hint="default" w:ascii="Times New Roman" w:hAnsi="Times New Roman" w:eastAsia="宋体" w:cs="Times New Roman"/>
        </w:rPr>
        <w:t>：电路的总电阻是</w:t>
      </w:r>
      <w:r>
        <w:rPr>
          <w:rFonts w:hint="default" w:ascii="Times New Roman" w:hAnsi="Times New Roman" w:eastAsia="宋体" w:cs="Times New Roman"/>
          <w:lang w:eastAsia="zh-CN"/>
        </w:rPr>
        <w:t>__________Ω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14.如图6所示电路中，电源电压恒定，R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为定值电阻，R2为滑动变阻器。闭合开关S后，滑动变阻器滑片P由α向b移动的过程中，电压表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的示数与电流表A的示数之比，电路消耗的总功率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（选填“变大”、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“变小”或“不变”）。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15.用漆包线在笔杆上绕制成一只螺线管，接入如图7所示的电路，闭合开关S后，要使螺线管吸引大头针的数量减少，变阻器的滑片P应向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端移动（选填“α”或“b”）此时通电螺线管的上端是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极。（选填“N”或“S”）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三、计算题：（每小题5分共10分）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4399280</wp:posOffset>
            </wp:positionH>
            <wp:positionV relativeFrom="paragraph">
              <wp:posOffset>10160</wp:posOffset>
            </wp:positionV>
            <wp:extent cx="1336675" cy="1056005"/>
            <wp:effectExtent l="0" t="0" r="15875" b="1079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16.如图8所示，电源电压为4.5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，小灯泡的额定电压为3.8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，额</w:t>
      </w:r>
      <w:r>
        <w:rPr>
          <w:rFonts w:hint="default" w:ascii="Times New Roman" w:hAnsi="Times New Roman" w:eastAsia="宋体" w:cs="Times New Roman"/>
          <w:lang w:eastAsia="zh-CN"/>
        </w:rPr>
        <w:t>定电流为</w:t>
      </w:r>
      <w:r>
        <w:rPr>
          <w:rFonts w:hint="default" w:ascii="Times New Roman" w:hAnsi="Times New Roman" w:eastAsia="宋体" w:cs="Times New Roman"/>
          <w:lang w:val="en-US" w:eastAsia="zh-CN"/>
        </w:rPr>
        <w:t>0.2A，求：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</w:rPr>
        <w:t>小灯泡的额定功率。（3分）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2）小灯泡正常发光时，滑动变阻器接入电路中的阻值。（2分）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17.如图9所示，闭合开关后，标有“6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  <w:lang w:eastAsia="zh-CN"/>
        </w:rPr>
        <w:t>W</w:t>
      </w:r>
      <w:r>
        <w:rPr>
          <w:rFonts w:hint="default" w:ascii="Times New Roman" w:hAnsi="Times New Roman" w:eastAsia="宋体" w:cs="Times New Roman"/>
        </w:rPr>
        <w:t>”的小灯泡正常发光，电流表的示数为1.5A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通电5rnin，小汀泡消耗的电能</w:t>
      </w:r>
      <w:r>
        <w:rPr>
          <w:rFonts w:hint="default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R的阻值</w:t>
      </w:r>
      <w:r>
        <w:rPr>
          <w:rFonts w:hint="default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76985" cy="1144905"/>
            <wp:effectExtent l="0" t="0" r="1841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</w:rPr>
        <w:t>四、简答题：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6分</w:t>
      </w:r>
      <w:r>
        <w:rPr>
          <w:rFonts w:hint="eastAsia" w:ascii="Times New Roman" w:hAnsi="Times New Roman" w:eastAsia="宋体" w:cs="Times New Roman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18.家庭电路中的保险丝熔断或空气开关“跳闸”后，能否立即更换保险丝或使空气开关复位，恢复供电？应该怎么办？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19.我国北方楼房中的暖气用水作为介质，请说明使用水做运输能量的介质有什么好处？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20.为什么用久了的电风扇扇叶上总是布满灰尘？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五、作图、实验与探究题（21题每小题2分，其它题每空1分，共24分）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1）如图10所示，根据实物图，在虚框内画出相应的电路图。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2）如图11所示，根据小时针稳定时的指向，画出通电螺线管的绕线方法。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3）如图12所示，请用笔画线代替导线将电</w:t>
      </w:r>
      <w:r>
        <w:rPr>
          <w:rFonts w:hint="default" w:ascii="Times New Roman" w:hAnsi="Times New Roman" w:eastAsia="宋体" w:cs="Times New Roman"/>
          <w:lang w:eastAsia="zh-CN"/>
        </w:rPr>
        <w:t>灯</w:t>
      </w:r>
      <w:r>
        <w:rPr>
          <w:rFonts w:hint="default" w:ascii="Times New Roman" w:hAnsi="Times New Roman" w:eastAsia="宋体" w:cs="Times New Roman"/>
        </w:rPr>
        <w:t>和开关正确连入电路。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4878705" cy="1118870"/>
            <wp:effectExtent l="0" t="0" r="17145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870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22、如图13甲、乙是我们熟悉的两个实验情景：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甲图中抽去玻璃板后，两瓶中的气体逐渐混合，说明</w:t>
      </w:r>
      <w:r>
        <w:rPr>
          <w:rFonts w:hint="default" w:ascii="Times New Roman" w:hAnsi="Times New Roman" w:eastAsia="宋体" w:cs="Times New Roman"/>
          <w:lang w:val="en-US" w:eastAsia="zh-CN"/>
        </w:rPr>
        <w:t>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2）乙图中，快速下压活塞，硝化棉燃烧起来，是用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的方法改变物体的内能。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3199765" cy="1050925"/>
            <wp:effectExtent l="0" t="0" r="635" b="158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976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23.如图14所示，在探究“影响导体电阻大小因素”的实验中，</w:t>
      </w:r>
      <w:r>
        <w:rPr>
          <w:rFonts w:hint="default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eastAsia="宋体" w:cs="Times New Roman"/>
        </w:rPr>
        <w:t>为</w:t>
      </w:r>
      <w:r>
        <w:rPr>
          <w:rFonts w:hint="default" w:ascii="Times New Roman" w:hAnsi="Times New Roman" w:eastAsia="宋体" w:cs="Times New Roman"/>
          <w:lang w:eastAsia="zh-CN"/>
        </w:rPr>
        <w:t>锰</w:t>
      </w:r>
      <w:r>
        <w:rPr>
          <w:rFonts w:hint="default" w:ascii="Times New Roman" w:hAnsi="Times New Roman" w:eastAsia="宋体" w:cs="Times New Roman"/>
        </w:rPr>
        <w:t>铜合金导线，b、c、d为</w:t>
      </w:r>
      <w:r>
        <w:rPr>
          <w:rFonts w:hint="default" w:ascii="Times New Roman" w:hAnsi="Times New Roman" w:eastAsia="宋体" w:cs="Times New Roman"/>
          <w:lang w:eastAsia="zh-CN"/>
        </w:rPr>
        <w:t>镍铬</w:t>
      </w:r>
      <w:r>
        <w:rPr>
          <w:rFonts w:hint="default" w:ascii="Times New Roman" w:hAnsi="Times New Roman" w:eastAsia="宋体" w:cs="Times New Roman"/>
        </w:rPr>
        <w:t>合金导线：α、b、c粗细相同，b、d粗细不同，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α、b、d长度相同。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1）该实验是通过观察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的示数间接比较导线电阻的大小的：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2）选择导线α、b分别接入电路中，是为了探究电阻大小跟导体</w:t>
      </w:r>
      <w:r>
        <w:rPr>
          <w:rFonts w:hint="default" w:ascii="Times New Roman" w:hAnsi="Times New Roman" w:eastAsia="宋体" w:cs="Times New Roman"/>
          <w:lang w:eastAsia="zh-CN"/>
        </w:rPr>
        <w:t>__________</w:t>
      </w:r>
      <w:r>
        <w:rPr>
          <w:rFonts w:hint="default" w:ascii="Times New Roman" w:hAnsi="Times New Roman" w:eastAsia="宋体" w:cs="Times New Roman"/>
        </w:rPr>
        <w:t>的关系</w:t>
      </w:r>
      <w:r>
        <w:rPr>
          <w:rFonts w:hint="default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分别接入电路中，是为了探究电阻大小跟导体横截面积的关系。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262505" cy="1361440"/>
            <wp:effectExtent l="0" t="0" r="4445" b="1016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2505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如图15甲所示，是测量定值电R</w:t>
      </w:r>
      <w:r>
        <w:rPr>
          <w:rFonts w:hint="default" w:ascii="Times New Roman" w:hAnsi="Times New Roman" w:eastAsia="宋体" w:cs="Times New Roman"/>
          <w:vertAlign w:val="subscript"/>
        </w:rPr>
        <w:t>x</w:t>
      </w:r>
      <w:r>
        <w:rPr>
          <w:rFonts w:hint="default" w:ascii="Times New Roman" w:hAnsi="Times New Roman" w:eastAsia="宋体" w:cs="Times New Roman"/>
          <w:lang w:eastAsia="zh-CN"/>
        </w:rPr>
        <w:t>阻</w:t>
      </w:r>
      <w:r>
        <w:rPr>
          <w:rFonts w:hint="default" w:ascii="Times New Roman" w:hAnsi="Times New Roman" w:eastAsia="宋体" w:cs="Times New Roman"/>
        </w:rPr>
        <w:t>值的实验电路：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1）闭合开关，发现电流表有示数，电压表无示数，那么电路的故障是电阻Rx</w:t>
      </w:r>
      <w:r>
        <w:rPr>
          <w:rFonts w:hint="default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2）排除故障后，移动滑动变阻器的滑片，当电压表的示数为2.4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时，电流表的示数如图15乙所示，则电流表示数为</w:t>
      </w:r>
      <w:r>
        <w:rPr>
          <w:rFonts w:hint="default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Rx的阻值为</w:t>
      </w:r>
      <w:r>
        <w:rPr>
          <w:rFonts w:hint="default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3）另有同学们设计了如图15丙所示的两种测量方案，己知方案中定值电阻的阻值为R。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①方案一的电路中，闭合开关S，如果电压表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的读数分别为</w:t>
      </w:r>
      <w:r>
        <w:rPr>
          <w:rFonts w:hint="default" w:ascii="Times New Roman" w:hAnsi="Times New Roman" w:eastAsia="宋体" w:cs="Times New Roman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vertAlign w:val="subscript"/>
          <w:lang w:eastAsia="zh-CN"/>
        </w:rPr>
        <w:t>1</w:t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default" w:ascii="Times New Roman" w:hAnsi="Times New Roman" w:eastAsia="宋体" w:cs="Times New Roman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  <w:vertAlign w:val="baseli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</w:rPr>
        <w:t>则电阻Rx的阻值表达式为Rx＝</w:t>
      </w:r>
      <w:r>
        <w:rPr>
          <w:rFonts w:hint="default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②方案二的电路中，当滑动变阻器接入电路中的电阻不为零时，将S接到</w:t>
      </w:r>
      <w:r>
        <w:rPr>
          <w:rFonts w:hint="default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eastAsia="宋体" w:cs="Times New Roman"/>
        </w:rPr>
        <w:t>时，读出电流表的示数I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再将S接到b</w:t>
      </w:r>
      <w:r>
        <w:rPr>
          <w:rFonts w:hint="default" w:ascii="Times New Roman" w:hAnsi="Times New Roman" w:eastAsia="宋体" w:cs="Times New Roman"/>
          <w:lang w:eastAsia="zh-CN"/>
        </w:rPr>
        <w:t>时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default" w:ascii="Times New Roman" w:hAnsi="Times New Roman" w:eastAsia="宋体" w:cs="Times New Roman"/>
          <w:lang w:eastAsia="zh-CN"/>
        </w:rPr>
        <w:t>读</w:t>
      </w:r>
      <w:r>
        <w:rPr>
          <w:rFonts w:hint="default" w:ascii="Times New Roman" w:hAnsi="Times New Roman" w:eastAsia="宋体" w:cs="Times New Roman"/>
        </w:rPr>
        <w:t>出电流表的示数I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，由I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R</w:t>
      </w:r>
      <w:r>
        <w:rPr>
          <w:rFonts w:hint="default" w:ascii="Times New Roman" w:hAnsi="Times New Roman" w:eastAsia="宋体" w:cs="Times New Roman"/>
          <w:vertAlign w:val="subscript"/>
        </w:rPr>
        <w:t>x</w:t>
      </w:r>
      <w:r>
        <w:rPr>
          <w:rFonts w:hint="default" w:ascii="Times New Roman" w:hAnsi="Times New Roman" w:eastAsia="宋体" w:cs="Times New Roman"/>
        </w:rPr>
        <w:t>=I</w:t>
      </w:r>
      <w:r>
        <w:rPr>
          <w:rFonts w:hint="default" w:ascii="Times New Roman" w:hAnsi="Times New Roman" w:eastAsia="宋体" w:cs="Times New Roman"/>
          <w:vertAlign w:val="subscript"/>
        </w:rPr>
        <w:t>1</w:t>
      </w:r>
      <w:r>
        <w:rPr>
          <w:rFonts w:hint="default" w:ascii="Times New Roman" w:hAnsi="Times New Roman" w:eastAsia="宋体" w:cs="Times New Roman"/>
        </w:rPr>
        <w:t>R</w:t>
      </w:r>
      <w:r>
        <w:rPr>
          <w:rFonts w:hint="default" w:ascii="Times New Roman" w:hAnsi="Times New Roman" w:eastAsia="宋体" w:cs="Times New Roman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</w:rPr>
        <w:t>可得R</w:t>
      </w:r>
      <w:r>
        <w:rPr>
          <w:rFonts w:hint="default" w:ascii="Times New Roman" w:hAnsi="Times New Roman" w:eastAsia="宋体" w:cs="Times New Roman"/>
          <w:vertAlign w:val="subscript"/>
        </w:rPr>
        <w:t>x</w:t>
      </w:r>
      <w:r>
        <w:rPr>
          <w:rFonts w:hint="default" w:ascii="Times New Roman" w:hAnsi="Times New Roman" w:eastAsia="宋体" w:cs="Times New Roman"/>
        </w:rPr>
        <w:t>，方案二是否正确：</w:t>
      </w:r>
      <w:r>
        <w:rPr>
          <w:rFonts w:hint="default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default" w:ascii="Times New Roman" w:hAnsi="Times New Roman" w:eastAsia="宋体" w:cs="Times New Roman"/>
          <w:lang w:eastAsia="zh-CN"/>
        </w:rPr>
        <w:t>选</w:t>
      </w:r>
      <w:r>
        <w:rPr>
          <w:rFonts w:hint="default" w:ascii="Times New Roman" w:hAnsi="Times New Roman" w:eastAsia="宋体" w:cs="Times New Roman"/>
        </w:rPr>
        <w:t>填“正确”</w:t>
      </w:r>
      <w:r>
        <w:rPr>
          <w:rFonts w:hint="default" w:ascii="Times New Roman" w:hAnsi="Times New Roman" w:eastAsia="宋体" w:cs="Times New Roman"/>
          <w:lang w:eastAsia="zh-CN"/>
        </w:rPr>
        <w:t>或“不正确”）。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733675" cy="1123950"/>
            <wp:effectExtent l="0" t="0" r="9525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466975" cy="1304925"/>
            <wp:effectExtent l="0" t="0" r="9525" b="952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25.小刚利用如图16甲所示的电路探究电流跟电阻的关系。己知电源电压为4.</w:t>
      </w:r>
      <w:r>
        <w:rPr>
          <w:rFonts w:hint="default" w:ascii="Times New Roman" w:hAnsi="Times New Roman" w:eastAsia="宋体" w:cs="Times New Roman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且保持不变，实验用到的电阻阻值分别为</w:t>
      </w:r>
      <w:r>
        <w:rPr>
          <w:rFonts w:hint="default" w:ascii="Times New Roman" w:hAnsi="Times New Roman" w:eastAsia="宋体" w:cs="Times New Roman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、10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、15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、20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、25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1）实验中多次改变R的阻值，调节滑动变阻器的滑片，使电压表示数保持不变，记下电流表的示数，得到如图16乙所示的电流I随电阻R变化的图像，由图像得知电压表的示数为</w:t>
      </w:r>
      <w:r>
        <w:rPr>
          <w:rFonts w:hint="eastAsia" w:ascii="Times New Roman" w:hAnsi="Times New Roman" w:eastAsia="宋体" w:cs="Times New Roman"/>
          <w:lang w:val="en-US" w:eastAsia="zh-CN"/>
        </w:rPr>
        <w:t>_______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eastAsia" w:ascii="Times New Roman" w:hAnsi="Times New Roman" w:eastAsia="宋体" w:cs="Times New Roman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2）为完成整个实验，滑动变阻器的最大阻值不小于</w:t>
      </w:r>
      <w:r>
        <w:rPr>
          <w:rFonts w:hint="eastAsia" w:ascii="Times New Roman" w:hAnsi="Times New Roman" w:eastAsia="宋体" w:cs="Times New Roman"/>
          <w:lang w:val="en-US" w:eastAsia="zh-CN"/>
        </w:rPr>
        <w:t>_______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eastAsia" w:ascii="Times New Roman" w:hAnsi="Times New Roman" w:eastAsia="宋体" w:cs="Times New Roman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3）通过分析图像可知，电压一定时，电流与电阻成</w:t>
      </w:r>
      <w:r>
        <w:rPr>
          <w:rFonts w:hint="eastAsia" w:ascii="Times New Roman" w:hAnsi="Times New Roman" w:eastAsia="宋体" w:cs="Times New Roman"/>
          <w:lang w:val="en-US" w:eastAsia="zh-CN"/>
        </w:rPr>
        <w:t>_______</w:t>
      </w:r>
      <w:r>
        <w:rPr>
          <w:rFonts w:hint="default" w:ascii="Times New Roman" w:hAnsi="Times New Roman" w:eastAsia="宋体" w:cs="Times New Roman"/>
        </w:rPr>
        <w:t>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</w:rPr>
      </w:pPr>
      <w:r>
        <w:drawing>
          <wp:inline distT="0" distB="0" distL="114300" distR="114300">
            <wp:extent cx="3213735" cy="1186815"/>
            <wp:effectExtent l="0" t="0" r="5715" b="1333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5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735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26.在“测定小灯泡电功率”的实验中，电源电压为6</w:t>
      </w:r>
      <w:r>
        <w:rPr>
          <w:rFonts w:hint="default" w:ascii="Times New Roman" w:hAnsi="Times New Roman" w:eastAsia="宋体" w:cs="Times New Roman"/>
          <w:lang w:eastAsia="zh-CN"/>
        </w:rPr>
        <w:t>V</w:t>
      </w:r>
      <w:r>
        <w:rPr>
          <w:rFonts w:hint="default" w:ascii="Times New Roman" w:hAnsi="Times New Roman" w:eastAsia="宋体" w:cs="Times New Roman"/>
        </w:rPr>
        <w:t>，小</w:t>
      </w:r>
      <w:r>
        <w:rPr>
          <w:rFonts w:hint="eastAsia" w:ascii="Times New Roman" w:hAnsi="Times New Roman" w:eastAsia="宋体" w:cs="Times New Roman"/>
          <w:lang w:eastAsia="zh-CN"/>
        </w:rPr>
        <w:t>灯</w:t>
      </w:r>
      <w:r>
        <w:rPr>
          <w:rFonts w:hint="default" w:ascii="Times New Roman" w:hAnsi="Times New Roman" w:eastAsia="宋体" w:cs="Times New Roman"/>
        </w:rPr>
        <w:t>泡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>的额定电压为2.</w:t>
      </w:r>
      <w:r>
        <w:rPr>
          <w:rFonts w:hint="eastAsia" w:ascii="Times New Roman" w:hAnsi="Times New Roman" w:eastAsia="宋体" w:cs="Times New Roman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lang w:eastAsia="zh-CN"/>
        </w:rPr>
        <w:t>V，</w:t>
      </w:r>
      <w:r>
        <w:rPr>
          <w:rFonts w:hint="default" w:ascii="Times New Roman" w:hAnsi="Times New Roman" w:eastAsia="宋体" w:cs="Times New Roman"/>
        </w:rPr>
        <w:t>电阻大约为20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，可供选用的滑动变阻器R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和R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的最大阻值分别为25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、50</w:t>
      </w:r>
      <w:r>
        <w:rPr>
          <w:rFonts w:hint="default" w:ascii="Times New Roman" w:hAnsi="Times New Roman" w:eastAsia="宋体" w:cs="Times New Roman"/>
          <w:lang w:eastAsia="zh-CN"/>
        </w:rPr>
        <w:t>Ω</w:t>
      </w:r>
      <w:r>
        <w:rPr>
          <w:rFonts w:hint="default" w:ascii="Times New Roman" w:hAnsi="Times New Roman" w:eastAsia="宋体" w:cs="Times New Roman"/>
        </w:rPr>
        <w:t>，实验电路图如图17甲所示。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1）该实验的原理是</w:t>
      </w:r>
      <w:r>
        <w:rPr>
          <w:rFonts w:hint="eastAsia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</w:rPr>
        <w:t>（用公式表示）</w:t>
      </w:r>
      <w:r>
        <w:rPr>
          <w:rFonts w:hint="eastAsia" w:ascii="Times New Roman" w:hAnsi="Times New Roman" w:eastAsia="宋体" w:cs="Times New Roman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2）实验应选用的滑动变阻器是</w:t>
      </w:r>
      <w:r>
        <w:rPr>
          <w:rFonts w:hint="eastAsia" w:ascii="Times New Roman" w:hAnsi="Times New Roman" w:eastAsia="宋体" w:cs="Times New Roman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</w:rPr>
        <w:t>（选填“R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”或“R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”）</w:t>
      </w:r>
      <w:r>
        <w:rPr>
          <w:rFonts w:hint="eastAsia" w:ascii="Times New Roman" w:hAnsi="Times New Roman" w:eastAsia="宋体" w:cs="Times New Roman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3）电路正确连接后，闭合开关，发现小灯泡不亮，但电流表有示数，接下来应进行的操作是（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A.更换小灯泡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B.检查电路是否断路</w:t>
      </w:r>
    </w:p>
    <w:p>
      <w:pPr>
        <w:keepNext w:val="0"/>
        <w:keepLines w:val="0"/>
        <w:pageBreakBefore w:val="0"/>
        <w:widowControl w:val="0"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C.向左移动滑动变阻器滑片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D.向右移动滑动变阻器滑片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4）如图17乙是根据实验数据绘成的U-I图像。根据图像提供的信息，可计算出小灯泡的额定功率是</w:t>
      </w:r>
      <w:r>
        <w:rPr>
          <w:rFonts w:hint="eastAsia" w:ascii="Times New Roman" w:hAnsi="Times New Roman" w:eastAsia="宋体" w:cs="Times New Roman"/>
          <w:lang w:val="en-US" w:eastAsia="zh-CN"/>
        </w:rPr>
        <w:t>__________W；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5）当小灯泡两端的实际电压为额定电压的一半时，小灯泡的实际功率P</w:t>
      </w:r>
      <w:r>
        <w:rPr>
          <w:rFonts w:hint="default" w:ascii="Times New Roman" w:hAnsi="Times New Roman" w:eastAsia="宋体" w:cs="Times New Roman"/>
          <w:vertAlign w:val="subscript"/>
        </w:rPr>
        <w:t>实</w:t>
      </w:r>
      <w:r>
        <w:rPr>
          <w:rFonts w:hint="eastAsia" w:ascii="Times New Roman" w:hAnsi="Times New Roman" w:eastAsia="宋体" w:cs="Times New Roman"/>
          <w:lang w:val="en-US" w:eastAsia="zh-CN"/>
        </w:rPr>
        <w:t>______</w:t>
      </w:r>
      <w:r>
        <w:rPr>
          <w:rFonts w:hint="eastAsia" w:ascii="Times New Roman" w:hAnsi="Times New Roman" w:eastAsia="宋体" w:cs="Times New Roman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P</w:t>
      </w:r>
      <w:r>
        <w:rPr>
          <w:rFonts w:hint="default" w:ascii="Times New Roman" w:hAnsi="Times New Roman" w:eastAsia="宋体" w:cs="Times New Roman"/>
          <w:vertAlign w:val="subscript"/>
        </w:rPr>
        <w:t>额</w:t>
      </w:r>
      <w:r>
        <w:rPr>
          <w:rFonts w:hint="default" w:ascii="Times New Roman" w:hAnsi="Times New Roman" w:eastAsia="宋体" w:cs="Times New Roman"/>
        </w:rPr>
        <w:t>（选填“大于”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“小于”或“等于”）</w:t>
      </w:r>
      <w:r>
        <w:rPr>
          <w:rFonts w:hint="eastAsia" w:ascii="Times New Roman" w:hAnsi="Times New Roman" w:eastAsia="宋体" w:cs="Times New Roman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drawing>
          <wp:inline distT="0" distB="0" distL="114300" distR="114300">
            <wp:extent cx="2776855" cy="1376680"/>
            <wp:effectExtent l="0" t="0" r="4445" b="1397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bookmarkStart w:id="0" w:name="_GoBack"/>
      <w:bookmarkEnd w:id="0"/>
    </w:p>
    <w:p>
      <w:pPr>
        <w:jc w:val="center"/>
        <w:rPr>
          <w:rFonts w:hint="eastAsia" w:ascii="方正黑体简体" w:hAnsi="方正黑体简体" w:eastAsia="方正黑体简体" w:cs="方正黑体简体"/>
          <w:sz w:val="30"/>
          <w:szCs w:val="30"/>
        </w:rPr>
      </w:pPr>
      <w:r>
        <w:rPr>
          <w:rFonts w:hint="eastAsia" w:ascii="方正黑体简体" w:hAnsi="方正黑体简体" w:eastAsia="方正黑体简体" w:cs="方正黑体简体"/>
          <w:sz w:val="30"/>
          <w:szCs w:val="30"/>
        </w:rPr>
        <w:t>九年级物理</w:t>
      </w:r>
      <w:r>
        <w:rPr>
          <w:rFonts w:hint="eastAsia" w:ascii="方正黑体简体" w:hAnsi="方正黑体简体" w:eastAsia="方正黑体简体" w:cs="方正黑体简体"/>
          <w:sz w:val="30"/>
          <w:szCs w:val="30"/>
          <w:lang w:val="en-US" w:eastAsia="zh-CN"/>
        </w:rPr>
        <w:t>学科期末</w:t>
      </w:r>
      <w:r>
        <w:rPr>
          <w:rFonts w:hint="eastAsia" w:ascii="方正黑体简体" w:hAnsi="方正黑体简体" w:eastAsia="方正黑体简体" w:cs="方正黑体简体"/>
          <w:sz w:val="30"/>
          <w:szCs w:val="30"/>
        </w:rPr>
        <w:t>考</w:t>
      </w:r>
      <w:r>
        <w:rPr>
          <w:rFonts w:hint="eastAsia" w:ascii="方正黑体简体" w:hAnsi="方正黑体简体" w:eastAsia="方正黑体简体" w:cs="方正黑体简体"/>
          <w:sz w:val="30"/>
          <w:szCs w:val="30"/>
          <w:lang w:val="en-US" w:eastAsia="zh-CN"/>
        </w:rPr>
        <w:t>试</w:t>
      </w:r>
      <w:r>
        <w:rPr>
          <w:rFonts w:hint="eastAsia" w:ascii="方正黑体简体" w:hAnsi="方正黑体简体" w:eastAsia="方正黑体简体" w:cs="方正黑体简体"/>
          <w:sz w:val="30"/>
          <w:szCs w:val="30"/>
        </w:rPr>
        <w:t>答案</w:t>
      </w:r>
    </w:p>
    <w:p>
      <w:pPr>
        <w:jc w:val="center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(所有试题答案只要符合题意均给分)</w:t>
      </w:r>
    </w:p>
    <w:p>
      <w:pPr>
        <w:rPr>
          <w:rFonts w:hint="default" w:ascii="Times New Roman" w:hAnsi="Times New Roman" w:eastAsia="方正黑体简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</w:rPr>
        <w:t>一</w:t>
      </w:r>
      <w:r>
        <w:rPr>
          <w:rFonts w:hint="default" w:ascii="Times New Roman" w:hAnsi="Times New Roman" w:eastAsia="方正黑体简体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选择题: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1. D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2.C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3. C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4. B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5.A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6.A</w:t>
      </w:r>
    </w:p>
    <w:p>
      <w:pPr>
        <w:rPr>
          <w:rFonts w:hint="default" w:ascii="Times New Roman" w:hAnsi="Times New Roman" w:eastAsia="方正黑体简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</w:rPr>
        <w:t>二</w:t>
      </w:r>
      <w:r>
        <w:rPr>
          <w:rFonts w:hint="default" w:ascii="Times New Roman" w:hAnsi="Times New Roman" w:eastAsia="方正黑体简体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填空题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: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7.引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扩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散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8.机械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内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9.正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排斥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10.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串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0.2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. 3:7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 xml:space="preserve">7:3 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12.3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 xml:space="preserve">2 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2.8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13.3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14.不变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变小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15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a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N</w:t>
      </w:r>
    </w:p>
    <w:p>
      <w:pPr>
        <w:rPr>
          <w:rFonts w:hint="default" w:ascii="Times New Roman" w:hAnsi="Times New Roman" w:eastAsia="方正黑体简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三、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计</w:t>
      </w: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算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题: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16.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0.76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w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3. 5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Ω      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17.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180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0J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12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Ω</w:t>
      </w:r>
    </w:p>
    <w:p>
      <w:pPr>
        <w:rPr>
          <w:rFonts w:hint="default" w:ascii="Times New Roman" w:hAnsi="Times New Roman" w:eastAsia="方正黑体简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</w:rPr>
        <w:t>四</w:t>
      </w:r>
      <w:r>
        <w:rPr>
          <w:rFonts w:hint="default" w:ascii="Times New Roman" w:hAnsi="Times New Roman" w:eastAsia="方正黑体简体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简答题: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8.不能。要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先找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到发生故障的原因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排除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之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后再恢复供电。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19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水的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比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热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容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大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；等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质量的水与其他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液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体相比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在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降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底相同温度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时放热多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取暖效果好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。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20.主要是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扇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叶旋转与空气发生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摩擦带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电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带电体具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有吸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引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轻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小物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体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的性质。</w:t>
      </w:r>
    </w:p>
    <w:p>
      <w:pPr>
        <w:rPr>
          <w:rFonts w:hint="default" w:ascii="Times New Roman" w:hAnsi="Times New Roman" w:eastAsia="方正黑体简体" w:cs="Times New Roman"/>
          <w:sz w:val="21"/>
          <w:szCs w:val="21"/>
        </w:rPr>
      </w:pP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五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、作</w:t>
      </w: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图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、实</w:t>
      </w:r>
      <w:r>
        <w:rPr>
          <w:rFonts w:hint="default" w:ascii="Times New Roman" w:hAnsi="Times New Roman" w:eastAsia="方正黑体简体" w:cs="Times New Roman"/>
          <w:sz w:val="21"/>
          <w:szCs w:val="21"/>
          <w:lang w:val="en-US" w:eastAsia="zh-CN"/>
        </w:rPr>
        <w:t>验与探究</w:t>
      </w:r>
      <w:r>
        <w:rPr>
          <w:rFonts w:hint="default" w:ascii="Times New Roman" w:hAnsi="Times New Roman" w:eastAsia="方正黑体简体" w:cs="Times New Roman"/>
          <w:sz w:val="21"/>
          <w:szCs w:val="21"/>
        </w:rPr>
        <w:t>题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21.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略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22.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分子在不停地做无规则的运动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做功.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23.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电流表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材料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b. d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24.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短接(短路)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0.24 , 10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）①</w:t>
      </w:r>
      <w:r>
        <w:rPr>
          <w:rFonts w:hint="default" w:ascii="Times New Roman" w:hAnsi="Times New Roman" w:cs="Times New Roman" w:eastAsiaTheme="majorEastAsia"/>
          <w:position w:val="-30"/>
          <w:sz w:val="21"/>
          <w:szCs w:val="21"/>
          <w:lang w:eastAsia="zh-CN"/>
        </w:rPr>
        <w:object>
          <v:shape id="_x0000_i1026" o:spt="75" type="#_x0000_t75" style="height:35.95pt;width:40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②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不正确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25.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2.5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20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反.</w:t>
      </w:r>
    </w:p>
    <w:p>
      <w:pP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21"/>
          <w:szCs w:val="21"/>
        </w:rPr>
        <w:t>26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P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=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UI   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R</w:t>
      </w:r>
      <w:r>
        <w:rPr>
          <w:rFonts w:hint="default" w:ascii="Times New Roman" w:hAnsi="Times New Roman" w:cs="Times New Roman" w:eastAsiaTheme="majorEastAsia"/>
          <w:sz w:val="21"/>
          <w:szCs w:val="21"/>
          <w:vertAlign w:val="subscript"/>
        </w:rPr>
        <w:t>2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ajorEastAsia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C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（4）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0.5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 xml:space="preserve">  （5）</w:t>
      </w:r>
      <w:r>
        <w:rPr>
          <w:rFonts w:hint="default" w:ascii="Times New Roman" w:hAnsi="Times New Roman" w:cs="Times New Roman" w:eastAsiaTheme="majorEastAsia"/>
          <w:sz w:val="21"/>
          <w:szCs w:val="21"/>
        </w:rPr>
        <w:t>大</w:t>
      </w:r>
      <w:r>
        <w:rPr>
          <w:rFonts w:hint="default" w:ascii="Times New Roman" w:hAnsi="Times New Roman" w:cs="Times New Roman" w:eastAsiaTheme="majorEastAsia"/>
          <w:sz w:val="21"/>
          <w:szCs w:val="21"/>
          <w:lang w:val="en-US" w:eastAsia="zh-CN"/>
        </w:rPr>
        <w:t>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</w:rPr>
      </w:pPr>
    </w:p>
    <w:sectPr>
      <w:footerReference r:id="rId3" w:type="default"/>
      <w:pgSz w:w="11906" w:h="16838"/>
      <w:pgMar w:top="1417" w:right="1417" w:bottom="1417" w:left="141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6MNYPAgAABwQAAA4AAABkcnMvZTJvRG9jLnhtbK1TzY7TMBC+I/EO&#10;lu80aVFX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vJ7m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Nn6MNY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3CE8E2"/>
    <w:multiLevelType w:val="singleLevel"/>
    <w:tmpl w:val="F23CE8E2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DF7D2C"/>
    <w:rsid w:val="09962416"/>
    <w:rsid w:val="0B1A567D"/>
    <w:rsid w:val="12026219"/>
    <w:rsid w:val="164A1A83"/>
    <w:rsid w:val="2499362A"/>
    <w:rsid w:val="27167663"/>
    <w:rsid w:val="3044535E"/>
    <w:rsid w:val="322902B7"/>
    <w:rsid w:val="390C16BD"/>
    <w:rsid w:val="3E933A2D"/>
    <w:rsid w:val="5EDF7D2C"/>
    <w:rsid w:val="5F1E37BD"/>
    <w:rsid w:val="68E02531"/>
    <w:rsid w:val="6E922D9D"/>
    <w:rsid w:val="6FF1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3.png"/><Relationship Id="rId17" Type="http://schemas.openxmlformats.org/officeDocument/2006/relationships/image" Target="media/image1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2020-02-07T02:54:00Z</dcterms:created>
  <dc:creator>371935460@qq.com</dc:creator>
  <cp:lastModifiedBy>Administrator</cp:lastModifiedBy>
  <dcterms:modified xsi:type="dcterms:W3CDTF">2020-02-14T06:47:26Z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