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4pt;height:35pt;margin-top:957pt;margin-left:846pt;mso-position-horizontal-relative:page;mso-position-vertical-relative:top-margin-area;position:absolute;z-index:251658240">
            <v:imagedata r:id="rId6" o:title=""/>
            <o:lock v:ext="edit" aspectratio="t"/>
          </v:shape>
        </w:pict>
      </w:r>
    </w:p>
    <w:p>
      <w:pPr>
        <w:jc w:val="center"/>
        <w:textAlignment w:val="center"/>
      </w:pPr>
      <w:r>
        <w:rPr>
          <w:rFonts w:ascii="Times New Roman" w:eastAsia="Times New Roman" w:hAnsi="Times New Roman" w:cs="Times New Roman" w:hint="eastAsia"/>
          <w:b/>
          <w:sz w:val="32"/>
        </w:rPr>
        <w:t>2020届九年级中考化学全真模拟试卷（10）</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10</w:t>
      </w:r>
      <w:r>
        <w:rPr>
          <w:rFonts w:ascii="黑体" w:eastAsia="黑体" w:hAnsi="黑体" w:cs="黑体"/>
          <w:b w:val="0"/>
          <w:sz w:val="21"/>
        </w:rPr>
        <w:t>小题，共</w:t>
      </w:r>
      <w:r>
        <w:rPr>
          <w:rFonts w:ascii="Times New Roman" w:eastAsia="Times New Roman" w:hAnsi="Times New Roman" w:cs="Times New Roman"/>
          <w:b/>
          <w:sz w:val="21"/>
        </w:rPr>
        <w:t>30</w:t>
      </w:r>
      <w:r>
        <w:rPr>
          <w:rFonts w:ascii="黑体" w:eastAsia="黑体" w:hAnsi="黑体" w:cs="黑体"/>
          <w:b w:val="0"/>
          <w:sz w:val="21"/>
        </w:rPr>
        <w:t>分）</w:t>
      </w:r>
    </w:p>
    <w:p>
      <w:pPr>
        <w:numPr>
          <w:ilvl w:val="0"/>
          <w:numId w:val="1"/>
        </w:numPr>
        <w:jc w:val="left"/>
        <w:textAlignment w:val="center"/>
      </w:pPr>
      <w:bookmarkStart w:id="0" w:name="topic a1d64c5f-d92a-481b-83a1-968f204847"/>
      <w:r>
        <w:rPr>
          <w:rFonts w:ascii="宋体" w:eastAsia="宋体" w:hAnsi="宋体" w:cs="宋体"/>
          <w:kern w:val="0"/>
          <w:szCs w:val="21"/>
        </w:rPr>
        <w:t>我们生活在一个不断变化的物质世界里。下列属于化学变化的是</w:t>
      </w:r>
      <m:oMath>
        <m:r>
          <m:rPr>
            <m:sty m:val="p"/>
          </m:rPr>
          <m:t>(    )</m:t>
        </m:r>
      </m:oMath>
      <w:bookmarkEnd w:id="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镁条燃烧</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试管破裂</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品红的扩散</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胆矾研磨</w:t>
      </w:r>
    </w:p>
    <w:p>
      <w:pPr>
        <w:numPr>
          <w:ilvl w:val="0"/>
          <w:numId w:val="1"/>
        </w:numPr>
        <w:jc w:val="left"/>
        <w:textAlignment w:val="center"/>
      </w:pPr>
      <w:r>
        <w:rPr>
          <w:rFonts w:ascii="宋体" w:eastAsia="宋体" w:hAnsi="宋体" w:cs="宋体"/>
          <w:kern w:val="0"/>
          <w:szCs w:val="21"/>
        </w:rPr>
        <w:t>下列是生活中几种常见物质的</w:t>
      </w:r>
      <w:r>
        <w:rPr>
          <w:rStyle w:val="latexlinear"/>
          <w:rFonts w:ascii="Times New Roman" w:eastAsia="Times New Roman" w:hAnsi="Times New Roman" w:cs="Times New Roman"/>
          <w:kern w:val="0"/>
          <w:szCs w:val="21"/>
        </w:rPr>
        <w:t>pH</w:t>
      </w:r>
      <w:r>
        <w:rPr>
          <w:rFonts w:ascii="宋体" w:eastAsia="宋体" w:hAnsi="宋体" w:cs="宋体"/>
          <w:kern w:val="0"/>
          <w:szCs w:val="21"/>
        </w:rPr>
        <w:t>，其中碱性最强的是</w:t>
      </w:r>
      <m:oMath>
        <m:r>
          <m:rPr>
            <m:sty m:val="p"/>
          </m:rPr>
          <m:t>(    )</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320"/>
        <w:gridCol w:w="1320"/>
        <w:gridCol w:w="1500"/>
        <w:gridCol w:w="1425"/>
        <w:gridCol w:w="132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320" w:type="dxa"/>
            <w:vMerge w:val="restart"/>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物质</w:t>
            </w:r>
          </w:p>
        </w:tc>
        <w:tc>
          <w:tcPr>
            <w:tcW w:w="13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A</w:t>
            </w:r>
          </w:p>
        </w:tc>
        <w:tc>
          <w:tcPr>
            <w:tcW w:w="15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B</w:t>
            </w:r>
            <w:r>
              <w:rPr>
                <w:rFonts w:ascii="Times New Roman" w:eastAsia="Times New Roman" w:hAnsi="Times New Roman" w:cs="Times New Roman"/>
                <w:b w:val="0"/>
                <w:bCs w:val="0"/>
                <w:i w:val="0"/>
                <w:iCs w:val="0"/>
                <w:smallCaps w:val="0"/>
                <w:color w:val="000000"/>
                <w:kern w:val="0"/>
                <w:szCs w:val="21"/>
              </w:rPr>
              <w:t> </w:t>
            </w:r>
          </w:p>
        </w:tc>
        <w:tc>
          <w:tcPr>
            <w:tcW w:w="142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w:t>
            </w:r>
            <w:r>
              <w:rPr>
                <w:rFonts w:ascii="Times New Roman" w:eastAsia="Times New Roman" w:hAnsi="Times New Roman" w:cs="Times New Roman"/>
                <w:b w:val="0"/>
                <w:bCs w:val="0"/>
                <w:i w:val="0"/>
                <w:iCs w:val="0"/>
                <w:smallCaps w:val="0"/>
                <w:color w:val="000000"/>
                <w:kern w:val="0"/>
                <w:szCs w:val="21"/>
              </w:rPr>
              <w:t> </w:t>
            </w:r>
          </w:p>
        </w:tc>
        <w:tc>
          <w:tcPr>
            <w:tcW w:w="13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D</w:t>
            </w:r>
            <w:r>
              <w:rPr>
                <w:rFonts w:ascii="Times New Roman" w:eastAsia="Times New Roman" w:hAnsi="Times New Roman" w:cs="Times New Roman"/>
                <w:b w:val="0"/>
                <w:bCs w:val="0"/>
                <w:i w:val="0"/>
                <w:iCs w:val="0"/>
                <w:smallCaps w:val="0"/>
                <w:color w:val="000000"/>
                <w:kern w:val="0"/>
                <w:szCs w:val="21"/>
              </w:rPr>
              <w:t> </w:t>
            </w:r>
          </w:p>
        </w:tc>
      </w:tr>
      <w:tr>
        <w:tblPrEx>
          <w:tblW w:w="0" w:type="auto"/>
          <w:tblInd w:w="420" w:type="dxa"/>
          <w:tblCellMar>
            <w:top w:w="15" w:type="dxa"/>
            <w:left w:w="15" w:type="dxa"/>
            <w:bottom w:w="15" w:type="dxa"/>
            <w:right w:w="15" w:type="dxa"/>
          </w:tblCellMar>
        </w:tblPrEx>
        <w:tc>
          <w:tcPr>
            <w:vMerge/>
            <w:tcBorders>
              <w:top w:val="inset" w:sz="6" w:space="0" w:color="808080"/>
              <w:left w:val="inset" w:sz="6" w:space="0" w:color="808080"/>
              <w:bottom w:val="inset" w:sz="6" w:space="0" w:color="808080"/>
              <w:right w:val="inset" w:sz="6" w:space="0" w:color="808080"/>
            </w:tcBorders>
            <w:vAlign w:val="center"/>
          </w:tcPr>
          <w:p>
            <w:pPr>
              <w:textAlignment w:val="center"/>
              <w:rPr>
                <w:rFonts w:ascii="Times New Roman" w:eastAsia="Times New Roman" w:hAnsi="Times New Roman" w:cs="Times New Roman"/>
                <w:b w:val="0"/>
                <w:bCs w:val="0"/>
                <w:i w:val="0"/>
                <w:iCs w:val="0"/>
                <w:smallCaps w:val="0"/>
                <w:color w:val="000000"/>
                <w:kern w:val="0"/>
                <w:szCs w:val="21"/>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肥皂水</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食醋</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牙膏</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新鲜牛奶</w:t>
            </w:r>
            <w:r>
              <w:rPr>
                <w:rFonts w:ascii="Times New Roman" w:eastAsia="Times New Roman" w:hAnsi="Times New Roman" w:cs="Times New Roman"/>
                <w:b w:val="0"/>
                <w:bCs w:val="0"/>
                <w:i w:val="0"/>
                <w:iCs w:val="0"/>
                <w:smallCaps w:val="0"/>
                <w:color w:val="000000"/>
                <w:kern w:val="0"/>
                <w:szCs w:val="21"/>
              </w:rPr>
              <w:t> </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pH</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10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9</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7</w:t>
            </w:r>
          </w:p>
        </w:tc>
      </w:tr>
    </w:tbl>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A</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B</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C</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D</w:t>
      </w:r>
    </w:p>
    <w:p>
      <w:pPr>
        <w:numPr>
          <w:ilvl w:val="0"/>
          <w:numId w:val="1"/>
        </w:numPr>
        <w:jc w:val="left"/>
        <w:textAlignment w:val="center"/>
      </w:pPr>
      <w:bookmarkStart w:id="1" w:name="topic 9f033106-9b36-4307-bab2-c4ddb439ac"/>
      <w:r>
        <w:rPr>
          <w:rFonts w:ascii="宋体" w:eastAsia="宋体" w:hAnsi="宋体" w:cs="宋体"/>
          <w:kern w:val="0"/>
          <w:szCs w:val="21"/>
        </w:rPr>
        <w:t>砷化镓</w:t>
      </w:r>
      <m:oMath>
        <m:r>
          <m:rPr>
            <m:sty m:val="p"/>
          </m:rPr>
          <m:t>(GaAs)</m:t>
        </m:r>
      </m:oMath>
      <w:r>
        <w:rPr>
          <w:rFonts w:ascii="宋体" w:eastAsia="宋体" w:hAnsi="宋体" w:cs="宋体"/>
          <w:kern w:val="0"/>
          <w:szCs w:val="21"/>
        </w:rPr>
        <w:t>是一种“</w:t>
      </w:r>
      <w:r>
        <w:rPr>
          <w:rStyle w:val="latexlinear"/>
          <w:rFonts w:ascii="Times New Roman" w:eastAsia="Times New Roman" w:hAnsi="Times New Roman" w:cs="Times New Roman"/>
          <w:kern w:val="0"/>
          <w:szCs w:val="21"/>
        </w:rPr>
        <w:t>LED</w:t>
      </w:r>
      <w:r>
        <w:rPr>
          <w:rFonts w:ascii="宋体" w:eastAsia="宋体" w:hAnsi="宋体" w:cs="宋体"/>
          <w:kern w:val="0"/>
          <w:szCs w:val="21"/>
        </w:rPr>
        <w:t>“绿色节能光源材料．</w:t>
      </w:r>
      <w:r>
        <w:rPr>
          <w:rStyle w:val="latexlinear"/>
          <w:rFonts w:ascii="Times New Roman" w:eastAsia="Times New Roman" w:hAnsi="Times New Roman" w:cs="Times New Roman"/>
          <w:kern w:val="0"/>
          <w:szCs w:val="21"/>
        </w:rPr>
        <w:t>GaAs</w:t>
      </w:r>
      <w:r>
        <w:rPr>
          <w:rFonts w:ascii="宋体" w:eastAsia="宋体" w:hAnsi="宋体" w:cs="宋体"/>
          <w:kern w:val="0"/>
          <w:szCs w:val="21"/>
        </w:rPr>
        <w:t>中</w:t>
      </w:r>
      <w:r>
        <w:rPr>
          <w:rStyle w:val="latexlinear"/>
          <w:rFonts w:ascii="Times New Roman" w:eastAsia="Times New Roman" w:hAnsi="Times New Roman" w:cs="Times New Roman"/>
          <w:kern w:val="0"/>
          <w:szCs w:val="21"/>
        </w:rPr>
        <w:t>As</w:t>
      </w:r>
      <w:r>
        <w:rPr>
          <w:rFonts w:ascii="宋体" w:eastAsia="宋体" w:hAnsi="宋体" w:cs="宋体"/>
          <w:kern w:val="0"/>
          <w:szCs w:val="21"/>
        </w:rPr>
        <w:t>的化合价为</w:t>
      </w:r>
      <m:oMath>
        <m:r>
          <m:rPr>
            <m:sty m:val="p"/>
          </m:rPr>
          <m:t>−3</m:t>
        </m:r>
      </m:oMath>
      <w:r>
        <w:rPr>
          <w:rFonts w:ascii="宋体" w:eastAsia="宋体" w:hAnsi="宋体" w:cs="宋体"/>
          <w:kern w:val="0"/>
          <w:szCs w:val="21"/>
        </w:rPr>
        <w:t>，则</w:t>
      </w:r>
      <w:r>
        <w:rPr>
          <w:rStyle w:val="latexlinear"/>
          <w:rFonts w:ascii="Times New Roman" w:eastAsia="Times New Roman" w:hAnsi="Times New Roman" w:cs="Times New Roman"/>
          <w:kern w:val="0"/>
          <w:szCs w:val="21"/>
        </w:rPr>
        <w:t>Ga</w:t>
      </w:r>
      <w:r>
        <w:rPr>
          <w:rFonts w:ascii="宋体" w:eastAsia="宋体" w:hAnsi="宋体" w:cs="宋体"/>
          <w:kern w:val="0"/>
          <w:szCs w:val="21"/>
        </w:rPr>
        <w:t>的化合价为</w:t>
      </w:r>
      <m:oMath>
        <m:r>
          <m:rPr>
            <m:sty m:val="p"/>
          </m:rPr>
          <m:t>(    )</m:t>
        </m:r>
      </m:oMath>
      <w:bookmarkEnd w:id="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+3</m:t>
        </m:r>
      </m:oMath>
      <w:r>
        <w:tab/>
      </w:r>
      <w:r>
        <w:rPr>
          <w:rFonts w:ascii="Times New Roman" w:eastAsia="Times New Roman" w:hAnsi="Times New Roman" w:cs="Times New Roman"/>
          <w:kern w:val="0"/>
          <w:sz w:val="24"/>
          <w:szCs w:val="24"/>
        </w:rPr>
        <w:t xml:space="preserve">B. </w:t>
      </w:r>
      <m:oMath>
        <m:r>
          <m:rPr>
            <m:sty m:val="p"/>
          </m:rPr>
          <m:t>+5</m:t>
        </m:r>
      </m:oMath>
      <w:r>
        <w:tab/>
      </w:r>
      <w:r>
        <w:rPr>
          <w:rFonts w:ascii="Times New Roman" w:eastAsia="Times New Roman" w:hAnsi="Times New Roman" w:cs="Times New Roman"/>
          <w:kern w:val="0"/>
          <w:sz w:val="24"/>
          <w:szCs w:val="24"/>
        </w:rPr>
        <w:t xml:space="preserve">C. </w:t>
      </w:r>
      <m:oMath>
        <m:r>
          <m:rPr>
            <m:sty m:val="p"/>
          </m:rPr>
          <m:t>−3</m:t>
        </m:r>
      </m:oMath>
      <w:r>
        <w:tab/>
      </w:r>
      <w:r>
        <w:rPr>
          <w:rFonts w:ascii="Times New Roman" w:eastAsia="Times New Roman" w:hAnsi="Times New Roman" w:cs="Times New Roman"/>
          <w:kern w:val="0"/>
          <w:sz w:val="24"/>
          <w:szCs w:val="24"/>
        </w:rPr>
        <w:t xml:space="preserve">D. </w:t>
      </w:r>
      <m:oMath>
        <m:r>
          <m:rPr>
            <m:sty m:val="p"/>
          </m:rPr>
          <m:t>−5</m:t>
        </m:r>
      </m:oMath>
    </w:p>
    <w:p>
      <w:pPr>
        <w:numPr>
          <w:ilvl w:val="0"/>
          <w:numId w:val="1"/>
        </w:numPr>
        <w:jc w:val="left"/>
        <w:textAlignment w:val="center"/>
      </w:pPr>
      <w:bookmarkStart w:id="2" w:name="topic 3ad3b21b-32a4-4b51-ac84-a27514a8b1"/>
      <w:r>
        <w:rPr>
          <w:rFonts w:ascii="宋体" w:eastAsia="宋体" w:hAnsi="宋体" w:cs="宋体"/>
          <w:kern w:val="0"/>
          <w:szCs w:val="21"/>
        </w:rPr>
        <w:t>如图所示的实验操作中，正确的是</w:t>
      </w:r>
      <m:oMath>
        <m:r>
          <m:rPr>
            <m:sty m:val="p"/>
          </m:rPr>
          <m:t>(    )</m:t>
        </m:r>
        <w:bookmarkEnd w:id="2"/>
      </m:oMath>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49.5pt;height:105pt" coordsize="21600,21600" filled="f">
            <v:imagedata r:id="rId7"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56.25pt;height:66pt" coordsize="21600,21600" filled="f">
            <v:imagedata r:id="rId8" o:title=""/>
            <o:lock v:ext="edit" aspectratio="t"/>
            <w10:anchorlock/>
          </v:shape>
        </w:pic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57pt;height:97.5pt" coordsize="21600,21600" filled="f">
            <v:imagedata r:id="rId9"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106.5pt;height:95.25pt" coordsize="21600,21600" filled="f">
            <v:imagedata r:id="rId10" o:title=""/>
            <o:lock v:ext="edit" aspectratio="t"/>
            <w10:anchorlock/>
          </v:shape>
        </w:pict>
      </w:r>
    </w:p>
    <w:p>
      <w:pPr>
        <w:numPr>
          <w:ilvl w:val="0"/>
          <w:numId w:val="1"/>
        </w:numPr>
        <w:jc w:val="left"/>
        <w:textAlignment w:val="center"/>
      </w:pPr>
      <w:bookmarkStart w:id="3" w:name="topic e03a4261-b620-400b-991c-6d3776ac18"/>
      <w:r>
        <w:rPr>
          <w:rFonts w:ascii="宋体" w:eastAsia="宋体" w:hAnsi="宋体" w:cs="宋体"/>
          <w:kern w:val="0"/>
          <w:szCs w:val="21"/>
        </w:rPr>
        <w:t>如图是元素周期表的一部分信息。下列说法正确的是</w:t>
      </w:r>
      <m:oMath>
        <m:r>
          <m:rPr>
            <m:sty m:val="p"/>
          </m:rPr>
          <m:t>(    )</m:t>
        </m:r>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strike w:val="0"/>
          <w:kern w:val="0"/>
          <w:sz w:val="24"/>
          <w:szCs w:val="24"/>
          <w:u w:val="none"/>
        </w:rPr>
        <w:pict>
          <v:shape id="_x0000_s1040" o:spid="_x0000_s1030" type="#_x0000_t75" style="width:96.75pt;height:84pt;margin-top:0;margin-left:0;mso-height-relative:page;mso-position-horizontal:right;mso-width-relative:page;mso-wrap-distance-bottom:0;mso-wrap-distance-left:9pt;mso-wrap-distance-right:9pt;mso-wrap-distance-top:0;position:absolute;z-index:251659264" coordsize="21600,21600" filled="f">
            <v:imagedata r:id="rId11" o:title=""/>
            <o:lock v:ext="edit" aspectratio="t"/>
            <w10:wrap type="square" side="left"/>
          </v:shape>
        </w:pict>
      </w:r>
      <w:bookmarkEnd w:id="3"/>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图中“</w:t>
      </w:r>
      <w:r>
        <w:rPr>
          <w:rStyle w:val="latexlinear"/>
          <w:rFonts w:ascii="Times New Roman" w:eastAsia="Times New Roman" w:hAnsi="Times New Roman" w:cs="Times New Roman"/>
          <w:kern w:val="0"/>
          <w:szCs w:val="21"/>
        </w:rPr>
        <w:t>8</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宋体" w:eastAsia="宋体" w:hAnsi="宋体" w:cs="宋体"/>
          <w:kern w:val="0"/>
          <w:szCs w:val="21"/>
        </w:rPr>
        <w:t>”表示</w:t>
      </w:r>
      <w:r>
        <w:rPr>
          <w:rStyle w:val="latexlinear"/>
          <w:rFonts w:ascii="Times New Roman" w:eastAsia="Times New Roman" w:hAnsi="Times New Roman" w:cs="Times New Roman"/>
          <w:kern w:val="0"/>
          <w:szCs w:val="21"/>
        </w:rPr>
        <w:t>8</w:t>
      </w:r>
      <w:r>
        <w:rPr>
          <w:rFonts w:ascii="宋体" w:eastAsia="宋体" w:hAnsi="宋体" w:cs="宋体"/>
          <w:kern w:val="0"/>
          <w:szCs w:val="21"/>
        </w:rPr>
        <w:t>个氧原子</w:t>
      </w:r>
      <w:r>
        <w:br/>
      </w:r>
      <w:r>
        <w:rPr>
          <w:rFonts w:ascii="Times New Roman" w:eastAsia="Times New Roman" w:hAnsi="Times New Roman" w:cs="Times New Roman"/>
          <w:kern w:val="0"/>
          <w:sz w:val="24"/>
          <w:szCs w:val="24"/>
        </w:rPr>
        <w:t xml:space="preserve">B. </w:t>
      </w:r>
      <m:oMath>
        <m:r>
          <m:rPr>
            <m:sty m:val="p"/>
          </m:rPr>
          <m:t>20.18</m:t>
        </m:r>
      </m:oMath>
      <w:r>
        <w:rPr>
          <w:rFonts w:ascii="宋体" w:eastAsia="宋体" w:hAnsi="宋体" w:cs="宋体"/>
          <w:kern w:val="0"/>
          <w:szCs w:val="21"/>
        </w:rPr>
        <w:t>是一个氖原子的质量</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氖元素是稀有气体元素</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氯元素的原子结构示意图为</w:t>
      </w:r>
      <w:r>
        <w:rPr>
          <w:rFonts w:ascii="Times New Roman" w:eastAsia="Times New Roman" w:hAnsi="Times New Roman" w:cs="Times New Roman"/>
          <w:strike w:val="0"/>
          <w:kern w:val="0"/>
          <w:sz w:val="24"/>
          <w:szCs w:val="24"/>
          <w:u w:val="none"/>
        </w:rPr>
        <w:pict>
          <v:shape id="_x0000_i1031" type="#_x0000_t75" style="width:35.25pt;height:26.25pt" coordsize="21600,21600" filled="f">
            <v:imagedata r:id="rId12" o:title=""/>
            <o:lock v:ext="edit" aspectratio="t"/>
            <w10:anchorlock/>
          </v:shape>
        </w:pict>
      </w:r>
      <w:r>
        <w:rPr>
          <w:rFonts w:ascii="宋体" w:eastAsia="宋体" w:hAnsi="宋体" w:cs="宋体"/>
          <w:kern w:val="0"/>
          <w:szCs w:val="21"/>
        </w:rPr>
        <w:t>，是相对稳定结构</w:t>
      </w:r>
      <w:r>
        <w:br/>
      </w:r>
    </w:p>
    <w:tbl>
      <w:tblPr>
        <w:tblStyle w:val="TableNormal"/>
        <w:tblW w:w="5000" w:type="pct"/>
        <w:tblInd w:w="0" w:type="dxa"/>
        <w:tblLayout w:type="fixed"/>
        <w:tblCellMar>
          <w:top w:w="0" w:type="dxa"/>
          <w:left w:w="0" w:type="dxa"/>
          <w:bottom w:w="0" w:type="dxa"/>
          <w:right w:w="0" w:type="dxa"/>
        </w:tblCellMar>
      </w:tblPr>
      <w:tblGrid>
        <w:gridCol w:w="7956"/>
      </w:tblGrid>
      <w:tr>
        <w:tblPrEx>
          <w:tblW w:w="5000" w:type="pct"/>
          <w:tblInd w:w="0" w:type="dxa"/>
          <w:tblLayout w:type="fixed"/>
          <w:tblCellMar>
            <w:top w:w="0" w:type="dxa"/>
            <w:left w:w="0" w:type="dxa"/>
            <w:bottom w:w="0" w:type="dxa"/>
            <w:right w:w="0" w:type="dxa"/>
          </w:tblCellMar>
        </w:tblPrEx>
        <w:trPr>
          <w:trHeight w:hRule="exact" w:val="20"/>
        </w:trPr>
        <w:tc>
          <w:tcPr>
            <w:tcW w:w="360" w:type="dxa"/>
            <w:noWrap w:val="0"/>
            <w:tcMar>
              <w:top w:w="22" w:type="dxa"/>
              <w:left w:w="22" w:type="dxa"/>
              <w:bottom w:w="22" w:type="dxa"/>
              <w:right w:w="22" w:type="dxa"/>
            </w:tcMar>
            <w:vAlign w:val="center"/>
          </w:tcPr>
          <w:p>
            <w:pPr>
              <w:numPr>
                <w:ilvl w:val="0"/>
                <w:numId w:val="0"/>
              </w:numPr>
              <w:spacing w:before="0" w:after="0"/>
              <w:ind w:left="420"/>
              <w:jc w:val="left"/>
              <w:textAlignment w:val="center"/>
            </w:pPr>
          </w:p>
        </w:tc>
      </w:tr>
    </w:tbl>
    <w:p>
      <w:pPr>
        <w:numPr>
          <w:ilvl w:val="0"/>
          <w:numId w:val="1"/>
        </w:numPr>
        <w:spacing w:before="0" w:after="0"/>
        <w:jc w:val="left"/>
        <w:textAlignment w:val="center"/>
      </w:pPr>
      <w:bookmarkStart w:id="4" w:name="topic 63f99bf7-46c4-41ba-99f7-a6f9e49e5a"/>
      <w:r>
        <w:rPr>
          <w:rFonts w:ascii="宋体" w:eastAsia="宋体" w:hAnsi="宋体" w:cs="宋体"/>
          <w:kern w:val="0"/>
          <w:szCs w:val="21"/>
        </w:rPr>
        <w:t>下列做法错误的是</w:t>
      </w:r>
      <m:oMath>
        <m:r>
          <m:rPr>
            <m:sty m:val="p"/>
          </m:rPr>
          <m:t>(    )</m:t>
        </m:r>
        <w:bookmarkEnd w:id="4"/>
      </m:oMath>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液化气、煤气泄漏起火时，应立即关闭气体阀门</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炒菜时油锅着火，立即加入青菜灭火</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消防队员用髙压水枪喷水降低可燃物的温度进行灭火</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室内着火时，立即打开所有门窗</w:t>
      </w:r>
    </w:p>
    <w:p>
      <w:pPr>
        <w:numPr>
          <w:ilvl w:val="0"/>
          <w:numId w:val="1"/>
        </w:numPr>
        <w:jc w:val="left"/>
        <w:textAlignment w:val="center"/>
      </w:pPr>
      <w:bookmarkStart w:id="5" w:name="topic c95a8507-2185-49a7-9ca2-ca9de80a6e"/>
      <w:r>
        <w:rPr>
          <w:rFonts w:ascii="宋体" w:eastAsia="宋体" w:hAnsi="宋体" w:cs="宋体"/>
          <w:kern w:val="0"/>
          <w:szCs w:val="21"/>
        </w:rPr>
        <w:t>如图是同学们经常使用的某品牌修正液包装标签，检测后发现，涂改液中含有苯、甲基环己烷等多种物质。小明仔细阅读后，结合自己的生活经验和所学知识得出了该修正液的某些性质。下面小明的推测中合理的是</w:t>
      </w:r>
      <m:oMath>
        <m:r>
          <m:rPr>
            <m:sty m:val="p"/>
          </m:rPr>
          <m:t>(    )</m:t>
        </m:r>
        <w:bookmarkEnd w:id="5"/>
      </m:oMath>
    </w:p>
    <w:p>
      <w:pPr>
        <w:numPr>
          <w:ilvl w:val="0"/>
          <w:numId w:val="0"/>
        </w:numPr>
        <w:ind w:left="420"/>
        <w:jc w:val="left"/>
        <w:textAlignment w:val="center"/>
      </w:pPr>
      <w:r>
        <w:rPr>
          <w:rFonts w:ascii="Times New Roman" w:eastAsia="Times New Roman" w:hAnsi="Times New Roman" w:cs="Times New Roman"/>
          <w:strike w:val="0"/>
          <w:kern w:val="0"/>
          <w:sz w:val="24"/>
          <w:szCs w:val="24"/>
          <w:u w:val="none"/>
        </w:rPr>
        <w:pict>
          <v:shape id="_x0000_s1045" o:spid="_x0000_s1032" type="#_x0000_t75" style="width:150pt;height:114.75pt;margin-top:0;margin-left:0;mso-height-relative:page;mso-position-horizontal:center;mso-position-vertical-relative:line;mso-width-relative:page;mso-wrap-distance-bottom:0;mso-wrap-distance-top:0;position:absolute;z-index:251660288" coordsize="21600,21600" o:allowoverlap="f" filled="f">
            <v:imagedata r:id="rId13"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修正液是纯净物</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修正液的成分对纸张具有腐蚀性</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修正液的某种物质易挥发、易燃烧</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修正液中含有的化学物质无毒，可以食用少许</w:t>
      </w:r>
    </w:p>
    <w:p>
      <w:pPr>
        <w:numPr>
          <w:ilvl w:val="0"/>
          <w:numId w:val="1"/>
        </w:numPr>
        <w:jc w:val="left"/>
        <w:textAlignment w:val="center"/>
      </w:pPr>
      <w:bookmarkStart w:id="6" w:name="topic acb627f2-d8b7-4cd2-9480-d758e68710"/>
      <w:r>
        <w:rPr>
          <w:rFonts w:ascii="宋体" w:eastAsia="宋体" w:hAnsi="宋体" w:cs="宋体"/>
          <w:kern w:val="0"/>
          <w:szCs w:val="21"/>
        </w:rPr>
        <w:t>根据化学方程式</w:t>
      </w:r>
      <m:oMath>
        <m:r>
          <m:rPr>
            <m:sty m:val="p"/>
          </m:rPr>
          <m:t>3Cu+8HN</m:t>
        </m:r>
        <m:sSub>
          <m:e>
            <m:r>
              <m:rPr>
                <m:sty m:val="p"/>
              </m:rPr>
              <m:t>O</m:t>
            </m:r>
          </m:e>
          <m:sub>
            <m:r>
              <m:rPr>
                <m:sty m:val="p"/>
              </m:rPr>
              <m:t>3</m:t>
            </m:r>
          </m:sub>
        </m:sSub>
        <m:r>
          <m:rPr>
            <m:sty m:val="p"/>
          </m:rPr>
          <m:t>=3Cu(N</m:t>
        </m:r>
        <m:sSub>
          <m:e>
            <m:r>
              <m:rPr>
                <m:sty m:val="p"/>
              </m:rPr>
              <m:t>O</m:t>
            </m:r>
          </m:e>
          <m:sub>
            <m:r>
              <m:rPr>
                <m:sty m:val="p"/>
              </m:rPr>
              <m:t>3</m:t>
            </m:r>
          </m:sub>
        </m:sSub>
        <m:sSub>
          <m:e>
            <m:r>
              <m:rPr>
                <m:sty m:val="p"/>
              </m:rPr>
              <m:t>)</m:t>
            </m:r>
          </m:e>
          <m:sub>
            <m:r>
              <m:rPr>
                <m:sty m:val="p"/>
              </m:rPr>
              <m:t>2</m:t>
            </m:r>
          </m:sub>
        </m:sSub>
        <m:r>
          <m:rPr>
            <m:sty m:val="p"/>
          </m:rPr>
          <m:t>+2X↑+ 4</m:t>
        </m:r>
        <m:sSub>
          <m:e>
            <m:r>
              <m:rPr>
                <m:sty m:val="p"/>
              </m:rPr>
              <m:t>H</m:t>
            </m:r>
          </m:e>
          <m:sub>
            <m:r>
              <m:rPr>
                <m:sty m:val="p"/>
              </m:rPr>
              <m:t>2</m:t>
            </m:r>
          </m:sub>
        </m:sSub>
        <m:r>
          <m:rPr>
            <m:sty m:val="p"/>
          </m:rPr>
          <m:t>O</m:t>
        </m:r>
      </m:oMath>
      <w:r>
        <w:rPr>
          <w:rFonts w:ascii="宋体" w:eastAsia="宋体" w:hAnsi="宋体" w:cs="宋体"/>
          <w:kern w:val="0"/>
          <w:szCs w:val="21"/>
        </w:rPr>
        <w:t>推断</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的化学式应该是</w:t>
      </w:r>
      <w:bookmarkEnd w:id="6"/>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NO</w:t>
      </w:r>
      <w:r>
        <w:tab/>
      </w:r>
      <w:r>
        <w:rPr>
          <w:rFonts w:ascii="Times New Roman" w:eastAsia="Times New Roman" w:hAnsi="Times New Roman" w:cs="Times New Roman"/>
          <w:kern w:val="0"/>
          <w:sz w:val="24"/>
          <w:szCs w:val="24"/>
        </w:rPr>
        <w:t xml:space="preserve">B. </w:t>
      </w:r>
      <m:oMath>
        <m:r>
          <m:rPr>
            <m:sty m:val="p"/>
          </m:rPr>
          <m:t>N</m:t>
        </m:r>
        <m:sSub>
          <m:e>
            <m:r>
              <m:rPr>
                <m:sty m:val="p"/>
              </m:rPr>
              <m:t>O</m:t>
            </m:r>
          </m:e>
          <m:sub>
            <m:r>
              <m:rPr>
                <m:sty m:val="p"/>
              </m:rPr>
              <m:t>2</m:t>
            </m:r>
          </m:sub>
        </m:sSub>
      </m:oMath>
      <w:r>
        <w:tab/>
      </w:r>
      <w:r>
        <w:rPr>
          <w:rFonts w:ascii="Times New Roman" w:eastAsia="Times New Roman" w:hAnsi="Times New Roman" w:cs="Times New Roman"/>
          <w:kern w:val="0"/>
          <w:sz w:val="24"/>
          <w:szCs w:val="24"/>
        </w:rPr>
        <w:t xml:space="preserve">C. </w:t>
      </w:r>
      <m:oMath>
        <m:sSub>
          <m:e>
            <m:r>
              <m:rPr>
                <m:sty m:val="p"/>
              </m:rPr>
              <m:t>N</m:t>
            </m:r>
          </m:e>
          <m:sub>
            <m:r>
              <m:rPr>
                <m:sty m:val="p"/>
              </m:rPr>
              <m:t>2</m:t>
            </m:r>
          </m:sub>
        </m:sSub>
        <m:sSub>
          <m:e>
            <m:r>
              <m:rPr>
                <m:sty m:val="p"/>
              </m:rPr>
              <m:t>O</m:t>
            </m:r>
          </m:e>
          <m:sub>
            <m:r>
              <m:rPr>
                <m:sty m:val="p"/>
              </m:rPr>
              <m:t>3</m:t>
            </m:r>
          </m:sub>
        </m:sSub>
      </m:oMath>
      <w:r>
        <w:tab/>
      </w:r>
      <w:r>
        <w:rPr>
          <w:rFonts w:ascii="Times New Roman" w:eastAsia="Times New Roman" w:hAnsi="Times New Roman" w:cs="Times New Roman"/>
          <w:kern w:val="0"/>
          <w:sz w:val="24"/>
          <w:szCs w:val="24"/>
        </w:rPr>
        <w:t xml:space="preserve">D. </w:t>
      </w:r>
      <m:oMath>
        <m:r>
          <m:rPr>
            <m:sty m:val="p"/>
          </m:rPr>
          <m:t>N</m:t>
        </m:r>
        <m:sSub>
          <m:e>
            <m:r>
              <m:rPr>
                <m:sty m:val="p"/>
              </m:rPr>
              <m:t>H</m:t>
            </m:r>
          </m:e>
          <m:sub>
            <m:r>
              <m:rPr>
                <m:sty m:val="p"/>
              </m:rPr>
              <m:t>3</m:t>
            </m:r>
          </m:sub>
        </m:sSub>
      </m:oMath>
    </w:p>
    <w:p>
      <w:pPr>
        <w:numPr>
          <w:ilvl w:val="0"/>
          <w:numId w:val="1"/>
        </w:numPr>
        <w:jc w:val="left"/>
        <w:textAlignment w:val="center"/>
      </w:pPr>
      <w:bookmarkStart w:id="7" w:name="topic dbc15289-e4a8-4a2d-b447-cd6128f4cb"/>
      <w:r>
        <w:rPr>
          <w:rFonts w:ascii="宋体" w:eastAsia="宋体" w:hAnsi="宋体" w:cs="宋体"/>
          <w:kern w:val="0"/>
          <w:szCs w:val="21"/>
        </w:rPr>
        <w:t>学习化学以后，大家学会了从化学的视角观察生活和分析问题．以下说法正确的是</w:t>
      </w:r>
      <m:oMath>
        <m:r>
          <m:rPr>
            <m:sty m:val="p"/>
          </m:rPr>
          <m:t>(    )</m:t>
        </m:r>
        <w:bookmarkEnd w:id="7"/>
      </m:oMath>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绿色食品不含任何化学物质</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食用碱可消除面粉发酵产生的酸味</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可以用甲醛溶液浸泡海产品以保质保鲜</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有人称自己有特异功能，能“化水为油”</w:t>
      </w:r>
    </w:p>
    <w:p>
      <w:pPr>
        <w:numPr>
          <w:ilvl w:val="0"/>
          <w:numId w:val="1"/>
        </w:numPr>
        <w:jc w:val="left"/>
        <w:textAlignment w:val="center"/>
      </w:pPr>
      <w:bookmarkStart w:id="8" w:name="topic 58ba837e-b03f-4efa-9fcd-4f25568773"/>
      <w:r>
        <w:rPr>
          <w:rFonts w:ascii="宋体" w:eastAsia="宋体" w:hAnsi="宋体" w:cs="宋体"/>
          <w:kern w:val="0"/>
          <w:szCs w:val="21"/>
        </w:rPr>
        <w:t>下列四个图象分别对应四种操作过程，其中正确的是</w:t>
      </w:r>
      <m:oMath>
        <m:r>
          <m:rPr>
            <m:sty m:val="p"/>
          </m:rPr>
          <m:t>(    )</m:t>
        </m:r>
        <w:bookmarkEnd w:id="8"/>
      </m:oMath>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3" type="#_x0000_t75" style="width:103.5pt;height:91.5pt" coordsize="21600,21600" filled="f">
            <v:imagedata r:id="rId14" o:title=""/>
            <o:lock v:ext="edit" aspectratio="t"/>
            <w10:anchorlock/>
          </v:shape>
        </w:pict>
      </w:r>
      <w:r>
        <w:rPr>
          <w:rFonts w:ascii="宋体" w:eastAsia="宋体" w:hAnsi="宋体" w:cs="宋体"/>
          <w:kern w:val="0"/>
          <w:szCs w:val="21"/>
        </w:rPr>
        <w:t>用水稀释</w:t>
      </w:r>
      <w:r>
        <w:rPr>
          <w:rStyle w:val="latexlinear"/>
          <w:rFonts w:ascii="Times New Roman" w:eastAsia="Times New Roman" w:hAnsi="Times New Roman" w:cs="Times New Roman"/>
          <w:kern w:val="0"/>
          <w:szCs w:val="21"/>
        </w:rPr>
        <w:t>KOH</w:t>
      </w:r>
      <w:r>
        <w:rPr>
          <w:rFonts w:ascii="宋体" w:eastAsia="宋体" w:hAnsi="宋体" w:cs="宋体"/>
          <w:kern w:val="0"/>
          <w:szCs w:val="21"/>
        </w:rPr>
        <w:t>溶液</w:t>
      </w:r>
      <w:r>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4" type="#_x0000_t75" style="width:121.5pt;height:90pt" coordsize="21600,21600" filled="f">
            <v:imagedata r:id="rId15" o:title=""/>
            <o:lock v:ext="edit" aspectratio="t"/>
            <w10:anchorlock/>
          </v:shape>
        </w:pict>
      </w:r>
      <w:r>
        <w:rPr>
          <w:rFonts w:ascii="宋体" w:eastAsia="宋体" w:hAnsi="宋体" w:cs="宋体"/>
          <w:kern w:val="0"/>
          <w:szCs w:val="21"/>
        </w:rPr>
        <w:t>向盐酸和氯化铜混合液中加入</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溶液，直到过量</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5" type="#_x0000_t75" style="width:99pt;height:90pt" coordsize="21600,21600" filled="f">
            <v:imagedata r:id="rId16" o:title=""/>
            <o:lock v:ext="edit" aspectratio="t"/>
            <w10:anchorlock/>
          </v:shape>
        </w:pict>
      </w:r>
      <w:r>
        <w:rPr>
          <w:rFonts w:ascii="宋体" w:eastAsia="宋体" w:hAnsi="宋体" w:cs="宋体"/>
          <w:kern w:val="0"/>
          <w:szCs w:val="21"/>
        </w:rPr>
        <w:t>室温时，向一定量的水中加入少量</w:t>
      </w:r>
      <w:r>
        <w:rPr>
          <w:rStyle w:val="latexlinear"/>
          <w:rFonts w:ascii="Times New Roman" w:eastAsia="Times New Roman" w:hAnsi="Times New Roman" w:cs="Times New Roman"/>
          <w:kern w:val="0"/>
          <w:szCs w:val="21"/>
        </w:rPr>
        <w:t>CaO</w:t>
      </w:r>
      <w:r>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6" type="#_x0000_t75" style="width:112.5pt;height:93pt" coordsize="21600,21600" filled="f">
            <v:imagedata r:id="rId17" o:title=""/>
            <o:lock v:ext="edit" aspectratio="t"/>
            <w10:anchorlock/>
          </v:shape>
        </w:pict>
      </w:r>
      <w:r>
        <w:rPr>
          <w:rFonts w:ascii="宋体" w:eastAsia="宋体" w:hAnsi="宋体" w:cs="宋体"/>
          <w:kern w:val="0"/>
          <w:szCs w:val="21"/>
        </w:rPr>
        <w:t>常温下，把等质量的锌和铁分别与等质量分数的足量稀盐酸反应</w:t>
      </w:r>
    </w:p>
    <w:p>
      <w:pPr>
        <w:numPr>
          <w:ilvl w:val="0"/>
          <w:numId w:val="0"/>
        </w:numPr>
        <w:ind w:left="0"/>
        <w:jc w:val="left"/>
        <w:textAlignment w:val="center"/>
      </w:pPr>
      <w:r>
        <w:rPr>
          <w:rFonts w:ascii="黑体" w:eastAsia="黑体" w:hAnsi="黑体" w:cs="黑体"/>
          <w:b w:val="0"/>
          <w:sz w:val="21"/>
        </w:rPr>
        <w:t>二、推断题（本大题共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10</w:t>
      </w:r>
      <w:r>
        <w:rPr>
          <w:rFonts w:ascii="黑体" w:eastAsia="黑体" w:hAnsi="黑体" w:cs="黑体"/>
          <w:b w:val="0"/>
          <w:sz w:val="21"/>
        </w:rPr>
        <w:t>分）</w:t>
      </w:r>
    </w:p>
    <w:p>
      <w:pPr>
        <w:numPr>
          <w:ilvl w:val="0"/>
          <w:numId w:val="1"/>
        </w:numPr>
        <w:jc w:val="left"/>
        <w:textAlignment w:val="center"/>
      </w:pPr>
      <w:bookmarkStart w:id="9" w:name="topic 7c22a9bf-f126-44fb-83e1-9c023678bd"/>
      <w:r>
        <w:rPr>
          <w:rFonts w:ascii="Times New Roman" w:eastAsia="Times New Roman" w:hAnsi="Times New Roman" w:cs="Times New Roman"/>
          <w:strike w:val="0"/>
          <w:kern w:val="0"/>
          <w:sz w:val="24"/>
          <w:szCs w:val="24"/>
          <w:u w:val="none"/>
        </w:rPr>
        <w:pict>
          <v:shape id="_x0000_s1056" o:spid="_x0000_s1037" type="#_x0000_t75" style="width:111pt;height:90pt;margin-top:0;margin-left:0;mso-height-relative:page;mso-position-horizontal:right;mso-position-vertical-relative:line;mso-width-relative:page;mso-wrap-distance-bottom:0;mso-wrap-distance-left:9pt;mso-wrap-distance-right:9pt;mso-wrap-distance-top:0;position:absolute;z-index:251661312" coordsize="21600,21600" o:allowoverlap="f" filled="f">
            <v:imagedata r:id="rId18" o:title=""/>
            <o:lock v:ext="edit" aspectratio="t"/>
            <w10:wrap type="square" side="left"/>
          </v:shape>
        </w:pict>
      </w:r>
      <w:r>
        <w:rP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是中学化学中常见的物质，且这五种物质都含有一种相同的元素，其中只有</w:t>
      </w:r>
      <w:r>
        <w:rPr>
          <w:rStyle w:val="latexlinear"/>
          <w:rFonts w:ascii="Times New Roman" w:eastAsia="Times New Roman" w:hAnsi="Times New Roman" w:cs="Times New Roman"/>
          <w:kern w:val="0"/>
          <w:szCs w:val="21"/>
        </w:rPr>
        <w:t>B</w:t>
      </w:r>
      <w:r>
        <w:rPr>
          <w:rFonts w:ascii="宋体" w:eastAsia="宋体" w:hAnsi="宋体" w:cs="宋体"/>
          <w:kern w:val="0"/>
          <w:szCs w:val="21"/>
        </w:rPr>
        <w:t>是单质，其他的都是化合物。它们之间的转化关系如图所示，“</w:t>
      </w:r>
      <m:oMath>
        <m:r>
          <m:rPr>
            <m:sty m:val="p"/>
          </m:rPr>
          <m:t>→</m:t>
        </m:r>
      </m:oMath>
      <w:r>
        <w:rPr>
          <w:rFonts w:ascii="宋体" w:eastAsia="宋体" w:hAnsi="宋体" w:cs="宋体"/>
          <w:kern w:val="0"/>
          <w:szCs w:val="21"/>
        </w:rPr>
        <w:t>”表示转化关系，请回答：</w:t>
      </w:r>
      <w:r>
        <w:rPr>
          <w:rFonts w:ascii="宋体" w:eastAsia="宋体" w:hAnsi="宋体" w:cs="宋体"/>
          <w:kern w:val="0"/>
          <w:szCs w:val="21"/>
        </w:rPr>
        <w:br/>
      </w:r>
      <m:oMath>
        <m:r>
          <m:rPr>
            <m:sty m:val="p"/>
          </m:rPr>
          <m:t>(1)</m:t>
        </m:r>
      </m:oMath>
      <w:r>
        <w:rPr>
          <w:rFonts w:ascii="宋体" w:eastAsia="宋体" w:hAnsi="宋体" w:cs="宋体"/>
          <w:kern w:val="0"/>
          <w:szCs w:val="21"/>
        </w:rPr>
        <w:t>若</w:t>
      </w:r>
      <w:r>
        <w:rPr>
          <w:rStyle w:val="latexlinear"/>
          <w:rFonts w:ascii="Times New Roman" w:eastAsia="Times New Roman" w:hAnsi="Times New Roman" w:cs="Times New Roman"/>
          <w:kern w:val="0"/>
          <w:szCs w:val="21"/>
        </w:rPr>
        <w:t>E</w:t>
      </w:r>
      <w:r>
        <w:rPr>
          <w:rFonts w:ascii="宋体" w:eastAsia="宋体" w:hAnsi="宋体" w:cs="宋体"/>
          <w:kern w:val="0"/>
          <w:szCs w:val="21"/>
        </w:rPr>
        <w:t>物质是温室效应的主要气体，请写出由</w:t>
      </w:r>
      <w:r>
        <w:rPr>
          <w:rStyle w:val="latexlinear"/>
          <w:rFonts w:ascii="Times New Roman" w:eastAsia="Times New Roman" w:hAnsi="Times New Roman" w:cs="Times New Roman"/>
          <w:kern w:val="0"/>
          <w:szCs w:val="21"/>
        </w:rPr>
        <w:t>C</w:t>
      </w:r>
      <w:r>
        <w:rPr>
          <w:rFonts w:ascii="宋体" w:eastAsia="宋体" w:hAnsi="宋体" w:cs="宋体"/>
          <w:kern w:val="0"/>
          <w:szCs w:val="21"/>
        </w:rPr>
        <w:t>生成</w:t>
      </w:r>
      <w:r>
        <w:rPr>
          <w:rStyle w:val="latexlinear"/>
          <w:rFonts w:ascii="Times New Roman" w:eastAsia="Times New Roman" w:hAnsi="Times New Roman" w:cs="Times New Roman"/>
          <w:kern w:val="0"/>
          <w:szCs w:val="21"/>
        </w:rPr>
        <w:t>D</w:t>
      </w:r>
      <w:r>
        <w:rPr>
          <w:rFonts w:ascii="宋体" w:eastAsia="宋体" w:hAnsi="宋体" w:cs="宋体"/>
          <w:kern w:val="0"/>
          <w:szCs w:val="21"/>
        </w:rPr>
        <w:t>的化学方程式：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若</w:t>
      </w:r>
      <w:r>
        <w:rPr>
          <w:rStyle w:val="latexlinear"/>
          <w:rFonts w:ascii="Times New Roman" w:eastAsia="Times New Roman" w:hAnsi="Times New Roman" w:cs="Times New Roman"/>
          <w:kern w:val="0"/>
          <w:szCs w:val="21"/>
        </w:rPr>
        <w:t>C</w:t>
      </w:r>
      <w:r>
        <w:rPr>
          <w:rFonts w:ascii="宋体" w:eastAsia="宋体" w:hAnsi="宋体" w:cs="宋体"/>
          <w:kern w:val="0"/>
          <w:szCs w:val="21"/>
        </w:rPr>
        <w:t>物质能用来改良酸性土壤，则</w:t>
      </w:r>
      <w:r>
        <w:rPr>
          <w:rStyle w:val="latexlinear"/>
          <w:rFonts w:ascii="Times New Roman" w:eastAsia="Times New Roman" w:hAnsi="Times New Roman" w:cs="Times New Roman"/>
          <w:kern w:val="0"/>
          <w:szCs w:val="21"/>
        </w:rPr>
        <w:t>E</w:t>
      </w:r>
      <w:r>
        <w:rPr>
          <w:rFonts w:ascii="宋体" w:eastAsia="宋体" w:hAnsi="宋体" w:cs="宋体"/>
          <w:kern w:val="0"/>
          <w:szCs w:val="21"/>
        </w:rPr>
        <w:t>物质是</w:t>
      </w:r>
      <w:r>
        <w:rPr>
          <w:rFonts w:ascii="Times New Roman" w:eastAsia="Times New Roman" w:hAnsi="Times New Roman" w:cs="Times New Roman"/>
          <w:kern w:val="0"/>
          <w:szCs w:val="21"/>
        </w:rPr>
        <w:t>______</w:t>
      </w:r>
      <w:r>
        <w:rPr>
          <w:rFonts w:ascii="宋体" w:eastAsia="宋体" w:hAnsi="宋体" w:cs="宋体"/>
          <w:kern w:val="0"/>
          <w:szCs w:val="21"/>
        </w:rPr>
        <w:t>。</w:t>
      </w:r>
      <w:bookmarkEnd w:id="9"/>
    </w:p>
    <w:p>
      <w:pPr>
        <w:numPr>
          <w:ilvl w:val="0"/>
          <w:numId w:val="0"/>
        </w:numPr>
        <w:ind w:left="0"/>
        <w:jc w:val="left"/>
        <w:textAlignment w:val="center"/>
      </w:pPr>
      <w:r>
        <w:rPr>
          <w:rFonts w:ascii="黑体" w:eastAsia="黑体" w:hAnsi="黑体" w:cs="黑体"/>
          <w:b w:val="0"/>
          <w:sz w:val="21"/>
        </w:rPr>
        <w:t>三、简答题（本大题共</w:t>
      </w:r>
      <w:r>
        <w:rPr>
          <w:rFonts w:ascii="Times New Roman" w:eastAsia="Times New Roman" w:hAnsi="Times New Roman" w:cs="Times New Roman"/>
          <w:b/>
          <w:sz w:val="21"/>
        </w:rPr>
        <w:t>5</w:t>
      </w:r>
      <w:r>
        <w:rPr>
          <w:rFonts w:ascii="黑体" w:eastAsia="黑体" w:hAnsi="黑体" w:cs="黑体"/>
          <w:b w:val="0"/>
          <w:sz w:val="21"/>
        </w:rPr>
        <w:t>小题，共</w:t>
      </w:r>
      <w:r>
        <w:rPr>
          <w:rFonts w:ascii="Times New Roman" w:eastAsia="Times New Roman" w:hAnsi="Times New Roman" w:cs="Times New Roman"/>
          <w:b/>
          <w:sz w:val="21"/>
        </w:rPr>
        <w:t>37</w:t>
      </w:r>
      <w:r>
        <w:rPr>
          <w:rFonts w:ascii="黑体" w:eastAsia="黑体" w:hAnsi="黑体" w:cs="黑体"/>
          <w:b w:val="0"/>
          <w:sz w:val="21"/>
        </w:rPr>
        <w:t>分）</w:t>
      </w:r>
    </w:p>
    <w:p>
      <w:pPr>
        <w:numPr>
          <w:ilvl w:val="0"/>
          <w:numId w:val="1"/>
        </w:numPr>
        <w:jc w:val="left"/>
        <w:textAlignment w:val="center"/>
      </w:pPr>
      <w:bookmarkStart w:id="10" w:name="topic 9da582da-8123-4daf-bdf7-1a506a21dc"/>
      <w:r>
        <w:rPr>
          <w:rFonts w:ascii="宋体" w:eastAsia="宋体" w:hAnsi="宋体" w:cs="宋体"/>
          <w:kern w:val="0"/>
          <w:szCs w:val="21"/>
        </w:rPr>
        <w:t>燕麦片是家庭生活中常见的一种营养品。下表是某品牌燕麦片标签中的部分内容：</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496"/>
        <w:gridCol w:w="1500"/>
        <w:gridCol w:w="1500"/>
        <w:gridCol w:w="1500"/>
        <w:gridCol w:w="154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755" w:type="dxa"/>
            <w:vMerge w:val="restart"/>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每</w:t>
            </w:r>
            <w:r>
              <w:rPr>
                <w:rStyle w:val="latexlinear"/>
                <w:rFonts w:ascii="Times New Roman" w:eastAsia="Times New Roman" w:hAnsi="Times New Roman" w:cs="Times New Roman"/>
                <w:b w:val="0"/>
                <w:bCs w:val="0"/>
                <w:i w:val="0"/>
                <w:iCs w:val="0"/>
                <w:smallCaps w:val="0"/>
                <w:color w:val="000000"/>
                <w:kern w:val="0"/>
                <w:szCs w:val="21"/>
              </w:rPr>
              <w:t>100g</w:t>
            </w:r>
            <w:r>
              <w:rPr>
                <w:rFonts w:ascii="宋体" w:eastAsia="宋体" w:hAnsi="宋体" w:cs="宋体"/>
                <w:b w:val="0"/>
                <w:bCs w:val="0"/>
                <w:i w:val="0"/>
                <w:iCs w:val="0"/>
                <w:smallCaps w:val="0"/>
                <w:color w:val="000000"/>
                <w:kern w:val="0"/>
                <w:szCs w:val="21"/>
              </w:rPr>
              <w:t>含有的营养成分</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糖类</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脂肪</w:t>
            </w:r>
            <w:r>
              <w:rPr>
                <w:rFonts w:ascii="Times New Roman" w:eastAsia="Times New Roman" w:hAnsi="Times New Roman" w:cs="Times New Roman"/>
                <w:b w:val="0"/>
                <w:bCs w:val="0"/>
                <w:i w:val="0"/>
                <w:iCs w:val="0"/>
                <w:smallCaps w:val="0"/>
                <w:color w:val="000000"/>
                <w:kern w:val="0"/>
                <w:szCs w:val="21"/>
              </w:rPr>
              <w:t> </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蛋白质</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钙</w:t>
            </w:r>
          </w:p>
        </w:tc>
      </w:tr>
      <w:tr>
        <w:tblPrEx>
          <w:tblW w:w="0" w:type="auto"/>
          <w:tblInd w:w="420" w:type="dxa"/>
          <w:tblCellMar>
            <w:top w:w="15" w:type="dxa"/>
            <w:left w:w="15" w:type="dxa"/>
            <w:bottom w:w="15" w:type="dxa"/>
            <w:right w:w="15" w:type="dxa"/>
          </w:tblCellMar>
        </w:tblPrEx>
        <w:tc>
          <w:tcPr>
            <w:vMerge/>
            <w:tcBorders>
              <w:top w:val="inset" w:sz="6" w:space="0" w:color="808080"/>
              <w:left w:val="inset" w:sz="6" w:space="0" w:color="808080"/>
              <w:bottom w:val="inset" w:sz="6" w:space="0" w:color="808080"/>
              <w:right w:val="inset" w:sz="6" w:space="0" w:color="808080"/>
            </w:tcBorders>
            <w:vAlign w:val="center"/>
          </w:tcPr>
          <w:p>
            <w:pPr>
              <w:textAlignment w:val="center"/>
              <w:rPr>
                <w:rFonts w:ascii="宋体" w:eastAsia="宋体" w:hAnsi="宋体" w:cs="宋体"/>
                <w:b w:val="0"/>
                <w:bCs w:val="0"/>
                <w:i w:val="0"/>
                <w:iCs w:val="0"/>
                <w:smallCaps w:val="0"/>
                <w:color w:val="000000"/>
                <w:kern w:val="0"/>
                <w:szCs w:val="21"/>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m:oMath>
              <m:r>
                <m:rPr>
                  <m:sty m:val="p"/>
                </m:rPr>
                <m:t>7.6g</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m:oMath>
              <m:r>
                <m:rPr>
                  <m:sty m:val="p"/>
                </m:rPr>
                <m:t>7.8g</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m:oMath>
              <m:r>
                <m:rPr>
                  <m:sty m:val="p"/>
                </m:rPr>
                <m:t>7.4g</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201mg</w:t>
            </w:r>
          </w:p>
        </w:tc>
      </w:tr>
    </w:tbl>
    <w:p>
      <w:pPr>
        <w:ind w:left="420"/>
        <w:textAlignment w:val="center"/>
        <w:rPr>
          <w:rFonts w:ascii="Times New Roman" w:eastAsia="Times New Roman" w:hAnsi="Times New Roman" w:cs="Times New Roman"/>
          <w:kern w:val="0"/>
          <w:sz w:val="24"/>
          <w:szCs w:val="24"/>
        </w:rPr>
      </w:pPr>
      <m:oMath>
        <m:r>
          <m:rPr>
            <m:sty m:val="p"/>
          </m:rPr>
          <m:t>(1)</m:t>
        </m:r>
      </m:oMath>
      <w:r>
        <w:rPr>
          <w:rFonts w:ascii="宋体" w:eastAsia="宋体" w:hAnsi="宋体" w:cs="宋体"/>
          <w:kern w:val="0"/>
          <w:szCs w:val="21"/>
        </w:rPr>
        <w:t>在六大基本营养素中，除水之外，上表中没有列出的是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表中的“钙”是指</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填“单质”、“原子”或“元素”</w:t>
      </w:r>
      <m:oMath>
        <m:r>
          <m:rPr>
            <m:sty m:val="p"/>
          </m:rPr>
          <m:t>)</m:t>
        </m:r>
      </m:oMath>
      <w:r>
        <w:rPr>
          <w:rFonts w:ascii="宋体" w:eastAsia="宋体" w:hAnsi="宋体" w:cs="宋体"/>
          <w:kern w:val="0"/>
          <w:szCs w:val="21"/>
        </w:rPr>
        <w:t>，当老年人缺钙时，可能导致</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小麦在种植过程中出现茎叶细小症状，同时有倒伏现象时，应施用复合肥，下列属于复合肥的是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t>KCl</w:t>
      </w:r>
      <w:r>
        <w:rPr>
          <w:rFonts w:ascii="Times New Roman" w:eastAsia="Times New Roman" w:hAnsi="Times New Roman" w:cs="Times New Roman"/>
          <w:kern w:val="0"/>
          <w:szCs w:val="21"/>
        </w:rPr>
        <w:t>  </w:t>
      </w:r>
      <m:oMath>
        <m:r>
          <m:rPr>
            <m:sty m:val="p"/>
          </m:rPr>
          <m:t>B.N</m:t>
        </m:r>
        <m:sSub>
          <m:e>
            <m:r>
              <m:rPr>
                <m:sty m:val="p"/>
              </m:rPr>
              <m:t>H</m:t>
            </m:r>
          </m:e>
          <m:sub>
            <m:r>
              <m:rPr>
                <m:sty m:val="p"/>
              </m:rPr>
              <m:t>4</m:t>
            </m:r>
          </m:sub>
        </m:sSub>
        <m:r>
          <m:rPr>
            <m:sty m:val="p"/>
          </m:rPr>
          <m:t>N</m:t>
        </m:r>
        <m:sSub>
          <m:e>
            <m:r>
              <m:rPr>
                <m:sty m:val="p"/>
              </m:rPr>
              <m:t>O</m:t>
            </m:r>
          </m:e>
          <m:sub>
            <m:r>
              <m:rPr>
                <m:sty m:val="p"/>
              </m:rPr>
              <m:t>3</m:t>
            </m:r>
          </m:sub>
        </m:sSub>
      </m:oMath>
      <w:r>
        <w:rPr>
          <w:rFonts w:ascii="Times New Roman" w:eastAsia="Times New Roman" w:hAnsi="Times New Roman" w:cs="Times New Roman"/>
          <w:kern w:val="0"/>
          <w:szCs w:val="21"/>
        </w:rPr>
        <w:t>  </w:t>
      </w:r>
      <m:oMath>
        <m:r>
          <m:rPr>
            <m:sty m:val="p"/>
          </m:rPr>
          <m:t>C.KN</m:t>
        </m:r>
        <m:sSub>
          <m:e>
            <m:r>
              <m:rPr>
                <m:sty m:val="p"/>
              </m:rPr>
              <m:t>O</m:t>
            </m:r>
          </m:e>
          <m:sub>
            <m:r>
              <m:rPr>
                <m:sty m:val="p"/>
              </m:rPr>
              <m:t>3</m:t>
            </m:r>
          </m:sub>
        </m:sSub>
      </m:oMath>
      <w:r>
        <w:rPr>
          <w:rFonts w:ascii="宋体" w:eastAsia="宋体" w:hAnsi="宋体" w:cs="宋体"/>
          <w:kern w:val="0"/>
          <w:szCs w:val="21"/>
        </w:rPr>
        <w:t>。</w:t>
      </w:r>
      <w:bookmarkEnd w:id="10"/>
    </w:p>
    <w:p>
      <w:pPr>
        <w:numPr>
          <w:ilvl w:val="0"/>
          <w:numId w:val="1"/>
        </w:numPr>
        <w:textAlignment w:val="center"/>
        <w:rPr>
          <w:rFonts w:ascii="Times New Roman" w:eastAsia="Times New Roman" w:hAnsi="Times New Roman" w:cs="Times New Roman"/>
          <w:kern w:val="0"/>
          <w:sz w:val="24"/>
          <w:szCs w:val="24"/>
        </w:rPr>
      </w:pPr>
      <w:bookmarkStart w:id="11" w:name="topic 13d4cf24-d6e2-4d42-9f51-fc8a007ac8"/>
      <w:r>
        <w:rPr>
          <w:rFonts w:ascii="宋体" w:eastAsia="宋体" w:hAnsi="宋体" w:cs="宋体"/>
          <w:kern w:val="0"/>
          <w:szCs w:val="21"/>
        </w:rPr>
        <w:t>宏观、微观和符号之间建立联系是化学学科的待点。甲、乙、丙、丁、戊五种物质，它们的部分化学式和微观示意图分别列于下表中。</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111"/>
        <w:gridCol w:w="1303"/>
        <w:gridCol w:w="1276"/>
        <w:gridCol w:w="1282"/>
        <w:gridCol w:w="1178"/>
        <w:gridCol w:w="1386"/>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6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物质</w:t>
            </w:r>
          </w:p>
        </w:tc>
        <w:tc>
          <w:tcPr>
            <w:tcW w:w="16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甲</w:t>
            </w:r>
          </w:p>
        </w:tc>
        <w:tc>
          <w:tcPr>
            <w:tcW w:w="16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乙</w:t>
            </w:r>
          </w:p>
        </w:tc>
        <w:tc>
          <w:tcPr>
            <w:tcW w:w="16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丙</w:t>
            </w:r>
          </w:p>
        </w:tc>
        <w:tc>
          <w:tcPr>
            <w:tcW w:w="16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丁</w:t>
            </w:r>
          </w:p>
        </w:tc>
        <w:tc>
          <w:tcPr>
            <w:tcW w:w="16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戊</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微观示意图</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38" type="#_x0000_t75" style="width:36.75pt;height:34.5pt" coordsize="21600,21600" filled="f">
                  <v:imagedata r:id="rId19" o:title=""/>
                  <o:lock v:ext="edit" aspectratio="t"/>
                  <w10:anchorlock/>
                </v:shape>
              </w:pic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39" type="#_x0000_t75" style="width:33pt;height:24pt" coordsize="21600,21600" filled="f">
                  <v:imagedata r:id="rId20" o:title=""/>
                  <o:lock v:ext="edit" aspectratio="t"/>
                  <w10:anchorlock/>
                </v:shape>
              </w:pic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40" type="#_x0000_t75" style="width:33.75pt;height:21pt" coordsize="21600,21600" filled="f">
                  <v:imagedata r:id="rId21" o:title=""/>
                  <o:lock v:ext="edit" aspectratio="t"/>
                  <w10:anchorlock/>
                </v:shape>
              </w:pic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41" type="#_x0000_t75" style="width:19.5pt;height:14.25pt" coordsize="21600,21600" filled="f">
                  <v:imagedata r:id="rId22" o:title=""/>
                  <o:lock v:ext="edit" aspectratio="t"/>
                  <w10:anchorlock/>
                </v:shape>
              </w:pic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42" type="#_x0000_t75" style="width:48pt;height:21.75pt" coordsize="21600,21600" filled="f">
                  <v:imagedata r:id="rId23" o:title=""/>
                  <o:lock v:ext="edit" aspectratio="t"/>
                  <w10:anchorlock/>
                </v:shape>
              </w:pic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化学式</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C</m:t>
                </m:r>
                <m:sSub>
                  <m:e>
                    <m:r>
                      <m:rPr>
                        <m:sty m:val="p"/>
                      </m:rPr>
                      <m:t>H</m:t>
                    </m:r>
                  </m:e>
                  <m:sub>
                    <m:r>
                      <m:rPr>
                        <m:sty m:val="p"/>
                      </m:rPr>
                      <m:t>4</m:t>
                    </m:r>
                  </m:sub>
                </m:sSub>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sSub>
                  <m:e>
                    <m:r>
                      <m:rPr>
                        <m:sty m:val="p"/>
                      </m:rPr>
                      <m:t>H</m:t>
                    </m:r>
                  </m:e>
                  <m:sub>
                    <m:r>
                      <m:rPr>
                        <m:sty m:val="p"/>
                      </m:rPr>
                      <m:t>2</m:t>
                    </m:r>
                  </m:sub>
                </m:sSub>
                <m:r>
                  <m:rPr>
                    <m:sty m:val="p"/>
                  </m:rPr>
                  <m:t>O</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r>
    </w:tbl>
    <w:p>
      <w:pPr>
        <w:ind w:left="420"/>
        <w:textAlignment w:val="center"/>
        <w:rPr>
          <w:rFonts w:ascii="宋体" w:eastAsia="宋体" w:hAnsi="宋体" w:cs="宋体"/>
          <w:kern w:val="0"/>
          <w:szCs w:val="21"/>
        </w:rPr>
      </w:pPr>
      <m:oMath>
        <m:r>
          <m:rPr>
            <m:sty m:val="p"/>
          </m:rPr>
          <m:t>(1)</m:t>
        </m:r>
      </m:oMath>
      <w:r>
        <w:rPr>
          <w:rFonts w:ascii="宋体" w:eastAsia="宋体" w:hAnsi="宋体" w:cs="宋体"/>
          <w:kern w:val="0"/>
          <w:szCs w:val="21"/>
        </w:rPr>
        <w:t>用符号表示</w:t>
      </w:r>
      <w:r>
        <w:rPr>
          <w:rStyle w:val="latexlinear"/>
          <w:rFonts w:ascii="Times New Roman" w:eastAsia="Times New Roman" w:hAnsi="Times New Roman" w:cs="Times New Roman"/>
          <w:kern w:val="0"/>
          <w:szCs w:val="21"/>
        </w:rPr>
        <w:t>2</w:t>
      </w:r>
      <w:r>
        <w:rPr>
          <w:rFonts w:ascii="宋体" w:eastAsia="宋体" w:hAnsi="宋体" w:cs="宋体"/>
          <w:kern w:val="0"/>
          <w:szCs w:val="21"/>
        </w:rPr>
        <w:t>个丁分子</w:t>
      </w:r>
      <w:r>
        <w:rPr>
          <w:rFonts w:ascii="Times New Roman" w:eastAsia="Times New Roman" w:hAnsi="Times New Roman" w:cs="Times New Roman"/>
          <w:kern w:val="0"/>
          <w:szCs w:val="21"/>
        </w:rPr>
        <w:t>______</w:t>
      </w:r>
      <w:r>
        <w:rPr>
          <w:rFonts w:ascii="宋体" w:eastAsia="宋体" w:hAnsi="宋体" w:cs="宋体"/>
          <w:kern w:val="0"/>
          <w:szCs w:val="21"/>
        </w:rPr>
        <w:t>，五种物质中，属于氧化物的是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用化学式表示</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工业上生产氢气的方法之一是利用甲、乙两种物质在高温、高压下生成丙和丁。而得到的丙物质又会随即与乙物质发生反应，生成丁和戊。通过这一系列反应，参加反应的甲和得到的丁质量比为</w:t>
      </w:r>
      <w:r>
        <w:rPr>
          <w:rFonts w:ascii="Times New Roman" w:eastAsia="Times New Roman" w:hAnsi="Times New Roman" w:cs="Times New Roman"/>
          <w:kern w:val="0"/>
          <w:szCs w:val="21"/>
        </w:rPr>
        <w:t>______</w:t>
      </w:r>
      <w:r>
        <w:rPr>
          <w:rFonts w:ascii="宋体" w:eastAsia="宋体" w:hAnsi="宋体" w:cs="宋体"/>
          <w:kern w:val="0"/>
          <w:szCs w:val="21"/>
        </w:rPr>
        <w:t>。</w:t>
      </w:r>
      <w:bookmarkEnd w:id="11"/>
    </w:p>
    <w:p>
      <w:pPr>
        <w:numPr>
          <w:ilvl w:val="0"/>
          <w:numId w:val="1"/>
        </w:numPr>
        <w:textAlignment w:val="center"/>
        <w:rPr>
          <w:rFonts w:ascii="宋体" w:eastAsia="宋体" w:hAnsi="宋体" w:cs="宋体"/>
          <w:kern w:val="0"/>
          <w:szCs w:val="21"/>
        </w:rPr>
      </w:pPr>
      <w:bookmarkStart w:id="12" w:name="topic 8815a369-177d-4fc2-8f32-f3f9188e6a"/>
      <w:r>
        <w:rPr>
          <w:rStyle w:val="latexlinear"/>
          <w:rFonts w:ascii="Times New Roman" w:eastAsia="Times New Roman" w:hAnsi="Times New Roman" w:cs="Times New Roman"/>
          <w:kern w:val="0"/>
          <w:szCs w:val="21"/>
        </w:rPr>
        <w:t>2017</w:t>
      </w:r>
      <w:r>
        <w:rPr>
          <w:rFonts w:ascii="宋体" w:eastAsia="宋体" w:hAnsi="宋体" w:cs="宋体"/>
          <w:kern w:val="0"/>
          <w:szCs w:val="21"/>
        </w:rPr>
        <w:t>年九江迎来了高铁时代，正在建设的九江南站即九江高铁站，将使九江人民的出行变得更加方便、快捷。结合所学化学知识，回答下列问题：</w:t>
      </w:r>
      <w:r>
        <w:rPr>
          <w:rFonts w:ascii="宋体" w:eastAsia="宋体" w:hAnsi="宋体" w:cs="宋体"/>
          <w:kern w:val="0"/>
          <w:szCs w:val="21"/>
        </w:rPr>
        <w:br/>
      </w:r>
      <m:oMath>
        <m:r>
          <m:rPr>
            <m:sty m:val="p"/>
          </m:rPr>
          <m:t>(1)</m:t>
        </m:r>
      </m:oMath>
      <w:r>
        <w:rPr>
          <w:rFonts w:ascii="宋体" w:eastAsia="宋体" w:hAnsi="宋体" w:cs="宋体"/>
          <w:kern w:val="0"/>
          <w:szCs w:val="21"/>
        </w:rPr>
        <w:t>动车电路中的导线大多是用铜制的，这是利用了铜的延展性和</w:t>
      </w:r>
      <w:r>
        <w:rPr>
          <w:rFonts w:ascii="Times New Roman" w:eastAsia="Times New Roman" w:hAnsi="Times New Roman" w:cs="Times New Roman"/>
          <w:kern w:val="0"/>
          <w:szCs w:val="21"/>
        </w:rPr>
        <w:t>______</w:t>
      </w:r>
      <w:r>
        <w:rPr>
          <w:rFonts w:ascii="宋体" w:eastAsia="宋体" w:hAnsi="宋体" w:cs="宋体"/>
          <w:kern w:val="0"/>
          <w:szCs w:val="21"/>
        </w:rPr>
        <w:t>，动车使用的金属材料大多数是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填“纯金属”或“合金”</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动车表面喷漆除美观外，主要是为了防止外壳与</w:t>
      </w:r>
      <w:r>
        <w:rPr>
          <w:rFonts w:ascii="Times New Roman" w:eastAsia="Times New Roman" w:hAnsi="Times New Roman" w:cs="Times New Roman"/>
          <w:kern w:val="0"/>
          <w:szCs w:val="21"/>
        </w:rPr>
        <w:t>______</w:t>
      </w:r>
      <w:r>
        <w:rPr>
          <w:rFonts w:ascii="宋体" w:eastAsia="宋体" w:hAnsi="宋体" w:cs="宋体"/>
          <w:kern w:val="0"/>
          <w:szCs w:val="21"/>
        </w:rPr>
        <w:t>和</w:t>
      </w:r>
      <w:r>
        <w:rPr>
          <w:rFonts w:ascii="Times New Roman" w:eastAsia="Times New Roman" w:hAnsi="Times New Roman" w:cs="Times New Roman"/>
          <w:kern w:val="0"/>
          <w:szCs w:val="21"/>
        </w:rPr>
        <w:t>______</w:t>
      </w:r>
      <w:r>
        <w:rPr>
          <w:rFonts w:ascii="宋体" w:eastAsia="宋体" w:hAnsi="宋体" w:cs="宋体"/>
          <w:kern w:val="0"/>
          <w:szCs w:val="21"/>
        </w:rPr>
        <w:t>接触而生锈。</w:t>
      </w:r>
      <w:r>
        <w:rPr>
          <w:rFonts w:ascii="宋体" w:eastAsia="宋体" w:hAnsi="宋体" w:cs="宋体"/>
          <w:kern w:val="0"/>
          <w:szCs w:val="21"/>
        </w:rPr>
        <w:br/>
      </w:r>
      <m:oMath>
        <m:r>
          <m:rPr>
            <m:sty m:val="p"/>
          </m:rPr>
          <m:t>(3)</m:t>
        </m:r>
      </m:oMath>
      <w:r>
        <w:rPr>
          <w:rFonts w:ascii="宋体" w:eastAsia="宋体" w:hAnsi="宋体" w:cs="宋体"/>
          <w:kern w:val="0"/>
          <w:szCs w:val="21"/>
        </w:rPr>
        <w:t>铝热剂是修建铁路时常用的焊接材料，其反应原理是在高温下，铝与氧化铁反应得到熔融的铁与一种氧化物，该反应的化学方程式为：</w:t>
      </w:r>
      <w:r>
        <w:rPr>
          <w:rFonts w:ascii="Times New Roman" w:eastAsia="Times New Roman" w:hAnsi="Times New Roman" w:cs="Times New Roman"/>
          <w:kern w:val="0"/>
          <w:szCs w:val="21"/>
        </w:rPr>
        <w:t>______</w:t>
      </w:r>
      <w:r>
        <w:rPr>
          <w:rFonts w:ascii="宋体" w:eastAsia="宋体" w:hAnsi="宋体" w:cs="宋体"/>
          <w:kern w:val="0"/>
          <w:szCs w:val="21"/>
        </w:rPr>
        <w:t>。</w:t>
      </w:r>
      <w:bookmarkEnd w:id="12"/>
    </w:p>
    <w:p>
      <w:pPr>
        <w:numPr>
          <w:ilvl w:val="0"/>
          <w:numId w:val="1"/>
        </w:numPr>
        <w:textAlignment w:val="center"/>
        <w:rPr>
          <w:rFonts w:ascii="宋体" w:eastAsia="宋体" w:hAnsi="宋体" w:cs="宋体"/>
          <w:kern w:val="0"/>
          <w:szCs w:val="21"/>
        </w:rPr>
      </w:pPr>
      <w:bookmarkStart w:id="13" w:name="topic fa1a18a9-4bb4-4de5-9346-538cb4b1db"/>
      <w:r>
        <w:rP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两个烧杯中盛有相同质量的水，分别向</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烧杯加入</w:t>
      </w:r>
      <w:r>
        <w:rPr>
          <w:rStyle w:val="latexlinear"/>
          <w:rFonts w:ascii="Times New Roman" w:eastAsia="Times New Roman" w:hAnsi="Times New Roman" w:cs="Times New Roman"/>
          <w:kern w:val="0"/>
          <w:szCs w:val="21"/>
        </w:rPr>
        <w:t>10g</w:t>
      </w:r>
      <w:r>
        <w:rPr>
          <w:rFonts w:ascii="宋体" w:eastAsia="宋体" w:hAnsi="宋体" w:cs="宋体"/>
          <w:kern w:val="0"/>
          <w:szCs w:val="21"/>
        </w:rPr>
        <w:t>甲物质和</w:t>
      </w:r>
      <w:r>
        <w:rPr>
          <w:rStyle w:val="latexlinear"/>
          <w:rFonts w:ascii="Times New Roman" w:eastAsia="Times New Roman" w:hAnsi="Times New Roman" w:cs="Times New Roman"/>
          <w:kern w:val="0"/>
          <w:szCs w:val="21"/>
        </w:rPr>
        <w:t>10g</w:t>
      </w:r>
      <w:r>
        <w:rPr>
          <w:rFonts w:ascii="宋体" w:eastAsia="宋体" w:hAnsi="宋体" w:cs="宋体"/>
          <w:kern w:val="0"/>
          <w:szCs w:val="21"/>
        </w:rPr>
        <w:t>乙物质，充分溶解后所得现象如图所示：</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3" type="#_x0000_t75" style="width:313.5pt;height:108.75pt" coordsize="21600,21600" filled="f">
            <v:imagedata r:id="rId24"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如图是甲、乙两种物质的溶解度曲线图，按图分析，</w:t>
      </w:r>
      <m:oMath>
        <m:r>
          <m:rPr>
            <m:sty m:val="p"/>
          </m:rPr>
          <m:t>10℃</m:t>
        </m:r>
      </m:oMath>
      <w:r>
        <w:rPr>
          <w:rFonts w:ascii="宋体" w:eastAsia="宋体" w:hAnsi="宋体" w:cs="宋体"/>
          <w:kern w:val="0"/>
          <w:szCs w:val="21"/>
        </w:rPr>
        <w:t>时</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烧杯中未溶解的溶质质量关系是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填“相等”或“不相等”</w:t>
      </w:r>
      <m:oMath>
        <m:r>
          <m:rPr>
            <m:sty m:val="p"/>
          </m:rPr>
          <m:t>)</m:t>
        </m:r>
      </m:oMath>
      <w:r>
        <w:rPr>
          <w:rFonts w:ascii="宋体" w:eastAsia="宋体" w:hAnsi="宋体" w:cs="宋体"/>
          <w:kern w:val="0"/>
          <w:szCs w:val="21"/>
        </w:rPr>
        <w:t>。其它条件不变，将两烧杯中的温度升到</w:t>
      </w:r>
      <m:oMath>
        <m:r>
          <m:rPr>
            <m:sty m:val="p"/>
          </m:rPr>
          <m:t>30℃</m:t>
        </m:r>
      </m:oMath>
      <w:r>
        <w:rPr>
          <w:rFonts w:ascii="宋体" w:eastAsia="宋体" w:hAnsi="宋体" w:cs="宋体"/>
          <w:kern w:val="0"/>
          <w:szCs w:val="21"/>
        </w:rPr>
        <w:t>时，</w:t>
      </w:r>
      <w:r>
        <w:rPr>
          <w:rStyle w:val="latexlinear"/>
          <w:rFonts w:ascii="Times New Roman" w:eastAsia="Times New Roman" w:hAnsi="Times New Roman" w:cs="Times New Roman"/>
          <w:kern w:val="0"/>
          <w:szCs w:val="21"/>
        </w:rPr>
        <w:t>C</w:t>
      </w:r>
      <w:r>
        <w:rPr>
          <w:rFonts w:ascii="宋体" w:eastAsia="宋体" w:hAnsi="宋体" w:cs="宋体"/>
          <w:kern w:val="0"/>
          <w:szCs w:val="21"/>
        </w:rPr>
        <w:t>烧杯中的溶液是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填“饱和”或“不饱和”</w:t>
      </w:r>
      <m:oMath>
        <m:r>
          <m:rPr>
            <m:sty m:val="p"/>
          </m:rPr>
          <m:t>)</m:t>
        </m:r>
      </m:oMath>
      <w:r>
        <w:rPr>
          <w:rFonts w:ascii="宋体" w:eastAsia="宋体" w:hAnsi="宋体" w:cs="宋体"/>
          <w:kern w:val="0"/>
          <w:szCs w:val="21"/>
        </w:rPr>
        <w:t>溶液，</w:t>
      </w:r>
      <w:r>
        <w:rPr>
          <w:rStyle w:val="latexlinear"/>
          <w:rFonts w:ascii="Times New Roman" w:eastAsia="Times New Roman" w:hAnsi="Times New Roman" w:cs="Times New Roman"/>
          <w:kern w:val="0"/>
          <w:szCs w:val="21"/>
        </w:rPr>
        <w:t>D</w:t>
      </w:r>
      <w:r>
        <w:rPr>
          <w:rFonts w:ascii="宋体" w:eastAsia="宋体" w:hAnsi="宋体" w:cs="宋体"/>
          <w:kern w:val="0"/>
          <w:szCs w:val="21"/>
        </w:rPr>
        <w:t>烧杯中的溶质质量分数变</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填“大”或“小”</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若要将</w:t>
      </w:r>
      <w:r>
        <w:rPr>
          <w:rStyle w:val="latexlinear"/>
          <w:rFonts w:ascii="Times New Roman" w:eastAsia="Times New Roman" w:hAnsi="Times New Roman" w:cs="Times New Roman"/>
          <w:kern w:val="0"/>
          <w:szCs w:val="21"/>
        </w:rPr>
        <w:t>A</w:t>
      </w:r>
      <w:r>
        <w:rPr>
          <w:rFonts w:ascii="宋体" w:eastAsia="宋体" w:hAnsi="宋体" w:cs="宋体"/>
          <w:kern w:val="0"/>
          <w:szCs w:val="21"/>
        </w:rPr>
        <w:t>烧杯中的溶质全部溶解，可采用的方法有：</w:t>
      </w:r>
      <m:oMath>
        <m:r>
          <m:rPr>
            <m:sty m:val="p"/>
          </m:rPr>
          <m:t>①</m:t>
        </m:r>
      </m:oMath>
      <w:r>
        <w:rPr>
          <w:rFonts w:ascii="Times New Roman" w:eastAsia="Times New Roman" w:hAnsi="Times New Roman" w:cs="Times New Roman"/>
          <w:kern w:val="0"/>
          <w:szCs w:val="21"/>
        </w:rPr>
        <w:t>______</w:t>
      </w:r>
      <w:r>
        <w:rPr>
          <w:rFonts w:ascii="宋体" w:eastAsia="宋体" w:hAnsi="宋体" w:cs="宋体"/>
          <w:kern w:val="0"/>
          <w:szCs w:val="21"/>
        </w:rPr>
        <w:t>；</w:t>
      </w:r>
      <m:oMath>
        <m:r>
          <m:rPr>
            <m:sty m:val="p"/>
          </m:rPr>
          <m:t>②</m:t>
        </m:r>
      </m:oMath>
      <w:r>
        <w:rPr>
          <w:rFonts w:ascii="Times New Roman" w:eastAsia="Times New Roman" w:hAnsi="Times New Roman" w:cs="Times New Roman"/>
          <w:kern w:val="0"/>
          <w:szCs w:val="21"/>
        </w:rPr>
        <w:t>______</w:t>
      </w:r>
      <w:r>
        <w:rPr>
          <w:rFonts w:ascii="宋体" w:eastAsia="宋体" w:hAnsi="宋体" w:cs="宋体"/>
          <w:kern w:val="0"/>
          <w:szCs w:val="21"/>
        </w:rPr>
        <w:t>。</w:t>
      </w:r>
      <w:bookmarkEnd w:id="13"/>
    </w:p>
    <w:p>
      <w:pPr>
        <w:numPr>
          <w:ilvl w:val="0"/>
          <w:numId w:val="1"/>
        </w:numPr>
        <w:textAlignment w:val="center"/>
        <w:rPr>
          <w:rFonts w:ascii="宋体" w:eastAsia="宋体" w:hAnsi="宋体" w:cs="宋体"/>
          <w:kern w:val="0"/>
          <w:szCs w:val="21"/>
        </w:rPr>
      </w:pPr>
      <w:bookmarkStart w:id="14" w:name="topic b120f7c5-741b-4505-812d-9ace14b435"/>
      <w:r>
        <w:rPr>
          <w:rFonts w:ascii="宋体" w:eastAsia="宋体" w:hAnsi="宋体" w:cs="宋体"/>
          <w:kern w:val="0"/>
          <w:szCs w:val="21"/>
        </w:rPr>
        <w:t>有一种含水的过氧化氢样品</w:t>
      </w:r>
      <w:r>
        <w:rPr>
          <w:rStyle w:val="latexlinear"/>
          <w:rFonts w:ascii="Times New Roman" w:eastAsia="Times New Roman" w:hAnsi="Times New Roman" w:cs="Times New Roman"/>
          <w:kern w:val="0"/>
          <w:szCs w:val="21"/>
        </w:rPr>
        <w:t>10g</w:t>
      </w:r>
      <w:r>
        <w:rPr>
          <w:rFonts w:ascii="宋体" w:eastAsia="宋体" w:hAnsi="宋体" w:cs="宋体"/>
          <w:kern w:val="0"/>
          <w:szCs w:val="21"/>
        </w:rPr>
        <w:t>，在二氧化锰的催化作用下，完全分解得到</w:t>
      </w:r>
      <m:oMath>
        <m:r>
          <m:rPr>
            <m:sty m:val="p"/>
          </m:rPr>
          <m:t>3.2g</m:t>
        </m:r>
      </m:oMath>
      <w:r>
        <w:rPr>
          <w:rFonts w:ascii="宋体" w:eastAsia="宋体" w:hAnsi="宋体" w:cs="宋体"/>
          <w:kern w:val="0"/>
          <w:szCs w:val="21"/>
        </w:rPr>
        <w:t>氧气，试求该样品中过氧化氢的质量分数．</w:t>
      </w:r>
      <w:bookmarkEnd w:id="14"/>
    </w:p>
    <w:p>
      <w:pPr>
        <w:numPr>
          <w:ilvl w:val="0"/>
          <w:numId w:val="0"/>
        </w:numPr>
        <w:ind w:left="0"/>
        <w:jc w:val="left"/>
        <w:textAlignment w:val="center"/>
        <w:rPr>
          <w:rFonts w:ascii="宋体" w:eastAsia="宋体" w:hAnsi="宋体" w:cs="宋体"/>
          <w:kern w:val="0"/>
          <w:szCs w:val="21"/>
        </w:rPr>
      </w:pPr>
      <w:r>
        <w:rPr>
          <w:rFonts w:ascii="黑体" w:eastAsia="黑体" w:hAnsi="黑体" w:cs="黑体"/>
          <w:b w:val="0"/>
          <w:sz w:val="21"/>
        </w:rPr>
        <w:t>四、探究题（本大题共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23</w:t>
      </w:r>
      <w:bookmarkStart w:id="15" w:name="_GoBack"/>
      <w:bookmarkEnd w:id="15"/>
      <w:r>
        <w:rPr>
          <w:rFonts w:ascii="黑体" w:eastAsia="黑体" w:hAnsi="黑体" w:cs="黑体"/>
          <w:b w:val="0"/>
          <w:sz w:val="21"/>
        </w:rPr>
        <w:t>分）</w:t>
      </w:r>
    </w:p>
    <w:p>
      <w:pPr>
        <w:numPr>
          <w:ilvl w:val="0"/>
          <w:numId w:val="1"/>
        </w:numPr>
        <w:jc w:val="left"/>
        <w:textAlignment w:val="center"/>
        <w:rPr>
          <w:rFonts w:ascii="宋体" w:eastAsia="宋体" w:hAnsi="宋体" w:cs="宋体"/>
          <w:kern w:val="0"/>
          <w:szCs w:val="21"/>
        </w:rPr>
      </w:pPr>
      <w:bookmarkStart w:id="16" w:name="topic 4646b979-00a1-4c8b-9baa-e9724689e2"/>
      <w:r>
        <w:rPr>
          <w:rFonts w:ascii="宋体" w:eastAsia="宋体" w:hAnsi="宋体" w:cs="宋体"/>
          <w:kern w:val="0"/>
          <w:szCs w:val="21"/>
        </w:rPr>
        <w:t>根据如图所示装置，回答有关问题：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4" type="#_x0000_t75" style="width:366.75pt;height:96.75pt" coordsize="21600,21600" filled="f">
            <v:imagedata r:id="rId25" o:title=""/>
            <o:lock v:ext="edit" aspectratio="t"/>
            <w10:anchorlock/>
          </v:shape>
        </w:pict>
      </w:r>
      <w:r>
        <w:rPr>
          <w:rFonts w:ascii="Times New Roman" w:eastAsia="Times New Roman" w:hAnsi="Times New Roman" w:cs="Times New Roman"/>
          <w:strike w:val="0"/>
          <w:kern w:val="0"/>
          <w:sz w:val="24"/>
          <w:szCs w:val="24"/>
          <w:u w:val="none"/>
        </w:rPr>
        <w:br/>
      </w:r>
      <m:oMath>
        <m:r>
          <m:rPr>
            <m:sty m:val="p"/>
          </m:rPr>
          <m:t>(l)</m:t>
        </m:r>
      </m:oMath>
      <w:r>
        <w:rPr>
          <w:rFonts w:ascii="宋体" w:eastAsia="宋体" w:hAnsi="宋体" w:cs="宋体"/>
          <w:kern w:val="0"/>
          <w:szCs w:val="21"/>
        </w:rPr>
        <w:t>装置</w:t>
      </w:r>
      <w:r>
        <w:rPr>
          <w:rStyle w:val="latexlinear"/>
          <w:rFonts w:ascii="Times New Roman" w:eastAsia="Times New Roman" w:hAnsi="Times New Roman" w:cs="Times New Roman"/>
          <w:kern w:val="0"/>
          <w:szCs w:val="21"/>
        </w:rPr>
        <w:t>A</w:t>
      </w:r>
      <w:r>
        <w:rPr>
          <w:rFonts w:ascii="宋体" w:eastAsia="宋体" w:hAnsi="宋体" w:cs="宋体"/>
          <w:kern w:val="0"/>
          <w:szCs w:val="21"/>
        </w:rPr>
        <w:t>中，仪器</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 </w:t>
      </w:r>
      <w:r>
        <w:rPr>
          <w:rFonts w:ascii="宋体" w:eastAsia="宋体" w:hAnsi="宋体" w:cs="宋体"/>
          <w:kern w:val="0"/>
          <w:szCs w:val="21"/>
        </w:rPr>
        <w:t>的名称为</w:t>
      </w:r>
      <w:r>
        <w:rPr>
          <w:rFonts w:ascii="Times New Roman" w:eastAsia="Times New Roman" w:hAnsi="Times New Roman" w:cs="Times New Roman"/>
          <w:kern w:val="0"/>
          <w:szCs w:val="21"/>
        </w:rPr>
        <w:t>______</w:t>
      </w:r>
      <w:r>
        <w:rPr>
          <w:rFonts w:ascii="宋体" w:eastAsia="宋体" w:hAnsi="宋体" w:cs="宋体"/>
          <w:kern w:val="0"/>
          <w:szCs w:val="21"/>
        </w:rPr>
        <w:t>，其中用分液漏斗代替长领漏斗的优点是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实验室常用氯酸钾制取氧气，发生装置应选择</w:t>
      </w:r>
      <w:r>
        <w:rPr>
          <w:rFonts w:ascii="Times New Roman" w:eastAsia="Times New Roman" w:hAnsi="Times New Roman" w:cs="Times New Roman"/>
          <w:kern w:val="0"/>
          <w:szCs w:val="21"/>
        </w:rPr>
        <w:t>______ </w:t>
      </w:r>
      <m:oMath>
        <m:r>
          <m:rPr>
            <m:sty m:val="p"/>
          </m:rPr>
          <m:t>(</m:t>
        </m:r>
      </m:oMath>
      <w:r>
        <w:rPr>
          <w:rFonts w:ascii="宋体" w:eastAsia="宋体" w:hAnsi="宋体" w:cs="宋体"/>
          <w:kern w:val="0"/>
          <w:szCs w:val="21"/>
        </w:rPr>
        <w:t>填字母</w:t>
      </w:r>
      <m:oMath>
        <m:r>
          <m:rPr>
            <m:sty m:val="p"/>
          </m:rPr>
          <m:t>)</m:t>
        </m:r>
      </m:oMath>
      <w:r>
        <w:rPr>
          <w:rFonts w:ascii="宋体" w:eastAsia="宋体" w:hAnsi="宋体" w:cs="宋体"/>
          <w:kern w:val="0"/>
          <w:szCs w:val="21"/>
        </w:rPr>
        <w:t>，反应的化学方程式是</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(3)</m:t>
        </m:r>
      </m:oMath>
      <w:r>
        <w:rPr>
          <w:rFonts w:ascii="宋体" w:eastAsia="宋体" w:hAnsi="宋体" w:cs="宋体"/>
          <w:kern w:val="0"/>
          <w:szCs w:val="21"/>
        </w:rPr>
        <w:t>若用装置</w:t>
      </w:r>
      <w:r>
        <w:rPr>
          <w:rStyle w:val="latexlinear"/>
          <w:rFonts w:ascii="Times New Roman" w:eastAsia="Times New Roman" w:hAnsi="Times New Roman" w:cs="Times New Roman"/>
          <w:kern w:val="0"/>
          <w:szCs w:val="21"/>
        </w:rPr>
        <w:t>C</w:t>
      </w:r>
      <w:r>
        <w:rPr>
          <w:rFonts w:ascii="宋体" w:eastAsia="宋体" w:hAnsi="宋体" w:cs="宋体"/>
          <w:kern w:val="0"/>
          <w:szCs w:val="21"/>
        </w:rPr>
        <w:t>收集氢气，则氢气应从</w:t>
      </w:r>
      <w:r>
        <w:rPr>
          <w:rFonts w:ascii="Times New Roman" w:eastAsia="Times New Roman" w:hAnsi="Times New Roman" w:cs="Times New Roman"/>
          <w:kern w:val="0"/>
          <w:szCs w:val="21"/>
        </w:rPr>
        <w:t>______ </w:t>
      </w:r>
      <m:oMath>
        <m:r>
          <m:rPr>
            <m:sty m:val="p"/>
          </m:rPr>
          <m:t>(</m:t>
        </m:r>
      </m:oMath>
      <w:r>
        <w:rPr>
          <w:rFonts w:ascii="宋体" w:eastAsia="宋体" w:hAnsi="宋体" w:cs="宋体"/>
          <w:kern w:val="0"/>
          <w:szCs w:val="21"/>
        </w:rPr>
        <w:t>填“</w:t>
      </w:r>
      <w:r>
        <w:rPr>
          <w:rStyle w:val="latexlinear"/>
          <w:rFonts w:ascii="Times New Roman" w:eastAsia="Times New Roman" w:hAnsi="Times New Roman" w:cs="Times New Roman"/>
          <w:kern w:val="0"/>
          <w:szCs w:val="21"/>
        </w:rPr>
        <w:t>a</w:t>
      </w:r>
      <w:r>
        <w:rPr>
          <w:rFonts w:ascii="宋体" w:eastAsia="宋体" w:hAnsi="宋体" w:cs="宋体"/>
          <w:kern w:val="0"/>
          <w:szCs w:val="21"/>
        </w:rPr>
        <w:t>”或“</w:t>
      </w:r>
      <w:r>
        <w:rPr>
          <w:rStyle w:val="latexlinear"/>
          <w:rFonts w:ascii="Times New Roman" w:eastAsia="Times New Roman" w:hAnsi="Times New Roman" w:cs="Times New Roman"/>
          <w:kern w:val="0"/>
          <w:szCs w:val="21"/>
        </w:rPr>
        <w:t>b</w:t>
      </w:r>
      <w:r>
        <w:rPr>
          <w:rFonts w:ascii="宋体" w:eastAsia="宋体" w:hAnsi="宋体" w:cs="宋体"/>
          <w:kern w:val="0"/>
          <w:szCs w:val="21"/>
        </w:rPr>
        <w:t>”</w:t>
      </w:r>
      <m:oMath>
        <m:r>
          <m:rPr>
            <m:sty m:val="p"/>
          </m:rPr>
          <m:t>)</m:t>
        </m:r>
      </m:oMath>
      <w:r>
        <w:rPr>
          <w:rFonts w:ascii="Times New Roman" w:eastAsia="Times New Roman" w:hAnsi="Times New Roman" w:cs="Times New Roman"/>
          <w:kern w:val="0"/>
          <w:szCs w:val="21"/>
        </w:rPr>
        <w:t> </w:t>
      </w:r>
      <w:r>
        <w:rPr>
          <w:rFonts w:ascii="宋体" w:eastAsia="宋体" w:hAnsi="宋体" w:cs="宋体"/>
          <w:kern w:val="0"/>
          <w:szCs w:val="21"/>
        </w:rPr>
        <w:t>端导管口通入。</w:t>
      </w:r>
      <w:r>
        <w:rPr>
          <w:rFonts w:ascii="宋体" w:eastAsia="宋体" w:hAnsi="宋体" w:cs="宋体"/>
          <w:kern w:val="0"/>
          <w:szCs w:val="21"/>
        </w:rPr>
        <w:br/>
      </w:r>
      <m:oMath>
        <m:r>
          <m:rPr>
            <m:sty m:val="p"/>
          </m:rPr>
          <m:t>(4)</m:t>
        </m:r>
      </m:oMath>
      <w:r>
        <w:rPr>
          <w:rFonts w:ascii="宋体" w:eastAsia="宋体" w:hAnsi="宋体" w:cs="宋体"/>
          <w:kern w:val="0"/>
          <w:szCs w:val="21"/>
        </w:rPr>
        <w:t>乙炔是一种微溶于水的气体，密度与空气接近，实验室常用块状电石和水在常温下反应制取乙炔，故制取乙炔的发生装置选</w:t>
      </w:r>
      <w:r>
        <w:rPr>
          <w:rFonts w:ascii="Times New Roman" w:eastAsia="Times New Roman" w:hAnsi="Times New Roman" w:cs="Times New Roman"/>
          <w:kern w:val="0"/>
          <w:szCs w:val="21"/>
        </w:rPr>
        <w:t>______</w:t>
      </w:r>
      <w:r>
        <w:rPr>
          <w:rFonts w:ascii="宋体" w:eastAsia="宋体" w:hAnsi="宋体" w:cs="宋体"/>
          <w:kern w:val="0"/>
          <w:szCs w:val="21"/>
        </w:rPr>
        <w:t>。</w:t>
      </w:r>
      <m:oMath>
        <m:r>
          <m:rPr>
            <m:sty m:val="p"/>
          </m:rPr>
          <m:t>(</m:t>
        </m:r>
      </m:oMath>
      <w:r>
        <w:rPr>
          <w:rFonts w:ascii="宋体" w:eastAsia="宋体" w:hAnsi="宋体" w:cs="宋体"/>
          <w:kern w:val="0"/>
          <w:szCs w:val="21"/>
        </w:rPr>
        <w:t>填装置序号</w:t>
      </w:r>
      <m:oMath>
        <m:r>
          <m:rPr>
            <m:sty m:val="p"/>
          </m:rPr>
          <m:t>)</m:t>
        </m:r>
      </m:oMath>
      <w:r>
        <w:rPr>
          <w:rFonts w:ascii="Times New Roman" w:eastAsia="Times New Roman" w:hAnsi="Times New Roman" w:cs="Times New Roman"/>
          <w:strike w:val="0"/>
          <w:kern w:val="0"/>
          <w:sz w:val="24"/>
          <w:szCs w:val="24"/>
          <w:u w:val="none"/>
        </w:rPr>
        <w:br/>
      </w:r>
      <m:oMath>
        <m:r>
          <m:rPr>
            <m:sty m:val="p"/>
          </m:rPr>
          <m:t>(5)</m:t>
        </m:r>
      </m:oMath>
      <w:r>
        <w:rPr>
          <w:rFonts w:ascii="宋体" w:eastAsia="宋体" w:hAnsi="宋体" w:cs="宋体"/>
          <w:kern w:val="0"/>
          <w:szCs w:val="21"/>
        </w:rPr>
        <w:t>某同学点燃蜡烛，然后放入</w:t>
      </w:r>
      <w:r>
        <w:rPr>
          <w:rStyle w:val="latexlinear"/>
          <w:rFonts w:ascii="Times New Roman" w:eastAsia="Times New Roman" w:hAnsi="Times New Roman" w:cs="Times New Roman"/>
          <w:kern w:val="0"/>
          <w:szCs w:val="21"/>
        </w:rPr>
        <w:t>D</w:t>
      </w:r>
      <w:r>
        <w:rPr>
          <w:rFonts w:ascii="宋体" w:eastAsia="宋体" w:hAnsi="宋体" w:cs="宋体"/>
          <w:kern w:val="0"/>
          <w:szCs w:val="21"/>
        </w:rPr>
        <w:t>中，迅速连接</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，打开活塞进行实验，发现</w:t>
      </w:r>
      <w:r>
        <w:rPr>
          <w:rStyle w:val="latexlinear"/>
          <w:rFonts w:ascii="Times New Roman" w:eastAsia="Times New Roman" w:hAnsi="Times New Roman" w:cs="Times New Roman"/>
          <w:kern w:val="0"/>
          <w:szCs w:val="21"/>
        </w:rPr>
        <w:t>E</w:t>
      </w:r>
      <w:r>
        <w:rPr>
          <w:rFonts w:ascii="宋体" w:eastAsia="宋体" w:hAnsi="宋体" w:cs="宋体"/>
          <w:kern w:val="0"/>
          <w:szCs w:val="21"/>
        </w:rPr>
        <w:t>中溶液逐渐变浑浊，则装置</w:t>
      </w:r>
      <w:r>
        <w:rPr>
          <w:rStyle w:val="latexlinear"/>
          <w:rFonts w:ascii="Times New Roman" w:eastAsia="Times New Roman" w:hAnsi="Times New Roman" w:cs="Times New Roman"/>
          <w:kern w:val="0"/>
          <w:szCs w:val="21"/>
        </w:rPr>
        <w:t>A</w:t>
      </w:r>
      <w:r>
        <w:rPr>
          <w:rFonts w:ascii="宋体" w:eastAsia="宋体" w:hAnsi="宋体" w:cs="宋体"/>
          <w:kern w:val="0"/>
          <w:szCs w:val="21"/>
        </w:rPr>
        <w:t>中产生的气体</w:t>
      </w:r>
      <w:r>
        <w:rPr>
          <w:rFonts w:ascii="Times New Roman" w:eastAsia="Times New Roman" w:hAnsi="Times New Roman" w:cs="Times New Roman"/>
          <w:kern w:val="0"/>
          <w:szCs w:val="21"/>
        </w:rPr>
        <w:t>______</w:t>
      </w:r>
      <w:r>
        <w:rPr>
          <w:rFonts w:ascii="宋体" w:eastAsia="宋体" w:hAnsi="宋体" w:cs="宋体"/>
          <w:kern w:val="0"/>
          <w:szCs w:val="21"/>
        </w:rPr>
        <w:t>。</w:t>
      </w:r>
      <m:oMath>
        <m:r>
          <m:rPr>
            <m:sty m:val="p"/>
          </m:rPr>
          <m:t>(</m:t>
        </m:r>
      </m:oMath>
      <w:r>
        <w:rPr>
          <w:rFonts w:ascii="宋体" w:eastAsia="宋体" w:hAnsi="宋体" w:cs="宋体"/>
          <w:kern w:val="0"/>
          <w:szCs w:val="21"/>
        </w:rPr>
        <w:t>填“一定”或“不一定”</w:t>
      </w:r>
      <m:oMath>
        <m:r>
          <m:rPr>
            <m:sty m:val="p"/>
          </m:rPr>
          <m:t>)</m:t>
        </m:r>
      </m:oMath>
      <w:r>
        <w:rPr>
          <w:rFonts w:ascii="Times New Roman" w:eastAsia="Times New Roman" w:hAnsi="Times New Roman" w:cs="Times New Roman"/>
          <w:kern w:val="0"/>
          <w:szCs w:val="21"/>
        </w:rPr>
        <w:t> </w:t>
      </w:r>
      <w:r>
        <w:rPr>
          <w:rFonts w:ascii="宋体" w:eastAsia="宋体" w:hAnsi="宋体" w:cs="宋体"/>
          <w:kern w:val="0"/>
          <w:szCs w:val="21"/>
        </w:rPr>
        <w:t>为二氧化碳气体。</w:t>
      </w:r>
      <w:bookmarkEnd w:id="16"/>
    </w:p>
    <w:p>
      <w:pPr>
        <w:numPr>
          <w:ilvl w:val="0"/>
          <w:numId w:val="1"/>
        </w:numPr>
        <w:jc w:val="left"/>
        <w:textAlignment w:val="center"/>
        <w:rPr>
          <w:rFonts w:ascii="宋体" w:eastAsia="宋体" w:hAnsi="宋体" w:cs="宋体"/>
          <w:kern w:val="0"/>
          <w:szCs w:val="21"/>
        </w:rPr>
      </w:pPr>
      <w:bookmarkStart w:id="17" w:name="topic b401bd33-f68b-4749-9c4d-a80bec9478"/>
      <w:r>
        <w:rPr>
          <w:rFonts w:ascii="宋体" w:eastAsia="宋体" w:hAnsi="宋体" w:cs="宋体"/>
          <w:kern w:val="0"/>
          <w:szCs w:val="21"/>
        </w:rPr>
        <w:t>某校化学活动小组探究金属的反应规律．</w:t>
      </w:r>
      <w:r>
        <w:rPr>
          <w:rFonts w:ascii="宋体" w:eastAsia="宋体" w:hAnsi="宋体" w:cs="宋体"/>
          <w:kern w:val="0"/>
          <w:szCs w:val="21"/>
        </w:rPr>
        <w:br/>
      </w:r>
      <w:r>
        <w:rPr>
          <w:rFonts w:ascii="宋体" w:eastAsia="宋体" w:hAnsi="宋体" w:cs="宋体"/>
          <w:kern w:val="0"/>
          <w:szCs w:val="21"/>
        </w:rPr>
        <w:t>【探究一】在室温条件下进行如图所示实验．试管内的镁带和铁片表面均被打磨洁净，且形状、大小相同；同时加入等质量和等浓度的稀硫酸．</w:t>
      </w:r>
      <w:r>
        <w:rPr>
          <w:rFonts w:ascii="宋体" w:eastAsia="宋体" w:hAnsi="宋体" w:cs="宋体"/>
          <w:kern w:val="0"/>
          <w:szCs w:val="21"/>
        </w:rPr>
        <w:br/>
      </w:r>
      <m:oMath>
        <m:r>
          <m:rPr>
            <m:sty m:val="p"/>
          </m:rPr>
          <m:t>(1)</m:t>
        </m:r>
      </m:oMath>
      <w:r>
        <w:rPr>
          <w:rFonts w:ascii="宋体" w:eastAsia="宋体" w:hAnsi="宋体" w:cs="宋体"/>
          <w:kern w:val="0"/>
          <w:szCs w:val="21"/>
        </w:rPr>
        <w:t>在甲、乙装置的水中滴入</w:t>
      </w:r>
      <m:oMath>
        <m:r>
          <m:rPr>
            <m:sty m:val="p"/>
          </m:rPr>
          <m:t>2～3</m:t>
        </m:r>
      </m:oMath>
      <w:r>
        <w:rPr>
          <w:rFonts w:ascii="宋体" w:eastAsia="宋体" w:hAnsi="宋体" w:cs="宋体"/>
          <w:kern w:val="0"/>
          <w:szCs w:val="21"/>
        </w:rPr>
        <w:t>滴红墨水的目的</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(2)</m:t>
        </m:r>
      </m:oMath>
      <w:r>
        <w:rPr>
          <w:rFonts w:ascii="宋体" w:eastAsia="宋体" w:hAnsi="宋体" w:cs="宋体"/>
          <w:kern w:val="0"/>
          <w:szCs w:val="21"/>
        </w:rPr>
        <w:t>乙装置中反应方程为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观察到甲装置中产生气泡速率比乙装置快或</w:t>
      </w:r>
      <w:r>
        <w:rPr>
          <w:rFonts w:ascii="Times New Roman" w:eastAsia="Times New Roman" w:hAnsi="Times New Roman" w:cs="Times New Roman"/>
          <w:kern w:val="0"/>
          <w:szCs w:val="21"/>
        </w:rPr>
        <w:t>______</w:t>
      </w:r>
      <w:r>
        <w:rPr>
          <w:rFonts w:ascii="宋体" w:eastAsia="宋体" w:hAnsi="宋体" w:cs="宋体"/>
          <w:kern w:val="0"/>
          <w:szCs w:val="21"/>
        </w:rPr>
        <w:t>现象时，都可以证明镁的金属活动性比铁的强．</w:t>
      </w:r>
      <w:r>
        <w:rPr>
          <w:rFonts w:ascii="宋体" w:eastAsia="宋体" w:hAnsi="宋体" w:cs="宋体"/>
          <w:kern w:val="0"/>
          <w:szCs w:val="21"/>
        </w:rPr>
        <w:br/>
      </w:r>
      <m:oMath>
        <m:r>
          <m:rPr>
            <m:sty m:val="p"/>
          </m:rPr>
          <m:t>(4)</m:t>
        </m:r>
      </m:oMath>
      <w:r>
        <w:rPr>
          <w:rFonts w:ascii="宋体" w:eastAsia="宋体" w:hAnsi="宋体" w:cs="宋体"/>
          <w:kern w:val="0"/>
          <w:szCs w:val="21"/>
        </w:rPr>
        <w:t>若实验所用的金属均过量，则甲装置中产生的</w:t>
      </w:r>
      <m:oMath>
        <m:sSub>
          <m:e>
            <m:r>
              <m:rPr>
                <m:sty m:val="p"/>
              </m:rPr>
              <m:t>H</m:t>
            </m:r>
          </m:e>
          <m:sub>
            <m:r>
              <m:rPr>
                <m:sty m:val="p"/>
              </m:rPr>
              <m:t>2</m:t>
            </m:r>
          </m:sub>
        </m:sSub>
      </m:oMath>
      <w:r>
        <w:rPr>
          <w:rFonts w:ascii="宋体" w:eastAsia="宋体" w:hAnsi="宋体" w:cs="宋体"/>
          <w:kern w:val="0"/>
          <w:szCs w:val="21"/>
        </w:rPr>
        <w:t>的质量</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填“大于”、“小于”或“等于”</w:t>
      </w:r>
      <m:oMath>
        <m:r>
          <m:rPr>
            <m:sty m:val="p"/>
          </m:rPr>
          <m:t>)</m:t>
        </m:r>
      </m:oMath>
      <w:r>
        <w:rPr>
          <w:rFonts w:ascii="宋体" w:eastAsia="宋体" w:hAnsi="宋体" w:cs="宋体"/>
          <w:kern w:val="0"/>
          <w:szCs w:val="21"/>
        </w:rPr>
        <w:t>乙装置中产生的</w:t>
      </w:r>
      <m:oMath>
        <m:sSub>
          <m:e>
            <m:r>
              <m:rPr>
                <m:sty m:val="p"/>
              </m:rPr>
              <m:t>H</m:t>
            </m:r>
          </m:e>
          <m:sub>
            <m:r>
              <m:rPr>
                <m:sty m:val="p"/>
              </m:rPr>
              <m:t>2</m:t>
            </m:r>
          </m:sub>
        </m:sSub>
      </m:oMath>
      <w:r>
        <w:rPr>
          <w:rFonts w:ascii="宋体" w:eastAsia="宋体" w:hAnsi="宋体" w:cs="宋体"/>
          <w:kern w:val="0"/>
          <w:szCs w:val="21"/>
        </w:rPr>
        <w:t>质量．</w:t>
      </w:r>
      <w:r>
        <w:rPr>
          <w:rFonts w:ascii="宋体" w:eastAsia="宋体" w:hAnsi="宋体" w:cs="宋体"/>
          <w:kern w:val="0"/>
          <w:szCs w:val="21"/>
        </w:rPr>
        <w:br/>
      </w:r>
      <m:oMath>
        <m:r>
          <m:rPr>
            <m:sty m:val="p"/>
          </m:rPr>
          <m:t>(5)</m:t>
        </m:r>
      </m:oMath>
      <w:r>
        <w:rPr>
          <w:rFonts w:ascii="宋体" w:eastAsia="宋体" w:hAnsi="宋体" w:cs="宋体"/>
          <w:kern w:val="0"/>
          <w:szCs w:val="21"/>
        </w:rPr>
        <w:t>【探究二】在硫酸铜和硫酸亚铁的混合溶液中加入一定量的镁粉，充分反应后过滤，向滤出的固体中滴加稀硫酸，没有气泡产生．下列判断正确的是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滤出的固体中一定含有铜</w:t>
      </w:r>
      <w:r>
        <w:rPr>
          <w:rFonts w:ascii="Times New Roman" w:eastAsia="Times New Roman" w:hAnsi="Times New Roman" w:cs="Times New Roman"/>
          <w:kern w:val="0"/>
          <w:szCs w:val="21"/>
        </w:rPr>
        <w:t>     </w:t>
      </w:r>
      <m:oMath>
        <m:r>
          <m:rPr>
            <m:sty m:val="p"/>
          </m:rPr>
          <m:t>B.</m:t>
        </m:r>
      </m:oMath>
      <w:r>
        <w:rPr>
          <w:rFonts w:ascii="宋体" w:eastAsia="宋体" w:hAnsi="宋体" w:cs="宋体"/>
          <w:kern w:val="0"/>
          <w:szCs w:val="21"/>
        </w:rPr>
        <w:t>滤出的固体可能含有铁和镁</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滤液中可能含有硫酸铜</w:t>
      </w:r>
      <w:r>
        <w:rPr>
          <w:rFonts w:ascii="Times New Roman" w:eastAsia="Times New Roman" w:hAnsi="Times New Roman" w:cs="Times New Roman"/>
          <w:kern w:val="0"/>
          <w:szCs w:val="21"/>
        </w:rPr>
        <w:t>       </w:t>
      </w:r>
      <m:oMath>
        <m:r>
          <m:rPr>
            <m:sty m:val="p"/>
          </m:rPr>
          <m:t>D.</m:t>
        </m:r>
      </m:oMath>
      <w:r>
        <w:rPr>
          <w:rFonts w:ascii="宋体" w:eastAsia="宋体" w:hAnsi="宋体" w:cs="宋体"/>
          <w:kern w:val="0"/>
          <w:szCs w:val="21"/>
        </w:rPr>
        <w:t>滤液中一定含有硫酸镁和硫酸亚铁．</w:t>
      </w:r>
      <w:bookmarkEnd w:id="17"/>
    </w:p>
    <w:p>
      <w:pPr>
        <w:numPr>
          <w:ilvl w:val="0"/>
          <w:numId w:val="0"/>
        </w:numPr>
        <w:jc w:val="left"/>
        <w:textAlignment w:val="center"/>
        <w:rPr>
          <w:rFonts w:ascii="宋体" w:eastAsia="宋体" w:hAnsi="宋体" w:cs="宋体"/>
          <w:kern w:val="0"/>
          <w:szCs w:val="21"/>
        </w:rPr>
      </w:pPr>
      <w:r>
        <w:rPr>
          <w:rFonts w:ascii="Times New Roman" w:eastAsia="Times New Roman" w:hAnsi="Times New Roman" w:cs="Times New Roman"/>
          <w:strike w:val="0"/>
          <w:kern w:val="0"/>
          <w:sz w:val="24"/>
          <w:szCs w:val="24"/>
          <w:u w:val="none"/>
        </w:rPr>
        <w:pict>
          <v:shape id="_x0000_s1128" o:spid="_x0000_s1045" type="#_x0000_t75" style="width:151.5pt;height:131.25pt;margin-top:0;margin-left:0;mso-height-relative:page;mso-position-horizontal:center;mso-position-vertical-relative:line;mso-width-relative:page;mso-wrap-distance-bottom:0;mso-wrap-distance-top:0;position:absolute;z-index:251662336" coordsize="21600,21600" o:allowoverlap="f" filled="f">
            <v:imagedata r:id="rId26" o:title=""/>
            <o:lock v:ext="edit" aspectratio="t"/>
            <w10:wrap type="topAndBottom"/>
          </v:shape>
        </w:pict>
      </w:r>
      <w:r>
        <w:rPr>
          <w:rFonts w:ascii="宋体" w:eastAsia="宋体" w:hAnsi="宋体" w:cs="宋体"/>
          <w:kern w:val="0"/>
          <w:szCs w:val="21"/>
        </w:rPr>
        <w:br w:type="page"/>
      </w:r>
    </w:p>
    <w:p>
      <w:pPr>
        <w:numPr>
          <w:ilvl w:val="0"/>
          <w:numId w:val="0"/>
        </w:numPr>
        <w:jc w:val="center"/>
        <w:textAlignment w:val="center"/>
        <w:rPr>
          <w:rFonts w:ascii="宋体" w:eastAsia="宋体" w:hAnsi="宋体" w:cs="宋体"/>
          <w:kern w:val="0"/>
          <w:szCs w:val="21"/>
        </w:rPr>
      </w:pPr>
      <w:r>
        <w:rPr>
          <w:rFonts w:ascii="宋体" w:eastAsia="宋体" w:hAnsi="宋体" w:cs="宋体"/>
          <w:b/>
          <w:sz w:val="32"/>
        </w:rPr>
        <w:t>答案和解析</w:t>
      </w:r>
    </w:p>
    <w:p>
      <w:pPr>
        <w:numPr>
          <w:ilvl w:val="0"/>
          <w:numId w:val="0"/>
        </w:numPr>
        <w:ind w:left="0"/>
        <w:jc w:val="left"/>
        <w:textAlignment w:val="center"/>
        <w:rPr>
          <w:rFonts w:ascii="宋体" w:eastAsia="宋体" w:hAnsi="宋体" w:cs="宋体"/>
          <w:kern w:val="0"/>
          <w:szCs w:val="21"/>
        </w:rPr>
      </w:pPr>
      <w:r>
        <w:rPr>
          <w:rFonts w:ascii="Times New Roman" w:eastAsia="Times New Roman" w:hAnsi="Times New Roman" w:cs="Times New Roman"/>
          <w:color w:val="3333FF"/>
          <w:kern w:val="0"/>
          <w:sz w:val="24"/>
          <w:szCs w:val="24"/>
        </w:rPr>
        <w:t>1.</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Cs w:val="21"/>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本题考查物质的变化的判断。解答时要分析变化过程中是否有新物质生成，若没有新物质生成属于物理变化，若有新物质生成属于化学变化，据此分析判断。</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镁条燃烧过程中有新物质生成，属于化学变化，故</w:t>
      </w:r>
      <w:r>
        <w:rPr>
          <w:rFonts w:ascii="Times New Roman" w:eastAsia="Times New Roman" w:hAnsi="Times New Roman" w:cs="Times New Roman"/>
          <w:kern w:val="0"/>
          <w:szCs w:val="21"/>
        </w:rPr>
        <w:t>A</w:t>
      </w:r>
      <w:r>
        <w:rPr>
          <w:rFonts w:ascii="宋体" w:eastAsia="宋体" w:hAnsi="宋体" w:cs="宋体"/>
          <w:kern w:val="0"/>
          <w:szCs w:val="21"/>
        </w:rPr>
        <w:t>符合题意；</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试管破裂过程中没有新物质生成，属于物理变化，故</w:t>
      </w:r>
      <w:r>
        <w:rPr>
          <w:rFonts w:ascii="Times New Roman" w:eastAsia="Times New Roman" w:hAnsi="Times New Roman" w:cs="Times New Roman"/>
          <w:kern w:val="0"/>
          <w:szCs w:val="21"/>
        </w:rPr>
        <w:t>B</w:t>
      </w:r>
      <w:r>
        <w:rPr>
          <w:rFonts w:ascii="宋体" w:eastAsia="宋体" w:hAnsi="宋体" w:cs="宋体"/>
          <w:kern w:val="0"/>
          <w:szCs w:val="21"/>
        </w:rPr>
        <w:t>不符合题意；</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品红的扩散过程中没有新物质生成，属于物理变化，故</w:t>
      </w:r>
      <w:r>
        <w:rPr>
          <w:rFonts w:ascii="Times New Roman" w:eastAsia="Times New Roman" w:hAnsi="Times New Roman" w:cs="Times New Roman"/>
          <w:kern w:val="0"/>
          <w:szCs w:val="21"/>
        </w:rPr>
        <w:t>C</w:t>
      </w:r>
      <w:r>
        <w:rPr>
          <w:rFonts w:ascii="宋体" w:eastAsia="宋体" w:hAnsi="宋体" w:cs="宋体"/>
          <w:kern w:val="0"/>
          <w:szCs w:val="21"/>
        </w:rPr>
        <w:t>不符合题意；</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胆矾研磨过程中没有新物质生成，属于物理变化，故</w:t>
      </w:r>
      <w:r>
        <w:rPr>
          <w:rFonts w:ascii="Times New Roman" w:eastAsia="Times New Roman" w:hAnsi="Times New Roman" w:cs="Times New Roman"/>
          <w:kern w:val="0"/>
          <w:szCs w:val="21"/>
        </w:rPr>
        <w:t>D</w:t>
      </w:r>
      <w:r>
        <w:rPr>
          <w:rFonts w:ascii="宋体" w:eastAsia="宋体" w:hAnsi="宋体" w:cs="宋体"/>
          <w:kern w:val="0"/>
          <w:szCs w:val="21"/>
        </w:rPr>
        <w:t>不符合题意。</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2.</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、肥皂水的</w:t>
      </w:r>
      <w:r>
        <w:rPr>
          <w:rStyle w:val="latexlinear"/>
          <w:rFonts w:ascii="Times New Roman" w:eastAsia="Times New Roman" w:hAnsi="Times New Roman" w:cs="Times New Roman"/>
          <w:kern w:val="0"/>
          <w:szCs w:val="21"/>
        </w:rPr>
        <w:t>pH</w:t>
      </w:r>
      <w:r>
        <w:rPr>
          <w:rFonts w:ascii="宋体" w:eastAsia="宋体" w:hAnsi="宋体" w:cs="宋体"/>
          <w:kern w:val="0"/>
          <w:szCs w:val="21"/>
        </w:rPr>
        <w:t>为</w:t>
      </w:r>
      <w:r>
        <w:rPr>
          <w:rStyle w:val="latexlinear"/>
          <w:rFonts w:ascii="Times New Roman" w:eastAsia="Times New Roman" w:hAnsi="Times New Roman" w:cs="Times New Roman"/>
          <w:kern w:val="0"/>
          <w:szCs w:val="21"/>
        </w:rPr>
        <w:t>10</w:t>
      </w:r>
      <w:r>
        <w:rPr>
          <w:rFonts w:ascii="宋体" w:eastAsia="宋体" w:hAnsi="宋体" w:cs="宋体"/>
          <w:kern w:val="0"/>
          <w:szCs w:val="21"/>
        </w:rPr>
        <w:t>，大于</w:t>
      </w:r>
      <w:r>
        <w:rPr>
          <w:rStyle w:val="latexlinear"/>
          <w:rFonts w:ascii="Times New Roman" w:eastAsia="Times New Roman" w:hAnsi="Times New Roman" w:cs="Times New Roman"/>
          <w:kern w:val="0"/>
          <w:szCs w:val="21"/>
        </w:rPr>
        <w:t>7</w:t>
      </w:r>
      <w:r>
        <w:rPr>
          <w:rFonts w:ascii="宋体" w:eastAsia="宋体" w:hAnsi="宋体" w:cs="宋体"/>
          <w:kern w:val="0"/>
          <w:szCs w:val="21"/>
        </w:rPr>
        <w:t>，显碱性。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、食醋的</w:t>
      </w:r>
      <w:r>
        <w:rPr>
          <w:rStyle w:val="latexlinear"/>
          <w:rFonts w:ascii="Times New Roman" w:eastAsia="Times New Roman" w:hAnsi="Times New Roman" w:cs="Times New Roman"/>
          <w:kern w:val="0"/>
          <w:szCs w:val="21"/>
        </w:rPr>
        <w:t>pH</w:t>
      </w:r>
      <w:r>
        <w:rPr>
          <w:rFonts w:ascii="宋体" w:eastAsia="宋体" w:hAnsi="宋体" w:cs="宋体"/>
          <w:kern w:val="0"/>
          <w:szCs w:val="21"/>
        </w:rPr>
        <w:t>为</w:t>
      </w:r>
      <w:r>
        <w:rPr>
          <w:rStyle w:val="latexlinear"/>
          <w:rFonts w:ascii="Times New Roman" w:eastAsia="Times New Roman" w:hAnsi="Times New Roman" w:cs="Times New Roman"/>
          <w:kern w:val="0"/>
          <w:szCs w:val="21"/>
        </w:rPr>
        <w:t>3</w:t>
      </w:r>
      <w:r>
        <w:rPr>
          <w:rFonts w:ascii="宋体" w:eastAsia="宋体" w:hAnsi="宋体" w:cs="宋体"/>
          <w:kern w:val="0"/>
          <w:szCs w:val="21"/>
        </w:rPr>
        <w:t>，小于</w:t>
      </w:r>
      <w:r>
        <w:rPr>
          <w:rStyle w:val="latexlinear"/>
          <w:rFonts w:ascii="Times New Roman" w:eastAsia="Times New Roman" w:hAnsi="Times New Roman" w:cs="Times New Roman"/>
          <w:kern w:val="0"/>
          <w:szCs w:val="21"/>
        </w:rPr>
        <w:t>7</w:t>
      </w:r>
      <w:r>
        <w:rPr>
          <w:rFonts w:ascii="宋体" w:eastAsia="宋体" w:hAnsi="宋体" w:cs="宋体"/>
          <w:kern w:val="0"/>
          <w:szCs w:val="21"/>
        </w:rPr>
        <w:t>，显酸性。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、牙膏的</w:t>
      </w:r>
      <w:r>
        <w:rPr>
          <w:rStyle w:val="latexlinear"/>
          <w:rFonts w:ascii="Times New Roman" w:eastAsia="Times New Roman" w:hAnsi="Times New Roman" w:cs="Times New Roman"/>
          <w:kern w:val="0"/>
          <w:szCs w:val="21"/>
        </w:rPr>
        <w:t>pH</w:t>
      </w:r>
      <w:r>
        <w:rPr>
          <w:rFonts w:ascii="宋体" w:eastAsia="宋体" w:hAnsi="宋体" w:cs="宋体"/>
          <w:kern w:val="0"/>
          <w:szCs w:val="21"/>
        </w:rPr>
        <w:t>为</w:t>
      </w:r>
      <w:r>
        <w:rPr>
          <w:rStyle w:val="latexlinear"/>
          <w:rFonts w:ascii="Times New Roman" w:eastAsia="Times New Roman" w:hAnsi="Times New Roman" w:cs="Times New Roman"/>
          <w:kern w:val="0"/>
          <w:szCs w:val="21"/>
        </w:rPr>
        <w:t>9</w:t>
      </w:r>
      <w:r>
        <w:rPr>
          <w:rFonts w:ascii="宋体" w:eastAsia="宋体" w:hAnsi="宋体" w:cs="宋体"/>
          <w:kern w:val="0"/>
          <w:szCs w:val="21"/>
        </w:rPr>
        <w:t>，大于</w:t>
      </w:r>
      <w:r>
        <w:rPr>
          <w:rStyle w:val="latexlinear"/>
          <w:rFonts w:ascii="Times New Roman" w:eastAsia="Times New Roman" w:hAnsi="Times New Roman" w:cs="Times New Roman"/>
          <w:kern w:val="0"/>
          <w:szCs w:val="21"/>
        </w:rPr>
        <w:t>7</w:t>
      </w:r>
      <w:r>
        <w:rPr>
          <w:rFonts w:ascii="宋体" w:eastAsia="宋体" w:hAnsi="宋体" w:cs="宋体"/>
          <w:kern w:val="0"/>
          <w:szCs w:val="21"/>
        </w:rPr>
        <w:t>，显碱性。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、新鲜牛奶的</w:t>
      </w:r>
      <w:r>
        <w:rPr>
          <w:rStyle w:val="latexlinear"/>
          <w:rFonts w:ascii="Times New Roman" w:eastAsia="Times New Roman" w:hAnsi="Times New Roman" w:cs="Times New Roman"/>
          <w:kern w:val="0"/>
          <w:szCs w:val="21"/>
        </w:rPr>
        <w:t>pH</w:t>
      </w:r>
      <w:r>
        <w:rPr>
          <w:rFonts w:ascii="宋体" w:eastAsia="宋体" w:hAnsi="宋体" w:cs="宋体"/>
          <w:kern w:val="0"/>
          <w:szCs w:val="21"/>
        </w:rPr>
        <w:t>为</w:t>
      </w:r>
      <w:r>
        <w:rPr>
          <w:rStyle w:val="latexlinear"/>
          <w:rFonts w:ascii="Times New Roman" w:eastAsia="Times New Roman" w:hAnsi="Times New Roman" w:cs="Times New Roman"/>
          <w:kern w:val="0"/>
          <w:szCs w:val="21"/>
        </w:rPr>
        <w:t>7</w:t>
      </w:r>
      <w:r>
        <w:rPr>
          <w:rFonts w:ascii="宋体" w:eastAsia="宋体" w:hAnsi="宋体" w:cs="宋体"/>
          <w:kern w:val="0"/>
          <w:szCs w:val="21"/>
        </w:rPr>
        <w:t>，显中性。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根据当溶液的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大于</w:t>
      </w:r>
      <w:r>
        <w:rPr>
          <w:rStyle w:val="latexlinear"/>
          <w:rFonts w:ascii="Times New Roman" w:eastAsia="Times New Roman" w:hAnsi="Times New Roman" w:cs="Times New Roman"/>
          <w:kern w:val="0"/>
          <w:szCs w:val="21"/>
        </w:rPr>
        <w:t>7</w:t>
      </w:r>
      <w:r>
        <w:rPr>
          <w:rFonts w:ascii="宋体" w:eastAsia="宋体" w:hAnsi="宋体" w:cs="宋体"/>
          <w:kern w:val="0"/>
          <w:szCs w:val="21"/>
        </w:rPr>
        <w:t>时，呈碱性，且</w:t>
      </w:r>
      <w:r>
        <w:rPr>
          <w:rStyle w:val="latexlinear"/>
          <w:rFonts w:ascii="Times New Roman" w:eastAsia="Times New Roman" w:hAnsi="Times New Roman" w:cs="Times New Roman"/>
          <w:kern w:val="0"/>
          <w:szCs w:val="21"/>
        </w:rPr>
        <w:t>pH</w:t>
      </w:r>
      <w:r>
        <w:rPr>
          <w:rFonts w:ascii="宋体" w:eastAsia="宋体" w:hAnsi="宋体" w:cs="宋体"/>
          <w:kern w:val="0"/>
          <w:szCs w:val="21"/>
        </w:rPr>
        <w:t>越大，碱性越强，肥皂水的</w:t>
      </w:r>
      <w:r>
        <w:rPr>
          <w:rStyle w:val="latexlinear"/>
          <w:rFonts w:ascii="Times New Roman" w:eastAsia="Times New Roman" w:hAnsi="Times New Roman" w:cs="Times New Roman"/>
          <w:kern w:val="0"/>
          <w:szCs w:val="21"/>
        </w:rPr>
        <w:t>pH</w:t>
      </w:r>
      <w:r>
        <w:rPr>
          <w:rFonts w:ascii="宋体" w:eastAsia="宋体" w:hAnsi="宋体" w:cs="宋体"/>
          <w:kern w:val="0"/>
          <w:szCs w:val="21"/>
        </w:rPr>
        <w:t>最大，碱性最强。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当溶液的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等于</w:t>
      </w:r>
      <w:r>
        <w:rPr>
          <w:rStyle w:val="latexlinear"/>
          <w:rFonts w:ascii="Times New Roman" w:eastAsia="Times New Roman" w:hAnsi="Times New Roman" w:cs="Times New Roman"/>
          <w:kern w:val="0"/>
          <w:szCs w:val="21"/>
        </w:rPr>
        <w:t>7</w:t>
      </w:r>
      <w:r>
        <w:rPr>
          <w:rFonts w:ascii="宋体" w:eastAsia="宋体" w:hAnsi="宋体" w:cs="宋体"/>
          <w:kern w:val="0"/>
          <w:szCs w:val="21"/>
        </w:rPr>
        <w:t>时，呈中性；当溶液的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小于</w:t>
      </w:r>
      <w:r>
        <w:rPr>
          <w:rStyle w:val="latexlinear"/>
          <w:rFonts w:ascii="Times New Roman" w:eastAsia="Times New Roman" w:hAnsi="Times New Roman" w:cs="Times New Roman"/>
          <w:kern w:val="0"/>
          <w:szCs w:val="21"/>
        </w:rPr>
        <w:t>7</w:t>
      </w:r>
      <w:r>
        <w:rPr>
          <w:rFonts w:ascii="宋体" w:eastAsia="宋体" w:hAnsi="宋体" w:cs="宋体"/>
          <w:kern w:val="0"/>
          <w:szCs w:val="21"/>
        </w:rPr>
        <w:t>时，呈酸性，且</w:t>
      </w:r>
      <w:r>
        <w:rPr>
          <w:rStyle w:val="latexlinear"/>
          <w:rFonts w:ascii="Times New Roman" w:eastAsia="Times New Roman" w:hAnsi="Times New Roman" w:cs="Times New Roman"/>
          <w:kern w:val="0"/>
          <w:szCs w:val="21"/>
        </w:rPr>
        <w:t>pH</w:t>
      </w:r>
      <w:r>
        <w:rPr>
          <w:rFonts w:ascii="宋体" w:eastAsia="宋体" w:hAnsi="宋体" w:cs="宋体"/>
          <w:kern w:val="0"/>
          <w:szCs w:val="21"/>
        </w:rPr>
        <w:t>越小，酸性越强；当溶液的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大于</w:t>
      </w:r>
      <w:r>
        <w:rPr>
          <w:rStyle w:val="latexlinear"/>
          <w:rFonts w:ascii="Times New Roman" w:eastAsia="Times New Roman" w:hAnsi="Times New Roman" w:cs="Times New Roman"/>
          <w:kern w:val="0"/>
          <w:szCs w:val="21"/>
        </w:rPr>
        <w:t>7</w:t>
      </w:r>
      <w:r>
        <w:rPr>
          <w:rFonts w:ascii="宋体" w:eastAsia="宋体" w:hAnsi="宋体" w:cs="宋体"/>
          <w:kern w:val="0"/>
          <w:szCs w:val="21"/>
        </w:rPr>
        <w:t>时，呈碱性，且</w:t>
      </w:r>
      <w:r>
        <w:rPr>
          <w:rStyle w:val="latexlinear"/>
          <w:rFonts w:ascii="Times New Roman" w:eastAsia="Times New Roman" w:hAnsi="Times New Roman" w:cs="Times New Roman"/>
          <w:kern w:val="0"/>
          <w:szCs w:val="21"/>
        </w:rPr>
        <w:t>pH</w:t>
      </w:r>
      <w:r>
        <w:rPr>
          <w:rFonts w:ascii="宋体" w:eastAsia="宋体" w:hAnsi="宋体" w:cs="宋体"/>
          <w:kern w:val="0"/>
          <w:szCs w:val="21"/>
        </w:rPr>
        <w:t>越大，碱性越强；据此进行分析判断即可．</w:t>
      </w:r>
      <w:r>
        <w:rPr>
          <w:rFonts w:ascii="宋体" w:eastAsia="宋体" w:hAnsi="宋体" w:cs="宋体"/>
          <w:kern w:val="0"/>
          <w:szCs w:val="21"/>
        </w:rPr>
        <w:br/>
      </w:r>
      <w:r>
        <w:rPr>
          <w:rFonts w:ascii="宋体" w:eastAsia="宋体" w:hAnsi="宋体" w:cs="宋体"/>
          <w:kern w:val="0"/>
          <w:szCs w:val="21"/>
        </w:rPr>
        <w:t>本题难度不大，掌握溶液的酸碱性和溶液</w:t>
      </w:r>
      <w:r>
        <w:rPr>
          <w:rStyle w:val="latexlinear"/>
          <w:rFonts w:ascii="Times New Roman" w:eastAsia="Times New Roman" w:hAnsi="Times New Roman" w:cs="Times New Roman"/>
          <w:kern w:val="0"/>
          <w:szCs w:val="21"/>
        </w:rPr>
        <w:t>pH</w:t>
      </w:r>
      <w:r>
        <w:rPr>
          <w:rFonts w:ascii="宋体" w:eastAsia="宋体" w:hAnsi="宋体" w:cs="宋体"/>
          <w:kern w:val="0"/>
          <w:szCs w:val="21"/>
        </w:rPr>
        <w:t>大小之间的关系是顺利解题的关键．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3.</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GaAs</w:t>
      </w:r>
      <w:r>
        <w:rPr>
          <w:rFonts w:ascii="宋体" w:eastAsia="宋体" w:hAnsi="宋体" w:cs="宋体"/>
          <w:kern w:val="0"/>
          <w:szCs w:val="21"/>
        </w:rPr>
        <w:t>中</w:t>
      </w:r>
      <w:r>
        <w:rPr>
          <w:rStyle w:val="latexlinear"/>
          <w:rFonts w:ascii="Times New Roman" w:eastAsia="Times New Roman" w:hAnsi="Times New Roman" w:cs="Times New Roman"/>
          <w:kern w:val="0"/>
          <w:szCs w:val="21"/>
        </w:rPr>
        <w:t>As</w:t>
      </w:r>
      <w:r>
        <w:rPr>
          <w:rFonts w:ascii="宋体" w:eastAsia="宋体" w:hAnsi="宋体" w:cs="宋体"/>
          <w:kern w:val="0"/>
          <w:szCs w:val="21"/>
        </w:rPr>
        <w:t>的化合价为</w:t>
      </w:r>
      <m:oMath>
        <m:r>
          <m:rPr>
            <m:sty m:val="p"/>
          </m:rPr>
          <m:t>−3</m:t>
        </m:r>
      </m:oMath>
      <w:r>
        <w:rPr>
          <w:rFonts w:ascii="宋体" w:eastAsia="宋体" w:hAnsi="宋体" w:cs="宋体"/>
          <w:kern w:val="0"/>
          <w:szCs w:val="21"/>
        </w:rPr>
        <w:t>，设</w:t>
      </w:r>
      <w:r>
        <w:rPr>
          <w:rStyle w:val="latexlinear"/>
          <w:rFonts w:ascii="Times New Roman" w:eastAsia="Times New Roman" w:hAnsi="Times New Roman" w:cs="Times New Roman"/>
          <w:kern w:val="0"/>
          <w:szCs w:val="21"/>
        </w:rPr>
        <w:t>Ga</w:t>
      </w:r>
      <w:r>
        <w:rPr>
          <w:rFonts w:ascii="宋体" w:eastAsia="宋体" w:hAnsi="宋体" w:cs="宋体"/>
          <w:kern w:val="0"/>
          <w:szCs w:val="21"/>
        </w:rPr>
        <w:t>元素的化合价是</w:t>
      </w:r>
      <w:r>
        <w:rPr>
          <w:rStyle w:val="latexlinear"/>
          <w:rFonts w:ascii="Times New Roman" w:eastAsia="Times New Roman" w:hAnsi="Times New Roman" w:cs="Times New Roman"/>
          <w:kern w:val="0"/>
          <w:szCs w:val="21"/>
        </w:rPr>
        <w:t>x</w:t>
      </w:r>
      <w:r>
        <w:rPr>
          <w:rFonts w:ascii="宋体" w:eastAsia="宋体" w:hAnsi="宋体" w:cs="宋体"/>
          <w:kern w:val="0"/>
          <w:szCs w:val="21"/>
        </w:rPr>
        <w:t>，根据在化合物中正负化合价代数和为零，可得：</w:t>
      </w:r>
      <m:oMath>
        <m:r>
          <m:rPr>
            <m:sty m:val="p"/>
          </m:rPr>
          <m:t>x+(−3)=0</m:t>
        </m:r>
      </m:oMath>
      <w:r>
        <w:rPr>
          <w:rFonts w:ascii="宋体" w:eastAsia="宋体" w:hAnsi="宋体" w:cs="宋体"/>
          <w:kern w:val="0"/>
          <w:szCs w:val="21"/>
        </w:rPr>
        <w:t>，则</w:t>
      </w:r>
      <m:oMath>
        <m:r>
          <m:rPr>
            <m:sty m:val="p"/>
          </m:rPr>
          <m:t>x=+3</m:t>
        </m:r>
      </m:oMath>
      <w:r>
        <w:rPr>
          <w:rFonts w:ascii="宋体" w:eastAsia="宋体" w:hAnsi="宋体" w:cs="宋体"/>
          <w:kern w:val="0"/>
          <w:szCs w:val="21"/>
        </w:rPr>
        <w:t>价．</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根据在化合物中正负化合价代数和为零，结合砷化镓的化学式进行解答即可．</w:t>
      </w:r>
      <w:r>
        <w:rPr>
          <w:rFonts w:ascii="宋体" w:eastAsia="宋体" w:hAnsi="宋体" w:cs="宋体"/>
          <w:kern w:val="0"/>
          <w:szCs w:val="21"/>
        </w:rPr>
        <w:br/>
      </w:r>
      <w:r>
        <w:rPr>
          <w:rFonts w:ascii="宋体" w:eastAsia="宋体" w:hAnsi="宋体" w:cs="宋体"/>
          <w:kern w:val="0"/>
          <w:szCs w:val="21"/>
        </w:rPr>
        <w:t>本题难度不大，掌握利用化合价的原则</w:t>
      </w:r>
      <m:oMath>
        <m:r>
          <m:rPr>
            <m:sty m:val="p"/>
          </m:rPr>
          <m:t>(</m:t>
        </m:r>
      </m:oMath>
      <w:r>
        <w:rPr>
          <w:rFonts w:ascii="宋体" w:eastAsia="宋体" w:hAnsi="宋体" w:cs="宋体"/>
          <w:kern w:val="0"/>
          <w:szCs w:val="21"/>
        </w:rPr>
        <w:t>化合物中正负化合价代数和为零</w:t>
      </w:r>
      <m:oMath>
        <m:r>
          <m:rPr>
            <m:sty m:val="p"/>
          </m:rPr>
          <m:t>)</m:t>
        </m:r>
      </m:oMath>
      <w:r>
        <w:rPr>
          <w:rFonts w:ascii="宋体" w:eastAsia="宋体" w:hAnsi="宋体" w:cs="宋体"/>
          <w:kern w:val="0"/>
          <w:szCs w:val="21"/>
        </w:rPr>
        <w:t>计算指定元素的化合价的方法即可正确解答此类题．</w:t>
      </w:r>
      <w:r>
        <w:rPr>
          <w:rFonts w:ascii="宋体" w:eastAsia="宋体" w:hAnsi="宋体" w:cs="宋体"/>
          <w:kern w:val="0"/>
          <w:szCs w:val="21"/>
        </w:rPr>
        <w:br/>
      </w:r>
      <w:r>
        <w:rPr>
          <w:rFonts w:ascii="Times New Roman" w:eastAsia="Times New Roman" w:hAnsi="Times New Roman" w:cs="Times New Roman"/>
          <w:color w:val="3333FF"/>
          <w:kern w:val="0"/>
          <w:sz w:val="24"/>
          <w:szCs w:val="24"/>
        </w:rPr>
        <w:t>4.</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、向试管中加入块状固体药品时，应先将试管横放，用镊子把药品放在试管口，再慢慢将试管竖立起来，图中所示操作错误；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、量筒读数时视线要与量筒内液体的凹液面的最低处保持水平，图中所示操作错误；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、稀释浓硫酸时，要把浓硫酸缓缓地沿容器壁注入水中，同时用玻璃棒不断搅拌，以使热量及时地扩散；稀释浓硫酸不能在量筒中进行，应在烧杯中进行，图中所示操作错误；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、取用液体药品时，瓶塞要倒放，标签要对准手心，瓶口紧挨；图中所示操作正确；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、根据固体药品的取用方法进行分析判断；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、根据量筒读数时视线要与凹液面的最低处保持水平进行分析判断；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、根据浓硫酸的稀释方法进行分析判断；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、根据液体药品的取用方法进行分析判断．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本题难度不大，熟悉各种仪器的用途及使用注意事项、掌握常见化学实验基本操作的注意事项是解答此类试题的关键．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5.</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、图中“</w:t>
      </w:r>
      <w:r>
        <w:rPr>
          <w:rStyle w:val="latexlinear"/>
          <w:rFonts w:ascii="Times New Roman" w:eastAsia="Times New Roman" w:hAnsi="Times New Roman" w:cs="Times New Roman"/>
          <w:kern w:val="0"/>
          <w:szCs w:val="21"/>
        </w:rPr>
        <w:t>8</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宋体" w:eastAsia="宋体" w:hAnsi="宋体" w:cs="宋体"/>
          <w:kern w:val="0"/>
          <w:szCs w:val="21"/>
        </w:rPr>
        <w:t>”分别表示氧元素原子序数是</w:t>
      </w:r>
      <w:r>
        <w:rPr>
          <w:rStyle w:val="latexlinear"/>
          <w:rFonts w:ascii="Times New Roman" w:eastAsia="Times New Roman" w:hAnsi="Times New Roman" w:cs="Times New Roman"/>
          <w:kern w:val="0"/>
          <w:szCs w:val="21"/>
        </w:rPr>
        <w:t>8</w:t>
      </w:r>
      <w:r>
        <w:rPr>
          <w:rFonts w:ascii="宋体" w:eastAsia="宋体" w:hAnsi="宋体" w:cs="宋体"/>
          <w:kern w:val="0"/>
          <w:szCs w:val="21"/>
        </w:rPr>
        <w:t>、氧元素元素符号是</w:t>
      </w:r>
      <w:r>
        <w:rPr>
          <w:rStyle w:val="latexlinear"/>
          <w:rFonts w:ascii="Times New Roman" w:eastAsia="Times New Roman" w:hAnsi="Times New Roman" w:cs="Times New Roman"/>
          <w:kern w:val="0"/>
          <w:szCs w:val="21"/>
        </w:rPr>
        <w:t>O</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w:t>
      </w:r>
      <m:oMath>
        <m:r>
          <m:rPr>
            <m:sty m:val="p"/>
          </m:rPr>
          <m:t>20.18</m:t>
        </m:r>
      </m:oMath>
      <w:r>
        <w:rPr>
          <w:rFonts w:ascii="宋体" w:eastAsia="宋体" w:hAnsi="宋体" w:cs="宋体"/>
          <w:kern w:val="0"/>
          <w:szCs w:val="21"/>
        </w:rPr>
        <w:t>是一个氖原子的相对原子质量，该选项说法不正确；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、氖元素是稀有气体元素，该选项说法正确；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w:t>
      </w:r>
      <w:r>
        <w:rPr>
          <w:rFonts w:ascii="Times New Roman" w:eastAsia="Times New Roman" w:hAnsi="Times New Roman" w:cs="Times New Roman"/>
          <w:strike w:val="0"/>
          <w:kern w:val="0"/>
          <w:sz w:val="24"/>
          <w:szCs w:val="24"/>
          <w:u w:val="none"/>
        </w:rPr>
        <w:pict>
          <v:shape id="_x0000_i1046" type="#_x0000_t75" style="width:35.25pt;height:26.25pt" coordsize="21600,21600" filled="f">
            <v:imagedata r:id="rId12" o:title=""/>
            <o:lock v:ext="edit" aspectratio="t"/>
            <w10:anchorlock/>
          </v:shape>
        </w:pict>
      </w:r>
      <w:r>
        <w:rPr>
          <w:rFonts w:ascii="宋体" w:eastAsia="宋体" w:hAnsi="宋体" w:cs="宋体"/>
          <w:kern w:val="0"/>
          <w:szCs w:val="21"/>
        </w:rPr>
        <w:t>是氯离子的结构示意图，是相对稳定结构，该选项说法不正确。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原子中，核电荷数</w:t>
      </w:r>
      <m:oMath>
        <m:r>
          <m:rPr>
            <m:sty m:val="p"/>
          </m:rPr>
          <m:t>=</m:t>
        </m:r>
      </m:oMath>
      <w:r>
        <w:rPr>
          <w:rFonts w:ascii="宋体" w:eastAsia="宋体" w:hAnsi="宋体" w:cs="宋体"/>
          <w:kern w:val="0"/>
          <w:szCs w:val="21"/>
        </w:rPr>
        <w:t>核内质子数</w:t>
      </w:r>
      <m:oMath>
        <m:r>
          <m:rPr>
            <m:sty m:val="p"/>
          </m:rPr>
          <m:t>=</m:t>
        </m:r>
      </m:oMath>
      <w:r>
        <w:rPr>
          <w:rFonts w:ascii="宋体" w:eastAsia="宋体" w:hAnsi="宋体" w:cs="宋体"/>
          <w:kern w:val="0"/>
          <w:szCs w:val="21"/>
        </w:rPr>
        <w:t>核外电子数</w:t>
      </w:r>
      <m:oMath>
        <m:r>
          <m:rPr>
            <m:sty m:val="p"/>
          </m:rPr>
          <m:t>=</m:t>
        </m:r>
      </m:oMath>
      <w:r>
        <w:rPr>
          <w:rFonts w:ascii="宋体" w:eastAsia="宋体" w:hAnsi="宋体" w:cs="宋体"/>
          <w:kern w:val="0"/>
          <w:szCs w:val="21"/>
        </w:rPr>
        <w:t>原子序数；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氯原子最外层电子数是</w:t>
      </w:r>
      <w:r>
        <w:rPr>
          <w:rStyle w:val="latexlinear"/>
          <w:rFonts w:ascii="Times New Roman" w:eastAsia="Times New Roman" w:hAnsi="Times New Roman" w:cs="Times New Roman"/>
          <w:kern w:val="0"/>
          <w:szCs w:val="21"/>
        </w:rPr>
        <w:t>7</w:t>
      </w:r>
      <w:r>
        <w:rPr>
          <w:rFonts w:ascii="宋体" w:eastAsia="宋体" w:hAnsi="宋体" w:cs="宋体"/>
          <w:kern w:val="0"/>
          <w:szCs w:val="21"/>
        </w:rPr>
        <w:t>，得到</w:t>
      </w:r>
      <w:r>
        <w:rPr>
          <w:rStyle w:val="latexlinear"/>
          <w:rFonts w:ascii="Times New Roman" w:eastAsia="Times New Roman" w:hAnsi="Times New Roman" w:cs="Times New Roman"/>
          <w:kern w:val="0"/>
          <w:szCs w:val="21"/>
        </w:rPr>
        <w:t>1</w:t>
      </w:r>
      <w:r>
        <w:rPr>
          <w:rFonts w:ascii="宋体" w:eastAsia="宋体" w:hAnsi="宋体" w:cs="宋体"/>
          <w:kern w:val="0"/>
          <w:szCs w:val="21"/>
        </w:rPr>
        <w:t>个电子后变成带</w:t>
      </w:r>
      <w:r>
        <w:rPr>
          <w:rStyle w:val="latexlinear"/>
          <w:rFonts w:ascii="Times New Roman" w:eastAsia="Times New Roman" w:hAnsi="Times New Roman" w:cs="Times New Roman"/>
          <w:kern w:val="0"/>
          <w:szCs w:val="21"/>
        </w:rPr>
        <w:t>1</w:t>
      </w:r>
      <w:r>
        <w:rPr>
          <w:rFonts w:ascii="宋体" w:eastAsia="宋体" w:hAnsi="宋体" w:cs="宋体"/>
          <w:kern w:val="0"/>
          <w:szCs w:val="21"/>
        </w:rPr>
        <w:t>个单位负电荷的氯离子。</w:t>
      </w:r>
      <w:r>
        <w:rPr>
          <w:rFonts w:ascii="宋体" w:eastAsia="宋体" w:hAnsi="宋体" w:cs="宋体"/>
          <w:kern w:val="0"/>
          <w:szCs w:val="21"/>
        </w:rPr>
        <w:br/>
      </w:r>
      <w:r>
        <w:rPr>
          <w:rFonts w:ascii="宋体" w:eastAsia="宋体" w:hAnsi="宋体" w:cs="宋体"/>
          <w:kern w:val="0"/>
          <w:szCs w:val="21"/>
        </w:rPr>
        <w:t>元素周期表反映了元素之间的内在联系，要注意理解和应用。</w:t>
      </w:r>
      <w:r>
        <w:rPr>
          <w:rFonts w:ascii="宋体" w:eastAsia="宋体" w:hAnsi="宋体" w:cs="宋体"/>
          <w:kern w:val="0"/>
          <w:szCs w:val="21"/>
        </w:rPr>
        <w:br/>
      </w:r>
      <w:r>
        <w:rPr>
          <w:rFonts w:ascii="Times New Roman" w:eastAsia="Times New Roman" w:hAnsi="Times New Roman" w:cs="Times New Roman"/>
          <w:color w:val="3333FF"/>
          <w:kern w:val="0"/>
          <w:sz w:val="24"/>
          <w:szCs w:val="24"/>
        </w:rPr>
        <w:t>6.</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Cs w:val="21"/>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本题考查安全事故，了解燃烧的条件和灭火的原理、防火防爆的措施、逃生的方法等是解题的前提，难度不大。</w:t>
      </w:r>
      <w:r>
        <w:rPr>
          <w:rFonts w:ascii="宋体" w:eastAsia="宋体" w:hAnsi="宋体" w:cs="宋体"/>
          <w:kern w:val="0"/>
          <w:szCs w:val="21"/>
        </w:rPr>
        <w:br/>
      </w:r>
      <w:r>
        <w:rPr>
          <w:rFonts w:ascii="宋体" w:eastAsia="宋体" w:hAnsi="宋体" w:cs="宋体"/>
          <w:kern w:val="0"/>
          <w:szCs w:val="21"/>
        </w:rPr>
        <w:t>【解答】</w:t>
      </w:r>
    </w:p>
    <w:p>
      <w:pPr>
        <w:textAlignment w:val="center"/>
        <w:rPr>
          <w:rFonts w:ascii="Times New Roman" w:eastAsia="Times New Roman" w:hAnsi="Times New Roman" w:cs="Times New Roman"/>
          <w:kern w:val="0"/>
          <w:sz w:val="24"/>
          <w:szCs w:val="24"/>
        </w:rPr>
      </w:pP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、液化气、煤气具有可燃性，液化气、煤气泄露起火时，要立即关闭阀门打开门窗，降低其浓度，千万不能见明火，故说法正确。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、炒菜时油锅着火，迅速加入大量青菜，可以降低油的温度到着火点以下，从而达到灭火的目的，故说法正确。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、消防队员用髙压水枪喷水降低可燃物的温度至着火点以下灭火，故说法正确。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、室内着火时，立即打开门窗通风，会使室内空气对流，反而为燃烧提供了大量的氧气，故室内起火时，不能急于打开门窗，故说法错误。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Times New Roman" w:eastAsia="Times New Roman" w:hAnsi="Times New Roman" w:cs="Times New Roman"/>
          <w:color w:val="3333FF"/>
          <w:kern w:val="0"/>
          <w:sz w:val="24"/>
          <w:szCs w:val="24"/>
        </w:rPr>
        <w:t>7.</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、涂改液中含有苯、甲基环己烷等多种物质，属于混合物，故选项说法错误。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、修正液能用于纸张的修改，说明对纸张不具有腐蚀性，故选项说法错误。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、由使用注意事项：用完后及时盖上帽可知，修正液具有挥发性；从图中的标志为易燃物标志，可知该修正液容易燃烧，故选项说法正确。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、标签的使用注意事项：严禁食用，修正液中含有的化学物质苯等有毒，故选项说法错误。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本题难度不大，考查同学们利用修正液包装标签上的部分文字和图片等新信息的分析、整合、归纳能力。</w:t>
      </w:r>
      <w:r>
        <w:rPr>
          <w:rFonts w:ascii="宋体" w:eastAsia="宋体" w:hAnsi="宋体" w:cs="宋体"/>
          <w:kern w:val="0"/>
          <w:szCs w:val="21"/>
        </w:rPr>
        <w:br/>
      </w:r>
      <w:r>
        <w:rPr>
          <w:rFonts w:ascii="Times New Roman" w:eastAsia="Times New Roman" w:hAnsi="Times New Roman" w:cs="Times New Roman"/>
          <w:color w:val="3333FF"/>
          <w:kern w:val="0"/>
          <w:sz w:val="24"/>
          <w:szCs w:val="24"/>
        </w:rPr>
        <w:t>8.</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解此题需根据质量守恒定律，反应前后原子种类和个数都不变，分别统计出反应前后原子种类及个数，比较分析就可以求出所的物质的化学式。</w:t>
      </w:r>
      <w:r>
        <w:rPr>
          <w:rFonts w:ascii="宋体" w:eastAsia="宋体" w:hAnsi="宋体" w:cs="宋体"/>
          <w:kern w:val="0"/>
          <w:szCs w:val="21"/>
        </w:rPr>
        <w:br/>
      </w:r>
      <w:r>
        <w:rPr>
          <w:rFonts w:ascii="宋体" w:eastAsia="宋体" w:hAnsi="宋体" w:cs="宋体"/>
          <w:kern w:val="0"/>
          <w:szCs w:val="21"/>
        </w:rPr>
        <w:t>此题主要考查学生对质量守恒定律的实际运用，只有掌握了这一知识的内涵，才能自由驾御，正确解答。</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宋体" w:eastAsia="宋体" w:hAnsi="宋体" w:cs="宋体"/>
          <w:kern w:val="0"/>
          <w:szCs w:val="21"/>
        </w:rPr>
        <w:t>根据质量守恒定律，反应前后原子种类和个数都不变，由方程式知反应物中含有的原子种类及原子个数为</w:t>
      </w:r>
      <w:r>
        <w:rPr>
          <w:rStyle w:val="latexlinear"/>
          <w:rFonts w:ascii="Times New Roman" w:eastAsia="Times New Roman" w:hAnsi="Times New Roman" w:cs="Times New Roman"/>
          <w:kern w:val="0"/>
          <w:szCs w:val="21"/>
        </w:rPr>
        <w:t>Cu</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Style w:val="latexlinear"/>
          <w:rFonts w:ascii="Times New Roman" w:eastAsia="Times New Roman" w:hAnsi="Times New Roman" w:cs="Times New Roman"/>
          <w:kern w:val="0"/>
          <w:szCs w:val="21"/>
        </w:rPr>
        <w:t>8</w:t>
      </w:r>
      <w:r>
        <w:rPr>
          <w:rFonts w:ascii="宋体" w:eastAsia="宋体" w:hAnsi="宋体" w:cs="宋体"/>
          <w:kern w:val="0"/>
          <w:szCs w:val="21"/>
        </w:rPr>
        <w:t>；</w:t>
      </w:r>
      <w:r>
        <w:rPr>
          <w:rStyle w:val="latexlinear"/>
          <w:rFonts w:ascii="Times New Roman" w:eastAsia="Times New Roman" w:hAnsi="Times New Roman" w:cs="Times New Roman"/>
          <w:kern w:val="0"/>
          <w:szCs w:val="21"/>
        </w:rPr>
        <w:t>N</w:t>
      </w:r>
      <w:r>
        <w:rPr>
          <w:rFonts w:ascii="宋体" w:eastAsia="宋体" w:hAnsi="宋体" w:cs="宋体"/>
          <w:kern w:val="0"/>
          <w:szCs w:val="21"/>
        </w:rPr>
        <w:t>，</w:t>
      </w:r>
      <w:r>
        <w:rPr>
          <w:rStyle w:val="latexlinear"/>
          <w:rFonts w:ascii="Times New Roman" w:eastAsia="Times New Roman" w:hAnsi="Times New Roman" w:cs="Times New Roman"/>
          <w:kern w:val="0"/>
          <w:szCs w:val="21"/>
        </w:rPr>
        <w:t>8</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宋体" w:eastAsia="宋体" w:hAnsi="宋体" w:cs="宋体"/>
          <w:kern w:val="0"/>
          <w:szCs w:val="21"/>
        </w:rPr>
        <w:t>，</w:t>
      </w:r>
      <w:r>
        <w:rPr>
          <w:rStyle w:val="latexlinear"/>
          <w:rFonts w:ascii="Times New Roman" w:eastAsia="Times New Roman" w:hAnsi="Times New Roman" w:cs="Times New Roman"/>
          <w:kern w:val="0"/>
          <w:szCs w:val="21"/>
        </w:rPr>
        <w:t>24</w:t>
      </w:r>
      <w:r>
        <w:rPr>
          <w:rFonts w:ascii="宋体" w:eastAsia="宋体" w:hAnsi="宋体" w:cs="宋体"/>
          <w:kern w:val="0"/>
          <w:szCs w:val="21"/>
        </w:rPr>
        <w:t>；已知生成物中含有的原子种类及原子个数为</w:t>
      </w:r>
      <w:r>
        <w:rPr>
          <w:rStyle w:val="latexlinear"/>
          <w:rFonts w:ascii="Times New Roman" w:eastAsia="Times New Roman" w:hAnsi="Times New Roman" w:cs="Times New Roman"/>
          <w:kern w:val="0"/>
          <w:szCs w:val="21"/>
        </w:rPr>
        <w:t>Cu</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Style w:val="latexlinear"/>
          <w:rFonts w:ascii="Times New Roman" w:eastAsia="Times New Roman" w:hAnsi="Times New Roman" w:cs="Times New Roman"/>
          <w:kern w:val="0"/>
          <w:szCs w:val="21"/>
        </w:rPr>
        <w:t>8</w:t>
      </w:r>
      <w:r>
        <w:rPr>
          <w:rFonts w:ascii="宋体" w:eastAsia="宋体" w:hAnsi="宋体" w:cs="宋体"/>
          <w:kern w:val="0"/>
          <w:szCs w:val="21"/>
        </w:rPr>
        <w:t>；</w:t>
      </w:r>
      <w:r>
        <w:rPr>
          <w:rStyle w:val="latexlinear"/>
          <w:rFonts w:ascii="Times New Roman" w:eastAsia="Times New Roman" w:hAnsi="Times New Roman" w:cs="Times New Roman"/>
          <w:kern w:val="0"/>
          <w:szCs w:val="21"/>
        </w:rPr>
        <w:t>N</w:t>
      </w:r>
      <w:r>
        <w:rPr>
          <w:rFonts w:ascii="宋体" w:eastAsia="宋体" w:hAnsi="宋体" w:cs="宋体"/>
          <w:kern w:val="0"/>
          <w:szCs w:val="21"/>
        </w:rPr>
        <w:t>，</w:t>
      </w:r>
      <w:r>
        <w:rPr>
          <w:rStyle w:val="latexlinear"/>
          <w:rFonts w:ascii="Times New Roman" w:eastAsia="Times New Roman" w:hAnsi="Times New Roman" w:cs="Times New Roman"/>
          <w:kern w:val="0"/>
          <w:szCs w:val="21"/>
        </w:rPr>
        <w:t>6</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宋体" w:eastAsia="宋体" w:hAnsi="宋体" w:cs="宋体"/>
          <w:kern w:val="0"/>
          <w:szCs w:val="21"/>
        </w:rPr>
        <w:t>，</w:t>
      </w:r>
      <w:r>
        <w:rPr>
          <w:rStyle w:val="latexlinear"/>
          <w:rFonts w:ascii="Times New Roman" w:eastAsia="Times New Roman" w:hAnsi="Times New Roman" w:cs="Times New Roman"/>
          <w:kern w:val="0"/>
          <w:szCs w:val="21"/>
        </w:rPr>
        <w:t>22</w:t>
      </w:r>
      <w:r>
        <w:rPr>
          <w:rFonts w:ascii="宋体" w:eastAsia="宋体" w:hAnsi="宋体" w:cs="宋体"/>
          <w:kern w:val="0"/>
          <w:szCs w:val="21"/>
        </w:rPr>
        <w:t>；比较分析可知</w:t>
      </w:r>
      <w:r>
        <w:rPr>
          <w:rStyle w:val="latexlinear"/>
          <w:rFonts w:ascii="Times New Roman" w:eastAsia="Times New Roman" w:hAnsi="Times New Roman" w:cs="Times New Roman"/>
          <w:kern w:val="0"/>
          <w:szCs w:val="21"/>
        </w:rPr>
        <w:t>X</w:t>
      </w:r>
      <w:r>
        <w:rPr>
          <w:rFonts w:ascii="宋体" w:eastAsia="宋体" w:hAnsi="宋体" w:cs="宋体"/>
          <w:kern w:val="0"/>
          <w:szCs w:val="21"/>
        </w:rPr>
        <w:t>中含有</w:t>
      </w:r>
      <w:r>
        <w:rPr>
          <w:rStyle w:val="latexlinear"/>
          <w:rFonts w:ascii="Times New Roman" w:eastAsia="Times New Roman" w:hAnsi="Times New Roman" w:cs="Times New Roman"/>
          <w:kern w:val="0"/>
          <w:szCs w:val="21"/>
        </w:rPr>
        <w:t>N</w:t>
      </w:r>
      <w:r>
        <w:rPr>
          <w:rFonts w:ascii="宋体" w:eastAsia="宋体" w:hAnsi="宋体" w:cs="宋体"/>
          <w:kern w:val="0"/>
          <w:szCs w:val="21"/>
        </w:rPr>
        <w:t>和</w:t>
      </w:r>
      <w:r>
        <w:rPr>
          <w:rStyle w:val="latexlinear"/>
          <w:rFonts w:ascii="Times New Roman" w:eastAsia="Times New Roman" w:hAnsi="Times New Roman" w:cs="Times New Roman"/>
          <w:kern w:val="0"/>
          <w:szCs w:val="21"/>
        </w:rPr>
        <w:t>O</w:t>
      </w:r>
      <w:r>
        <w:rPr>
          <w:rFonts w:ascii="宋体" w:eastAsia="宋体" w:hAnsi="宋体" w:cs="宋体"/>
          <w:kern w:val="0"/>
          <w:szCs w:val="21"/>
        </w:rPr>
        <w:t>元素，其原子个数分别为</w:t>
      </w:r>
      <w:r>
        <w:rPr>
          <w:rStyle w:val="latexlinear"/>
          <w:rFonts w:ascii="Times New Roman" w:eastAsia="Times New Roman" w:hAnsi="Times New Roman" w:cs="Times New Roman"/>
          <w:kern w:val="0"/>
          <w:szCs w:val="21"/>
        </w:rPr>
        <w:t>1</w:t>
      </w:r>
      <w:r>
        <w:rPr>
          <w:rFonts w:ascii="宋体" w:eastAsia="宋体" w:hAnsi="宋体" w:cs="宋体"/>
          <w:kern w:val="0"/>
          <w:szCs w:val="21"/>
        </w:rPr>
        <w:t>，故</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的化学式为</w:t>
      </w:r>
      <w:r>
        <w:rPr>
          <w:rStyle w:val="latexlinear"/>
          <w:rFonts w:ascii="Times New Roman" w:eastAsia="Times New Roman" w:hAnsi="Times New Roman" w:cs="Times New Roman"/>
          <w:kern w:val="0"/>
          <w:szCs w:val="21"/>
        </w:rPr>
        <w:t>NO</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9.</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、化学与生活息息相关，任何物质都是化学物质，故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、食用碱呈碱性可消除面粉发酵产生的酸味，正确；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、甲醛有毒，不能用甲醛溶液浸泡海产品以保质保鲜，错误；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、根据质量守恒定律可知，水和油的组成元素不同，不能化水为油，错误；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、根据绿色食品的定义分析；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、根据碱的用途分析；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、根据甲醛有毒分析；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、根据质量守恒定律分析．</w:t>
      </w:r>
      <w:r>
        <w:rPr>
          <w:rFonts w:ascii="宋体" w:eastAsia="宋体" w:hAnsi="宋体" w:cs="宋体"/>
          <w:kern w:val="0"/>
          <w:szCs w:val="21"/>
        </w:rPr>
        <w:br/>
      </w:r>
      <w:r>
        <w:rPr>
          <w:rFonts w:ascii="宋体" w:eastAsia="宋体" w:hAnsi="宋体" w:cs="宋体"/>
          <w:kern w:val="0"/>
          <w:szCs w:val="21"/>
        </w:rPr>
        <w:t>本题让我们了解到化学来源于生活又应用于生活．</w:t>
      </w:r>
      <w:r>
        <w:rPr>
          <w:rFonts w:ascii="宋体" w:eastAsia="宋体" w:hAnsi="宋体" w:cs="宋体"/>
          <w:kern w:val="0"/>
          <w:szCs w:val="21"/>
        </w:rPr>
        <w:br/>
      </w:r>
      <w:r>
        <w:rPr>
          <w:rFonts w:ascii="Times New Roman" w:eastAsia="Times New Roman" w:hAnsi="Times New Roman" w:cs="Times New Roman"/>
          <w:color w:val="3333FF"/>
          <w:kern w:val="0"/>
          <w:sz w:val="24"/>
          <w:szCs w:val="24"/>
        </w:rPr>
        <w:t>10.</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、用水稀释</w:t>
      </w:r>
      <w:r>
        <w:rPr>
          <w:rStyle w:val="latexlinear"/>
          <w:rFonts w:ascii="Times New Roman" w:eastAsia="Times New Roman" w:hAnsi="Times New Roman" w:cs="Times New Roman"/>
          <w:kern w:val="0"/>
          <w:szCs w:val="21"/>
        </w:rPr>
        <w:t>KOH</w:t>
      </w:r>
      <w:r>
        <w:rPr>
          <w:rFonts w:ascii="宋体" w:eastAsia="宋体" w:hAnsi="宋体" w:cs="宋体"/>
          <w:kern w:val="0"/>
          <w:szCs w:val="21"/>
        </w:rPr>
        <w:t>溶液时，</w:t>
      </w:r>
      <w:r>
        <w:rPr>
          <w:rStyle w:val="latexlinear"/>
          <w:rFonts w:ascii="Times New Roman" w:eastAsia="Times New Roman" w:hAnsi="Times New Roman" w:cs="Times New Roman"/>
          <w:kern w:val="0"/>
          <w:szCs w:val="21"/>
        </w:rPr>
        <w:t>pH</w:t>
      </w:r>
      <w:r>
        <w:rPr>
          <w:rFonts w:ascii="宋体" w:eastAsia="宋体" w:hAnsi="宋体" w:cs="宋体"/>
          <w:kern w:val="0"/>
          <w:szCs w:val="21"/>
        </w:rPr>
        <w:t>减小，但是不能减小到</w:t>
      </w:r>
      <w:r>
        <w:rPr>
          <w:rStyle w:val="latexlinear"/>
          <w:rFonts w:ascii="Times New Roman" w:eastAsia="Times New Roman" w:hAnsi="Times New Roman" w:cs="Times New Roman"/>
          <w:kern w:val="0"/>
          <w:szCs w:val="21"/>
        </w:rPr>
        <w:t>7</w:t>
      </w:r>
      <w:r>
        <w:rPr>
          <w:rFonts w:ascii="宋体" w:eastAsia="宋体" w:hAnsi="宋体" w:cs="宋体"/>
          <w:kern w:val="0"/>
          <w:szCs w:val="21"/>
        </w:rPr>
        <w:t>，更不能小于</w:t>
      </w:r>
      <w:r>
        <w:rPr>
          <w:rStyle w:val="latexlinear"/>
          <w:rFonts w:ascii="Times New Roman" w:eastAsia="Times New Roman" w:hAnsi="Times New Roman" w:cs="Times New Roman"/>
          <w:kern w:val="0"/>
          <w:szCs w:val="21"/>
        </w:rPr>
        <w:t>7</w:t>
      </w:r>
      <w:r>
        <w:rPr>
          <w:rFonts w:ascii="宋体" w:eastAsia="宋体" w:hAnsi="宋体" w:cs="宋体"/>
          <w:kern w:val="0"/>
          <w:szCs w:val="21"/>
        </w:rPr>
        <w:t>，该选项对应关系不正确；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、向盐酸和氯化铜混合液中加入</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溶液时，氢氧化钠先和盐酸反应生成氯化钠和水，后和氯化铜反应生成氢氧化铜沉淀和氯化钠，该选项对应关系不正确；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、室温时，向一定量的水中加入少量</w:t>
      </w:r>
      <w:r>
        <w:rPr>
          <w:rStyle w:val="latexlinear"/>
          <w:rFonts w:ascii="Times New Roman" w:eastAsia="Times New Roman" w:hAnsi="Times New Roman" w:cs="Times New Roman"/>
          <w:kern w:val="0"/>
          <w:szCs w:val="21"/>
        </w:rPr>
        <w:t>CaO</w:t>
      </w:r>
      <w:r>
        <w:rPr>
          <w:rFonts w:ascii="宋体" w:eastAsia="宋体" w:hAnsi="宋体" w:cs="宋体"/>
          <w:kern w:val="0"/>
          <w:szCs w:val="21"/>
        </w:rPr>
        <w:t>，氧化钙和水反应生成氢氧化钙，放热，温度升高，完全反应后温度降低，直至降低至原温度，该选项对应关正确；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、常温下，把等质量的锌和铁分别与等质量分数的足量稀盐酸反应时，最终铁和稀盐酸反应生成的氢气多，该选项对应关系不正确。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显碱性溶液稀释时，</w:t>
      </w:r>
      <w:r>
        <w:rPr>
          <w:rStyle w:val="latexlinear"/>
          <w:rFonts w:ascii="Times New Roman" w:eastAsia="Times New Roman" w:hAnsi="Times New Roman" w:cs="Times New Roman"/>
          <w:kern w:val="0"/>
          <w:szCs w:val="21"/>
        </w:rPr>
        <w:t>pH</w:t>
      </w:r>
      <w:r>
        <w:rPr>
          <w:rFonts w:ascii="宋体" w:eastAsia="宋体" w:hAnsi="宋体" w:cs="宋体"/>
          <w:kern w:val="0"/>
          <w:szCs w:val="21"/>
        </w:rPr>
        <w:t>减小；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氢氧化钠和盐酸反应生成氯化钠和水，和氯化铜反应生成氢氧化铜沉淀和氯化钠；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氧化钙和水反应生成氢氧化钙，放热；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稀盐酸和锌反应生成氯化锌和氢气，和铁反应生成氯化亚铁和氢气。</w:t>
      </w:r>
      <w:r>
        <w:rPr>
          <w:rFonts w:ascii="宋体" w:eastAsia="宋体" w:hAnsi="宋体" w:cs="宋体"/>
          <w:kern w:val="0"/>
          <w:szCs w:val="21"/>
        </w:rPr>
        <w:br/>
      </w:r>
      <w:r>
        <w:rPr>
          <w:rFonts w:ascii="宋体" w:eastAsia="宋体" w:hAnsi="宋体" w:cs="宋体"/>
          <w:kern w:val="0"/>
          <w:szCs w:val="21"/>
        </w:rPr>
        <w:t>本题主要考查物质的性质，解答时要根据各种物质的性质，结合各方面条件进行分析、判断，从而得出正确的结论。</w:t>
      </w:r>
      <w:r>
        <w:rPr>
          <w:rFonts w:ascii="宋体" w:eastAsia="宋体" w:hAnsi="宋体" w:cs="宋体"/>
          <w:kern w:val="0"/>
          <w:szCs w:val="21"/>
        </w:rPr>
        <w:br/>
      </w:r>
      <w:r>
        <w:rPr>
          <w:rFonts w:ascii="Times New Roman" w:eastAsia="Times New Roman" w:hAnsi="Times New Roman" w:cs="Times New Roman"/>
          <w:color w:val="3333FF"/>
          <w:kern w:val="0"/>
          <w:sz w:val="24"/>
          <w:szCs w:val="24"/>
        </w:rPr>
        <w:t>11.</w:t>
      </w:r>
      <w:r>
        <w:rPr>
          <w:rFonts w:ascii="宋体" w:eastAsia="宋体" w:hAnsi="宋体" w:cs="宋体"/>
          <w:color w:val="3333FF"/>
          <w:kern w:val="0"/>
          <w:szCs w:val="21"/>
        </w:rPr>
        <w:t>【答案】</w:t>
      </w:r>
      <m:oMath>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+Ca(OH</m:t>
        </m:r>
        <m:sSub>
          <m:e>
            <m:r>
              <m:rPr>
                <m:sty m:val="p"/>
              </m:rPr>
              <m:t>)</m:t>
            </m:r>
          </m:e>
          <m:sub>
            <m:r>
              <m:rPr>
                <m:sty m:val="p"/>
              </m:rPr>
              <m:t>2</m:t>
            </m:r>
          </m:sub>
        </m:sSub>
        <m:r>
          <m:rPr>
            <m:sty m:val="p"/>
          </m:rPr>
          <m:t>=CaC</m:t>
        </m:r>
        <m:sSub>
          <m:e>
            <m:r>
              <m:rPr>
                <m:sty m:val="p"/>
              </m:rPr>
              <m:t>O</m:t>
            </m:r>
          </m:e>
          <m:sub>
            <m:r>
              <m:rPr>
                <m:sty m:val="p"/>
              </m:rPr>
              <m:t>3</m:t>
            </m:r>
          </m:sub>
        </m:sSub>
        <m:r>
          <m:rPr>
            <m:sty m:val="p"/>
          </m:rPr>
          <m:t>↓+2NaOH</m:t>
        </m:r>
      </m:oMath>
      <w:r>
        <w:rPr>
          <w:rFonts w:ascii="宋体" w:eastAsia="宋体" w:hAnsi="宋体" w:cs="宋体"/>
          <w:kern w:val="0"/>
          <w:szCs w:val="21"/>
        </w:rPr>
        <w:t>；</w:t>
      </w:r>
      <m:oMath>
        <m:sSub>
          <m:e>
            <m:r>
              <m:rPr>
                <m:sty m:val="p"/>
              </m:rPr>
              <m:t>H</m:t>
            </m:r>
          </m:e>
          <m:sub>
            <m:r>
              <m:rPr>
                <m:sty m:val="p"/>
              </m:rPr>
              <m:t>2</m:t>
            </m:r>
          </m:sub>
        </m:sSub>
        <m:r>
          <m:rPr>
            <m:sty m:val="p"/>
          </m:rPr>
          <m:t>O</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是中学化学中常见的物质，且这五种物质都含有一种相同的元素，其中只有</w:t>
      </w:r>
      <w:r>
        <w:rPr>
          <w:rStyle w:val="latexlinear"/>
          <w:rFonts w:ascii="Times New Roman" w:eastAsia="Times New Roman" w:hAnsi="Times New Roman" w:cs="Times New Roman"/>
          <w:kern w:val="0"/>
          <w:szCs w:val="21"/>
        </w:rPr>
        <w:t>B</w:t>
      </w:r>
      <w:r>
        <w:rPr>
          <w:rFonts w:ascii="宋体" w:eastAsia="宋体" w:hAnsi="宋体" w:cs="宋体"/>
          <w:kern w:val="0"/>
          <w:szCs w:val="21"/>
        </w:rPr>
        <w:t>是单质，其他的都是化合物，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若</w:t>
      </w:r>
      <w:r>
        <w:rPr>
          <w:rStyle w:val="latexlinear"/>
          <w:rFonts w:ascii="Times New Roman" w:eastAsia="Times New Roman" w:hAnsi="Times New Roman" w:cs="Times New Roman"/>
          <w:kern w:val="0"/>
          <w:szCs w:val="21"/>
        </w:rPr>
        <w:t>E</w:t>
      </w:r>
      <w:r>
        <w:rPr>
          <w:rFonts w:ascii="宋体" w:eastAsia="宋体" w:hAnsi="宋体" w:cs="宋体"/>
          <w:kern w:val="0"/>
          <w:szCs w:val="21"/>
        </w:rPr>
        <w:t>物质是温室效应的主要气体，所以</w:t>
      </w:r>
      <w:r>
        <w:rPr>
          <w:rStyle w:val="latexlinear"/>
          <w:rFonts w:ascii="Times New Roman" w:eastAsia="Times New Roman" w:hAnsi="Times New Roman" w:cs="Times New Roman"/>
          <w:kern w:val="0"/>
          <w:szCs w:val="21"/>
        </w:rPr>
        <w:t>E</w:t>
      </w:r>
      <w:r>
        <w:rPr>
          <w:rFonts w:ascii="宋体" w:eastAsia="宋体" w:hAnsi="宋体" w:cs="宋体"/>
          <w:kern w:val="0"/>
          <w:szCs w:val="21"/>
        </w:rPr>
        <w:t>是二氧化碳，</w:t>
      </w:r>
      <w:r>
        <w:rPr>
          <w:rStyle w:val="latexlinear"/>
          <w:rFonts w:ascii="Times New Roman" w:eastAsia="Times New Roman" w:hAnsi="Times New Roman" w:cs="Times New Roman"/>
          <w:kern w:val="0"/>
          <w:szCs w:val="21"/>
        </w:rPr>
        <w:t>B</w:t>
      </w:r>
      <w:r>
        <w:rPr>
          <w:rFonts w:ascii="宋体" w:eastAsia="宋体" w:hAnsi="宋体" w:cs="宋体"/>
          <w:kern w:val="0"/>
          <w:szCs w:val="21"/>
        </w:rPr>
        <w:t>是碳，</w:t>
      </w:r>
      <w:r>
        <w:rPr>
          <w:rStyle w:val="latexlinear"/>
          <w:rFonts w:ascii="Times New Roman" w:eastAsia="Times New Roman" w:hAnsi="Times New Roman" w:cs="Times New Roman"/>
          <w:kern w:val="0"/>
          <w:szCs w:val="21"/>
        </w:rPr>
        <w:t>A</w:t>
      </w:r>
      <w:r>
        <w:rPr>
          <w:rFonts w:ascii="宋体" w:eastAsia="宋体" w:hAnsi="宋体" w:cs="宋体"/>
          <w:kern w:val="0"/>
          <w:szCs w:val="21"/>
        </w:rPr>
        <w:t>是一氧化碳，</w:t>
      </w:r>
      <w:r>
        <w:rPr>
          <w:rStyle w:val="latexlinear"/>
          <w:rFonts w:ascii="Times New Roman" w:eastAsia="Times New Roman" w:hAnsi="Times New Roman" w:cs="Times New Roman"/>
          <w:kern w:val="0"/>
          <w:szCs w:val="21"/>
        </w:rPr>
        <w:t>C</w:t>
      </w:r>
      <w:r>
        <w:rPr>
          <w:rFonts w:ascii="宋体" w:eastAsia="宋体" w:hAnsi="宋体" w:cs="宋体"/>
          <w:kern w:val="0"/>
          <w:szCs w:val="21"/>
        </w:rPr>
        <w:t>转化成的</w:t>
      </w:r>
      <w:r>
        <w:rPr>
          <w:rStyle w:val="latexlinear"/>
          <w:rFonts w:ascii="Times New Roman" w:eastAsia="Times New Roman" w:hAnsi="Times New Roman" w:cs="Times New Roman"/>
          <w:kern w:val="0"/>
          <w:szCs w:val="21"/>
        </w:rPr>
        <w:t>D</w:t>
      </w:r>
      <w:r>
        <w:rPr>
          <w:rFonts w:ascii="宋体" w:eastAsia="宋体" w:hAnsi="宋体" w:cs="宋体"/>
          <w:kern w:val="0"/>
          <w:szCs w:val="21"/>
        </w:rPr>
        <w:t>也会生成二氧化碳，所以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是碳酸钠，</w:t>
      </w:r>
      <w:r>
        <w:rPr>
          <w:rStyle w:val="latexlinear"/>
          <w:rFonts w:ascii="Times New Roman" w:eastAsia="Times New Roman" w:hAnsi="Times New Roman" w:cs="Times New Roman"/>
          <w:kern w:val="0"/>
          <w:szCs w:val="21"/>
        </w:rPr>
        <w:t>D</w:t>
      </w:r>
      <w:r>
        <w:rPr>
          <w:rFonts w:ascii="宋体" w:eastAsia="宋体" w:hAnsi="宋体" w:cs="宋体"/>
          <w:kern w:val="0"/>
          <w:szCs w:val="21"/>
        </w:rPr>
        <w:t>是碳酸钙，经过验证，推导正确，所以</w:t>
      </w:r>
      <w:r>
        <w:rPr>
          <w:rStyle w:val="latexlinear"/>
          <w:rFonts w:ascii="Times New Roman" w:eastAsia="Times New Roman" w:hAnsi="Times New Roman" w:cs="Times New Roman"/>
          <w:kern w:val="0"/>
          <w:szCs w:val="21"/>
        </w:rPr>
        <w:t>C</w:t>
      </w:r>
      <w:r>
        <w:rPr>
          <w:rFonts w:ascii="宋体" w:eastAsia="宋体" w:hAnsi="宋体" w:cs="宋体"/>
          <w:kern w:val="0"/>
          <w:szCs w:val="21"/>
        </w:rPr>
        <w:t>生成</w:t>
      </w:r>
      <w:r>
        <w:rPr>
          <w:rStyle w:val="latexlinear"/>
          <w:rFonts w:ascii="Times New Roman" w:eastAsia="Times New Roman" w:hAnsi="Times New Roman" w:cs="Times New Roman"/>
          <w:kern w:val="0"/>
          <w:szCs w:val="21"/>
        </w:rPr>
        <w:t>D</w:t>
      </w:r>
      <w:r>
        <w:rPr>
          <w:rFonts w:ascii="宋体" w:eastAsia="宋体" w:hAnsi="宋体" w:cs="宋体"/>
          <w:kern w:val="0"/>
          <w:szCs w:val="21"/>
        </w:rPr>
        <w:t>的反应是碳酸钠和氢氧化钙反应生成碳酸钙沉淀和氢氧化钠，化学方程式为：</w:t>
      </w:r>
      <m:oMath>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+Ca(OH</m:t>
        </m:r>
        <m:sSub>
          <m:e>
            <m:r>
              <m:rPr>
                <m:sty m:val="p"/>
              </m:rPr>
              <m:t>)</m:t>
            </m:r>
          </m:e>
          <m:sub>
            <m:r>
              <m:rPr>
                <m:sty m:val="p"/>
              </m:rPr>
              <m:t>2</m:t>
            </m:r>
          </m:sub>
        </m:sSub>
        <m:r>
          <m:rPr>
            <m:sty m:val="p"/>
          </m:rPr>
          <m:t>=CaC</m:t>
        </m:r>
        <m:sSub>
          <m:e>
            <m:r>
              <m:rPr>
                <m:sty m:val="p"/>
              </m:rPr>
              <m:t>O</m:t>
            </m:r>
          </m:e>
          <m:sub>
            <m:r>
              <m:rPr>
                <m:sty m:val="p"/>
              </m:rPr>
              <m:t>3</m:t>
            </m:r>
          </m:sub>
        </m:sSub>
        <m:r>
          <m:rPr>
            <m:sty m:val="p"/>
          </m:rPr>
          <m:t>↓+2NaOH</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若</w:t>
      </w:r>
      <w:r>
        <w:rPr>
          <w:rStyle w:val="latexlinear"/>
          <w:rFonts w:ascii="Times New Roman" w:eastAsia="Times New Roman" w:hAnsi="Times New Roman" w:cs="Times New Roman"/>
          <w:kern w:val="0"/>
          <w:szCs w:val="21"/>
        </w:rPr>
        <w:t>C</w:t>
      </w:r>
      <w:r>
        <w:rPr>
          <w:rFonts w:ascii="宋体" w:eastAsia="宋体" w:hAnsi="宋体" w:cs="宋体"/>
          <w:kern w:val="0"/>
          <w:szCs w:val="21"/>
        </w:rPr>
        <w:t>物质能用来改良酸性土壤，所以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是氢氧化钙，单质</w:t>
      </w:r>
      <w:r>
        <w:rPr>
          <w:rStyle w:val="latexlinear"/>
          <w:rFonts w:ascii="Times New Roman" w:eastAsia="Times New Roman" w:hAnsi="Times New Roman" w:cs="Times New Roman"/>
          <w:kern w:val="0"/>
          <w:szCs w:val="21"/>
        </w:rPr>
        <w:t>B</w:t>
      </w:r>
      <w:r>
        <w:rPr>
          <w:rFonts w:ascii="宋体" w:eastAsia="宋体" w:hAnsi="宋体" w:cs="宋体"/>
          <w:kern w:val="0"/>
          <w:szCs w:val="21"/>
        </w:rPr>
        <w:t>也会生成</w:t>
      </w:r>
      <w:r>
        <w:rPr>
          <w:rStyle w:val="latexlinear"/>
          <w:rFonts w:ascii="Times New Roman" w:eastAsia="Times New Roman" w:hAnsi="Times New Roman" w:cs="Times New Roman"/>
          <w:kern w:val="0"/>
          <w:szCs w:val="21"/>
        </w:rPr>
        <w:t>E</w:t>
      </w:r>
      <w:r>
        <w:rPr>
          <w:rFonts w:ascii="宋体" w:eastAsia="宋体" w:hAnsi="宋体" w:cs="宋体"/>
          <w:kern w:val="0"/>
          <w:szCs w:val="21"/>
        </w:rPr>
        <w:t>，所以</w:t>
      </w:r>
      <w:r>
        <w:rPr>
          <w:rStyle w:val="latexlinear"/>
          <w:rFonts w:ascii="Times New Roman" w:eastAsia="Times New Roman" w:hAnsi="Times New Roman" w:cs="Times New Roman"/>
          <w:kern w:val="0"/>
          <w:szCs w:val="21"/>
        </w:rPr>
        <w:t>E</w:t>
      </w:r>
      <w:r>
        <w:rPr>
          <w:rFonts w:ascii="宋体" w:eastAsia="宋体" w:hAnsi="宋体" w:cs="宋体"/>
          <w:kern w:val="0"/>
          <w:szCs w:val="21"/>
        </w:rPr>
        <w:t>是水，</w:t>
      </w:r>
      <w:r>
        <w:rPr>
          <w:rStyle w:val="latexlinear"/>
          <w:rFonts w:ascii="Times New Roman" w:eastAsia="Times New Roman" w:hAnsi="Times New Roman" w:cs="Times New Roman"/>
          <w:kern w:val="0"/>
          <w:szCs w:val="21"/>
        </w:rPr>
        <w:t>D</w:t>
      </w:r>
      <w:r>
        <w:rPr>
          <w:rFonts w:ascii="宋体" w:eastAsia="宋体" w:hAnsi="宋体" w:cs="宋体"/>
          <w:kern w:val="0"/>
          <w:szCs w:val="21"/>
        </w:rPr>
        <w:t>是氢氧化钠，</w:t>
      </w:r>
      <w:r>
        <w:rPr>
          <w:rStyle w:val="latexlinear"/>
          <w:rFonts w:ascii="Times New Roman" w:eastAsia="Times New Roman" w:hAnsi="Times New Roman" w:cs="Times New Roman"/>
          <w:kern w:val="0"/>
          <w:szCs w:val="21"/>
        </w:rPr>
        <w:t>B</w:t>
      </w:r>
      <w:r>
        <w:rPr>
          <w:rFonts w:ascii="宋体" w:eastAsia="宋体" w:hAnsi="宋体" w:cs="宋体"/>
          <w:kern w:val="0"/>
          <w:szCs w:val="21"/>
        </w:rPr>
        <w:t>是氧气，</w:t>
      </w:r>
      <w:r>
        <w:rPr>
          <w:rStyle w:val="latexlinear"/>
          <w:rFonts w:ascii="Times New Roman" w:eastAsia="Times New Roman" w:hAnsi="Times New Roman" w:cs="Times New Roman"/>
          <w:kern w:val="0"/>
          <w:szCs w:val="21"/>
        </w:rPr>
        <w:t>A</w:t>
      </w:r>
      <w:r>
        <w:rPr>
          <w:rFonts w:ascii="宋体" w:eastAsia="宋体" w:hAnsi="宋体" w:cs="宋体"/>
          <w:kern w:val="0"/>
          <w:szCs w:val="21"/>
        </w:rPr>
        <w:t>可以是氧化铜，经过验证，推导正确，所以</w:t>
      </w:r>
      <w:r>
        <w:rPr>
          <w:rStyle w:val="latexlinear"/>
          <w:rFonts w:ascii="Times New Roman" w:eastAsia="Times New Roman" w:hAnsi="Times New Roman" w:cs="Times New Roman"/>
          <w:kern w:val="0"/>
          <w:szCs w:val="21"/>
        </w:rPr>
        <w:t>E</w:t>
      </w:r>
      <w:r>
        <w:rPr>
          <w:rFonts w:ascii="宋体" w:eastAsia="宋体" w:hAnsi="宋体" w:cs="宋体"/>
          <w:kern w:val="0"/>
          <w:szCs w:val="21"/>
        </w:rPr>
        <w:t>是</w:t>
      </w:r>
      <m:oMath>
        <m:sSub>
          <m:e>
            <m:r>
              <m:rPr>
                <m:sty m:val="p"/>
              </m:rPr>
              <m:t>H</m:t>
            </m:r>
          </m:e>
          <m:sub>
            <m:r>
              <m:rPr>
                <m:sty m:val="p"/>
              </m:rPr>
              <m:t>2</m:t>
            </m:r>
          </m:sub>
        </m:sSub>
        <m:r>
          <m:rPr>
            <m:sty m:val="p"/>
          </m:rPr>
          <m:t>O</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m:oMath>
        <m:r>
          <m:rPr>
            <m:sty m:val="p"/>
          </m:rPr>
          <m:t>(1)N</m:t>
        </m:r>
        <m:sSub>
          <m:e>
            <m:r>
              <m:rPr>
                <m:sty m:val="p"/>
              </m:rPr>
              <m:t>a</m:t>
            </m:r>
          </m:e>
          <m:sub>
            <m:r>
              <m:rPr>
                <m:sty m:val="p"/>
              </m:rPr>
              <m:t>2</m:t>
            </m:r>
          </m:sub>
        </m:sSub>
        <m:r>
          <m:rPr>
            <m:sty m:val="p"/>
          </m:rPr>
          <m:t>C</m:t>
        </m:r>
        <m:sSub>
          <m:e>
            <m:r>
              <m:rPr>
                <m:sty m:val="p"/>
              </m:rPr>
              <m:t>O</m:t>
            </m:r>
          </m:e>
          <m:sub>
            <m:r>
              <m:rPr>
                <m:sty m:val="p"/>
              </m:rPr>
              <m:t>3</m:t>
            </m:r>
          </m:sub>
        </m:sSub>
        <m:r>
          <m:rPr>
            <m:sty m:val="p"/>
          </m:rPr>
          <m:t>+Ca(OH</m:t>
        </m:r>
        <m:sSub>
          <m:e>
            <m:r>
              <m:rPr>
                <m:sty m:val="p"/>
              </m:rPr>
              <m:t>)</m:t>
            </m:r>
          </m:e>
          <m:sub>
            <m:r>
              <m:rPr>
                <m:sty m:val="p"/>
              </m:rPr>
              <m:t>2</m:t>
            </m:r>
          </m:sub>
        </m:sSub>
        <m:r>
          <m:rPr>
            <m:sty m:val="p"/>
          </m:rPr>
          <m:t>=CaC</m:t>
        </m:r>
        <m:sSub>
          <m:e>
            <m:r>
              <m:rPr>
                <m:sty m:val="p"/>
              </m:rPr>
              <m:t>O</m:t>
            </m:r>
          </m:e>
          <m:sub>
            <m:r>
              <m:rPr>
                <m:sty m:val="p"/>
              </m:rPr>
              <m:t>3</m:t>
            </m:r>
          </m:sub>
        </m:sSub>
        <m:r>
          <m:rPr>
            <m:sty m:val="p"/>
          </m:rPr>
          <m:t>↓+2NaOH</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是中学化学中常见的物质，且这五种物质都含有一种相同的元素，其中只有</w:t>
      </w:r>
      <w:r>
        <w:rPr>
          <w:rStyle w:val="latexlinear"/>
          <w:rFonts w:ascii="Times New Roman" w:eastAsia="Times New Roman" w:hAnsi="Times New Roman" w:cs="Times New Roman"/>
          <w:kern w:val="0"/>
          <w:szCs w:val="21"/>
        </w:rPr>
        <w:t>B</w:t>
      </w:r>
      <w:r>
        <w:rPr>
          <w:rFonts w:ascii="宋体" w:eastAsia="宋体" w:hAnsi="宋体" w:cs="宋体"/>
          <w:kern w:val="0"/>
          <w:szCs w:val="21"/>
        </w:rPr>
        <w:t>是单质，其他的都是化合物，若</w:t>
      </w:r>
      <w:r>
        <w:rPr>
          <w:rStyle w:val="latexlinear"/>
          <w:rFonts w:ascii="Times New Roman" w:eastAsia="Times New Roman" w:hAnsi="Times New Roman" w:cs="Times New Roman"/>
          <w:kern w:val="0"/>
          <w:szCs w:val="21"/>
        </w:rPr>
        <w:t>E</w:t>
      </w:r>
      <w:r>
        <w:rPr>
          <w:rFonts w:ascii="宋体" w:eastAsia="宋体" w:hAnsi="宋体" w:cs="宋体"/>
          <w:kern w:val="0"/>
          <w:szCs w:val="21"/>
        </w:rPr>
        <w:t>物质是温室效应的主要气体，所以</w:t>
      </w:r>
      <w:r>
        <w:rPr>
          <w:rStyle w:val="latexlinear"/>
          <w:rFonts w:ascii="Times New Roman" w:eastAsia="Times New Roman" w:hAnsi="Times New Roman" w:cs="Times New Roman"/>
          <w:kern w:val="0"/>
          <w:szCs w:val="21"/>
        </w:rPr>
        <w:t>E</w:t>
      </w:r>
      <w:r>
        <w:rPr>
          <w:rFonts w:ascii="宋体" w:eastAsia="宋体" w:hAnsi="宋体" w:cs="宋体"/>
          <w:kern w:val="0"/>
          <w:szCs w:val="21"/>
        </w:rPr>
        <w:t>是二氧化碳，</w:t>
      </w:r>
      <w:r>
        <w:rPr>
          <w:rStyle w:val="latexlinear"/>
          <w:rFonts w:ascii="Times New Roman" w:eastAsia="Times New Roman" w:hAnsi="Times New Roman" w:cs="Times New Roman"/>
          <w:kern w:val="0"/>
          <w:szCs w:val="21"/>
        </w:rPr>
        <w:t>B</w:t>
      </w:r>
      <w:r>
        <w:rPr>
          <w:rFonts w:ascii="宋体" w:eastAsia="宋体" w:hAnsi="宋体" w:cs="宋体"/>
          <w:kern w:val="0"/>
          <w:szCs w:val="21"/>
        </w:rPr>
        <w:t>是碳，</w:t>
      </w:r>
      <w:r>
        <w:rPr>
          <w:rStyle w:val="latexlinear"/>
          <w:rFonts w:ascii="Times New Roman" w:eastAsia="Times New Roman" w:hAnsi="Times New Roman" w:cs="Times New Roman"/>
          <w:kern w:val="0"/>
          <w:szCs w:val="21"/>
        </w:rPr>
        <w:t>A</w:t>
      </w:r>
      <w:r>
        <w:rPr>
          <w:rFonts w:ascii="宋体" w:eastAsia="宋体" w:hAnsi="宋体" w:cs="宋体"/>
          <w:kern w:val="0"/>
          <w:szCs w:val="21"/>
        </w:rPr>
        <w:t>是一氧化碳，</w:t>
      </w:r>
      <w:r>
        <w:rPr>
          <w:rStyle w:val="latexlinear"/>
          <w:rFonts w:ascii="Times New Roman" w:eastAsia="Times New Roman" w:hAnsi="Times New Roman" w:cs="Times New Roman"/>
          <w:kern w:val="0"/>
          <w:szCs w:val="21"/>
        </w:rPr>
        <w:t>C</w:t>
      </w:r>
      <w:r>
        <w:rPr>
          <w:rFonts w:ascii="宋体" w:eastAsia="宋体" w:hAnsi="宋体" w:cs="宋体"/>
          <w:kern w:val="0"/>
          <w:szCs w:val="21"/>
        </w:rPr>
        <w:t>转化成的</w:t>
      </w:r>
      <w:r>
        <w:rPr>
          <w:rStyle w:val="latexlinear"/>
          <w:rFonts w:ascii="Times New Roman" w:eastAsia="Times New Roman" w:hAnsi="Times New Roman" w:cs="Times New Roman"/>
          <w:kern w:val="0"/>
          <w:szCs w:val="21"/>
        </w:rPr>
        <w:t>D</w:t>
      </w:r>
      <w:r>
        <w:rPr>
          <w:rFonts w:ascii="宋体" w:eastAsia="宋体" w:hAnsi="宋体" w:cs="宋体"/>
          <w:kern w:val="0"/>
          <w:szCs w:val="21"/>
        </w:rPr>
        <w:t>也会生成二氧化碳，所以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是碳酸钠，</w:t>
      </w:r>
      <w:r>
        <w:rPr>
          <w:rStyle w:val="latexlinear"/>
          <w:rFonts w:ascii="Times New Roman" w:eastAsia="Times New Roman" w:hAnsi="Times New Roman" w:cs="Times New Roman"/>
          <w:kern w:val="0"/>
          <w:szCs w:val="21"/>
        </w:rPr>
        <w:t>D</w:t>
      </w:r>
      <w:r>
        <w:rPr>
          <w:rFonts w:ascii="宋体" w:eastAsia="宋体" w:hAnsi="宋体" w:cs="宋体"/>
          <w:kern w:val="0"/>
          <w:szCs w:val="21"/>
        </w:rPr>
        <w:t>是碳酸钙；若</w:t>
      </w:r>
      <w:r>
        <w:rPr>
          <w:rStyle w:val="latexlinear"/>
          <w:rFonts w:ascii="Times New Roman" w:eastAsia="Times New Roman" w:hAnsi="Times New Roman" w:cs="Times New Roman"/>
          <w:kern w:val="0"/>
          <w:szCs w:val="21"/>
        </w:rPr>
        <w:t>C</w:t>
      </w:r>
      <w:r>
        <w:rPr>
          <w:rFonts w:ascii="宋体" w:eastAsia="宋体" w:hAnsi="宋体" w:cs="宋体"/>
          <w:kern w:val="0"/>
          <w:szCs w:val="21"/>
        </w:rPr>
        <w:t>物质能用来改良酸性土壤，所以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是氢氧化钙，单质</w:t>
      </w:r>
      <w:r>
        <w:rPr>
          <w:rStyle w:val="latexlinear"/>
          <w:rFonts w:ascii="Times New Roman" w:eastAsia="Times New Roman" w:hAnsi="Times New Roman" w:cs="Times New Roman"/>
          <w:kern w:val="0"/>
          <w:szCs w:val="21"/>
        </w:rPr>
        <w:t>B</w:t>
      </w:r>
      <w:r>
        <w:rPr>
          <w:rFonts w:ascii="宋体" w:eastAsia="宋体" w:hAnsi="宋体" w:cs="宋体"/>
          <w:kern w:val="0"/>
          <w:szCs w:val="21"/>
        </w:rPr>
        <w:t>也会生成</w:t>
      </w:r>
      <w:r>
        <w:rPr>
          <w:rStyle w:val="latexlinear"/>
          <w:rFonts w:ascii="Times New Roman" w:eastAsia="Times New Roman" w:hAnsi="Times New Roman" w:cs="Times New Roman"/>
          <w:kern w:val="0"/>
          <w:szCs w:val="21"/>
        </w:rPr>
        <w:t>E</w:t>
      </w:r>
      <w:r>
        <w:rPr>
          <w:rFonts w:ascii="宋体" w:eastAsia="宋体" w:hAnsi="宋体" w:cs="宋体"/>
          <w:kern w:val="0"/>
          <w:szCs w:val="21"/>
        </w:rPr>
        <w:t>，所以</w:t>
      </w:r>
      <w:r>
        <w:rPr>
          <w:rStyle w:val="latexlinear"/>
          <w:rFonts w:ascii="Times New Roman" w:eastAsia="Times New Roman" w:hAnsi="Times New Roman" w:cs="Times New Roman"/>
          <w:kern w:val="0"/>
          <w:szCs w:val="21"/>
        </w:rPr>
        <w:t>E</w:t>
      </w:r>
      <w:r>
        <w:rPr>
          <w:rFonts w:ascii="宋体" w:eastAsia="宋体" w:hAnsi="宋体" w:cs="宋体"/>
          <w:kern w:val="0"/>
          <w:szCs w:val="21"/>
        </w:rPr>
        <w:t>是水，</w:t>
      </w:r>
      <w:r>
        <w:rPr>
          <w:rStyle w:val="latexlinear"/>
          <w:rFonts w:ascii="Times New Roman" w:eastAsia="Times New Roman" w:hAnsi="Times New Roman" w:cs="Times New Roman"/>
          <w:kern w:val="0"/>
          <w:szCs w:val="21"/>
        </w:rPr>
        <w:t>D</w:t>
      </w:r>
      <w:r>
        <w:rPr>
          <w:rFonts w:ascii="宋体" w:eastAsia="宋体" w:hAnsi="宋体" w:cs="宋体"/>
          <w:kern w:val="0"/>
          <w:szCs w:val="21"/>
        </w:rPr>
        <w:t>是氢氧化钠，</w:t>
      </w:r>
      <w:r>
        <w:rPr>
          <w:rStyle w:val="latexlinear"/>
          <w:rFonts w:ascii="Times New Roman" w:eastAsia="Times New Roman" w:hAnsi="Times New Roman" w:cs="Times New Roman"/>
          <w:kern w:val="0"/>
          <w:szCs w:val="21"/>
        </w:rPr>
        <w:t>B</w:t>
      </w:r>
      <w:r>
        <w:rPr>
          <w:rFonts w:ascii="宋体" w:eastAsia="宋体" w:hAnsi="宋体" w:cs="宋体"/>
          <w:kern w:val="0"/>
          <w:szCs w:val="21"/>
        </w:rPr>
        <w:t>是氧气，</w:t>
      </w:r>
      <w:r>
        <w:rPr>
          <w:rStyle w:val="latexlinear"/>
          <w:rFonts w:ascii="Times New Roman" w:eastAsia="Times New Roman" w:hAnsi="Times New Roman" w:cs="Times New Roman"/>
          <w:kern w:val="0"/>
          <w:szCs w:val="21"/>
        </w:rPr>
        <w:t>A</w:t>
      </w:r>
      <w:r>
        <w:rPr>
          <w:rFonts w:ascii="宋体" w:eastAsia="宋体" w:hAnsi="宋体" w:cs="宋体"/>
          <w:kern w:val="0"/>
          <w:szCs w:val="21"/>
        </w:rPr>
        <w:t>可以是氧化铜，然后将推出的物质进行验证即可。</w:t>
      </w:r>
      <w:r>
        <w:rPr>
          <w:rFonts w:ascii="宋体" w:eastAsia="宋体" w:hAnsi="宋体" w:cs="宋体"/>
          <w:kern w:val="0"/>
          <w:szCs w:val="21"/>
        </w:rPr>
        <w:br/>
      </w:r>
      <w:r>
        <w:rPr>
          <w:rFonts w:ascii="宋体" w:eastAsia="宋体" w:hAnsi="宋体" w:cs="宋体"/>
          <w:kern w:val="0"/>
          <w:szCs w:val="21"/>
        </w:rPr>
        <w:t>在解此类题时，首先将题中有特征的物质推出，然后结合推出的物质和题中的转化关系推导剩余的物质，最后将推出的各种物质代入转化关系中进行验证即可。</w:t>
      </w:r>
      <w:r>
        <w:rPr>
          <w:rFonts w:ascii="宋体" w:eastAsia="宋体" w:hAnsi="宋体" w:cs="宋体"/>
          <w:kern w:val="0"/>
          <w:szCs w:val="21"/>
        </w:rPr>
        <w:br/>
      </w:r>
      <w:r>
        <w:rPr>
          <w:rFonts w:ascii="Times New Roman" w:eastAsia="Times New Roman" w:hAnsi="Times New Roman" w:cs="Times New Roman"/>
          <w:color w:val="3333FF"/>
          <w:kern w:val="0"/>
          <w:sz w:val="24"/>
          <w:szCs w:val="24"/>
        </w:rPr>
        <w:t>12.</w:t>
      </w:r>
      <w:r>
        <w:rPr>
          <w:rFonts w:ascii="宋体" w:eastAsia="宋体" w:hAnsi="宋体" w:cs="宋体"/>
          <w:color w:val="3333FF"/>
          <w:kern w:val="0"/>
          <w:szCs w:val="21"/>
        </w:rPr>
        <w:t>【答案】</w:t>
      </w:r>
      <w:r>
        <w:rPr>
          <w:rFonts w:ascii="宋体" w:eastAsia="宋体" w:hAnsi="宋体" w:cs="宋体"/>
          <w:kern w:val="0"/>
          <w:szCs w:val="21"/>
        </w:rPr>
        <w:t>维生素</w:t>
      </w:r>
      <w:r>
        <w:rPr>
          <w:rFonts w:ascii="Times New Roman" w:eastAsia="Times New Roman" w:hAnsi="Times New Roman" w:cs="Times New Roman"/>
          <w:kern w:val="0"/>
          <w:szCs w:val="21"/>
        </w:rPr>
        <w:t xml:space="preserve">   </w:t>
      </w:r>
      <w:r>
        <w:rPr>
          <w:rFonts w:ascii="宋体" w:eastAsia="宋体" w:hAnsi="宋体" w:cs="宋体"/>
          <w:kern w:val="0"/>
          <w:szCs w:val="21"/>
        </w:rPr>
        <w:t>元素</w:t>
      </w:r>
      <w:r>
        <w:rPr>
          <w:rFonts w:ascii="Times New Roman" w:eastAsia="Times New Roman" w:hAnsi="Times New Roman" w:cs="Times New Roman"/>
          <w:kern w:val="0"/>
          <w:szCs w:val="21"/>
        </w:rPr>
        <w:t xml:space="preserve">   </w:t>
      </w:r>
      <w:r>
        <w:rPr>
          <w:rFonts w:ascii="宋体" w:eastAsia="宋体" w:hAnsi="宋体" w:cs="宋体"/>
          <w:kern w:val="0"/>
          <w:szCs w:val="21"/>
        </w:rPr>
        <w:t>骨质疏松</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食物的成分主要含有蛋白质、糖类、油脂、维生素、无机盐和水等六大类，通常称其为六大营养素。由蜂蜜外包装上标签可知，缺少的是维生素；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商品标签上的钙是指所有钙原子的总称即钙元素，而不是原子，也不是单质；当老年人缺钙时，可能导致骨质疏松；</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(3)A</m:t>
        </m:r>
      </m:oMath>
      <w:r>
        <w:rPr>
          <w:rFonts w:ascii="宋体" w:eastAsia="宋体" w:hAnsi="宋体" w:cs="宋体"/>
          <w:kern w:val="0"/>
          <w:szCs w:val="21"/>
        </w:rPr>
        <w:t>、</w:t>
      </w:r>
      <w:r>
        <w:rPr>
          <w:rStyle w:val="latexlinear"/>
          <w:rFonts w:ascii="Times New Roman" w:eastAsia="Times New Roman" w:hAnsi="Times New Roman" w:cs="Times New Roman"/>
          <w:kern w:val="0"/>
          <w:szCs w:val="21"/>
        </w:rPr>
        <w:t>KCl</w:t>
      </w:r>
      <w:r>
        <w:rPr>
          <w:rFonts w:ascii="宋体" w:eastAsia="宋体" w:hAnsi="宋体" w:cs="宋体"/>
          <w:kern w:val="0"/>
          <w:szCs w:val="21"/>
        </w:rPr>
        <w:t>中含有钾元素，属于钾肥，故选项错误；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w:t>
      </w:r>
      <m:oMath>
        <m:r>
          <m:rPr>
            <m:sty m:val="p"/>
          </m:rPr>
          <m:t>N</m:t>
        </m:r>
        <m:sSub>
          <m:e>
            <m:r>
              <m:rPr>
                <m:sty m:val="p"/>
              </m:rPr>
              <m:t>H</m:t>
            </m:r>
          </m:e>
          <m:sub>
            <m:r>
              <m:rPr>
                <m:sty m:val="p"/>
              </m:rPr>
              <m:t>4</m:t>
            </m:r>
          </m:sub>
        </m:sSub>
        <m:r>
          <m:rPr>
            <m:sty m:val="p"/>
          </m:rPr>
          <m:t>N</m:t>
        </m:r>
        <m:sSub>
          <m:e>
            <m:r>
              <m:rPr>
                <m:sty m:val="p"/>
              </m:rPr>
              <m:t>O</m:t>
            </m:r>
          </m:e>
          <m:sub>
            <m:r>
              <m:rPr>
                <m:sty m:val="p"/>
              </m:rPr>
              <m:t>3</m:t>
            </m:r>
          </m:sub>
        </m:sSub>
      </m:oMath>
      <w:r>
        <w:rPr>
          <w:rFonts w:ascii="宋体" w:eastAsia="宋体" w:hAnsi="宋体" w:cs="宋体"/>
          <w:kern w:val="0"/>
          <w:szCs w:val="21"/>
        </w:rPr>
        <w:t>中含有氮元素，属于氮肥，故选项错误；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w:t>
      </w:r>
      <m:oMath>
        <m:r>
          <m:rPr>
            <m:sty m:val="p"/>
          </m:rPr>
          <m:t>KN</m:t>
        </m:r>
        <m:sSub>
          <m:e>
            <m:r>
              <m:rPr>
                <m:sty m:val="p"/>
              </m:rPr>
              <m:t>O</m:t>
            </m:r>
          </m:e>
          <m:sub>
            <m:r>
              <m:rPr>
                <m:sty m:val="p"/>
              </m:rPr>
              <m:t>3</m:t>
            </m:r>
          </m:sub>
        </m:sSub>
      </m:oMath>
      <w:r>
        <w:rPr>
          <w:rFonts w:ascii="宋体" w:eastAsia="宋体" w:hAnsi="宋体" w:cs="宋体"/>
          <w:kern w:val="0"/>
          <w:szCs w:val="21"/>
        </w:rPr>
        <w:t>中含有氮元素和钾元素，属于复合肥，故选项正确。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根据营养素的种类分析；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根据钙的存在形式分析；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根据同时含有氮、磷、钾三种元素中的两种或两种以上的肥料称为复合肥分析。</w:t>
      </w:r>
      <w:r>
        <w:rPr>
          <w:rFonts w:ascii="宋体" w:eastAsia="宋体" w:hAnsi="宋体" w:cs="宋体"/>
          <w:kern w:val="0"/>
          <w:szCs w:val="21"/>
        </w:rPr>
        <w:br/>
      </w:r>
      <w:r>
        <w:rPr>
          <w:rFonts w:ascii="宋体" w:eastAsia="宋体" w:hAnsi="宋体" w:cs="宋体"/>
          <w:kern w:val="0"/>
          <w:szCs w:val="21"/>
        </w:rPr>
        <w:t>解答本题的关键是要掌握人体的六大营养素的生理机能、来源及性质特性，以及化肥的种类。</w:t>
      </w:r>
      <w:r>
        <w:rPr>
          <w:rFonts w:ascii="宋体" w:eastAsia="宋体" w:hAnsi="宋体" w:cs="宋体"/>
          <w:kern w:val="0"/>
          <w:szCs w:val="21"/>
        </w:rPr>
        <w:br/>
      </w:r>
      <w:r>
        <w:rPr>
          <w:rFonts w:ascii="Times New Roman" w:eastAsia="Times New Roman" w:hAnsi="Times New Roman" w:cs="Times New Roman"/>
          <w:color w:val="3333FF"/>
          <w:kern w:val="0"/>
          <w:sz w:val="24"/>
          <w:szCs w:val="24"/>
        </w:rPr>
        <w:t>13.</w:t>
      </w:r>
      <w:r>
        <w:rPr>
          <w:rFonts w:ascii="宋体" w:eastAsia="宋体" w:hAnsi="宋体" w:cs="宋体"/>
          <w:color w:val="3333FF"/>
          <w:kern w:val="0"/>
          <w:szCs w:val="21"/>
        </w:rPr>
        <w:t>【答案】</w:t>
      </w:r>
      <m:oMath>
        <m:r>
          <m:rPr>
            <m:sty m:val="p"/>
          </m:rPr>
          <m:t>2</m:t>
        </m:r>
        <m:sSub>
          <m:e>
            <m:r>
              <m:rPr>
                <m:sty m:val="p"/>
              </m:rPr>
              <m:t>H</m:t>
            </m:r>
          </m:e>
          <m:sub>
            <m:r>
              <m:rPr>
                <m:sty m:val="p"/>
              </m:rPr>
              <m:t>2</m:t>
            </m:r>
          </m:sub>
        </m:sSub>
      </m:oMath>
      <w:r>
        <w:rPr>
          <w:rFonts w:ascii="宋体" w:eastAsia="宋体" w:hAnsi="宋体" w:cs="宋体"/>
          <w:kern w:val="0"/>
          <w:szCs w:val="21"/>
        </w:rPr>
        <w:t>；</w:t>
      </w:r>
      <m:oMath>
        <m:sSub>
          <m:e>
            <m:r>
              <m:rPr>
                <m:sty m:val="p"/>
              </m:rPr>
              <m:t>H</m:t>
            </m:r>
          </m:e>
          <m:sub>
            <m:r>
              <m:rPr>
                <m:sty m:val="p"/>
              </m:rPr>
              <m:t>2</m:t>
            </m:r>
          </m:sub>
        </m:sSub>
        <m:r>
          <m:rPr>
            <m:sty m:val="p"/>
          </m:rPr>
          <m:t>O</m:t>
        </m:r>
      </m:oMath>
      <w:r>
        <w:rPr>
          <w:rFonts w:ascii="宋体" w:eastAsia="宋体" w:hAnsi="宋体" w:cs="宋体"/>
          <w:kern w:val="0"/>
          <w:szCs w:val="21"/>
        </w:rPr>
        <w:t>、</w:t>
      </w:r>
      <w:r>
        <w:rPr>
          <w:rStyle w:val="latexlinear"/>
          <w:rFonts w:ascii="Times New Roman" w:eastAsia="Times New Roman" w:hAnsi="Times New Roman" w:cs="Times New Roman"/>
          <w:kern w:val="0"/>
          <w:szCs w:val="21"/>
        </w:rPr>
        <w:t>CO</w:t>
      </w:r>
      <w:r>
        <w:rPr>
          <w:rFonts w:ascii="宋体" w:eastAsia="宋体" w:hAnsi="宋体" w:cs="宋体"/>
          <w:kern w:val="0"/>
          <w:szCs w:val="21"/>
        </w:rPr>
        <w:t>、</w:t>
      </w:r>
      <m:oMath>
        <m:r>
          <m:rPr>
            <m:sty m:val="p"/>
          </m:rPr>
          <m:t>C</m:t>
        </m:r>
        <m:sSub>
          <m:e>
            <m:r>
              <m:rPr>
                <m:sty m:val="p"/>
              </m:rPr>
              <m:t>O</m:t>
            </m:r>
          </m:e>
          <m:sub>
            <m:r>
              <m:rPr>
                <m:sty m:val="p"/>
              </m:rPr>
              <m:t>2</m:t>
            </m:r>
          </m:sub>
        </m:sSub>
      </m:oMath>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Style w:val="latexlinear"/>
          <w:rFonts w:ascii="Times New Roman" w:eastAsia="Times New Roman" w:hAnsi="Times New Roman" w:cs="Times New Roman"/>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由图示可知该物质的分子中含有</w:t>
      </w:r>
      <w:r>
        <w:rPr>
          <w:rStyle w:val="latexlinear"/>
          <w:rFonts w:ascii="Times New Roman" w:eastAsia="Times New Roman" w:hAnsi="Times New Roman" w:cs="Times New Roman"/>
          <w:kern w:val="0"/>
          <w:szCs w:val="21"/>
        </w:rPr>
        <w:t>2</w:t>
      </w:r>
      <w:r>
        <w:rPr>
          <w:rFonts w:ascii="宋体" w:eastAsia="宋体" w:hAnsi="宋体" w:cs="宋体"/>
          <w:kern w:val="0"/>
          <w:szCs w:val="21"/>
        </w:rPr>
        <w:t>个氢原子，符号为：</w:t>
      </w:r>
      <m:oMath>
        <m:r>
          <m:rPr>
            <m:sty m:val="p"/>
          </m:rPr>
          <m:t>2</m:t>
        </m:r>
        <m:sSub>
          <m:e>
            <m:r>
              <m:rPr>
                <m:sty m:val="p"/>
              </m:rPr>
              <m:t>H</m:t>
            </m:r>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氧化物是氧元素和另一种元素组成的化合物，观察四种物质的化学式可知：乙是</w:t>
      </w:r>
      <m:oMath>
        <m:sSub>
          <m:e>
            <m:r>
              <m:rPr>
                <m:sty m:val="p"/>
              </m:rPr>
              <m:t>H</m:t>
            </m:r>
          </m:e>
          <m:sub>
            <m:r>
              <m:rPr>
                <m:sty m:val="p"/>
              </m:rPr>
              <m:t>2</m:t>
            </m:r>
          </m:sub>
        </m:sSub>
        <m:r>
          <m:rPr>
            <m:sty m:val="p"/>
          </m:rPr>
          <m:t>O</m:t>
        </m:r>
      </m:oMath>
      <w:r>
        <w:rPr>
          <w:rFonts w:ascii="宋体" w:eastAsia="宋体" w:hAnsi="宋体" w:cs="宋体"/>
          <w:kern w:val="0"/>
          <w:szCs w:val="21"/>
        </w:rPr>
        <w:t>、丙是</w:t>
      </w:r>
      <w:r>
        <w:rPr>
          <w:rStyle w:val="latexlinear"/>
          <w:rFonts w:ascii="Times New Roman" w:eastAsia="Times New Roman" w:hAnsi="Times New Roman" w:cs="Times New Roman"/>
          <w:kern w:val="0"/>
          <w:szCs w:val="21"/>
        </w:rPr>
        <w:t>CO</w:t>
      </w:r>
      <w:r>
        <w:rPr>
          <w:rFonts w:ascii="宋体" w:eastAsia="宋体" w:hAnsi="宋体" w:cs="宋体"/>
          <w:kern w:val="0"/>
          <w:szCs w:val="21"/>
        </w:rPr>
        <w:t>、戊是</w:t>
      </w:r>
      <m:oMath>
        <m:r>
          <m:rPr>
            <m:sty m:val="p"/>
          </m:rPr>
          <m:t>C</m:t>
        </m:r>
        <m:sSub>
          <m:e>
            <m:r>
              <m:rPr>
                <m:sty m:val="p"/>
              </m:rPr>
              <m:t>O</m:t>
            </m:r>
          </m:e>
          <m:sub>
            <m:r>
              <m:rPr>
                <m:sty m:val="p"/>
              </m:rPr>
              <m:t>2</m:t>
            </m:r>
          </m:sub>
        </m:sSub>
      </m:oMath>
      <w:r>
        <w:rPr>
          <w:rFonts w:ascii="宋体" w:eastAsia="宋体" w:hAnsi="宋体" w:cs="宋体"/>
          <w:kern w:val="0"/>
          <w:szCs w:val="21"/>
        </w:rPr>
        <w:t>属于氧化物；</w:t>
      </w:r>
      <w:r>
        <w:rPr>
          <w:rFonts w:ascii="宋体" w:eastAsia="宋体" w:hAnsi="宋体" w:cs="宋体"/>
          <w:kern w:val="0"/>
          <w:szCs w:val="21"/>
        </w:rPr>
        <w:br/>
      </w:r>
      <m:oMath>
        <m:r>
          <m:rPr>
            <m:sty m:val="p"/>
          </m:rPr>
          <m:t>(2)</m:t>
        </m:r>
      </m:oMath>
      <w:r>
        <w:rPr>
          <w:rFonts w:ascii="宋体" w:eastAsia="宋体" w:hAnsi="宋体" w:cs="宋体"/>
          <w:kern w:val="0"/>
          <w:szCs w:val="21"/>
        </w:rPr>
        <w:t>依据信息“甲、乙两种物质在高温、高压下生成丙和丁。而得到的丙物质又会随即与乙物质发生反应，生成丁和戊”可知该过程包含如下反应：</w:t>
      </w:r>
      <m:oMath>
        <m:r>
          <m:rPr>
            <m:sty m:val="p"/>
          </m:rPr>
          <m:t>C</m:t>
        </m:r>
        <m:sSub>
          <m:e>
            <m:r>
              <m:rPr>
                <m:sty m:val="p"/>
              </m:rPr>
              <m:t>H</m:t>
            </m:r>
          </m:e>
          <m:sub>
            <m:r>
              <m:rPr>
                <m:sty m:val="p"/>
              </m:rPr>
              <m:t>4</m:t>
            </m:r>
          </m:sub>
        </m:sSub>
        <m:r>
          <m:rPr>
            <m:sty m:val="p"/>
          </m:rPr>
          <m:t>+</m:t>
        </m:r>
        <m:sSub>
          <m:e>
            <m:r>
              <m:rPr>
                <m:sty m:val="p"/>
              </m:rPr>
              <m:t>H</m:t>
            </m:r>
          </m:e>
          <m:sub>
            <m:r>
              <m:rPr>
                <m:sty m:val="p"/>
              </m:rPr>
              <m:t>2</m:t>
            </m:r>
          </m:sub>
        </m:sSub>
        <m:r>
          <m:rPr>
            <m:sty m:val="p"/>
          </m:rPr>
          <m:t>O</m:t>
        </m:r>
        <m:f>
          <m:num>
            <m:limUpp>
              <m:e>
                <m:r>
                  <m:rPr>
                    <m:sty m:val="p"/>
                  </m:rPr>
                  <m:t>−</m:t>
                </m:r>
              </m:e>
              <m:lim>
                <m:r>
                  <m:rPr>
                    <m:sty m:val="p"/>
                  </m:rPr>
                  <m:t> 高温,高压 </m:t>
                </m:r>
              </m:lim>
            </m:limUpp>
          </m:num>
          <m:den>
            <m:r>
              <m:rPr>
                <m:sty m:val="p"/>
              </m:rPr>
              <m:t> </m:t>
            </m:r>
          </m:den>
        </m:f>
        <m:r>
          <m:rPr>
            <m:sty m:val="p"/>
          </m:rPr>
          <m:t>CO+3</m:t>
        </m:r>
        <m:sSub>
          <m:e>
            <m:r>
              <m:rPr>
                <m:sty m:val="p"/>
              </m:rPr>
              <m:t>H</m:t>
            </m:r>
          </m:e>
          <m:sub>
            <m:r>
              <m:rPr>
                <m:sty m:val="p"/>
              </m:rPr>
              <m:t>2</m:t>
            </m:r>
          </m:sub>
        </m:sSub>
      </m:oMath>
      <w:r>
        <w:rPr>
          <w:rFonts w:ascii="宋体" w:eastAsia="宋体" w:hAnsi="宋体" w:cs="宋体"/>
          <w:kern w:val="0"/>
          <w:szCs w:val="21"/>
        </w:rPr>
        <w:t>、</w:t>
      </w:r>
      <m:oMath>
        <m:r>
          <m:rPr>
            <m:sty m:val="p"/>
          </m:rPr>
          <m:t>CO+</m:t>
        </m:r>
        <m:sSub>
          <m:e>
            <m:r>
              <m:rPr>
                <m:sty m:val="p"/>
              </m:rPr>
              <m:t>H</m:t>
            </m:r>
          </m:e>
          <m:sub>
            <m:r>
              <m:rPr>
                <m:sty m:val="p"/>
              </m:rPr>
              <m:t>2</m:t>
            </m:r>
          </m:sub>
        </m:sSub>
        <m:r>
          <m:rPr>
            <m:sty m:val="p"/>
          </m:rPr>
          <m:t>O=</m:t>
        </m:r>
        <m:sSub>
          <m:e>
            <m:r>
              <m:rPr>
                <m:sty m:val="p"/>
              </m:rPr>
              <m:t>H</m:t>
            </m:r>
          </m:e>
          <m:sub>
            <m:r>
              <m:rPr>
                <m:sty m:val="p"/>
              </m:rPr>
              <m:t>2</m:t>
            </m:r>
          </m:sub>
        </m:sSub>
        <m:r>
          <m:rPr>
            <m:sty m:val="p"/>
          </m:rPr>
          <m:t>+C</m:t>
        </m:r>
        <m:sSub>
          <m:e>
            <m:r>
              <m:rPr>
                <m:sty m:val="p"/>
              </m:rPr>
              <m:t>O</m:t>
            </m:r>
          </m:e>
          <m:sub>
            <m:r>
              <m:rPr>
                <m:sty m:val="p"/>
              </m:rPr>
              <m:t>2</m:t>
            </m:r>
          </m:sub>
        </m:sSub>
      </m:oMath>
      <w:r>
        <w:rPr>
          <w:rFonts w:ascii="宋体" w:eastAsia="宋体" w:hAnsi="宋体" w:cs="宋体"/>
          <w:kern w:val="0"/>
          <w:szCs w:val="21"/>
        </w:rPr>
        <w:t>；故反应中甲烷和氢气的分子个数比是</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，则其质量之比是</w:t>
      </w:r>
      <w:r>
        <w:rPr>
          <w:rStyle w:val="latexlinear"/>
          <w:rFonts w:ascii="Times New Roman" w:eastAsia="Times New Roman" w:hAnsi="Times New Roman" w:cs="Times New Roman"/>
          <w:kern w:val="0"/>
          <w:szCs w:val="21"/>
        </w:rPr>
        <w:t>16</w:t>
      </w:r>
      <w:r>
        <w:rPr>
          <w:rFonts w:ascii="宋体" w:eastAsia="宋体" w:hAnsi="宋体" w:cs="宋体"/>
          <w:kern w:val="0"/>
          <w:szCs w:val="21"/>
        </w:rPr>
        <w:t>：</w:t>
      </w:r>
      <m:oMath>
        <m:r>
          <m:rPr>
            <m:sty m:val="p"/>
          </m:rPr>
          <m:t>8=2</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答案：</w:t>
      </w:r>
      <w:r>
        <w:rPr>
          <w:rFonts w:ascii="宋体" w:eastAsia="宋体" w:hAnsi="宋体" w:cs="宋体"/>
          <w:kern w:val="0"/>
          <w:szCs w:val="21"/>
        </w:rPr>
        <w:br/>
      </w:r>
      <m:oMath>
        <m:r>
          <m:rPr>
            <m:sty m:val="p"/>
          </m:rPr>
          <m:t>(1)2</m:t>
        </m:r>
        <m:sSub>
          <m:e>
            <m:r>
              <m:rPr>
                <m:sty m:val="p"/>
              </m:rPr>
              <m:t>H</m:t>
            </m:r>
          </m:e>
          <m:sub>
            <m:r>
              <m:rPr>
                <m:sty m:val="p"/>
              </m:rPr>
              <m:t>2</m:t>
            </m:r>
          </m:sub>
        </m:sSub>
      </m:oMath>
      <w:r>
        <w:rPr>
          <w:rFonts w:ascii="宋体" w:eastAsia="宋体" w:hAnsi="宋体" w:cs="宋体"/>
          <w:kern w:val="0"/>
          <w:szCs w:val="21"/>
        </w:rPr>
        <w:t>、</w:t>
      </w:r>
      <m:oMath>
        <m:sSub>
          <m:e>
            <m:r>
              <m:rPr>
                <m:sty m:val="p"/>
              </m:rPr>
              <m:t>H</m:t>
            </m:r>
          </m:e>
          <m:sub>
            <m:r>
              <m:rPr>
                <m:sty m:val="p"/>
              </m:rPr>
              <m:t>2</m:t>
            </m:r>
          </m:sub>
        </m:sSub>
        <m:r>
          <m:rPr>
            <m:sty m:val="p"/>
          </m:rPr>
          <m:t>O</m:t>
        </m:r>
      </m:oMath>
      <w:r>
        <w:rPr>
          <w:rFonts w:ascii="宋体" w:eastAsia="宋体" w:hAnsi="宋体" w:cs="宋体"/>
          <w:kern w:val="0"/>
          <w:szCs w:val="21"/>
        </w:rPr>
        <w:t>、</w:t>
      </w:r>
      <w:r>
        <w:rPr>
          <w:rStyle w:val="latexlinear"/>
          <w:rFonts w:ascii="Times New Roman" w:eastAsia="Times New Roman" w:hAnsi="Times New Roman" w:cs="Times New Roman"/>
          <w:kern w:val="0"/>
          <w:szCs w:val="21"/>
        </w:rPr>
        <w:t>CO</w:t>
      </w:r>
      <w:r>
        <w:rPr>
          <w:rFonts w:ascii="宋体" w:eastAsia="宋体" w:hAnsi="宋体" w:cs="宋体"/>
          <w:kern w:val="0"/>
          <w:szCs w:val="21"/>
        </w:rPr>
        <w:t>、</w:t>
      </w:r>
      <m:oMath>
        <m:r>
          <m:rPr>
            <m:sty m:val="p"/>
          </m:rPr>
          <m:t>C</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(2)2</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Style w:val="latexlinear"/>
          <w:rFonts w:ascii="Times New Roman" w:eastAsia="Times New Roman" w:hAnsi="Times New Roman" w:cs="Times New Roman"/>
          <w:kern w:val="0"/>
          <w:szCs w:val="21"/>
        </w:rPr>
        <w:br/>
      </w:r>
      <m:oMath>
        <m:r>
          <m:rPr>
            <m:sty m:val="p"/>
          </m:rPr>
          <m:t>(1)</m:t>
        </m:r>
      </m:oMath>
      <w:r>
        <w:rPr>
          <w:rFonts w:ascii="宋体" w:eastAsia="宋体" w:hAnsi="宋体" w:cs="宋体"/>
          <w:kern w:val="0"/>
          <w:szCs w:val="21"/>
        </w:rPr>
        <w:t>据不同颜色的小球代表的原子及原子的个数来书写物质的化学式，根据物质的构成来分析构成微粒；用氧化物的概念来分析氧化物；</w:t>
      </w:r>
      <w:r>
        <w:rPr>
          <w:rFonts w:ascii="宋体" w:eastAsia="宋体" w:hAnsi="宋体" w:cs="宋体"/>
          <w:kern w:val="0"/>
          <w:szCs w:val="21"/>
        </w:rPr>
        <w:br/>
      </w:r>
      <m:oMath>
        <m:r>
          <m:rPr>
            <m:sty m:val="p"/>
          </m:rPr>
          <m:t>(2)</m:t>
        </m:r>
      </m:oMath>
      <w:r>
        <w:rPr>
          <w:rFonts w:ascii="宋体" w:eastAsia="宋体" w:hAnsi="宋体" w:cs="宋体"/>
          <w:kern w:val="0"/>
          <w:szCs w:val="21"/>
        </w:rPr>
        <w:t>依据信息书写有关的方程式，进而判断两种的质量之比；</w:t>
      </w:r>
      <w:r>
        <w:rPr>
          <w:rFonts w:ascii="宋体" w:eastAsia="宋体" w:hAnsi="宋体" w:cs="宋体"/>
          <w:kern w:val="0"/>
          <w:szCs w:val="21"/>
        </w:rPr>
        <w:br/>
      </w:r>
      <w:r>
        <w:rPr>
          <w:rFonts w:ascii="宋体" w:eastAsia="宋体" w:hAnsi="宋体" w:cs="宋体"/>
          <w:kern w:val="0"/>
          <w:szCs w:val="21"/>
        </w:rPr>
        <w:t>本题考查的知识点较多，学生能够利用微观示意图分析物质，建立宏观与微观的关系是解题的关键。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14.</w:t>
      </w:r>
      <w:r>
        <w:rPr>
          <w:rFonts w:ascii="宋体" w:eastAsia="宋体" w:hAnsi="宋体" w:cs="宋体"/>
          <w:color w:val="3333FF"/>
          <w:kern w:val="0"/>
          <w:szCs w:val="21"/>
        </w:rPr>
        <w:t>【答案】</w:t>
      </w:r>
      <w:r>
        <w:rPr>
          <w:rFonts w:ascii="宋体" w:eastAsia="宋体" w:hAnsi="宋体" w:cs="宋体"/>
          <w:kern w:val="0"/>
          <w:szCs w:val="21"/>
        </w:rPr>
        <w:t>导电性</w:t>
      </w:r>
      <w:r>
        <w:rPr>
          <w:rFonts w:ascii="Times New Roman" w:eastAsia="Times New Roman" w:hAnsi="Times New Roman" w:cs="Times New Roman"/>
          <w:kern w:val="0"/>
          <w:szCs w:val="21"/>
        </w:rPr>
        <w:t xml:space="preserve">     </w:t>
      </w:r>
      <w:r>
        <w:rPr>
          <w:rFonts w:ascii="宋体" w:eastAsia="宋体" w:hAnsi="宋体" w:cs="宋体"/>
          <w:kern w:val="0"/>
          <w:szCs w:val="21"/>
        </w:rPr>
        <w:t>氧气</w:t>
      </w:r>
      <w:r>
        <w:rPr>
          <w:rFonts w:ascii="Times New Roman" w:eastAsia="Times New Roman" w:hAnsi="Times New Roman" w:cs="Times New Roman"/>
          <w:kern w:val="0"/>
          <w:szCs w:val="21"/>
        </w:rPr>
        <w:t xml:space="preserve">   </w:t>
      </w:r>
      <w:r>
        <w:rPr>
          <w:rFonts w:ascii="宋体" w:eastAsia="宋体" w:hAnsi="宋体" w:cs="宋体"/>
          <w:kern w:val="0"/>
          <w:szCs w:val="21"/>
        </w:rPr>
        <w:t>水</w:t>
      </w:r>
      <w:r>
        <w:rPr>
          <w:rFonts w:ascii="Times New Roman" w:eastAsia="Times New Roman" w:hAnsi="Times New Roman" w:cs="Times New Roman"/>
          <w:kern w:val="0"/>
          <w:szCs w:val="21"/>
        </w:rPr>
        <w:t xml:space="preserve">   </w:t>
      </w:r>
      <m:oMath>
        <m:r>
          <m:rPr>
            <m:sty m:val="p"/>
          </m:rPr>
          <m:t>2Al+F</m:t>
        </m:r>
        <m:sSub>
          <m:e>
            <m:r>
              <m:rPr>
                <m:sty m:val="p"/>
              </m:rPr>
              <m:t>e</m:t>
            </m:r>
          </m:e>
          <m:sub>
            <m:r>
              <m:rPr>
                <m:sty m:val="p"/>
              </m:rPr>
              <m:t>2</m:t>
            </m:r>
          </m:sub>
        </m:sSub>
        <m:sSub>
          <m:e>
            <m:r>
              <m:rPr>
                <m:sty m:val="p"/>
              </m:rPr>
              <m:t>O</m:t>
            </m:r>
          </m:e>
          <m:sub>
            <m:r>
              <m:rPr>
                <m:sty m:val="p"/>
              </m:rPr>
              <m:t>3</m:t>
            </m:r>
          </m:sub>
        </m:sSub>
        <m:f>
          <m:num>
            <m:limUpp>
              <m:e>
                <m:r>
                  <m:rPr>
                    <m:sty m:val="p"/>
                  </m:rPr>
                  <m:t>−</m:t>
                </m:r>
              </m:e>
              <m:lim>
                <m:r>
                  <m:rPr>
                    <m:sty m:val="p"/>
                  </m:rPr>
                  <m:t> 高温 </m:t>
                </m:r>
              </m:lim>
            </m:limUpp>
          </m:num>
          <m:den>
            <m:r>
              <m:rPr>
                <m:sty m:val="p"/>
              </m:rPr>
              <m:t> </m:t>
            </m:r>
          </m:den>
        </m:f>
        <m:r>
          <m:rPr>
            <m:sty m:val="p"/>
          </m:rPr>
          <m:t>2Fe+A</m:t>
        </m:r>
        <m:sSub>
          <m:e>
            <m:r>
              <m:rPr>
                <m:sty m:val="p"/>
              </m:rPr>
              <m:t>l</m:t>
            </m:r>
          </m:e>
          <m:sub>
            <m:r>
              <m:rPr>
                <m:sty m:val="p"/>
              </m:rPr>
              <m:t>2</m:t>
            </m:r>
          </m:sub>
        </m:sSub>
        <m:sSub>
          <m:e>
            <m:r>
              <m:rPr>
                <m:sty m:val="p"/>
              </m:rPr>
              <m:t>O</m:t>
            </m:r>
          </m:e>
          <m:sub>
            <m:r>
              <m:rPr>
                <m:sty m:val="p"/>
              </m:rPr>
              <m:t>3</m:t>
            </m:r>
          </m:sub>
        </m:sSub>
      </m:oMath>
      <w:r>
        <w:rPr>
          <w:rFonts w:ascii="Times New Roman" w:eastAsia="Times New Roman" w:hAnsi="Times New Roman" w:cs="Times New Roman"/>
          <w:strike w:val="0"/>
          <w:kern w:val="0"/>
          <w:sz w:val="24"/>
          <w:szCs w:val="24"/>
          <w:u w:val="none"/>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动车电路中导线大多是用铜制的，这是利用了铜的延展性和导电性；动车使用的金属材料大多数是合金；故填：导电性；合金；</w:t>
      </w:r>
      <w:r>
        <w:rPr>
          <w:rFonts w:ascii="宋体" w:eastAsia="宋体" w:hAnsi="宋体" w:cs="宋体"/>
          <w:kern w:val="0"/>
          <w:szCs w:val="21"/>
        </w:rPr>
        <w:br/>
      </w:r>
      <m:oMath>
        <m:r>
          <m:rPr>
            <m:sty m:val="p"/>
          </m:rPr>
          <m:t>(2)</m:t>
        </m:r>
      </m:oMath>
      <w:r>
        <w:rPr>
          <w:rFonts w:ascii="宋体" w:eastAsia="宋体" w:hAnsi="宋体" w:cs="宋体"/>
          <w:kern w:val="0"/>
          <w:szCs w:val="21"/>
        </w:rPr>
        <w:t>铁生锈的条件是铁与氧气、水同时接触。汽车外壳主要用铁制成，汽车外壳喷漆不仅可以使汽车更加美观，更重要的是防止铁生锈。故填：氧气，水；</w:t>
      </w:r>
      <w:r>
        <w:rPr>
          <w:rFonts w:ascii="宋体" w:eastAsia="宋体" w:hAnsi="宋体" w:cs="宋体"/>
          <w:kern w:val="0"/>
          <w:szCs w:val="21"/>
        </w:rPr>
        <w:br/>
      </w:r>
      <m:oMath>
        <m:r>
          <m:rPr>
            <m:sty m:val="p"/>
          </m:rPr>
          <m:t>(3)</m:t>
        </m:r>
      </m:oMath>
      <w:r>
        <w:rPr>
          <w:rFonts w:ascii="宋体" w:eastAsia="宋体" w:hAnsi="宋体" w:cs="宋体"/>
          <w:kern w:val="0"/>
          <w:szCs w:val="21"/>
        </w:rPr>
        <w:t>铝粉与氧化铁在高温条件下反应的反应物是铝和氧化铁，生成物是铁和氧化铝，根据最小公倍数法进行配平，反应条件是高温，反应的化学方程式为：</w:t>
      </w:r>
      <m:oMath>
        <m:r>
          <m:rPr>
            <m:sty m:val="p"/>
          </m:rPr>
          <m:t>2Al+F</m:t>
        </m:r>
        <m:sSub>
          <m:e>
            <m:r>
              <m:rPr>
                <m:sty m:val="p"/>
              </m:rPr>
              <m:t>e</m:t>
            </m:r>
          </m:e>
          <m:sub>
            <m:r>
              <m:rPr>
                <m:sty m:val="p"/>
              </m:rPr>
              <m:t>2</m:t>
            </m:r>
          </m:sub>
        </m:sSub>
        <m:sSub>
          <m:e>
            <m:r>
              <m:rPr>
                <m:sty m:val="p"/>
              </m:rPr>
              <m:t>O</m:t>
            </m:r>
          </m:e>
          <m:sub>
            <m:r>
              <m:rPr>
                <m:sty m:val="p"/>
              </m:rPr>
              <m:t>3</m:t>
            </m:r>
          </m:sub>
        </m:sSub>
        <m:f>
          <m:num>
            <m:limUpp>
              <m:e>
                <m:r>
                  <m:rPr>
                    <m:sty m:val="p"/>
                  </m:rPr>
                  <m:t>−</m:t>
                </m:r>
              </m:e>
              <m:lim>
                <m:r>
                  <m:rPr>
                    <m:sty m:val="p"/>
                  </m:rPr>
                  <m:t> 高温 </m:t>
                </m:r>
              </m:lim>
            </m:limUpp>
          </m:num>
          <m:den>
            <m:r>
              <m:rPr>
                <m:sty m:val="p"/>
              </m:rPr>
              <m:t> </m:t>
            </m:r>
          </m:den>
        </m:f>
        <m:r>
          <m:rPr>
            <m:sty m:val="p"/>
          </m:rPr>
          <m:t>2Fe+A</m:t>
        </m:r>
        <m:sSub>
          <m:e>
            <m:r>
              <m:rPr>
                <m:sty m:val="p"/>
              </m:rPr>
              <m:t>l</m:t>
            </m:r>
          </m:e>
          <m:sub>
            <m:r>
              <m:rPr>
                <m:sty m:val="p"/>
              </m:rPr>
              <m:t>2</m:t>
            </m:r>
          </m:sub>
        </m:sSub>
        <m:sSub>
          <m:e>
            <m:r>
              <m:rPr>
                <m:sty m:val="p"/>
              </m:rPr>
              <m:t>O</m:t>
            </m:r>
          </m:e>
          <m:sub>
            <m:r>
              <m:rPr>
                <m:sty m:val="p"/>
              </m:rPr>
              <m:t>3</m:t>
            </m:r>
          </m:sub>
        </m:sSub>
      </m:oMath>
      <w:r>
        <w:rPr>
          <w:rFonts w:ascii="宋体" w:eastAsia="宋体" w:hAnsi="宋体" w:cs="宋体"/>
          <w:kern w:val="0"/>
          <w:szCs w:val="21"/>
        </w:rPr>
        <w:t>，故填：</w:t>
      </w:r>
      <m:oMath>
        <m:r>
          <m:rPr>
            <m:sty m:val="p"/>
          </m:rPr>
          <m:t>2Al+F</m:t>
        </m:r>
        <m:sSub>
          <m:e>
            <m:r>
              <m:rPr>
                <m:sty m:val="p"/>
              </m:rPr>
              <m:t>e</m:t>
            </m:r>
          </m:e>
          <m:sub>
            <m:r>
              <m:rPr>
                <m:sty m:val="p"/>
              </m:rPr>
              <m:t>2</m:t>
            </m:r>
          </m:sub>
        </m:sSub>
        <m:sSub>
          <m:e>
            <m:r>
              <m:rPr>
                <m:sty m:val="p"/>
              </m:rPr>
              <m:t>O</m:t>
            </m:r>
          </m:e>
          <m:sub>
            <m:r>
              <m:rPr>
                <m:sty m:val="p"/>
              </m:rPr>
              <m:t>3</m:t>
            </m:r>
          </m:sub>
        </m:sSub>
        <m:f>
          <m:num>
            <m:limUpp>
              <m:e>
                <m:r>
                  <m:rPr>
                    <m:sty m:val="p"/>
                  </m:rPr>
                  <m:t>−</m:t>
                </m:r>
              </m:e>
              <m:lim>
                <m:r>
                  <m:rPr>
                    <m:sty m:val="p"/>
                  </m:rPr>
                  <m:t> 高温 </m:t>
                </m:r>
              </m:lim>
            </m:limUpp>
          </m:num>
          <m:den>
            <m:r>
              <m:rPr>
                <m:sty m:val="p"/>
              </m:rPr>
              <m:t> </m:t>
            </m:r>
          </m:den>
        </m:f>
        <m:r>
          <m:rPr>
            <m:sty m:val="p"/>
          </m:rPr>
          <m:t>2Fe+A</m:t>
        </m:r>
        <m:sSub>
          <m:e>
            <m:r>
              <m:rPr>
                <m:sty m:val="p"/>
              </m:rPr>
              <m:t>l</m:t>
            </m:r>
          </m:e>
          <m:sub>
            <m:r>
              <m:rPr>
                <m:sty m:val="p"/>
              </m:rPr>
              <m:t>2</m:t>
            </m:r>
          </m:sub>
        </m:sSub>
        <m:sSub>
          <m:e>
            <m:r>
              <m:rPr>
                <m:sty m:val="p"/>
              </m:rPr>
              <m:t>O</m:t>
            </m:r>
          </m:e>
          <m:sub>
            <m:r>
              <m:rPr>
                <m:sty m:val="p"/>
              </m:rPr>
              <m:t>3</m:t>
            </m:r>
          </m:sub>
        </m:sSub>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根据金属的性质以及合金的特点来分析；</w:t>
      </w:r>
      <w:r>
        <w:rPr>
          <w:rFonts w:ascii="宋体" w:eastAsia="宋体" w:hAnsi="宋体" w:cs="宋体"/>
          <w:kern w:val="0"/>
          <w:szCs w:val="21"/>
        </w:rPr>
        <w:br/>
      </w:r>
      <m:oMath>
        <m:r>
          <m:rPr>
            <m:sty m:val="p"/>
          </m:rPr>
          <m:t>(2)</m:t>
        </m:r>
      </m:oMath>
      <w:r>
        <w:rPr>
          <w:rFonts w:ascii="宋体" w:eastAsia="宋体" w:hAnsi="宋体" w:cs="宋体"/>
          <w:kern w:val="0"/>
          <w:szCs w:val="21"/>
        </w:rPr>
        <w:t>根据铁生锈的条件分析回答；</w:t>
      </w:r>
      <w:r>
        <w:rPr>
          <w:rFonts w:ascii="宋体" w:eastAsia="宋体" w:hAnsi="宋体" w:cs="宋体"/>
          <w:kern w:val="0"/>
          <w:szCs w:val="21"/>
        </w:rPr>
        <w:br/>
      </w:r>
      <m:oMath>
        <m:r>
          <m:rPr>
            <m:sty m:val="p"/>
          </m:rPr>
          <m:t>(3)</m:t>
        </m:r>
      </m:oMath>
      <w:r>
        <w:rPr>
          <w:rFonts w:ascii="宋体" w:eastAsia="宋体" w:hAnsi="宋体" w:cs="宋体"/>
          <w:kern w:val="0"/>
          <w:szCs w:val="21"/>
        </w:rPr>
        <w:t>铝在一定条件下与氧化铁反应得到融熔的铁与另一种氧化物，由质量守恒定律，反应前后元素种类不变，该氧化物是氧化铝，据此进行分析解答。</w:t>
      </w:r>
      <w:r>
        <w:rPr>
          <w:rFonts w:ascii="宋体" w:eastAsia="宋体" w:hAnsi="宋体" w:cs="宋体"/>
          <w:kern w:val="0"/>
          <w:szCs w:val="21"/>
        </w:rPr>
        <w:br/>
      </w:r>
      <w:r>
        <w:rPr>
          <w:rFonts w:ascii="宋体" w:eastAsia="宋体" w:hAnsi="宋体" w:cs="宋体"/>
          <w:kern w:val="0"/>
          <w:szCs w:val="21"/>
        </w:rPr>
        <w:t>本题考查的是金属的有关性质，完成此题，可以依据已有的知识结合金属活动性顺序的知识进行。</w:t>
      </w:r>
      <w:r>
        <w:rPr>
          <w:rFonts w:ascii="宋体" w:eastAsia="宋体" w:hAnsi="宋体" w:cs="宋体"/>
          <w:kern w:val="0"/>
          <w:szCs w:val="21"/>
        </w:rPr>
        <w:br/>
      </w:r>
      <w:r>
        <w:rPr>
          <w:rFonts w:ascii="Times New Roman" w:eastAsia="Times New Roman" w:hAnsi="Times New Roman" w:cs="Times New Roman"/>
          <w:color w:val="3333FF"/>
          <w:kern w:val="0"/>
          <w:sz w:val="24"/>
          <w:szCs w:val="24"/>
        </w:rPr>
        <w:t>15.</w:t>
      </w:r>
      <w:r>
        <w:rPr>
          <w:rFonts w:ascii="宋体" w:eastAsia="宋体" w:hAnsi="宋体" w:cs="宋体"/>
          <w:color w:val="3333FF"/>
          <w:kern w:val="0"/>
          <w:szCs w:val="21"/>
        </w:rPr>
        <w:t>【答案】</w:t>
      </w:r>
      <m:oMath>
        <m:r>
          <m:rPr>
            <m:sty m:val="p"/>
          </m:rPr>
          <m:t>(1)</m:t>
        </m:r>
      </m:oMath>
      <w:r>
        <w:rPr>
          <w:rFonts w:ascii="宋体" w:eastAsia="宋体" w:hAnsi="宋体" w:cs="宋体"/>
          <w:kern w:val="0"/>
          <w:szCs w:val="21"/>
        </w:rPr>
        <w:t>相等；不饱和；小；</w:t>
      </w:r>
      <w:r>
        <w:rPr>
          <w:rFonts w:ascii="宋体" w:eastAsia="宋体" w:hAnsi="宋体" w:cs="宋体"/>
          <w:kern w:val="0"/>
          <w:szCs w:val="21"/>
        </w:rPr>
        <w:br/>
      </w:r>
      <m:oMath>
        <m:r>
          <m:rPr>
            <m:sty m:val="p"/>
          </m:rPr>
          <m:t>(2)</m:t>
        </m:r>
      </m:oMath>
      <w:r>
        <w:rPr>
          <w:rFonts w:ascii="宋体" w:eastAsia="宋体" w:hAnsi="宋体" w:cs="宋体"/>
          <w:kern w:val="0"/>
          <w:szCs w:val="21"/>
        </w:rPr>
        <w:t>升温；加水。</w:t>
      </w:r>
      <w:r>
        <w:rPr>
          <w:rFonts w:ascii="宋体" w:eastAsia="宋体" w:hAnsi="宋体" w:cs="宋体"/>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通过分析溶解度曲线可知，</w:t>
      </w:r>
      <m:oMath>
        <m:r>
          <m:rPr>
            <m:sty m:val="p"/>
          </m:rPr>
          <m:t>10℃</m:t>
        </m:r>
      </m:oMath>
      <w:r>
        <w:rPr>
          <w:rFonts w:ascii="宋体" w:eastAsia="宋体" w:hAnsi="宋体" w:cs="宋体"/>
          <w:kern w:val="0"/>
          <w:szCs w:val="21"/>
        </w:rPr>
        <w:t>时，甲、乙物质的溶解度相等，所以</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烧杯中未溶解的溶质质量关系是相等，其它条件不变，将两烧杯中的温度升到</w:t>
      </w:r>
      <m:oMath>
        <m:r>
          <m:rPr>
            <m:sty m:val="p"/>
          </m:rPr>
          <m:t>30℃</m:t>
        </m:r>
      </m:oMath>
      <w:r>
        <w:rPr>
          <w:rFonts w:ascii="宋体" w:eastAsia="宋体" w:hAnsi="宋体" w:cs="宋体"/>
          <w:kern w:val="0"/>
          <w:szCs w:val="21"/>
        </w:rPr>
        <w:t>时，甲物质的溶解度增大，乙物质的溶解度减小，所以</w:t>
      </w:r>
      <w:r>
        <w:rPr>
          <w:rStyle w:val="latexlinear"/>
          <w:rFonts w:ascii="Times New Roman" w:eastAsia="Times New Roman" w:hAnsi="Times New Roman" w:cs="Times New Roman"/>
          <w:kern w:val="0"/>
          <w:szCs w:val="21"/>
        </w:rPr>
        <w:t>C</w:t>
      </w:r>
      <w:r>
        <w:rPr>
          <w:rFonts w:ascii="宋体" w:eastAsia="宋体" w:hAnsi="宋体" w:cs="宋体"/>
          <w:kern w:val="0"/>
          <w:szCs w:val="21"/>
        </w:rPr>
        <w:t>烧杯中的溶液是不饱和溶液，</w:t>
      </w:r>
      <w:r>
        <w:rPr>
          <w:rStyle w:val="latexlinear"/>
          <w:rFonts w:ascii="Times New Roman" w:eastAsia="Times New Roman" w:hAnsi="Times New Roman" w:cs="Times New Roman"/>
          <w:kern w:val="0"/>
          <w:szCs w:val="21"/>
        </w:rPr>
        <w:t>D</w:t>
      </w:r>
      <w:r>
        <w:rPr>
          <w:rFonts w:ascii="宋体" w:eastAsia="宋体" w:hAnsi="宋体" w:cs="宋体"/>
          <w:kern w:val="0"/>
          <w:szCs w:val="21"/>
        </w:rPr>
        <w:t>烧杯中的溶质质量分数变小。</w:t>
      </w:r>
      <w:r>
        <w:rPr>
          <w:rFonts w:ascii="宋体" w:eastAsia="宋体" w:hAnsi="宋体" w:cs="宋体"/>
          <w:kern w:val="0"/>
          <w:szCs w:val="21"/>
        </w:rPr>
        <w:br/>
      </w:r>
      <m:oMath>
        <m:r>
          <m:rPr>
            <m:sty m:val="p"/>
          </m:rPr>
          <m:t>(2)</m:t>
        </m:r>
      </m:oMath>
      <w:r>
        <w:rPr>
          <w:rFonts w:ascii="宋体" w:eastAsia="宋体" w:hAnsi="宋体" w:cs="宋体"/>
          <w:kern w:val="0"/>
          <w:szCs w:val="21"/>
        </w:rPr>
        <w:t>由甲的溶解度曲线知，甲的溶解度随温度的升高而增大，所以若将</w:t>
      </w:r>
      <w:r>
        <w:rPr>
          <w:rStyle w:val="latexlinear"/>
          <w:rFonts w:ascii="Times New Roman" w:eastAsia="Times New Roman" w:hAnsi="Times New Roman" w:cs="Times New Roman"/>
          <w:kern w:val="0"/>
          <w:szCs w:val="21"/>
        </w:rPr>
        <w:t>A</w:t>
      </w:r>
      <w:r>
        <w:rPr>
          <w:rFonts w:ascii="宋体" w:eastAsia="宋体" w:hAnsi="宋体" w:cs="宋体"/>
          <w:kern w:val="0"/>
          <w:szCs w:val="21"/>
        </w:rPr>
        <w:t>烧杯中的溶质全部溶解，可采用的方法有升高温度和增加溶剂水。</w:t>
      </w:r>
      <w:r>
        <w:rPr>
          <w:rFonts w:ascii="宋体" w:eastAsia="宋体" w:hAnsi="宋体" w:cs="宋体"/>
          <w:kern w:val="0"/>
          <w:szCs w:val="21"/>
        </w:rPr>
        <w:br/>
      </w:r>
      <w:r>
        <w:rPr>
          <w:rFonts w:ascii="宋体" w:eastAsia="宋体" w:hAnsi="宋体" w:cs="宋体"/>
          <w:kern w:val="0"/>
          <w:szCs w:val="21"/>
        </w:rPr>
        <w:t>故答案为：</w:t>
      </w:r>
      <m:oMath>
        <m:r>
          <m:rPr>
            <m:sty m:val="p"/>
          </m:rPr>
          <m:t>(1)</m:t>
        </m:r>
      </m:oMath>
      <w:r>
        <w:rPr>
          <w:rFonts w:ascii="宋体" w:eastAsia="宋体" w:hAnsi="宋体" w:cs="宋体"/>
          <w:kern w:val="0"/>
          <w:szCs w:val="21"/>
        </w:rPr>
        <w:t>相等；不饱和；小；</w:t>
      </w:r>
      <m:oMath>
        <m:r>
          <m:rPr>
            <m:sty m:val="p"/>
          </m:rPr>
          <m:t>(2)</m:t>
        </m:r>
      </m:oMath>
      <w:r>
        <w:rPr>
          <w:rFonts w:ascii="宋体" w:eastAsia="宋体" w:hAnsi="宋体" w:cs="宋体"/>
          <w:kern w:val="0"/>
          <w:szCs w:val="21"/>
        </w:rPr>
        <w:t>升温；加水。</w:t>
      </w:r>
      <w:r>
        <w:rPr>
          <w:rFonts w:ascii="宋体" w:eastAsia="宋体" w:hAnsi="宋体" w:cs="宋体"/>
          <w:kern w:val="0"/>
          <w:szCs w:val="21"/>
        </w:rPr>
        <w:br/>
      </w:r>
      <w:r>
        <w:rPr>
          <w:rFonts w:ascii="宋体" w:eastAsia="宋体" w:hAnsi="宋体" w:cs="宋体"/>
          <w:kern w:val="0"/>
          <w:szCs w:val="21"/>
        </w:rPr>
        <w:t>根据固体的溶解度曲线可以：</w:t>
      </w:r>
      <m:oMath>
        <m:r>
          <m:rPr>
            <m:sty m:val="p"/>
          </m:rPr>
          <m:t>①</m:t>
        </m:r>
      </m:oMath>
      <w:r>
        <w:rPr>
          <w:rFonts w:ascii="宋体" w:eastAsia="宋体" w:hAnsi="宋体" w:cs="宋体"/>
          <w:kern w:val="0"/>
          <w:szCs w:val="21"/>
        </w:rPr>
        <w:t>查出某物质在一定温度下的溶解度，从而确定物质的溶解性，</w:t>
      </w:r>
      <m:oMath>
        <m:r>
          <m:rPr>
            <m:sty m:val="p"/>
          </m:rPr>
          <m:t>②</m:t>
        </m:r>
      </m:oMath>
      <w:r>
        <w:rPr>
          <w:rFonts w:ascii="宋体" w:eastAsia="宋体" w:hAnsi="宋体" w:cs="宋体"/>
          <w:kern w:val="0"/>
          <w:szCs w:val="21"/>
        </w:rPr>
        <w:t>比较不同物质在同一温度下的溶解度大小，从而判断饱和溶液中溶质的质量分数的大小，</w:t>
      </w:r>
      <m:oMath>
        <m:r>
          <m:rPr>
            <m:sty m:val="p"/>
          </m:rPr>
          <m:t>③</m:t>
        </m:r>
      </m:oMath>
      <w:r>
        <w:rPr>
          <w:rFonts w:ascii="宋体" w:eastAsia="宋体" w:hAnsi="宋体" w:cs="宋体"/>
          <w:kern w:val="0"/>
          <w:szCs w:val="21"/>
        </w:rPr>
        <w:t>判断物质的溶解度随温度变化的变化情况，从而判断通过降温结晶还是蒸发结晶的方法达到提纯物质的目的。</w:t>
      </w:r>
      <w:r>
        <w:rPr>
          <w:rFonts w:ascii="宋体" w:eastAsia="宋体" w:hAnsi="宋体" w:cs="宋体"/>
          <w:kern w:val="0"/>
          <w:szCs w:val="21"/>
        </w:rPr>
        <w:br/>
      </w:r>
      <w:r>
        <w:rPr>
          <w:rFonts w:ascii="宋体" w:eastAsia="宋体" w:hAnsi="宋体" w:cs="宋体"/>
          <w:kern w:val="0"/>
          <w:szCs w:val="21"/>
        </w:rPr>
        <w:t>本题难度不是很大，主要考查了固体的溶解度曲线所表示的意义，及根据固体的溶解度曲线来解决相关的问题，从而培养分析问题、解决问题的能力。</w:t>
      </w:r>
      <w:r>
        <w:rPr>
          <w:rFonts w:ascii="宋体" w:eastAsia="宋体" w:hAnsi="宋体" w:cs="宋体"/>
          <w:kern w:val="0"/>
          <w:szCs w:val="21"/>
        </w:rPr>
        <w:br/>
      </w:r>
      <w:r>
        <w:rPr>
          <w:rFonts w:ascii="Times New Roman" w:eastAsia="Times New Roman" w:hAnsi="Times New Roman" w:cs="Times New Roman"/>
          <w:color w:val="3333FF"/>
          <w:kern w:val="0"/>
          <w:sz w:val="24"/>
          <w:szCs w:val="24"/>
        </w:rPr>
        <w:t>16.</w:t>
      </w:r>
      <w:r>
        <w:rPr>
          <w:rFonts w:ascii="宋体" w:eastAsia="宋体" w:hAnsi="宋体" w:cs="宋体"/>
          <w:color w:val="3333FF"/>
          <w:kern w:val="0"/>
          <w:szCs w:val="21"/>
        </w:rPr>
        <w:t>【答案】</w:t>
      </w:r>
      <w:r>
        <w:rPr>
          <w:rFonts w:ascii="宋体" w:eastAsia="宋体" w:hAnsi="宋体" w:cs="宋体"/>
          <w:kern w:val="0"/>
          <w:szCs w:val="21"/>
        </w:rPr>
        <w:t>解：设参与反应的</w:t>
      </w:r>
      <m:oMath>
        <m:sSub>
          <m:e>
            <m:r>
              <m:rPr>
                <m:sty m:val="p"/>
              </m:rPr>
              <m:t>H</m:t>
            </m:r>
          </m:e>
          <m:sub>
            <m:r>
              <m:rPr>
                <m:sty m:val="p"/>
              </m:rPr>
              <m:t>2</m:t>
            </m:r>
          </m:sub>
        </m:sSub>
        <m:sSub>
          <m:e>
            <m:r>
              <m:rPr>
                <m:sty m:val="p"/>
              </m:rPr>
              <m:t>O</m:t>
            </m:r>
          </m:e>
          <m:sub>
            <m:r>
              <m:rPr>
                <m:sty m:val="p"/>
              </m:rPr>
              <m:t>2</m:t>
            </m:r>
          </m:sub>
        </m:sSub>
      </m:oMath>
      <w:r>
        <w:rPr>
          <w:rFonts w:ascii="宋体" w:eastAsia="宋体" w:hAnsi="宋体" w:cs="宋体"/>
          <w:kern w:val="0"/>
          <w:szCs w:val="21"/>
        </w:rPr>
        <w:t>质量为</w:t>
      </w:r>
      <w:r>
        <w:rPr>
          <w:rStyle w:val="latexlinear"/>
          <w:rFonts w:ascii="Times New Roman" w:eastAsia="Times New Roman" w:hAnsi="Times New Roman" w:cs="Times New Roman"/>
          <w:kern w:val="0"/>
          <w:szCs w:val="21"/>
        </w:rPr>
        <w:t>x</w:t>
      </w:r>
      <w:r>
        <w:rPr>
          <w:rFonts w:ascii="宋体" w:eastAsia="宋体" w:hAnsi="宋体" w:cs="宋体"/>
          <w:kern w:val="0"/>
          <w:szCs w:val="21"/>
        </w:rPr>
        <w:t>，</w:t>
      </w:r>
      <w:r>
        <w:rPr>
          <w:rFonts w:ascii="宋体" w:eastAsia="宋体" w:hAnsi="宋体" w:cs="宋体"/>
          <w:kern w:val="0"/>
          <w:szCs w:val="21"/>
        </w:rPr>
        <w:br/>
      </w:r>
      <m:oMathPara>
        <m:oMath>
          <m:r>
            <m:rPr>
              <m:sty m:val="p"/>
            </m:rPr>
            <m:t>2</m:t>
          </m:r>
          <m:sSub>
            <m:e>
              <m:r>
                <m:rPr>
                  <m:sty m:val="p"/>
                </m:rPr>
                <m:t>H</m:t>
              </m:r>
            </m:e>
            <m:sub>
              <m:r>
                <m:rPr>
                  <m:sty m:val="p"/>
                </m:rPr>
                <m:t>2</m:t>
              </m:r>
            </m:sub>
          </m:sSub>
          <m:sSub>
            <m:e>
              <m:r>
                <m:rPr>
                  <m:sty m:val="p"/>
                </m:rPr>
                <m:t>O</m:t>
              </m:r>
            </m:e>
            <m:sub>
              <m:r>
                <m:rPr>
                  <m:sty m:val="p"/>
                </m:rPr>
                <m:t>2</m:t>
              </m:r>
            </m:sub>
          </m:sSub>
          <m:f>
            <m:num>
              <m:limUpp>
                <m:e>
                  <m:r>
                    <m:rPr>
                      <m:sty m:val="p"/>
                    </m:rPr>
                    <m:t>−</m:t>
                  </m:r>
                </m:e>
                <m:lim>
                  <m:r>
                    <m:rPr>
                      <m:sty m:val="p"/>
                    </m:rPr>
                    <m:t> Mn</m:t>
                  </m:r>
                  <m:sSub>
                    <m:e>
                      <m:r>
                        <m:rPr>
                          <m:sty m:val="p"/>
                        </m:rPr>
                        <m:t>O</m:t>
                      </m:r>
                    </m:e>
                    <m:sub>
                      <m:r>
                        <m:rPr>
                          <m:sty m:val="p"/>
                        </m:rPr>
                        <m:t>2</m:t>
                      </m:r>
                    </m:sub>
                  </m:sSub>
                  <m:r>
                    <m:rPr>
                      <m:sty m:val="p"/>
                    </m:rPr>
                    <m:t> </m:t>
                  </m:r>
                </m:lim>
              </m:limUpp>
            </m:num>
            <m:den>
              <m:r>
                <m:rPr>
                  <m:sty m:val="p"/>
                </m:rPr>
                <m:t> </m:t>
              </m:r>
            </m:den>
          </m:f>
          <m:r>
            <m:rPr>
              <m:sty m:val="p"/>
            </m:rPr>
            <m:t>2</m:t>
          </m:r>
          <m:sSub>
            <m:e>
              <m:r>
                <m:rPr>
                  <m:sty m:val="p"/>
                </m:rPr>
                <m:t>H</m:t>
              </m:r>
            </m:e>
            <m:sub>
              <m:r>
                <m:rPr>
                  <m:sty m:val="p"/>
                </m:rPr>
                <m:t>2</m:t>
              </m:r>
            </m:sub>
          </m:sSub>
          <m:r>
            <m:rPr>
              <m:sty m:val="p"/>
            </m:rPr>
            <m:t>O+</m:t>
          </m:r>
          <m:sSub>
            <m:e>
              <m:r>
                <m:rPr>
                  <m:sty m:val="p"/>
                </m:rPr>
                <m:t>O</m:t>
              </m:r>
            </m:e>
            <m:sub>
              <m:r>
                <m:rPr>
                  <m:sty m:val="p"/>
                </m:rPr>
                <m:t>2</m:t>
              </m:r>
            </m:sub>
          </m:sSub>
          <m:r>
            <m:rPr>
              <m:sty m:val="p"/>
            </m:rPr>
            <m:t>↑</m:t>
          </m:r>
        </m:oMath>
      </m:oMathPara>
      <w:r>
        <w:rPr>
          <w:rFonts w:ascii="Times New Roman" w:eastAsia="Times New Roman" w:hAnsi="Times New Roman" w:cs="Times New Roman"/>
          <w:strike w:val="0"/>
          <w:kern w:val="0"/>
          <w:sz w:val="24"/>
          <w:szCs w:val="24"/>
          <w:u w:val="none"/>
        </w:rPr>
        <w:br/>
      </w:r>
      <w:r>
        <w:rPr>
          <w:rStyle w:val="latexlinear"/>
          <w:rFonts w:ascii="Times New Roman" w:eastAsia="Times New Roman" w:hAnsi="Times New Roman" w:cs="Times New Roman"/>
          <w:kern w:val="0"/>
          <w:szCs w:val="21"/>
        </w:rPr>
        <w:t>68</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32</w:t>
      </w:r>
      <w:r>
        <w:rPr>
          <w:rStyle w:val="latexlinear"/>
          <w:rFonts w:ascii="Times New Roman" w:eastAsia="Times New Roman" w:hAnsi="Times New Roman" w:cs="Times New Roman"/>
          <w:kern w:val="0"/>
          <w:szCs w:val="21"/>
        </w:rPr>
        <w:br/>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             </w:t>
      </w:r>
      <m:oMath>
        <m:r>
          <m:rPr>
            <m:sty m:val="p"/>
          </m:rPr>
          <m:t>3.2g</m:t>
        </m:r>
      </m:oMath>
      <w:r>
        <w:rPr>
          <w:rFonts w:ascii="Times New Roman" w:eastAsia="Times New Roman" w:hAnsi="Times New Roman" w:cs="Times New Roman"/>
          <w:strike w:val="0"/>
          <w:kern w:val="0"/>
          <w:sz w:val="24"/>
          <w:szCs w:val="24"/>
          <w:u w:val="none"/>
        </w:rPr>
        <w:br/>
      </w:r>
      <m:oMath>
        <m:r>
          <m:rPr>
            <m:sty m:val="p"/>
          </m:rPr>
          <m:t>∴</m:t>
        </m:r>
        <m:f>
          <m:num>
            <m:r>
              <m:rPr>
                <m:sty m:val="p"/>
              </m:rPr>
              <m:t>68</m:t>
            </m:r>
          </m:num>
          <m:den>
            <m:r>
              <m:rPr>
                <m:sty m:val="p"/>
              </m:rPr>
              <m:t>32</m:t>
            </m:r>
          </m:den>
        </m:f>
        <m:r>
          <m:rPr>
            <m:sty m:val="p"/>
          </m:rPr>
          <m:t>=</m:t>
        </m:r>
        <m:f>
          <m:num>
            <m:r>
              <m:rPr>
                <m:sty m:val="p"/>
              </m:rPr>
              <m:t>x</m:t>
            </m:r>
          </m:num>
          <m:den>
            <m:r>
              <m:rPr>
                <m:sty m:val="p"/>
              </m:rPr>
              <m:t>3.2g</m:t>
            </m:r>
          </m:den>
        </m:f>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解之得：</w:t>
      </w:r>
      <m:oMath>
        <m:r>
          <m:rPr>
            <m:sty m:val="p"/>
          </m:rPr>
          <m:t>x=</m:t>
        </m:r>
        <m:f>
          <m:num>
            <m:r>
              <m:rPr>
                <m:sty m:val="p"/>
              </m:rPr>
              <m:t>3.2g×68</m:t>
            </m:r>
          </m:num>
          <m:den>
            <m:r>
              <m:rPr>
                <m:sty m:val="p"/>
              </m:rPr>
              <m:t>32</m:t>
            </m:r>
          </m:den>
        </m:f>
        <m:r>
          <m:rPr>
            <m:sty m:val="p"/>
          </m:rPr>
          <m:t>=6.8g</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则该样品中过氧化氢的质量分数为：</w:t>
      </w:r>
      <m:oMath>
        <m:f>
          <m:num>
            <m:r>
              <m:rPr>
                <m:sty m:val="p"/>
              </m:rPr>
              <m:t>6.8g</m:t>
            </m:r>
          </m:num>
          <m:den>
            <m:r>
              <m:rPr>
                <m:sty m:val="p"/>
              </m:rPr>
              <m:t>10g</m:t>
            </m:r>
          </m:den>
        </m:f>
        <m:r>
          <m:rPr>
            <m:sty m:val="p"/>
          </m:rPr>
          <m:t>×100%=68%</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答：该样品中过氧化氢的质量分数为</w:t>
      </w:r>
      <m:oMath>
        <m:r>
          <m:rPr>
            <m:sty m:val="p"/>
          </m:rPr>
          <m:t>68%</m:t>
        </m:r>
      </m:oMath>
      <w:r>
        <w:rPr>
          <w:rFonts w:ascii="宋体" w:eastAsia="宋体" w:hAnsi="宋体" w:cs="宋体"/>
          <w:kern w:val="0"/>
          <w:szCs w:val="21"/>
        </w:rPr>
        <w:t>．</w:t>
      </w:r>
      <w:r>
        <w:rPr>
          <w:rFonts w:ascii="宋体" w:eastAsia="宋体" w:hAnsi="宋体" w:cs="宋体"/>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利用过氧化氢分解的化学方程式和生成氧气的质量，列出比例式，就可计算出该样品中过氧化氢的质量，然后根据质量分数公式计算即可．</w:t>
      </w:r>
      <w:r>
        <w:rPr>
          <w:rFonts w:ascii="宋体" w:eastAsia="宋体" w:hAnsi="宋体" w:cs="宋体"/>
          <w:kern w:val="0"/>
          <w:szCs w:val="21"/>
        </w:rPr>
        <w:br/>
      </w:r>
      <w:r>
        <w:rPr>
          <w:rFonts w:ascii="宋体" w:eastAsia="宋体" w:hAnsi="宋体" w:cs="宋体"/>
          <w:kern w:val="0"/>
          <w:szCs w:val="21"/>
        </w:rPr>
        <w:t>本题主要考查学生利用化学方程式和质量分数公式进行计算的能力．解题的关键是利用化学方程式求出该样品中过氧化氢的质量．在解答过程中要注意解题的格式．</w:t>
      </w:r>
      <w:r>
        <w:rPr>
          <w:rFonts w:ascii="宋体" w:eastAsia="宋体" w:hAnsi="宋体" w:cs="宋体"/>
          <w:kern w:val="0"/>
          <w:szCs w:val="21"/>
        </w:rPr>
        <w:br/>
      </w:r>
      <w:r>
        <w:rPr>
          <w:rFonts w:ascii="Times New Roman" w:eastAsia="Times New Roman" w:hAnsi="Times New Roman" w:cs="Times New Roman"/>
          <w:color w:val="3333FF"/>
          <w:kern w:val="0"/>
          <w:sz w:val="24"/>
          <w:szCs w:val="24"/>
        </w:rPr>
        <w:t>17.</w:t>
      </w:r>
      <w:r>
        <w:rPr>
          <w:rFonts w:ascii="宋体" w:eastAsia="宋体" w:hAnsi="宋体" w:cs="宋体"/>
          <w:color w:val="3333FF"/>
          <w:kern w:val="0"/>
          <w:szCs w:val="21"/>
        </w:rPr>
        <w:t>【答案】</w:t>
      </w:r>
      <w:r>
        <w:rPr>
          <w:rFonts w:ascii="宋体" w:eastAsia="宋体" w:hAnsi="宋体" w:cs="宋体"/>
          <w:kern w:val="0"/>
          <w:szCs w:val="21"/>
        </w:rPr>
        <w:t>锥形瓶；能控制反应的速率；</w:t>
      </w:r>
      <w:r>
        <w:rPr>
          <w:rStyle w:val="latexlinear"/>
          <w:rFonts w:ascii="Times New Roman" w:eastAsia="Times New Roman" w:hAnsi="Times New Roman" w:cs="Times New Roman"/>
          <w:kern w:val="0"/>
          <w:szCs w:val="21"/>
        </w:rPr>
        <w:t>B</w:t>
      </w:r>
      <w:r>
        <w:rPr>
          <w:rFonts w:ascii="宋体" w:eastAsia="宋体" w:hAnsi="宋体" w:cs="宋体"/>
          <w:kern w:val="0"/>
          <w:szCs w:val="21"/>
        </w:rPr>
        <w:t>；</w:t>
      </w:r>
      <m:oMath>
        <m:r>
          <m:rPr>
            <m:sty m:val="p"/>
          </m:rPr>
          <m:t>2KCl</m:t>
        </m:r>
        <m:sSub>
          <m:e>
            <m:r>
              <m:rPr>
                <m:sty m:val="p"/>
              </m:rPr>
              <m:t>O</m:t>
            </m:r>
          </m:e>
          <m:sub>
            <m:r>
              <m:rPr>
                <m:sty m:val="p"/>
              </m:rPr>
              <m:t>3</m:t>
            </m:r>
          </m:sub>
        </m:sSub>
        <m:f>
          <m:num>
            <m:limUpp>
              <m:e>
                <m:r>
                  <m:rPr>
                    <m:sty m:val="p"/>
                  </m:rPr>
                  <m:t>−</m:t>
                </m:r>
              </m:e>
              <m:lim>
                <m:r>
                  <m:rPr>
                    <m:sty m:val="p"/>
                  </m:rPr>
                  <m:t>Mn</m:t>
                </m:r>
                <m:sSub>
                  <m:e>
                    <m:r>
                      <m:rPr>
                        <m:sty m:val="p"/>
                      </m:rPr>
                      <m:t>O</m:t>
                    </m:r>
                  </m:e>
                  <m:sub>
                    <m:r>
                      <m:rPr>
                        <m:sty m:val="p"/>
                      </m:rPr>
                      <m:t>2</m:t>
                    </m:r>
                  </m:sub>
                </m:sSub>
              </m:lim>
            </m:limUpp>
          </m:num>
          <m:den>
            <m:r>
              <m:rPr>
                <m:sty m:val="p"/>
              </m:rPr>
              <m:t>△</m:t>
            </m:r>
          </m:den>
        </m:f>
        <m:r>
          <m:rPr>
            <m:sty m:val="p"/>
          </m:rPr>
          <m:t>2KCl+3</m:t>
        </m:r>
        <m:sSub>
          <m:e>
            <m:r>
              <m:rPr>
                <m:sty m:val="p"/>
              </m:rPr>
              <m:t>O</m:t>
            </m:r>
          </m:e>
          <m:sub>
            <m:r>
              <m:rPr>
                <m:sty m:val="p"/>
              </m:rPr>
              <m:t>2</m:t>
            </m:r>
          </m:sub>
        </m:sSub>
        <m:r>
          <m:rPr>
            <m:sty m:val="p"/>
          </m:rPr>
          <m:t>↑</m:t>
        </m:r>
      </m:oMath>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；不一定</w:t>
      </w:r>
      <w:r>
        <w:rPr>
          <w:rFonts w:ascii="宋体" w:eastAsia="宋体" w:hAnsi="宋体" w:cs="宋体"/>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(l)</m:t>
        </m:r>
      </m:oMath>
      <w:r>
        <w:rPr>
          <w:rFonts w:ascii="宋体" w:eastAsia="宋体" w:hAnsi="宋体" w:cs="宋体"/>
          <w:kern w:val="0"/>
          <w:szCs w:val="21"/>
        </w:rPr>
        <w:t>据图可以看出，装置</w:t>
      </w:r>
      <w:r>
        <w:rPr>
          <w:rStyle w:val="latexlinear"/>
          <w:rFonts w:ascii="Times New Roman" w:eastAsia="Times New Roman" w:hAnsi="Times New Roman" w:cs="Times New Roman"/>
          <w:kern w:val="0"/>
          <w:szCs w:val="21"/>
        </w:rPr>
        <w:t>A</w:t>
      </w:r>
      <w:r>
        <w:rPr>
          <w:rFonts w:ascii="宋体" w:eastAsia="宋体" w:hAnsi="宋体" w:cs="宋体"/>
          <w:kern w:val="0"/>
          <w:szCs w:val="21"/>
        </w:rPr>
        <w:t>中，仪器</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 </w:t>
      </w:r>
      <w:r>
        <w:rPr>
          <w:rFonts w:ascii="宋体" w:eastAsia="宋体" w:hAnsi="宋体" w:cs="宋体"/>
          <w:kern w:val="0"/>
          <w:szCs w:val="21"/>
        </w:rPr>
        <w:t>是锥形瓶，其中用分液漏斗代替长领漏斗能控制反应的速率。</w:t>
      </w:r>
      <w:r>
        <w:rPr>
          <w:rFonts w:ascii="宋体" w:eastAsia="宋体" w:hAnsi="宋体" w:cs="宋体"/>
          <w:kern w:val="0"/>
          <w:szCs w:val="21"/>
        </w:rPr>
        <w:br/>
      </w:r>
      <m:oMath>
        <m:r>
          <m:rPr>
            <m:sty m:val="p"/>
          </m:rPr>
          <m:t>(2)</m:t>
        </m:r>
      </m:oMath>
      <w:r>
        <w:rPr>
          <w:rFonts w:ascii="宋体" w:eastAsia="宋体" w:hAnsi="宋体" w:cs="宋体"/>
          <w:kern w:val="0"/>
          <w:szCs w:val="21"/>
        </w:rPr>
        <w:t>实验室常用氯酸钾制取氧气，是固体加热型反应，发生装置应选择</w:t>
      </w:r>
      <w:r>
        <w:rPr>
          <w:rStyle w:val="latexlinear"/>
          <w:rFonts w:ascii="Times New Roman" w:eastAsia="Times New Roman" w:hAnsi="Times New Roman" w:cs="Times New Roman"/>
          <w:kern w:val="0"/>
          <w:szCs w:val="21"/>
        </w:rPr>
        <w:t>B</w:t>
      </w:r>
      <w:r>
        <w:rPr>
          <w:rFonts w:ascii="宋体" w:eastAsia="宋体" w:hAnsi="宋体" w:cs="宋体"/>
          <w:kern w:val="0"/>
          <w:szCs w:val="21"/>
        </w:rPr>
        <w:t>，反应的化学方程式是</w:t>
      </w:r>
      <m:oMath>
        <m:r>
          <m:rPr>
            <m:sty m:val="p"/>
          </m:rPr>
          <m:t>2KCl</m:t>
        </m:r>
        <m:sSub>
          <m:e>
            <m:r>
              <m:rPr>
                <m:sty m:val="p"/>
              </m:rPr>
              <m:t>O</m:t>
            </m:r>
          </m:e>
          <m:sub>
            <m:r>
              <m:rPr>
                <m:sty m:val="p"/>
              </m:rPr>
              <m:t>3</m:t>
            </m:r>
          </m:sub>
        </m:sSub>
        <m:f>
          <m:num>
            <m:limUpp>
              <m:e>
                <m:r>
                  <m:rPr>
                    <m:sty m:val="p"/>
                  </m:rPr>
                  <m:t>−</m:t>
                </m:r>
              </m:e>
              <m:lim>
                <m:r>
                  <m:rPr>
                    <m:sty m:val="p"/>
                  </m:rPr>
                  <m:t>Mn</m:t>
                </m:r>
                <m:sSub>
                  <m:e>
                    <m:r>
                      <m:rPr>
                        <m:sty m:val="p"/>
                      </m:rPr>
                      <m:t>O</m:t>
                    </m:r>
                  </m:e>
                  <m:sub>
                    <m:r>
                      <m:rPr>
                        <m:sty m:val="p"/>
                      </m:rPr>
                      <m:t>2</m:t>
                    </m:r>
                  </m:sub>
                </m:sSub>
              </m:lim>
            </m:limUpp>
          </m:num>
          <m:den>
            <m:r>
              <m:rPr>
                <m:sty m:val="p"/>
              </m:rPr>
              <m:t>△</m:t>
            </m:r>
          </m:den>
        </m:f>
        <m:r>
          <m:rPr>
            <m:sty m:val="p"/>
          </m:rPr>
          <m:t>2KCl+3</m:t>
        </m:r>
        <m:sSub>
          <m:e>
            <m:r>
              <m:rPr>
                <m:sty m:val="p"/>
              </m:rPr>
              <m:t>O</m:t>
            </m:r>
          </m:e>
          <m:sub>
            <m:r>
              <m:rPr>
                <m:sty m:val="p"/>
              </m:rPr>
              <m:t>2</m:t>
            </m:r>
          </m:sub>
        </m:sSub>
        <m:r>
          <m:rPr>
            <m:sty m:val="p"/>
          </m:rPr>
          <m:t>↑</m:t>
        </m:r>
      </m:oMath>
      <w:r>
        <w:rPr>
          <w:rFonts w:ascii="Times New Roman" w:eastAsia="Times New Roman" w:hAnsi="Times New Roman" w:cs="Times New Roman"/>
          <w:strike w:val="0"/>
          <w:kern w:val="0"/>
          <w:sz w:val="24"/>
          <w:szCs w:val="24"/>
          <w:u w:val="none"/>
        </w:rPr>
        <w:br/>
      </w:r>
      <m:oMath>
        <m:r>
          <m:rPr>
            <m:sty m:val="p"/>
          </m:rPr>
          <m:t>(3)</m:t>
        </m:r>
      </m:oMath>
      <w:r>
        <w:rPr>
          <w:rFonts w:ascii="宋体" w:eastAsia="宋体" w:hAnsi="宋体" w:cs="宋体"/>
          <w:kern w:val="0"/>
          <w:szCs w:val="21"/>
        </w:rPr>
        <w:t>若用装置</w:t>
      </w:r>
      <w:r>
        <w:rPr>
          <w:rStyle w:val="latexlinear"/>
          <w:rFonts w:ascii="Times New Roman" w:eastAsia="Times New Roman" w:hAnsi="Times New Roman" w:cs="Times New Roman"/>
          <w:kern w:val="0"/>
          <w:szCs w:val="21"/>
        </w:rPr>
        <w:t>C</w:t>
      </w:r>
      <w:r>
        <w:rPr>
          <w:rFonts w:ascii="宋体" w:eastAsia="宋体" w:hAnsi="宋体" w:cs="宋体"/>
          <w:kern w:val="0"/>
          <w:szCs w:val="21"/>
        </w:rPr>
        <w:t>收集氢气，氢气的密度小于空气，则氢气应从</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b</w:t>
      </w:r>
      <w:r>
        <w:rPr>
          <w:rFonts w:ascii="宋体" w:eastAsia="宋体" w:hAnsi="宋体" w:cs="宋体"/>
          <w:kern w:val="0"/>
          <w:szCs w:val="21"/>
        </w:rPr>
        <w:t>端导管口通入。</w:t>
      </w:r>
      <w:r>
        <w:rPr>
          <w:rFonts w:ascii="宋体" w:eastAsia="宋体" w:hAnsi="宋体" w:cs="宋体"/>
          <w:kern w:val="0"/>
          <w:szCs w:val="21"/>
        </w:rPr>
        <w:br/>
      </w:r>
      <m:oMath>
        <m:r>
          <m:rPr>
            <m:sty m:val="p"/>
          </m:rPr>
          <m:t>(4)</m:t>
        </m:r>
      </m:oMath>
      <w:r>
        <w:rPr>
          <w:rFonts w:ascii="宋体" w:eastAsia="宋体" w:hAnsi="宋体" w:cs="宋体"/>
          <w:kern w:val="0"/>
          <w:szCs w:val="21"/>
        </w:rPr>
        <w:t>实验室常用块状电石和水在常温下反应制取乙炔，是固液常温型反应，故制取乙炔的发生装置选</w:t>
      </w:r>
      <w:r>
        <w:rPr>
          <w:rFonts w:ascii="Times New Roman" w:eastAsia="Times New Roman" w:hAnsi="Times New Roman" w:cs="Times New Roman"/>
          <w:kern w:val="0"/>
          <w:szCs w:val="21"/>
        </w:rPr>
        <w:t xml:space="preserve"> A</w:t>
      </w:r>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某同学点燃蜡烛，然后放入</w:t>
      </w:r>
      <w:r>
        <w:rPr>
          <w:rStyle w:val="latexlinear"/>
          <w:rFonts w:ascii="Times New Roman" w:eastAsia="Times New Roman" w:hAnsi="Times New Roman" w:cs="Times New Roman"/>
          <w:kern w:val="0"/>
          <w:szCs w:val="21"/>
        </w:rPr>
        <w:t>D</w:t>
      </w:r>
      <w:r>
        <w:rPr>
          <w:rFonts w:ascii="宋体" w:eastAsia="宋体" w:hAnsi="宋体" w:cs="宋体"/>
          <w:kern w:val="0"/>
          <w:szCs w:val="21"/>
        </w:rPr>
        <w:t>中，迅速连接</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，打开活塞进行实验，发现</w:t>
      </w:r>
      <w:r>
        <w:rPr>
          <w:rStyle w:val="latexlinear"/>
          <w:rFonts w:ascii="Times New Roman" w:eastAsia="Times New Roman" w:hAnsi="Times New Roman" w:cs="Times New Roman"/>
          <w:kern w:val="0"/>
          <w:szCs w:val="21"/>
        </w:rPr>
        <w:t>E</w:t>
      </w:r>
      <w:r>
        <w:rPr>
          <w:rFonts w:ascii="宋体" w:eastAsia="宋体" w:hAnsi="宋体" w:cs="宋体"/>
          <w:kern w:val="0"/>
          <w:szCs w:val="21"/>
        </w:rPr>
        <w:t>中溶液逐渐变浑浊，由于蜡烛燃烧生成二氧化碳，故装置</w:t>
      </w:r>
      <w:r>
        <w:rPr>
          <w:rStyle w:val="latexlinear"/>
          <w:rFonts w:ascii="Times New Roman" w:eastAsia="Times New Roman" w:hAnsi="Times New Roman" w:cs="Times New Roman"/>
          <w:kern w:val="0"/>
          <w:szCs w:val="21"/>
        </w:rPr>
        <w:t>A</w:t>
      </w:r>
      <w:r>
        <w:rPr>
          <w:rFonts w:ascii="宋体" w:eastAsia="宋体" w:hAnsi="宋体" w:cs="宋体"/>
          <w:kern w:val="0"/>
          <w:szCs w:val="21"/>
        </w:rPr>
        <w:t>中产生的气体不一定为二氧化碳气体。</w:t>
      </w:r>
      <w:r>
        <w:rPr>
          <w:rFonts w:ascii="宋体" w:eastAsia="宋体" w:hAnsi="宋体" w:cs="宋体"/>
          <w:kern w:val="0"/>
          <w:szCs w:val="21"/>
        </w:rPr>
        <w:br/>
      </w:r>
      <w:r>
        <w:rPr>
          <w:rFonts w:ascii="宋体" w:eastAsia="宋体" w:hAnsi="宋体" w:cs="宋体"/>
          <w:kern w:val="0"/>
          <w:szCs w:val="21"/>
        </w:rPr>
        <w:t>故答案为：</w:t>
      </w:r>
      <m:oMath>
        <m:r>
          <m:rPr>
            <m:sty m:val="p"/>
          </m:rPr>
          <m:t>(1)</m:t>
        </m:r>
      </m:oMath>
      <w:r>
        <w:rPr>
          <w:rFonts w:ascii="宋体" w:eastAsia="宋体" w:hAnsi="宋体" w:cs="宋体"/>
          <w:kern w:val="0"/>
          <w:szCs w:val="21"/>
        </w:rPr>
        <w:t>锥形瓶；控制反应速率；</w:t>
      </w:r>
      <w:r>
        <w:rPr>
          <w:rFonts w:ascii="宋体" w:eastAsia="宋体" w:hAnsi="宋体" w:cs="宋体"/>
          <w:kern w:val="0"/>
          <w:szCs w:val="21"/>
        </w:rPr>
        <w:br/>
      </w:r>
      <m:oMath>
        <m:r>
          <m:rPr>
            <m:sty m:val="p"/>
          </m:rPr>
          <m:t>(2)B</m:t>
        </m:r>
      </m:oMath>
      <w:r>
        <w:rPr>
          <w:rFonts w:ascii="宋体" w:eastAsia="宋体" w:hAnsi="宋体" w:cs="宋体"/>
          <w:kern w:val="0"/>
          <w:szCs w:val="21"/>
        </w:rPr>
        <w:t>；</w:t>
      </w:r>
      <m:oMath>
        <m:r>
          <m:rPr>
            <m:sty m:val="p"/>
          </m:rPr>
          <m:t>2KCl</m:t>
        </m:r>
        <m:sSub>
          <m:e>
            <m:r>
              <m:rPr>
                <m:sty m:val="p"/>
              </m:rPr>
              <m:t>O</m:t>
            </m:r>
          </m:e>
          <m:sub>
            <m:r>
              <m:rPr>
                <m:sty m:val="p"/>
              </m:rPr>
              <m:t>3</m:t>
            </m:r>
          </m:sub>
        </m:sSub>
        <m:f>
          <m:num>
            <m:limUpp>
              <m:e>
                <m:r>
                  <m:rPr>
                    <m:sty m:val="p"/>
                  </m:rPr>
                  <m:t>−</m:t>
                </m:r>
              </m:e>
              <m:lim>
                <m:r>
                  <m:rPr>
                    <m:sty m:val="p"/>
                  </m:rPr>
                  <m:t>Mn</m:t>
                </m:r>
                <m:sSub>
                  <m:e>
                    <m:r>
                      <m:rPr>
                        <m:sty m:val="p"/>
                      </m:rPr>
                      <m:t>O</m:t>
                    </m:r>
                  </m:e>
                  <m:sub>
                    <m:r>
                      <m:rPr>
                        <m:sty m:val="p"/>
                      </m:rPr>
                      <m:t>2</m:t>
                    </m:r>
                  </m:sub>
                </m:sSub>
              </m:lim>
            </m:limUpp>
          </m:num>
          <m:den>
            <m:r>
              <m:rPr>
                <m:sty m:val="p"/>
              </m:rPr>
              <m:t>△</m:t>
            </m:r>
          </m:den>
        </m:f>
        <m:r>
          <m:rPr>
            <m:sty m:val="p"/>
          </m:rPr>
          <m:t>2KCl+3</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(3)b</m:t>
        </m:r>
      </m:oMath>
      <w:r>
        <w:rPr>
          <w:rFonts w:ascii="宋体" w:eastAsia="宋体" w:hAnsi="宋体" w:cs="宋体"/>
          <w:kern w:val="0"/>
          <w:szCs w:val="21"/>
        </w:rPr>
        <w:t>；</w:t>
      </w:r>
      <w:r>
        <w:rPr>
          <w:rFonts w:ascii="宋体" w:eastAsia="宋体" w:hAnsi="宋体" w:cs="宋体"/>
          <w:kern w:val="0"/>
          <w:szCs w:val="21"/>
        </w:rPr>
        <w:br/>
      </w:r>
      <m:oMath>
        <m:r>
          <m:rPr>
            <m:sty m:val="p"/>
          </m:rPr>
          <m:t>(4)A</m:t>
        </m:r>
      </m:oMath>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不一定。</w:t>
      </w:r>
      <w:r>
        <w:rPr>
          <w:rFonts w:ascii="宋体" w:eastAsia="宋体" w:hAnsi="宋体" w:cs="宋体"/>
          <w:kern w:val="0"/>
          <w:szCs w:val="21"/>
        </w:rPr>
        <w:br/>
      </w:r>
      <w:r>
        <w:rPr>
          <w:rFonts w:ascii="宋体" w:eastAsia="宋体" w:hAnsi="宋体" w:cs="宋体"/>
          <w:kern w:val="0"/>
          <w:szCs w:val="21"/>
        </w:rPr>
        <w:t>据图即可知道有关仪器的名称，根据气体的制取装置的选择与反应物的状态和反应的条件有关；气体的收集装置的选择与气体的密度和溶解性有关进行分析解答即可。</w:t>
      </w:r>
      <w:r>
        <w:rPr>
          <w:rFonts w:ascii="宋体" w:eastAsia="宋体" w:hAnsi="宋体" w:cs="宋体"/>
          <w:kern w:val="0"/>
          <w:szCs w:val="21"/>
        </w:rPr>
        <w:br/>
      </w:r>
      <w:r>
        <w:rPr>
          <w:rFonts w:ascii="宋体" w:eastAsia="宋体" w:hAnsi="宋体" w:cs="宋体"/>
          <w:kern w:val="0"/>
          <w:szCs w:val="21"/>
        </w:rPr>
        <w:t>本考点主要考查了仪器的名称、气体的制取装置和收集装置的选择，同时也考查了化学方程式的书写、注意事项等，综合性比较强。气体的制取装置的选择与反应物的状态和反应的条件有关；气体的收集装置的选择与气体的密度和溶解性有关。本考点是中考的重要考点之一，主要出现在实验题中。</w:t>
      </w:r>
      <w:r>
        <w:rPr>
          <w:rFonts w:ascii="宋体" w:eastAsia="宋体" w:hAnsi="宋体" w:cs="宋体"/>
          <w:kern w:val="0"/>
          <w:szCs w:val="21"/>
        </w:rPr>
        <w:br/>
      </w:r>
      <w:r>
        <w:rPr>
          <w:rFonts w:ascii="Times New Roman" w:eastAsia="Times New Roman" w:hAnsi="Times New Roman" w:cs="Times New Roman"/>
          <w:color w:val="3333FF"/>
          <w:kern w:val="0"/>
          <w:sz w:val="24"/>
          <w:szCs w:val="24"/>
        </w:rPr>
        <w:t>18.</w:t>
      </w:r>
      <w:r>
        <w:rPr>
          <w:rFonts w:ascii="宋体" w:eastAsia="宋体" w:hAnsi="宋体" w:cs="宋体"/>
          <w:color w:val="3333FF"/>
          <w:kern w:val="0"/>
          <w:szCs w:val="21"/>
        </w:rPr>
        <w:t>【答案】</w:t>
      </w:r>
      <m:oMath>
        <m:r>
          <m:rPr>
            <m:sty m:val="p"/>
          </m:rPr>
          <m:t>(1)</m:t>
        </m:r>
      </m:oMath>
      <w:r>
        <w:rPr>
          <w:rFonts w:ascii="宋体" w:eastAsia="宋体" w:hAnsi="宋体" w:cs="宋体"/>
          <w:kern w:val="0"/>
          <w:szCs w:val="21"/>
        </w:rPr>
        <w:t>使现象更清晰；</w:t>
      </w:r>
      <w:r>
        <w:rPr>
          <w:rFonts w:ascii="宋体" w:eastAsia="宋体" w:hAnsi="宋体" w:cs="宋体"/>
          <w:kern w:val="0"/>
          <w:szCs w:val="21"/>
        </w:rPr>
        <w:br/>
      </w:r>
      <m:oMath>
        <m:r>
          <m:rPr>
            <m:sty m:val="p"/>
          </m:rPr>
          <m:t>(2)Fe+</m:t>
        </m:r>
        <m:sSub>
          <m:e>
            <m:r>
              <m:rPr>
                <m:sty m:val="p"/>
              </m:rPr>
              <m:t>H</m:t>
            </m:r>
          </m:e>
          <m:sub>
            <m:r>
              <m:rPr>
                <m:sty m:val="p"/>
              </m:rPr>
              <m:t>2</m:t>
            </m:r>
          </m:sub>
        </m:sSub>
        <m:r>
          <m:rPr>
            <m:sty m:val="p"/>
          </m:rPr>
          <m:t>S</m:t>
        </m:r>
        <m:sSub>
          <m:e>
            <m:r>
              <m:rPr>
                <m:sty m:val="p"/>
              </m:rPr>
              <m:t>O</m:t>
            </m:r>
          </m:e>
          <m:sub>
            <m:r>
              <m:rPr>
                <m:sty m:val="p"/>
              </m:rPr>
              <m:t>4</m:t>
            </m:r>
          </m:sub>
        </m:sSub>
        <m:r>
          <m:rPr>
            <m:sty m:val="p"/>
          </m:rPr>
          <m:t>=FeS</m:t>
        </m:r>
        <m:sSub>
          <m:e>
            <m:r>
              <m:rPr>
                <m:sty m:val="p"/>
              </m:rPr>
              <m:t>O</m:t>
            </m:r>
          </m:e>
          <m:sub>
            <m:r>
              <m:rPr>
                <m:sty m:val="p"/>
              </m:rPr>
              <m:t>4</m:t>
            </m:r>
          </m:sub>
        </m:sSub>
        <m:r>
          <m:rPr>
            <m:sty m:val="p"/>
          </m:rPr>
          <m:t>+</m:t>
        </m:r>
        <m:sSub>
          <m:e>
            <m:r>
              <m:rPr>
                <m:sty m:val="p"/>
              </m:rPr>
              <m:t>H</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甲中长颈漏斗的液面比乙中的高；</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m:oMath>
        <m:r>
          <m:rPr>
            <m:sty m:val="p"/>
          </m:rPr>
          <m:t>(4)</m:t>
        </m:r>
      </m:oMath>
      <w:r>
        <w:rPr>
          <w:rFonts w:ascii="宋体" w:eastAsia="宋体" w:hAnsi="宋体" w:cs="宋体"/>
          <w:kern w:val="0"/>
          <w:szCs w:val="21"/>
        </w:rPr>
        <w:t>等于；</w:t>
      </w:r>
      <w:r>
        <w:rPr>
          <w:rFonts w:ascii="宋体" w:eastAsia="宋体" w:hAnsi="宋体" w:cs="宋体"/>
          <w:kern w:val="0"/>
          <w:szCs w:val="21"/>
        </w:rPr>
        <w:br/>
      </w:r>
      <m:oMath>
        <m:r>
          <m:rPr>
            <m:sty m:val="p"/>
          </m:rPr>
          <m:t>(5)ACD</m:t>
        </m:r>
      </m:oMath>
      <w:r>
        <w:rPr>
          <w:rFonts w:ascii="宋体" w:eastAsia="宋体" w:hAnsi="宋体" w:cs="宋体"/>
          <w:kern w:val="0"/>
          <w:szCs w:val="21"/>
        </w:rPr>
        <w:t>。</w:t>
      </w:r>
      <w:r>
        <w:rPr>
          <w:rFonts w:ascii="宋体" w:eastAsia="宋体" w:hAnsi="宋体" w:cs="宋体"/>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红墨水比水更容易区分，比无色的水效果明显便于观察，故答为：使现象更清晰；</w:t>
      </w:r>
      <w:r>
        <w:rPr>
          <w:rFonts w:ascii="宋体" w:eastAsia="宋体" w:hAnsi="宋体" w:cs="宋体"/>
          <w:kern w:val="0"/>
          <w:szCs w:val="21"/>
        </w:rPr>
        <w:br/>
      </w:r>
      <m:oMath>
        <m:r>
          <m:rPr>
            <m:sty m:val="p"/>
          </m:rPr>
          <m:t>(2)</m:t>
        </m:r>
      </m:oMath>
      <w:r>
        <w:rPr>
          <w:rFonts w:ascii="宋体" w:eastAsia="宋体" w:hAnsi="宋体" w:cs="宋体"/>
          <w:kern w:val="0"/>
          <w:szCs w:val="21"/>
        </w:rPr>
        <w:t>铁与硫酸反应生成硫酸亚铁和氢气，故答为：</w:t>
      </w:r>
      <m:oMath>
        <m:r>
          <m:rPr>
            <m:sty m:val="p"/>
          </m:rPr>
          <m:t>Fe+</m:t>
        </m:r>
        <m:sSub>
          <m:e>
            <m:r>
              <m:rPr>
                <m:sty m:val="p"/>
              </m:rPr>
              <m:t>H</m:t>
            </m:r>
          </m:e>
          <m:sub>
            <m:r>
              <m:rPr>
                <m:sty m:val="p"/>
              </m:rPr>
              <m:t>2</m:t>
            </m:r>
          </m:sub>
        </m:sSub>
        <m:r>
          <m:rPr>
            <m:sty m:val="p"/>
          </m:rPr>
          <m:t>S</m:t>
        </m:r>
        <m:sSub>
          <m:e>
            <m:r>
              <m:rPr>
                <m:sty m:val="p"/>
              </m:rPr>
              <m:t>O</m:t>
            </m:r>
          </m:e>
          <m:sub>
            <m:r>
              <m:rPr>
                <m:sty m:val="p"/>
              </m:rPr>
              <m:t>4</m:t>
            </m:r>
          </m:sub>
        </m:sSub>
        <m:r>
          <m:rPr>
            <m:sty m:val="p"/>
          </m:rPr>
          <m:t>=FeS</m:t>
        </m:r>
        <m:sSub>
          <m:e>
            <m:r>
              <m:rPr>
                <m:sty m:val="p"/>
              </m:rPr>
              <m:t>O</m:t>
            </m:r>
          </m:e>
          <m:sub>
            <m:r>
              <m:rPr>
                <m:sty m:val="p"/>
              </m:rPr>
              <m:t>4</m:t>
            </m:r>
          </m:sub>
        </m:sSub>
        <m:r>
          <m:rPr>
            <m:sty m:val="p"/>
          </m:rPr>
          <m:t>+</m:t>
        </m:r>
        <m:sSub>
          <m:e>
            <m:r>
              <m:rPr>
                <m:sty m:val="p"/>
              </m:rPr>
              <m:t>H</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氢前面的金属活动性强的金属与酸反应产生氢气的速度快，活动性强的金属能把活动性比它弱的金属从它的盐溶液中置换出来；镁比铁活泼，所以镁与酸反应产生气体的速度快，故答为：甲中长颈漏斗的液面比乙中的高；</w:t>
      </w:r>
      <w:r>
        <w:rPr>
          <w:rFonts w:ascii="宋体" w:eastAsia="宋体" w:hAnsi="宋体" w:cs="宋体"/>
          <w:kern w:val="0"/>
          <w:szCs w:val="21"/>
        </w:rPr>
        <w:br/>
      </w:r>
      <m:oMath>
        <m:r>
          <m:rPr>
            <m:sty m:val="p"/>
          </m:rPr>
          <m:t>(4)</m:t>
        </m:r>
      </m:oMath>
      <w:r>
        <w:rPr>
          <w:rFonts w:ascii="宋体" w:eastAsia="宋体" w:hAnsi="宋体" w:cs="宋体"/>
          <w:kern w:val="0"/>
          <w:szCs w:val="21"/>
        </w:rPr>
        <w:t>如金属过量，生成氢气的多少就由酸的量决定，酸的量是相同的，因此放出的氢气质量也相等，故填：等于；</w:t>
      </w:r>
      <w:r>
        <w:rPr>
          <w:rFonts w:ascii="宋体" w:eastAsia="宋体" w:hAnsi="宋体" w:cs="宋体"/>
          <w:kern w:val="0"/>
          <w:szCs w:val="21"/>
        </w:rPr>
        <w:br/>
      </w:r>
      <m:oMath>
        <m:r>
          <m:rPr>
            <m:sty m:val="p"/>
          </m:rPr>
          <m:t>(5)</m:t>
        </m:r>
      </m:oMath>
      <w:r>
        <w:rPr>
          <w:rFonts w:ascii="宋体" w:eastAsia="宋体" w:hAnsi="宋体" w:cs="宋体"/>
          <w:kern w:val="0"/>
          <w:szCs w:val="21"/>
        </w:rPr>
        <w:t>根据金属活动顺序表知镁比铁活泼，铁比铜活泼，所以加入镁粉，首先镁粉和硫酸铜溶液反应，置换出单质铜，如果镁粉足量可以再继续和硫酸亚铁反应置换出铁，向滤出的固体中滴加稀硫酸，没有气泡产生，说明固体中不含有和稀硫酸反应的金属，故答为：</w:t>
      </w:r>
      <w:r>
        <w:rPr>
          <w:rStyle w:val="latexlinear"/>
          <w:rFonts w:ascii="Times New Roman" w:eastAsia="Times New Roman" w:hAnsi="Times New Roman" w:cs="Times New Roman"/>
          <w:kern w:val="0"/>
          <w:szCs w:val="21"/>
        </w:rPr>
        <w:t>ACD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m:oMath>
        <m:r>
          <m:rPr>
            <m:sty m:val="p"/>
          </m:rPr>
          <m:t>(1)</m:t>
        </m:r>
      </m:oMath>
      <w:r>
        <w:rPr>
          <w:rFonts w:ascii="宋体" w:eastAsia="宋体" w:hAnsi="宋体" w:cs="宋体"/>
          <w:kern w:val="0"/>
          <w:szCs w:val="21"/>
        </w:rPr>
        <w:t>使现象更清晰；</w:t>
      </w:r>
      <m:oMath>
        <m:r>
          <m:rPr>
            <m:sty m:val="p"/>
          </m:rPr>
          <m:t>(2)Fe+</m:t>
        </m:r>
        <m:sSub>
          <m:e>
            <m:r>
              <m:rPr>
                <m:sty m:val="p"/>
              </m:rPr>
              <m:t>H</m:t>
            </m:r>
          </m:e>
          <m:sub>
            <m:r>
              <m:rPr>
                <m:sty m:val="p"/>
              </m:rPr>
              <m:t>2</m:t>
            </m:r>
          </m:sub>
        </m:sSub>
        <m:r>
          <m:rPr>
            <m:sty m:val="p"/>
          </m:rPr>
          <m:t>S</m:t>
        </m:r>
        <m:sSub>
          <m:e>
            <m:r>
              <m:rPr>
                <m:sty m:val="p"/>
              </m:rPr>
              <m:t>O</m:t>
            </m:r>
          </m:e>
          <m:sub>
            <m:r>
              <m:rPr>
                <m:sty m:val="p"/>
              </m:rPr>
              <m:t>4</m:t>
            </m:r>
          </m:sub>
        </m:sSub>
        <m:r>
          <m:rPr>
            <m:sty m:val="p"/>
          </m:rPr>
          <m:t>=FeS</m:t>
        </m:r>
        <m:sSub>
          <m:e>
            <m:r>
              <m:rPr>
                <m:sty m:val="p"/>
              </m:rPr>
              <m:t>O</m:t>
            </m:r>
          </m:e>
          <m:sub>
            <m:r>
              <m:rPr>
                <m:sty m:val="p"/>
              </m:rPr>
              <m:t>4</m:t>
            </m:r>
          </m:sub>
        </m:sSub>
        <m:r>
          <m:rPr>
            <m:sty m:val="p"/>
          </m:rPr>
          <m:t>+</m:t>
        </m:r>
        <m:sSub>
          <m:e>
            <m:r>
              <m:rPr>
                <m:sty m:val="p"/>
              </m:rPr>
              <m:t>H</m:t>
            </m:r>
          </m:e>
          <m:sub>
            <m:r>
              <m:rPr>
                <m:sty m:val="p"/>
              </m:rPr>
              <m:t>2</m:t>
            </m:r>
          </m:sub>
        </m:sSub>
        <m:r>
          <m:rPr>
            <m:sty m:val="p"/>
          </m:rPr>
          <m:t>↑</m:t>
        </m:r>
      </m:oMath>
      <w:r>
        <w:rPr>
          <w:rFonts w:ascii="宋体" w:eastAsia="宋体" w:hAnsi="宋体" w:cs="宋体"/>
          <w:kern w:val="0"/>
          <w:szCs w:val="21"/>
        </w:rPr>
        <w:t>；</w:t>
      </w:r>
      <m:oMath>
        <m:r>
          <m:rPr>
            <m:sty m:val="p"/>
          </m:rPr>
          <m:t>(3)</m:t>
        </m:r>
      </m:oMath>
      <w:r>
        <w:rPr>
          <w:rFonts w:ascii="宋体" w:eastAsia="宋体" w:hAnsi="宋体" w:cs="宋体"/>
          <w:kern w:val="0"/>
          <w:szCs w:val="21"/>
        </w:rPr>
        <w:t>甲中长颈漏斗的液面比乙中的高；</w:t>
      </w:r>
      <w:r>
        <w:rPr>
          <w:rFonts w:ascii="Times New Roman" w:eastAsia="Times New Roman" w:hAnsi="Times New Roman" w:cs="Times New Roman"/>
          <w:kern w:val="0"/>
          <w:szCs w:val="21"/>
        </w:rPr>
        <w:t> </w:t>
      </w:r>
      <m:oMath>
        <m:r>
          <m:rPr>
            <m:sty m:val="p"/>
          </m:rPr>
          <m:t>(4)</m:t>
        </m:r>
      </m:oMath>
      <w:r>
        <w:rPr>
          <w:rFonts w:ascii="宋体" w:eastAsia="宋体" w:hAnsi="宋体" w:cs="宋体"/>
          <w:kern w:val="0"/>
          <w:szCs w:val="21"/>
        </w:rPr>
        <w:t>等于；</w:t>
      </w:r>
      <m:oMath>
        <m:r>
          <m:rPr>
            <m:sty m:val="p"/>
          </m:rPr>
          <m:t>(5)ACD</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红墨水与水更容易区分，便于观察；</w:t>
      </w:r>
      <w:r>
        <w:rPr>
          <w:rFonts w:ascii="宋体" w:eastAsia="宋体" w:hAnsi="宋体" w:cs="宋体"/>
          <w:kern w:val="0"/>
          <w:szCs w:val="21"/>
        </w:rPr>
        <w:br/>
      </w:r>
      <m:oMath>
        <m:r>
          <m:rPr>
            <m:sty m:val="p"/>
          </m:rPr>
          <m:t>(2)</m:t>
        </m:r>
      </m:oMath>
      <w:r>
        <w:rPr>
          <w:rFonts w:ascii="宋体" w:eastAsia="宋体" w:hAnsi="宋体" w:cs="宋体"/>
          <w:kern w:val="0"/>
          <w:szCs w:val="21"/>
        </w:rPr>
        <w:t>铁与硫酸反应生成硫酸亚铁和氢气；</w:t>
      </w:r>
      <w:r>
        <w:rPr>
          <w:rFonts w:ascii="宋体" w:eastAsia="宋体" w:hAnsi="宋体" w:cs="宋体"/>
          <w:kern w:val="0"/>
          <w:szCs w:val="21"/>
        </w:rPr>
        <w:br/>
      </w:r>
      <m:oMath>
        <m:r>
          <m:rPr>
            <m:sty m:val="p"/>
          </m:rPr>
          <m:t>(3)</m:t>
        </m:r>
      </m:oMath>
      <w:r>
        <w:rPr>
          <w:rFonts w:ascii="宋体" w:eastAsia="宋体" w:hAnsi="宋体" w:cs="宋体"/>
          <w:kern w:val="0"/>
          <w:szCs w:val="21"/>
        </w:rPr>
        <w:t>根据氢前面的金属活动性强的金属与酸反应产生氢气的速度快，活动性强的金属能把活动性比它弱的金属从它的盐溶液中置换出来；</w:t>
      </w:r>
      <w:r>
        <w:rPr>
          <w:rFonts w:ascii="宋体" w:eastAsia="宋体" w:hAnsi="宋体" w:cs="宋体"/>
          <w:kern w:val="0"/>
          <w:szCs w:val="21"/>
        </w:rPr>
        <w:br/>
      </w:r>
      <m:oMath>
        <m:r>
          <m:rPr>
            <m:sty m:val="p"/>
          </m:rPr>
          <m:t>(4)</m:t>
        </m:r>
      </m:oMath>
      <w:r>
        <w:rPr>
          <w:rFonts w:ascii="宋体" w:eastAsia="宋体" w:hAnsi="宋体" w:cs="宋体"/>
          <w:kern w:val="0"/>
          <w:szCs w:val="21"/>
        </w:rPr>
        <w:t>活动性强的金属与酸反应剧烈，单位时间内放出的热量多，由此可推知反应现象．如金属过量，生成氢气的多少就由酸的量决定；</w:t>
      </w:r>
      <w:r>
        <w:rPr>
          <w:rFonts w:ascii="宋体" w:eastAsia="宋体" w:hAnsi="宋体" w:cs="宋体"/>
          <w:kern w:val="0"/>
          <w:szCs w:val="21"/>
        </w:rPr>
        <w:br/>
      </w:r>
      <m:oMath>
        <m:r>
          <m:rPr>
            <m:sty m:val="p"/>
          </m:rPr>
          <m:t>(5)</m:t>
        </m:r>
      </m:oMath>
      <w:r>
        <w:rPr>
          <w:rFonts w:ascii="宋体" w:eastAsia="宋体" w:hAnsi="宋体" w:cs="宋体"/>
          <w:kern w:val="0"/>
          <w:szCs w:val="21"/>
        </w:rPr>
        <w:t>本题可根据金属活动顺序及物质的化学性质，采用逐一验证法进行解答，也可正向理论推断；首先“向滤</w:t>
      </w:r>
      <w:r>
        <w:rPr>
          <w:rFonts w:ascii="Times New Roman" w:eastAsia="Times New Roman" w:hAnsi="Times New Roman" w:cs="Times New Roman"/>
          <w:kern w:val="0"/>
          <w:szCs w:val="21"/>
        </w:rPr>
        <w:t> </w:t>
      </w:r>
      <w:r>
        <w:rPr>
          <w:rFonts w:ascii="宋体" w:eastAsia="宋体" w:hAnsi="宋体" w:cs="宋体"/>
          <w:kern w:val="0"/>
          <w:szCs w:val="21"/>
        </w:rPr>
        <w:t>出的固体中滴加稀硫酸，没有气泡产生“，说明固体中没有铁或镁；其次从金属活动顺序及题中给的信息“一定量的镁粉”进行判断。</w:t>
      </w:r>
      <w:r>
        <w:rPr>
          <w:rFonts w:ascii="宋体" w:eastAsia="宋体" w:hAnsi="宋体" w:cs="宋体"/>
          <w:kern w:val="0"/>
          <w:szCs w:val="21"/>
        </w:rPr>
        <w:br/>
      </w:r>
      <w:r>
        <w:rPr>
          <w:rFonts w:ascii="宋体" w:eastAsia="宋体" w:hAnsi="宋体" w:cs="宋体"/>
          <w:kern w:val="0"/>
          <w:szCs w:val="21"/>
        </w:rPr>
        <w:t>本题考查质量守恒定律的实验验验证和实验装置的选择，所以正确理解质量守恒定律和根据反应特点。</w:t>
      </w:r>
      <w:r>
        <w:rPr>
          <w:rFonts w:ascii="宋体" w:eastAsia="宋体" w:hAnsi="宋体" w:cs="宋体"/>
          <w:kern w:val="0"/>
          <w:szCs w:val="21"/>
        </w:rPr>
        <w:br/>
      </w:r>
    </w:p>
    <w:sectPr>
      <w:footerReference w:type="even" r:id="rId27"/>
      <w:footerReference w:type="default" r:id="rId28"/>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643B5FF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footer" Target="footer1.xml" /><Relationship Id="rId28" Type="http://schemas.openxmlformats.org/officeDocument/2006/relationships/footer" Target="footer2.xml" /><Relationship Id="rId29" Type="http://schemas.openxmlformats.org/officeDocument/2006/relationships/theme" Target="theme/theme1.xml" /><Relationship Id="rId3" Type="http://schemas.openxmlformats.org/officeDocument/2006/relationships/fontTable" Target="fontTable.xml" /><Relationship Id="rId30" Type="http://schemas.openxmlformats.org/officeDocument/2006/relationships/numbering" Target="numbering.xml" /><Relationship Id="rId31"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40"/>
    <customShpInfo spid="_x0000_s1045"/>
    <customShpInfo spid="_x0000_s1056"/>
    <customShpInfo spid="_x0000_s11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开心果</cp:lastModifiedBy>
  <cp:revision>264</cp:revision>
  <dcterms:created xsi:type="dcterms:W3CDTF">2011-01-13T09:46:00Z</dcterms:created>
  <dcterms:modified xsi:type="dcterms:W3CDTF">2020-02-08T00:52:20Z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