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textAlignment w:val="baseline"/>
        <w:rPr>
          <w:rFonts w:eastAsia="楷体_GB2312"/>
          <w:b/>
          <w:sz w:val="24"/>
        </w:rPr>
      </w:pPr>
      <w:r>
        <w:rPr>
          <w:rFonts w:hint="eastAsia" w:eastAsia="楷体_GB2312"/>
          <w:b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10769600</wp:posOffset>
            </wp:positionV>
            <wp:extent cx="482600" cy="304800"/>
            <wp:effectExtent l="0" t="0" r="1270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楷体_GB2312"/>
          <w:b/>
          <w:sz w:val="24"/>
        </w:rPr>
        <w:t>芮城县</w:t>
      </w:r>
      <w:r>
        <w:rPr>
          <w:rFonts w:eastAsia="楷体_GB2312"/>
          <w:b/>
          <w:sz w:val="24"/>
        </w:rPr>
        <w:t>2019—2020</w:t>
      </w:r>
      <w:r>
        <w:rPr>
          <w:rFonts w:hint="eastAsia" w:eastAsia="楷体_GB2312"/>
          <w:b/>
          <w:sz w:val="24"/>
        </w:rPr>
        <w:t>学年第一学期期末学生学业水平测试</w:t>
      </w:r>
    </w:p>
    <w:p>
      <w:pPr>
        <w:spacing w:line="360" w:lineRule="auto"/>
        <w:jc w:val="center"/>
        <w:textAlignment w:val="baseline"/>
        <w:rPr>
          <w:rFonts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</w:rPr>
        <w:t>七年级语文试题</w:t>
      </w:r>
    </w:p>
    <w:p>
      <w:pPr>
        <w:spacing w:line="360" w:lineRule="auto"/>
        <w:jc w:val="right"/>
        <w:textAlignment w:val="baseline"/>
        <w:rPr>
          <w:b/>
          <w:bCs/>
        </w:rPr>
      </w:pPr>
      <w:r>
        <w:rPr>
          <w:b/>
          <w:bCs/>
        </w:rPr>
        <w:t>2020.1</w:t>
      </w:r>
    </w:p>
    <w:p>
      <w:pPr>
        <w:spacing w:line="360" w:lineRule="auto"/>
        <w:rPr>
          <w:rFonts w:eastAsia="黑体"/>
          <w:b/>
          <w:bCs/>
          <w:szCs w:val="21"/>
        </w:rPr>
      </w:pPr>
      <w:r>
        <w:rPr>
          <w:rFonts w:hint="eastAsia" w:eastAsia="黑体"/>
          <w:b/>
          <w:bCs/>
          <w:szCs w:val="21"/>
        </w:rPr>
        <w:t>考生注意：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．本试题共三大题，</w:t>
      </w:r>
      <w:r>
        <w:rPr>
          <w:b/>
          <w:szCs w:val="21"/>
        </w:rPr>
        <w:t>17</w:t>
      </w:r>
      <w:r>
        <w:rPr>
          <w:rFonts w:hint="eastAsia"/>
          <w:b/>
          <w:szCs w:val="21"/>
        </w:rPr>
        <w:t>个小题，满分</w:t>
      </w:r>
      <w:r>
        <w:rPr>
          <w:b/>
          <w:szCs w:val="21"/>
        </w:rPr>
        <w:t>120</w:t>
      </w:r>
      <w:r>
        <w:rPr>
          <w:rFonts w:hint="eastAsia"/>
          <w:b/>
          <w:szCs w:val="21"/>
        </w:rPr>
        <w:t>分，考试时间</w:t>
      </w:r>
      <w:r>
        <w:rPr>
          <w:b/>
          <w:szCs w:val="21"/>
        </w:rPr>
        <w:t>150</w:t>
      </w:r>
      <w:r>
        <w:rPr>
          <w:rFonts w:hint="eastAsia"/>
          <w:b/>
          <w:szCs w:val="21"/>
        </w:rPr>
        <w:t>分钟。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b/>
          <w:szCs w:val="21"/>
        </w:rPr>
        <w:t>2</w:t>
      </w:r>
      <w:r>
        <w:rPr>
          <w:rFonts w:hint="eastAsia"/>
          <w:b/>
          <w:szCs w:val="21"/>
        </w:rPr>
        <w:t>．请将各题答案填在答题卡上。</w:t>
      </w:r>
    </w:p>
    <w:p>
      <w:pPr>
        <w:spacing w:line="360" w:lineRule="auto"/>
        <w:ind w:left="870"/>
        <w:jc w:val="left"/>
        <w:textAlignment w:val="center"/>
        <w:rPr>
          <w:rFonts w:ascii="宋体" w:cs="宋体"/>
          <w:b/>
          <w:kern w:val="0"/>
          <w:sz w:val="24"/>
          <w:szCs w:val="24"/>
        </w:rPr>
      </w:pPr>
    </w:p>
    <w:p>
      <w:pPr>
        <w:pStyle w:val="3"/>
        <w:spacing w:line="360" w:lineRule="auto"/>
        <w:rPr>
          <w:rFonts w:ascii="楷体_GB2312" w:hAnsi="宋体" w:eastAsia="楷体_GB2312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一、读·书</w:t>
      </w:r>
      <w:r>
        <w:rPr>
          <w:rFonts w:hint="eastAsia" w:ascii="楷体_GB2312" w:hAnsi="宋体" w:eastAsia="楷体_GB2312" w:cs="黑体"/>
          <w:b/>
          <w:bCs/>
        </w:rPr>
        <w:t>（</w:t>
      </w:r>
      <w:r>
        <w:rPr>
          <w:rFonts w:ascii="楷体_GB2312" w:hAnsi="宋体" w:eastAsia="楷体_GB2312" w:cs="黑体"/>
          <w:b/>
          <w:bCs/>
        </w:rPr>
        <w:t>12</w:t>
      </w:r>
      <w:r>
        <w:rPr>
          <w:rFonts w:hint="eastAsia" w:ascii="楷体_GB2312" w:hAnsi="宋体" w:eastAsia="楷体_GB2312" w:cs="黑体"/>
          <w:b/>
          <w:bCs/>
        </w:rPr>
        <w:t>分）</w:t>
      </w:r>
    </w:p>
    <w:p>
      <w:pPr>
        <w:spacing w:line="360" w:lineRule="auto"/>
        <w:ind w:left="321" w:hanging="321" w:hangingChars="153"/>
        <w:jc w:val="left"/>
        <w:rPr>
          <w:rFonts w:ascii="宋体" w:cs="宋体"/>
          <w:b/>
          <w:bCs/>
          <w:szCs w:val="21"/>
        </w:rPr>
      </w:pPr>
      <w:r>
        <w:pict>
          <v:shape id="_x0000_s1026" o:spid="_x0000_s1026" o:spt="75" type="#_x0000_t75" style="position:absolute;left:0pt;margin-left:367.5pt;margin-top:62.4pt;height:158.25pt;width:79.5pt;mso-wrap-distance-bottom:0pt;mso-wrap-distance-left:9pt;mso-wrap-distance-right:9pt;mso-wrap-distance-top:0pt;z-index:251659264;mso-width-relative:page;mso-height-relative:page;" filled="f" o:preferrelative="t" stroked="t" coordsize="21600,21600">
            <v:path/>
            <v:fill on="f" focussize="0,0"/>
            <v:stroke color="#000000" joinstyle="miter"/>
            <v:imagedata r:id="rId5" o:title=""/>
            <o:lock v:ext="edit" aspectratio="t"/>
            <w10:wrap type="square"/>
          </v:shape>
        </w:pict>
      </w:r>
      <w:r>
        <w:rPr>
          <w:rFonts w:ascii="宋体" w:hAnsi="宋体"/>
          <w:b/>
          <w:szCs w:val="21"/>
        </w:rPr>
        <w:t>1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对联是汉语独有的文学形式，书法是民族文化的瑰宝，二者结合更有无穷魅力。请赏读右边这副对联，并将上联用楷体正确、规范、美观地书写在答题卡中的田字格内。</w:t>
      </w:r>
      <w:r>
        <w:rPr>
          <w:rFonts w:ascii="宋体" w:hAnsi="宋体"/>
          <w:b/>
          <w:szCs w:val="21"/>
        </w:rPr>
        <w:t>(2</w:t>
      </w:r>
      <w:r>
        <w:rPr>
          <w:rFonts w:hint="eastAsia" w:ascii="宋体" w:hAnsi="宋体"/>
          <w:b/>
          <w:szCs w:val="21"/>
        </w:rPr>
        <w:t>分</w:t>
      </w:r>
      <w:r>
        <w:rPr>
          <w:rFonts w:ascii="宋体" w:hAnsi="宋体"/>
          <w:b/>
          <w:szCs w:val="21"/>
        </w:rPr>
        <w:t xml:space="preserve">)    </w:t>
      </w:r>
    </w:p>
    <w:p>
      <w:pPr>
        <w:pStyle w:val="3"/>
        <w:spacing w:line="360" w:lineRule="auto"/>
        <w:jc w:val="left"/>
        <w:rPr>
          <w:rFonts w:hAnsi="宋体" w:cs="宋体"/>
          <w:b/>
          <w:bCs/>
        </w:rPr>
      </w:pPr>
      <w:r>
        <w:rPr>
          <w:rFonts w:hAnsi="宋体" w:cs="宋体"/>
          <w:b/>
          <w:bCs/>
        </w:rPr>
        <w:t>2</w:t>
      </w:r>
      <w:r>
        <w:rPr>
          <w:rFonts w:hint="eastAsia" w:ascii="Times New Roman" w:cs="Times New Roman"/>
          <w:b/>
        </w:rPr>
        <w:t>．</w:t>
      </w:r>
      <w:r>
        <w:rPr>
          <w:rFonts w:hint="eastAsia" w:hAnsi="宋体" w:cs="宋体"/>
          <w:b/>
          <w:bCs/>
        </w:rPr>
        <w:t>古诗文默写。（每空</w:t>
      </w:r>
      <w:r>
        <w:rPr>
          <w:rFonts w:hAnsi="宋体" w:cs="宋体"/>
          <w:b/>
          <w:bCs/>
        </w:rPr>
        <w:t>1</w:t>
      </w:r>
      <w:r>
        <w:rPr>
          <w:rFonts w:hint="eastAsia" w:hAnsi="宋体" w:cs="宋体"/>
          <w:b/>
          <w:bCs/>
        </w:rPr>
        <w:t>分，错字漏字均不得分，满分</w:t>
      </w:r>
      <w:r>
        <w:rPr>
          <w:rFonts w:hAnsi="宋体" w:cs="宋体"/>
          <w:b/>
          <w:bCs/>
        </w:rPr>
        <w:t>10</w:t>
      </w:r>
      <w:r>
        <w:rPr>
          <w:rFonts w:hint="eastAsia" w:hAnsi="宋体" w:cs="宋体"/>
          <w:b/>
          <w:bCs/>
        </w:rPr>
        <w:t>分。）</w:t>
      </w:r>
    </w:p>
    <w:p>
      <w:pPr>
        <w:spacing w:line="360" w:lineRule="auto"/>
        <w:ind w:left="715" w:leftChars="200" w:hanging="295" w:hangingChars="140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(1)</w:t>
      </w:r>
      <w:r>
        <w:rPr>
          <w:rFonts w:ascii="宋体" w:hAnsi="宋体" w:cs="宋体"/>
          <w:b/>
          <w:szCs w:val="21"/>
          <w:u w:val="single"/>
        </w:rPr>
        <w:t xml:space="preserve">               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hint="eastAsia" w:ascii="宋体" w:hAnsi="宋体" w:cs="宋体"/>
          <w:b/>
          <w:szCs w:val="21"/>
        </w:rPr>
        <w:t>，小桥流水人家。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hint="eastAsia" w:ascii="宋体" w:hAnsi="宋体" w:cs="宋体"/>
          <w:b/>
          <w:szCs w:val="21"/>
        </w:rPr>
        <w:t>（《天净沙·秋思》）</w:t>
      </w:r>
    </w:p>
    <w:p>
      <w:pPr>
        <w:spacing w:line="360" w:lineRule="auto"/>
        <w:ind w:left="715" w:leftChars="200" w:hanging="295" w:hangingChars="140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(2)</w:t>
      </w:r>
      <w:r>
        <w:rPr>
          <w:rFonts w:ascii="宋体" w:hAnsi="宋体" w:cs="宋体"/>
          <w:b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b/>
          <w:szCs w:val="21"/>
        </w:rPr>
        <w:t>，我言秋日胜春朝。（《秋词》）</w:t>
      </w:r>
    </w:p>
    <w:p>
      <w:pPr>
        <w:pStyle w:val="3"/>
        <w:spacing w:line="360" w:lineRule="auto"/>
        <w:ind w:left="715" w:leftChars="200" w:hanging="295" w:hangingChars="140"/>
        <w:rPr>
          <w:rFonts w:hAnsi="宋体" w:cs="Times New Roman"/>
          <w:b/>
          <w:bCs/>
        </w:rPr>
      </w:pPr>
      <w:r>
        <w:rPr>
          <w:rFonts w:hAnsi="宋体" w:cs="宋体"/>
          <w:b/>
        </w:rPr>
        <w:t>(3)</w:t>
      </w:r>
      <w:r>
        <w:rPr>
          <w:rFonts w:hint="eastAsia" w:hAnsi="宋体" w:cs="宋体"/>
          <w:b/>
        </w:rPr>
        <w:t>峨眉山月半轮秋，</w:t>
      </w:r>
      <w:r>
        <w:rPr>
          <w:rFonts w:hAnsi="宋体" w:cs="宋体"/>
          <w:b/>
          <w:u w:val="single"/>
        </w:rPr>
        <w:t xml:space="preserve">                    </w:t>
      </w:r>
      <w:r>
        <w:rPr>
          <w:rFonts w:hint="eastAsia" w:hAnsi="宋体" w:cs="宋体"/>
          <w:b/>
        </w:rPr>
        <w:t>。（《峨眉山月歌》）</w:t>
      </w:r>
    </w:p>
    <w:p>
      <w:pPr>
        <w:widowControl/>
        <w:spacing w:line="360" w:lineRule="auto"/>
        <w:ind w:left="715" w:leftChars="200" w:hanging="295" w:hangingChars="140"/>
        <w:jc w:val="left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(4)</w:t>
      </w:r>
      <w:r>
        <w:rPr>
          <w:rFonts w:ascii="宋体" w:hAnsi="宋体" w:cs="宋体"/>
          <w:b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b/>
          <w:szCs w:val="21"/>
        </w:rPr>
        <w:t>，切问而近思，仁在其中矣。</w:t>
      </w:r>
    </w:p>
    <w:p>
      <w:pPr>
        <w:widowControl/>
        <w:spacing w:line="360" w:lineRule="auto"/>
        <w:ind w:left="715" w:leftChars="200" w:hanging="295" w:hangingChars="140"/>
        <w:jc w:val="left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 xml:space="preserve">                                    </w:t>
      </w:r>
      <w:r>
        <w:rPr>
          <w:rFonts w:hint="eastAsia" w:ascii="宋体" w:hAnsi="宋体" w:cs="宋体"/>
          <w:b/>
          <w:szCs w:val="21"/>
        </w:rPr>
        <w:t>（</w:t>
      </w:r>
      <w:r>
        <w:rPr>
          <w:rFonts w:hint="eastAsia" w:ascii="宋体" w:hAnsi="宋体" w:cs="宋体"/>
          <w:b/>
          <w:kern w:val="0"/>
          <w:szCs w:val="21"/>
        </w:rPr>
        <w:t>《</w:t>
      </w:r>
      <w:r>
        <w:rPr>
          <w:rFonts w:ascii="宋体" w:hAnsi="宋体" w:cs="宋体"/>
          <w:b/>
          <w:kern w:val="0"/>
          <w:szCs w:val="21"/>
        </w:rPr>
        <w:t>&lt;</w:t>
      </w:r>
      <w:r>
        <w:rPr>
          <w:rFonts w:hint="eastAsia" w:ascii="宋体" w:hAnsi="宋体" w:cs="宋体"/>
          <w:b/>
          <w:kern w:val="0"/>
          <w:szCs w:val="21"/>
        </w:rPr>
        <w:t>论语</w:t>
      </w:r>
      <w:r>
        <w:rPr>
          <w:rFonts w:ascii="宋体" w:hAnsi="宋体"/>
          <w:b/>
          <w:kern w:val="0"/>
          <w:szCs w:val="21"/>
        </w:rPr>
        <w:t>&gt;</w:t>
      </w:r>
      <w:r>
        <w:rPr>
          <w:rFonts w:hint="eastAsia" w:ascii="宋体" w:hAnsi="宋体" w:cs="宋体"/>
          <w:b/>
          <w:kern w:val="0"/>
          <w:szCs w:val="21"/>
        </w:rPr>
        <w:t>十二章》</w:t>
      </w:r>
      <w:r>
        <w:rPr>
          <w:rFonts w:hint="eastAsia" w:ascii="宋体" w:hAnsi="宋体" w:cs="宋体"/>
          <w:b/>
          <w:szCs w:val="21"/>
        </w:rPr>
        <w:t>）</w:t>
      </w:r>
    </w:p>
    <w:p>
      <w:pPr>
        <w:widowControl/>
        <w:spacing w:line="360" w:lineRule="auto"/>
        <w:ind w:left="715" w:leftChars="200" w:hanging="295" w:hangingChars="140"/>
        <w:jc w:val="left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kern w:val="0"/>
          <w:szCs w:val="21"/>
        </w:rPr>
        <w:t>(5)</w:t>
      </w:r>
      <w:r>
        <w:rPr>
          <w:rFonts w:ascii="宋体" w:hAnsi="宋体" w:cs="宋体"/>
          <w:b/>
          <w:kern w:val="0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b/>
          <w:kern w:val="0"/>
          <w:szCs w:val="21"/>
        </w:rPr>
        <w:t>，于我如浮云。（《</w:t>
      </w:r>
      <w:r>
        <w:rPr>
          <w:rFonts w:ascii="宋体" w:hAnsi="宋体" w:cs="宋体"/>
          <w:b/>
          <w:kern w:val="0"/>
          <w:szCs w:val="21"/>
        </w:rPr>
        <w:t>&lt;</w:t>
      </w:r>
      <w:r>
        <w:rPr>
          <w:rFonts w:hint="eastAsia" w:ascii="宋体" w:hAnsi="宋体" w:cs="宋体"/>
          <w:b/>
          <w:kern w:val="0"/>
          <w:szCs w:val="21"/>
        </w:rPr>
        <w:t>论语</w:t>
      </w:r>
      <w:r>
        <w:rPr>
          <w:rFonts w:ascii="宋体" w:hAnsi="宋体"/>
          <w:b/>
          <w:kern w:val="0"/>
          <w:szCs w:val="21"/>
        </w:rPr>
        <w:t>&gt;</w:t>
      </w:r>
      <w:r>
        <w:rPr>
          <w:rFonts w:hint="eastAsia" w:ascii="宋体" w:hAnsi="宋体" w:cs="宋体"/>
          <w:b/>
          <w:kern w:val="0"/>
          <w:szCs w:val="21"/>
        </w:rPr>
        <w:t>十二章》）</w:t>
      </w:r>
    </w:p>
    <w:p>
      <w:pPr>
        <w:widowControl/>
        <w:spacing w:line="360" w:lineRule="auto"/>
        <w:ind w:left="715" w:leftChars="200" w:hanging="295" w:hangingChars="140"/>
        <w:jc w:val="left"/>
        <w:rPr>
          <w:rFonts w:ascii="宋体" w:cs="宋体"/>
          <w:b/>
          <w:kern w:val="0"/>
          <w:szCs w:val="21"/>
        </w:rPr>
      </w:pPr>
      <w:r>
        <w:rPr>
          <w:rFonts w:ascii="宋体" w:hAnsi="宋体" w:cs="宋体"/>
          <w:b/>
          <w:kern w:val="0"/>
          <w:szCs w:val="21"/>
        </w:rPr>
        <w:t>(6)</w:t>
      </w:r>
      <w:r>
        <w:rPr>
          <w:rFonts w:ascii="宋体" w:hAnsi="宋体" w:cs="宋体"/>
          <w:b/>
          <w:kern w:val="0"/>
          <w:szCs w:val="21"/>
          <w:u w:val="single"/>
        </w:rPr>
        <w:t xml:space="preserve">                        </w:t>
      </w:r>
      <w:r>
        <w:rPr>
          <w:rFonts w:hint="eastAsia" w:ascii="宋体" w:hAnsi="宋体" w:cs="宋体"/>
          <w:b/>
          <w:kern w:val="0"/>
          <w:szCs w:val="21"/>
        </w:rPr>
        <w:t>，却话巴山夜雨时。</w:t>
      </w:r>
      <w:r>
        <w:rPr>
          <w:rFonts w:ascii="宋体" w:hAnsi="宋体" w:cs="宋体"/>
          <w:b/>
          <w:kern w:val="0"/>
          <w:szCs w:val="21"/>
        </w:rPr>
        <w:t xml:space="preserve"> </w:t>
      </w:r>
      <w:r>
        <w:rPr>
          <w:rFonts w:hint="eastAsia" w:ascii="宋体" w:hAnsi="宋体" w:cs="宋体"/>
          <w:b/>
          <w:kern w:val="0"/>
          <w:szCs w:val="21"/>
        </w:rPr>
        <w:t>（《夜雨寄北》）</w:t>
      </w:r>
    </w:p>
    <w:p>
      <w:pPr>
        <w:widowControl/>
        <w:spacing w:line="360" w:lineRule="auto"/>
        <w:ind w:left="715" w:leftChars="200" w:hanging="295" w:hangingChars="140"/>
        <w:jc w:val="left"/>
        <w:rPr>
          <w:rFonts w:ascii="宋体" w:cs="宋体"/>
          <w:b/>
          <w:kern w:val="0"/>
          <w:szCs w:val="21"/>
        </w:rPr>
      </w:pPr>
      <w:r>
        <w:rPr>
          <w:rFonts w:ascii="宋体" w:hAnsi="宋体" w:cs="宋体"/>
          <w:b/>
          <w:kern w:val="0"/>
          <w:szCs w:val="21"/>
        </w:rPr>
        <w:t>(7)</w:t>
      </w:r>
      <w:r>
        <w:rPr>
          <w:rFonts w:hint="eastAsia" w:ascii="宋体" w:hAnsi="宋体" w:cs="宋体"/>
          <w:b/>
          <w:kern w:val="0"/>
          <w:szCs w:val="21"/>
        </w:rPr>
        <w:t>《闻王昌龄左迁龙标遥有此寄》中把明月人格化，表达对友人不幸遭贬的深切同情与关怀的名句是：</w:t>
      </w:r>
      <w:r>
        <w:rPr>
          <w:rFonts w:hint="eastAsia" w:ascii="宋体" w:hAnsi="宋体" w:cs="宋体"/>
          <w:b/>
          <w:kern w:val="0"/>
          <w:szCs w:val="21"/>
          <w:u w:val="single"/>
        </w:rPr>
        <w:t>　　　　　　　</w:t>
      </w:r>
      <w:r>
        <w:rPr>
          <w:rFonts w:hint="eastAsia" w:ascii="宋体" w:hAnsi="宋体" w:cs="宋体"/>
          <w:b/>
          <w:kern w:val="0"/>
          <w:szCs w:val="21"/>
        </w:rPr>
        <w:t>，</w:t>
      </w:r>
      <w:r>
        <w:rPr>
          <w:rFonts w:hint="eastAsia" w:ascii="宋体" w:hAnsi="宋体" w:cs="宋体"/>
          <w:b/>
          <w:kern w:val="0"/>
          <w:szCs w:val="21"/>
          <w:u w:val="single"/>
        </w:rPr>
        <w:t>　　</w:t>
      </w:r>
      <w:r>
        <w:rPr>
          <w:rFonts w:ascii="宋体" w:hAnsi="宋体" w:cs="宋体"/>
          <w:b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b/>
          <w:kern w:val="0"/>
          <w:szCs w:val="21"/>
          <w:u w:val="single"/>
        </w:rPr>
        <w:t>　　　</w:t>
      </w:r>
      <w:r>
        <w:rPr>
          <w:rFonts w:hint="eastAsia" w:ascii="宋体" w:hAnsi="宋体" w:cs="宋体"/>
          <w:b/>
          <w:kern w:val="0"/>
          <w:szCs w:val="21"/>
        </w:rPr>
        <w:t>。</w:t>
      </w:r>
    </w:p>
    <w:p>
      <w:pPr>
        <w:widowControl/>
        <w:spacing w:line="360" w:lineRule="auto"/>
        <w:ind w:left="715" w:leftChars="200" w:hanging="295" w:hangingChars="140"/>
        <w:jc w:val="left"/>
        <w:rPr>
          <w:rFonts w:ascii="宋体" w:hAnsi="宋体" w:cs="Arial"/>
          <w:b/>
          <w:szCs w:val="21"/>
          <w:shd w:val="clear" w:color="auto" w:fill="FFFFFF"/>
        </w:rPr>
      </w:pPr>
      <w:r>
        <w:rPr>
          <w:rFonts w:ascii="宋体" w:hAnsi="宋体" w:cs="Arial"/>
          <w:b/>
          <w:szCs w:val="21"/>
          <w:shd w:val="clear" w:color="auto" w:fill="FFFFFF"/>
        </w:rPr>
        <w:t>(8)</w:t>
      </w:r>
      <w:r>
        <w:rPr>
          <w:rFonts w:hint="eastAsia" w:ascii="宋体" w:hAnsi="宋体" w:cs="Arial"/>
          <w:b/>
          <w:szCs w:val="21"/>
          <w:shd w:val="clear" w:color="auto" w:fill="FFFFFF"/>
        </w:rPr>
        <w:t>诗人王湾《次北固山下》一诗，在描写景物、节令之中，蕴含着一种自然的理趣，写景逼真，叙事确切，而且表现出具有普遍意义的生活真理，给人以乐观、积极、向上的艺术鼓舞力量的诗句是：</w:t>
      </w:r>
      <w:r>
        <w:rPr>
          <w:rFonts w:ascii="宋体" w:hAnsi="宋体" w:cs="Arial"/>
          <w:b/>
          <w:szCs w:val="21"/>
          <w:u w:val="single"/>
          <w:shd w:val="clear" w:color="auto" w:fill="FFFFFF"/>
        </w:rPr>
        <w:t xml:space="preserve">               </w:t>
      </w:r>
      <w:r>
        <w:rPr>
          <w:rFonts w:hint="eastAsia" w:ascii="宋体" w:hAnsi="宋体" w:cs="Arial"/>
          <w:b/>
          <w:szCs w:val="21"/>
          <w:shd w:val="clear" w:color="auto" w:fill="FFFFFF"/>
        </w:rPr>
        <w:t>，</w:t>
      </w:r>
      <w:r>
        <w:rPr>
          <w:rFonts w:ascii="宋体" w:hAnsi="宋体" w:cs="Arial"/>
          <w:b/>
          <w:szCs w:val="21"/>
          <w:u w:val="single"/>
          <w:shd w:val="clear" w:color="auto" w:fill="FFFFFF"/>
        </w:rPr>
        <w:t xml:space="preserve">                 </w:t>
      </w:r>
      <w:r>
        <w:rPr>
          <w:rFonts w:hint="eastAsia" w:ascii="宋体" w:hAnsi="宋体" w:cs="Arial"/>
          <w:b/>
          <w:szCs w:val="21"/>
          <w:shd w:val="clear" w:color="auto" w:fill="FFFFFF"/>
        </w:rPr>
        <w:t>。</w:t>
      </w:r>
      <w:r>
        <w:rPr>
          <w:rFonts w:ascii="宋体" w:hAnsi="宋体" w:cs="Arial"/>
          <w:b/>
          <w:szCs w:val="21"/>
          <w:shd w:val="clear" w:color="auto" w:fill="FFFFFF"/>
        </w:rPr>
        <w:t xml:space="preserve"> </w:t>
      </w:r>
    </w:p>
    <w:p>
      <w:pPr>
        <w:pStyle w:val="3"/>
        <w:spacing w:line="360" w:lineRule="auto"/>
        <w:rPr>
          <w:rFonts w:ascii="楷体_GB2312" w:hAnsi="宋体" w:eastAsia="楷体_GB2312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二．读·思</w:t>
      </w:r>
      <w:r>
        <w:rPr>
          <w:rFonts w:hint="eastAsia" w:ascii="楷体_GB2312" w:hAnsi="宋体" w:eastAsia="楷体_GB2312" w:cs="黑体"/>
          <w:b/>
          <w:bCs/>
        </w:rPr>
        <w:t>（</w:t>
      </w:r>
      <w:r>
        <w:rPr>
          <w:rFonts w:ascii="楷体_GB2312" w:hAnsi="宋体" w:eastAsia="楷体_GB2312" w:cs="黑体"/>
          <w:b/>
          <w:bCs/>
        </w:rPr>
        <w:t>43</w:t>
      </w:r>
      <w:r>
        <w:rPr>
          <w:rFonts w:hint="eastAsia" w:ascii="楷体_GB2312" w:hAnsi="宋体" w:eastAsia="楷体_GB2312" w:cs="黑体"/>
          <w:b/>
          <w:bCs/>
        </w:rPr>
        <w:t>分）</w:t>
      </w:r>
    </w:p>
    <w:p>
      <w:pPr>
        <w:spacing w:line="360" w:lineRule="auto"/>
        <w:jc w:val="left"/>
        <w:rPr>
          <w:rFonts w:ascii="宋体" w:cs="宋体"/>
          <w:b/>
          <w:szCs w:val="21"/>
        </w:rPr>
      </w:pPr>
      <w:r>
        <w:rPr>
          <w:rFonts w:ascii="宋体" w:hAnsi="宋体"/>
          <w:b/>
          <w:szCs w:val="21"/>
        </w:rPr>
        <w:t>3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 w:cs="宋体"/>
          <w:b/>
          <w:szCs w:val="21"/>
        </w:rPr>
        <w:t>阅读语段，后边的分析正确的一项是（</w:t>
      </w:r>
      <w:r>
        <w:rPr>
          <w:rFonts w:ascii="宋体" w:hAnsi="宋体" w:cs="宋体"/>
          <w:b/>
          <w:szCs w:val="21"/>
        </w:rPr>
        <w:t xml:space="preserve">   </w:t>
      </w:r>
      <w:r>
        <w:rPr>
          <w:rFonts w:hint="eastAsia" w:ascii="宋体" w:hAnsi="宋体" w:cs="宋体"/>
          <w:b/>
          <w:szCs w:val="21"/>
        </w:rPr>
        <w:t>）（</w:t>
      </w:r>
      <w:r>
        <w:rPr>
          <w:rFonts w:ascii="宋体" w:hAnsi="宋体" w:cs="宋体"/>
          <w:b/>
          <w:szCs w:val="21"/>
        </w:rPr>
        <w:t>3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autoSpaceDE w:val="0"/>
        <w:autoSpaceDN w:val="0"/>
        <w:adjustRightInd w:val="0"/>
        <w:spacing w:line="360" w:lineRule="auto"/>
        <w:ind w:left="349" w:leftChars="166" w:firstLine="422" w:firstLineChars="200"/>
        <w:rPr>
          <w:rFonts w:ascii="宋体" w:cs="宋体"/>
          <w:b/>
          <w:szCs w:val="21"/>
          <w:lang w:val="zh-CN"/>
        </w:rPr>
      </w:pPr>
      <w:r>
        <w:rPr>
          <w:rFonts w:hint="eastAsia" w:ascii="宋体" w:hAnsi="宋体" w:cs="宋体"/>
          <w:b/>
          <w:szCs w:val="21"/>
          <w:lang w:val="zh-CN"/>
        </w:rPr>
        <w:t>①七年级是初中打基础的一年学习。②我们要经受意志力的考验，每个同学都要珍惜时间，好好学习，养成良好的学习习惯，不给未来留下遗憾。③我们将来都希望能成为建设祖国的有用人才。④因此，我们要不负韶华，砥砺前行，为自己的梦想而努力。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cs="宋体"/>
          <w:b/>
          <w:szCs w:val="21"/>
          <w:lang w:val="zh-CN"/>
        </w:rPr>
      </w:pPr>
      <w:r>
        <w:rPr>
          <w:rFonts w:ascii="宋体" w:hAnsi="宋体" w:cs="宋体"/>
          <w:b/>
          <w:szCs w:val="21"/>
        </w:rPr>
        <w:t>A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 w:cs="宋体"/>
          <w:b/>
          <w:szCs w:val="21"/>
          <w:lang w:val="zh-CN"/>
        </w:rPr>
        <w:t>第①句中有词语搭配不当，应删去：“学习”。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cs="宋体"/>
          <w:b/>
          <w:szCs w:val="21"/>
          <w:lang w:val="zh-CN"/>
        </w:rPr>
      </w:pPr>
      <w:r>
        <w:rPr>
          <w:rFonts w:ascii="宋体" w:hAnsi="宋体" w:cs="宋体"/>
          <w:b/>
          <w:szCs w:val="21"/>
        </w:rPr>
        <w:t>B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 w:cs="宋体"/>
          <w:b/>
          <w:szCs w:val="21"/>
          <w:lang w:val="zh-CN"/>
        </w:rPr>
        <w:t>第②句中的“考验”、“珍惜”、“遗憾”</w:t>
      </w:r>
      <w:r>
        <w:rPr>
          <w:rFonts w:hint="eastAsia" w:ascii="宋体" w:hAnsi="宋体" w:cs="宋体"/>
          <w:b/>
          <w:szCs w:val="21"/>
        </w:rPr>
        <w:t>词性不同</w:t>
      </w:r>
      <w:r>
        <w:rPr>
          <w:rFonts w:hint="eastAsia" w:ascii="宋体" w:hAnsi="宋体" w:cs="宋体"/>
          <w:b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cs="Calibri"/>
          <w:b/>
          <w:spacing w:val="-11"/>
          <w:szCs w:val="21"/>
        </w:rPr>
      </w:pPr>
      <w:r>
        <w:rPr>
          <w:rFonts w:ascii="宋体" w:hAnsi="宋体" w:cs="宋体"/>
          <w:b/>
          <w:szCs w:val="21"/>
        </w:rPr>
        <w:t>C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 w:cs="宋体"/>
          <w:b/>
          <w:spacing w:val="-11"/>
          <w:szCs w:val="21"/>
          <w:lang w:val="zh-CN"/>
        </w:rPr>
        <w:t>第③句中的修饰语位置不当，应把“</w:t>
      </w:r>
      <w:r>
        <w:rPr>
          <w:rFonts w:hint="eastAsia" w:ascii="宋体" w:hAnsi="宋体" w:cs="Calibri"/>
          <w:b/>
          <w:spacing w:val="-11"/>
          <w:szCs w:val="21"/>
        </w:rPr>
        <w:t>将来”和“</w:t>
      </w:r>
      <w:r>
        <w:rPr>
          <w:rFonts w:ascii="宋体" w:hAnsi="宋体" w:cs="Calibri"/>
          <w:b/>
          <w:spacing w:val="-11"/>
          <w:szCs w:val="21"/>
        </w:rPr>
        <w:t xml:space="preserve"> </w:t>
      </w:r>
      <w:r>
        <w:rPr>
          <w:rFonts w:hint="eastAsia" w:ascii="宋体" w:hAnsi="宋体" w:cs="Calibri"/>
          <w:b/>
          <w:spacing w:val="-11"/>
          <w:szCs w:val="21"/>
        </w:rPr>
        <w:t>都希望</w:t>
      </w:r>
      <w:r>
        <w:rPr>
          <w:rFonts w:ascii="宋体" w:hAnsi="宋体" w:cs="Calibri"/>
          <w:b/>
          <w:spacing w:val="-11"/>
          <w:szCs w:val="21"/>
        </w:rPr>
        <w:t xml:space="preserve"> </w:t>
      </w:r>
      <w:r>
        <w:rPr>
          <w:rFonts w:hint="eastAsia" w:ascii="宋体" w:hAnsi="宋体" w:cs="Calibri"/>
          <w:b/>
          <w:spacing w:val="-11"/>
          <w:szCs w:val="21"/>
        </w:rPr>
        <w:t>”的位置互换。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rPr>
          <w:rFonts w:ascii="宋体" w:cs="Calibri"/>
          <w:b/>
          <w:szCs w:val="21"/>
        </w:rPr>
      </w:pPr>
      <w:r>
        <w:rPr>
          <w:rFonts w:ascii="宋体" w:hAnsi="宋体" w:cs="宋体"/>
          <w:b/>
          <w:szCs w:val="21"/>
        </w:rPr>
        <w:t>D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 w:cs="宋体"/>
          <w:b/>
          <w:szCs w:val="21"/>
          <w:lang w:val="zh-CN"/>
        </w:rPr>
        <w:t>第④句的关联词语运用不当，应把“因此</w:t>
      </w:r>
      <w:r>
        <w:rPr>
          <w:rFonts w:ascii="宋体" w:hAnsi="宋体" w:cs="宋体"/>
          <w:b/>
          <w:szCs w:val="21"/>
          <w:lang w:val="zh-CN"/>
        </w:rPr>
        <w:t xml:space="preserve"> </w:t>
      </w:r>
      <w:r>
        <w:rPr>
          <w:rFonts w:hint="eastAsia" w:ascii="宋体" w:hAnsi="宋体" w:cs="宋体"/>
          <w:b/>
          <w:szCs w:val="21"/>
          <w:lang w:val="zh-CN"/>
        </w:rPr>
        <w:t>”改为</w:t>
      </w:r>
      <w:r>
        <w:rPr>
          <w:rFonts w:ascii="宋体" w:hAnsi="宋体" w:cs="宋体"/>
          <w:b/>
          <w:szCs w:val="21"/>
          <w:lang w:val="zh-CN"/>
        </w:rPr>
        <w:t xml:space="preserve"> </w:t>
      </w:r>
      <w:r>
        <w:rPr>
          <w:rFonts w:hint="eastAsia" w:ascii="宋体" w:hAnsi="宋体" w:cs="宋体"/>
          <w:b/>
          <w:szCs w:val="21"/>
          <w:lang w:val="zh-CN"/>
        </w:rPr>
        <w:t>“所以</w:t>
      </w:r>
      <w:r>
        <w:rPr>
          <w:rFonts w:ascii="宋体" w:hAnsi="宋体" w:cs="宋体"/>
          <w:b/>
          <w:szCs w:val="21"/>
          <w:lang w:val="zh-CN"/>
        </w:rPr>
        <w:t xml:space="preserve"> </w:t>
      </w:r>
      <w:r>
        <w:rPr>
          <w:rFonts w:hint="eastAsia" w:ascii="宋体" w:hAnsi="宋体" w:cs="宋体"/>
          <w:b/>
          <w:szCs w:val="21"/>
          <w:lang w:val="zh-CN"/>
        </w:rPr>
        <w:t>”。</w:t>
      </w:r>
    </w:p>
    <w:p>
      <w:pPr>
        <w:pStyle w:val="3"/>
        <w:spacing w:line="360" w:lineRule="auto"/>
        <w:jc w:val="left"/>
        <w:rPr>
          <w:rFonts w:hAnsi="宋体" w:cs="Times New Roman"/>
          <w:b/>
        </w:rPr>
      </w:pPr>
      <w:r>
        <w:rPr>
          <w:rFonts w:hAnsi="宋体" w:cs="Times New Roman"/>
          <w:b/>
        </w:rPr>
        <w:t>4</w:t>
      </w:r>
      <w:r>
        <w:rPr>
          <w:rFonts w:hint="eastAsia" w:ascii="Times New Roman" w:cs="Times New Roman"/>
          <w:b/>
        </w:rPr>
        <w:t>．</w:t>
      </w:r>
      <w:r>
        <w:rPr>
          <w:rFonts w:hint="eastAsia" w:hAnsi="宋体" w:cs="Times New Roman"/>
          <w:b/>
        </w:rPr>
        <w:t>下列说法有误的一项是</w:t>
      </w:r>
      <w:r>
        <w:rPr>
          <w:rFonts w:hAnsi="宋体" w:cs="Times New Roman"/>
          <w:b/>
        </w:rPr>
        <w:t xml:space="preserve">  (    )</w:t>
      </w:r>
      <w:r>
        <w:rPr>
          <w:rFonts w:hint="eastAsia" w:hAnsi="宋体" w:cs="Times New Roman"/>
          <w:b/>
        </w:rPr>
        <w:t>（</w:t>
      </w:r>
      <w:r>
        <w:rPr>
          <w:rFonts w:hAnsi="宋体" w:cs="Times New Roman"/>
          <w:b/>
        </w:rPr>
        <w:t>3</w:t>
      </w:r>
      <w:r>
        <w:rPr>
          <w:rFonts w:hint="eastAsia" w:hAnsi="宋体" w:cs="Times New Roman"/>
          <w:b/>
        </w:rPr>
        <w:t>分）</w:t>
      </w:r>
    </w:p>
    <w:p>
      <w:pPr>
        <w:pStyle w:val="3"/>
        <w:spacing w:line="360" w:lineRule="auto"/>
        <w:ind w:left="770" w:leftChars="200" w:hanging="350" w:hangingChars="166"/>
        <w:rPr>
          <w:rFonts w:hAnsi="宋体" w:cs="Times New Roman"/>
          <w:b/>
        </w:rPr>
      </w:pPr>
      <w:r>
        <w:rPr>
          <w:rFonts w:hAnsi="宋体" w:cs="Times New Roman"/>
          <w:b/>
        </w:rPr>
        <w:t>A</w:t>
      </w:r>
      <w:r>
        <w:rPr>
          <w:rFonts w:hint="eastAsia" w:ascii="Times New Roman" w:cs="Times New Roman"/>
          <w:b/>
        </w:rPr>
        <w:t>．</w:t>
      </w:r>
      <w:r>
        <w:rPr>
          <w:rFonts w:hint="eastAsia" w:hAnsi="宋体" w:cs="Times New Roman"/>
          <w:b/>
        </w:rPr>
        <w:t>古人说的“弱冠”指的是男子</w:t>
      </w:r>
      <w:r>
        <w:rPr>
          <w:rFonts w:hAnsi="宋体" w:cs="Times New Roman"/>
          <w:b/>
        </w:rPr>
        <w:t>20</w:t>
      </w:r>
      <w:r>
        <w:rPr>
          <w:rFonts w:hint="eastAsia" w:hAnsi="宋体" w:cs="Times New Roman"/>
          <w:b/>
        </w:rPr>
        <w:t>岁，“桑梓”指的是故乡，常用“烽烟”代战争，“鸿雁”常用来喻指书信，“手足”代兄弟，“桃李”代学生。</w:t>
      </w:r>
    </w:p>
    <w:p>
      <w:pPr>
        <w:pStyle w:val="3"/>
        <w:spacing w:line="360" w:lineRule="auto"/>
        <w:ind w:left="770" w:leftChars="200" w:hanging="350" w:hangingChars="166"/>
        <w:rPr>
          <w:rFonts w:hAnsi="宋体" w:cs="Times New Roman"/>
          <w:b/>
        </w:rPr>
      </w:pPr>
      <w:r>
        <w:rPr>
          <w:rFonts w:hAnsi="宋体" w:cs="Times New Roman"/>
          <w:b/>
        </w:rPr>
        <w:t>B</w:t>
      </w:r>
      <w:r>
        <w:rPr>
          <w:rFonts w:hint="eastAsia" w:ascii="Times New Roman" w:cs="Times New Roman"/>
          <w:b/>
        </w:rPr>
        <w:t>．</w:t>
      </w:r>
      <w:r>
        <w:rPr>
          <w:rFonts w:hint="eastAsia" w:hAnsi="宋体" w:cs="Times New Roman"/>
          <w:b/>
        </w:rPr>
        <w:t>“唐宋八大家”是指韩愈、柳宗元、欧阳修、苏洵、苏轼、苏辙、王安石和曾巩。</w:t>
      </w:r>
    </w:p>
    <w:p>
      <w:pPr>
        <w:pStyle w:val="3"/>
        <w:spacing w:line="360" w:lineRule="auto"/>
        <w:ind w:left="770" w:leftChars="200" w:hanging="350" w:hangingChars="166"/>
        <w:rPr>
          <w:rFonts w:hAnsi="宋体" w:cs="Times New Roman"/>
          <w:b/>
        </w:rPr>
      </w:pPr>
      <w:r>
        <w:rPr>
          <w:rFonts w:hAnsi="宋体" w:cs="Times New Roman"/>
          <w:b/>
        </w:rPr>
        <w:t>C</w:t>
      </w:r>
      <w:r>
        <w:rPr>
          <w:rFonts w:hint="eastAsia" w:ascii="Times New Roman" w:cs="Times New Roman"/>
          <w:b/>
        </w:rPr>
        <w:t>．</w:t>
      </w:r>
      <w:r>
        <w:rPr>
          <w:rFonts w:hint="eastAsia" w:hAnsi="宋体" w:cs="Times New Roman"/>
          <w:b/>
        </w:rPr>
        <w:t>“令”是一种敬辞。所以我们在称呼别人的父母时，可用“令尊”和“令堂”这样的称呼。</w:t>
      </w:r>
    </w:p>
    <w:p>
      <w:pPr>
        <w:pStyle w:val="3"/>
        <w:spacing w:line="360" w:lineRule="auto"/>
        <w:ind w:left="770" w:leftChars="200" w:hanging="350" w:hangingChars="166"/>
        <w:rPr>
          <w:rFonts w:hAnsi="宋体" w:cs="Times New Roman"/>
          <w:b/>
        </w:rPr>
      </w:pPr>
      <w:r>
        <w:rPr>
          <w:rFonts w:hAnsi="宋体" w:cs="Times New Roman"/>
          <w:b/>
        </w:rPr>
        <w:t>D</w:t>
      </w:r>
      <w:r>
        <w:rPr>
          <w:rFonts w:hint="eastAsia" w:ascii="Times New Roman" w:cs="Times New Roman"/>
          <w:b/>
        </w:rPr>
        <w:t>．</w:t>
      </w:r>
      <w:r>
        <w:rPr>
          <w:rFonts w:hint="eastAsia" w:hAnsi="宋体" w:cs="Times New Roman"/>
          <w:b/>
        </w:rPr>
        <w:t>古体诗分为律诗和绝句，律诗一般为八句，依次为首联、颈联、尾联和颔联。</w:t>
      </w:r>
    </w:p>
    <w:p>
      <w:pPr>
        <w:spacing w:line="360" w:lineRule="auto"/>
        <w:jc w:val="left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5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 w:cs="宋体"/>
          <w:b/>
          <w:szCs w:val="21"/>
        </w:rPr>
        <w:t>综合性学习（</w:t>
      </w:r>
      <w:r>
        <w:rPr>
          <w:rFonts w:ascii="宋体" w:hAnsi="宋体" w:cs="宋体"/>
          <w:b/>
          <w:szCs w:val="21"/>
        </w:rPr>
        <w:t>10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spacing w:line="360" w:lineRule="auto"/>
        <w:ind w:left="349" w:leftChars="166" w:firstLine="422" w:firstLineChars="200"/>
        <w:jc w:val="left"/>
        <w:textAlignment w:val="center"/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你所在班级开展以“有朋自远方来”为主题的语文综合性学习活动，请你完成以下任务。</w:t>
      </w:r>
    </w:p>
    <w:p>
      <w:pPr>
        <w:spacing w:line="360" w:lineRule="auto"/>
        <w:ind w:left="715" w:leftChars="200" w:hanging="295" w:hangingChars="140"/>
        <w:jc w:val="left"/>
        <w:textAlignment w:val="center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(1)</w:t>
      </w:r>
      <w:r>
        <w:rPr>
          <w:rFonts w:hint="eastAsia" w:ascii="宋体" w:hAnsi="宋体" w:cs="宋体"/>
          <w:b/>
          <w:szCs w:val="21"/>
        </w:rPr>
        <w:t>交友之道。下列是同学们找到的有关交友的典故，请你任选一个结合内容说说你对朋友的理解。（</w:t>
      </w:r>
      <w:r>
        <w:rPr>
          <w:rFonts w:ascii="宋体" w:hAnsi="宋体" w:cs="宋体"/>
          <w:b/>
          <w:szCs w:val="21"/>
        </w:rPr>
        <w:t>4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spacing w:line="360" w:lineRule="auto"/>
        <w:ind w:left="727" w:leftChars="346" w:firstLine="1"/>
        <w:jc w:val="left"/>
        <w:textAlignment w:val="center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A</w:t>
      </w:r>
      <w:r>
        <w:rPr>
          <w:rFonts w:hint="eastAsia" w:ascii="宋体" w:hAnsi="宋体" w:cs="宋体"/>
          <w:b/>
          <w:szCs w:val="21"/>
        </w:rPr>
        <w:t>．管鲍之交　　</w:t>
      </w:r>
      <w:r>
        <w:rPr>
          <w:rFonts w:ascii="宋体" w:hAnsi="宋体" w:cs="宋体"/>
          <w:b/>
          <w:szCs w:val="21"/>
        </w:rPr>
        <w:t xml:space="preserve">           B</w:t>
      </w:r>
      <w:r>
        <w:rPr>
          <w:rFonts w:hint="eastAsia" w:ascii="宋体" w:hAnsi="宋体" w:cs="宋体"/>
          <w:b/>
          <w:szCs w:val="21"/>
        </w:rPr>
        <w:t>．</w:t>
      </w:r>
      <w:r>
        <w:rPr>
          <w:rFonts w:ascii="宋体" w:hAnsi="宋体" w:cs="宋体"/>
          <w:b/>
          <w:szCs w:val="21"/>
        </w:rPr>
        <w:t xml:space="preserve"> </w:t>
      </w:r>
      <w:r>
        <w:rPr>
          <w:rFonts w:hint="eastAsia" w:ascii="宋体" w:hAnsi="宋体" w:cs="宋体"/>
          <w:b/>
          <w:szCs w:val="21"/>
        </w:rPr>
        <w:t>割席断交</w:t>
      </w:r>
      <w:r>
        <w:rPr>
          <w:rFonts w:ascii="宋体" w:hAnsi="宋体" w:cs="宋体"/>
          <w:b/>
          <w:szCs w:val="21"/>
        </w:rPr>
        <w:t xml:space="preserve">     </w:t>
      </w:r>
      <w:r>
        <w:rPr>
          <w:rFonts w:hint="eastAsia" w:ascii="宋体" w:hAnsi="宋体" w:cs="宋体"/>
          <w:b/>
          <w:szCs w:val="21"/>
        </w:rPr>
        <w:t>　　</w:t>
      </w:r>
      <w:r>
        <w:rPr>
          <w:rFonts w:ascii="宋体" w:hAnsi="宋体" w:cs="宋体"/>
          <w:b/>
          <w:szCs w:val="21"/>
        </w:rPr>
        <w:t>C</w:t>
      </w:r>
      <w:r>
        <w:rPr>
          <w:rFonts w:hint="eastAsia" w:ascii="宋体" w:hAnsi="宋体" w:cs="宋体"/>
          <w:b/>
          <w:szCs w:val="21"/>
        </w:rPr>
        <w:t>．高山流水　　</w:t>
      </w:r>
    </w:p>
    <w:p>
      <w:pPr>
        <w:spacing w:line="240" w:lineRule="auto"/>
        <w:ind w:left="743" w:leftChars="200" w:hanging="323" w:hangingChars="153"/>
        <w:jc w:val="left"/>
        <w:textAlignment w:val="center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(2)</w:t>
      </w:r>
      <w:r>
        <w:rPr>
          <w:rFonts w:hint="eastAsia" w:ascii="宋体" w:hAnsi="宋体" w:cs="宋体"/>
          <w:b/>
          <w:szCs w:val="21"/>
        </w:rPr>
        <w:t>友谊之情。在汇报课上，喜洋洋朗诵了汪国真的《祝愿</w:t>
      </w:r>
      <w:r>
        <w:rPr>
          <w:rFonts w:ascii="宋体" w:hAnsi="宋体" w:cs="宋体"/>
          <w:b/>
          <w:szCs w:val="21"/>
        </w:rPr>
        <w:t>——</w:t>
      </w:r>
      <w:r>
        <w:rPr>
          <w:rFonts w:hint="eastAsia" w:ascii="宋体" w:hAnsi="宋体" w:cs="宋体"/>
          <w:b/>
          <w:szCs w:val="21"/>
        </w:rPr>
        <w:t>写给友人生日》。为了更好的表现这首诗的情感，在最后一节，她用“</w:t>
      </w:r>
      <w:r>
        <w:rPr>
          <w:rFonts w:ascii="宋体" w:hAnsi="宋体" w:cs="宋体"/>
          <w:b/>
          <w:szCs w:val="21"/>
        </w:rPr>
        <w:t>/</w:t>
      </w:r>
      <w:r>
        <w:rPr>
          <w:rFonts w:hint="eastAsia" w:ascii="宋体" w:hAnsi="宋体" w:cs="宋体"/>
          <w:b/>
          <w:szCs w:val="21"/>
        </w:rPr>
        <w:t>”标出了停顿，用“</w:t>
      </w:r>
      <w:r>
        <w:rPr>
          <w:rFonts w:ascii="宋体" w:hAnsi="宋体" w:cs="宋体"/>
          <w:b/>
          <w:szCs w:val="21"/>
        </w:rPr>
        <w:t>.</w:t>
      </w:r>
      <w:r>
        <w:rPr>
          <w:rFonts w:hint="eastAsia" w:ascii="宋体" w:hAnsi="宋体" w:cs="宋体"/>
          <w:b/>
          <w:szCs w:val="21"/>
        </w:rPr>
        <w:t>”标出了重音。你觉得她标注的准确吗？说说你的理由。（</w:t>
      </w:r>
      <w:r>
        <w:rPr>
          <w:rFonts w:ascii="宋体" w:hAnsi="宋体" w:cs="宋体"/>
          <w:b/>
          <w:szCs w:val="21"/>
        </w:rPr>
        <w:t>6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pStyle w:val="7"/>
        <w:spacing w:before="0" w:beforeAutospacing="0" w:after="0" w:afterAutospacing="0" w:line="240" w:lineRule="auto"/>
        <w:ind w:firstLine="422" w:firstLineChars="200"/>
        <w:jc w:val="center"/>
        <w:rPr>
          <w:rFonts w:ascii="黑体" w:hAnsi="黑体" w:eastAsia="黑体"/>
          <w:b/>
          <w:kern w:val="2"/>
          <w:sz w:val="21"/>
          <w:szCs w:val="21"/>
        </w:rPr>
      </w:pPr>
      <w:r>
        <w:rPr>
          <w:rFonts w:hint="eastAsia" w:ascii="黑体" w:hAnsi="黑体" w:eastAsia="黑体"/>
          <w:b/>
          <w:kern w:val="2"/>
          <w:sz w:val="21"/>
          <w:szCs w:val="21"/>
        </w:rPr>
        <w:t>《祝愿》</w:t>
      </w:r>
      <w:r>
        <w:rPr>
          <w:rFonts w:ascii="黑体" w:hAnsi="黑体" w:eastAsia="黑体"/>
          <w:b/>
          <w:kern w:val="2"/>
          <w:sz w:val="21"/>
          <w:szCs w:val="21"/>
        </w:rPr>
        <w:t>——</w:t>
      </w:r>
      <w:r>
        <w:rPr>
          <w:rFonts w:hint="eastAsia" w:ascii="黑体" w:hAnsi="黑体" w:eastAsia="黑体"/>
          <w:b/>
          <w:kern w:val="2"/>
          <w:sz w:val="21"/>
          <w:szCs w:val="21"/>
        </w:rPr>
        <w:t>写给友人生日</w:t>
      </w:r>
    </w:p>
    <w:p>
      <w:pPr>
        <w:pStyle w:val="7"/>
        <w:spacing w:before="0" w:beforeAutospacing="0" w:after="0" w:afterAutospacing="0" w:line="240" w:lineRule="auto"/>
        <w:ind w:firstLine="422" w:firstLineChars="200"/>
        <w:jc w:val="center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汪国真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因为你的降临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这一天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成了一个美丽的日子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从此世界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便多了一抹诱人的色彩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而我记忆的画屏上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更添了许多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美好的怀念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似锦如织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我亲爱的朋友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请接受我深深的祝愿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  <w:em w:val="dot"/>
        </w:rPr>
        <w:t>愿</w:t>
      </w:r>
      <w:r>
        <w:rPr>
          <w:rFonts w:hint="eastAsia" w:ascii="楷体_GB2312" w:eastAsia="楷体_GB2312"/>
          <w:b/>
          <w:kern w:val="2"/>
          <w:sz w:val="21"/>
          <w:szCs w:val="21"/>
        </w:rPr>
        <w:t>所有的欢乐</w:t>
      </w:r>
      <w:r>
        <w:rPr>
          <w:rFonts w:hint="eastAsia" w:ascii="楷体_GB2312" w:eastAsia="楷体_GB2312"/>
          <w:b/>
          <w:kern w:val="2"/>
          <w:sz w:val="21"/>
          <w:szCs w:val="21"/>
          <w:em w:val="dot"/>
        </w:rPr>
        <w:t>都</w:t>
      </w:r>
      <w:r>
        <w:rPr>
          <w:rFonts w:hint="eastAsia" w:ascii="楷体_GB2312" w:eastAsia="楷体_GB2312"/>
          <w:b/>
          <w:kern w:val="2"/>
          <w:sz w:val="21"/>
          <w:szCs w:val="21"/>
        </w:rPr>
        <w:t>陪伴着你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仰首</w:t>
      </w:r>
      <w:r>
        <w:rPr>
          <w:rFonts w:ascii="楷体_GB2312" w:eastAsia="楷体_GB2312"/>
          <w:b/>
          <w:kern w:val="2"/>
          <w:sz w:val="21"/>
          <w:szCs w:val="21"/>
        </w:rPr>
        <w:t>/</w:t>
      </w:r>
      <w:r>
        <w:rPr>
          <w:rFonts w:hint="eastAsia" w:ascii="楷体_GB2312" w:eastAsia="楷体_GB2312"/>
          <w:b/>
          <w:kern w:val="2"/>
          <w:sz w:val="21"/>
          <w:szCs w:val="21"/>
        </w:rPr>
        <w:t>是春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俯首</w:t>
      </w:r>
      <w:r>
        <w:rPr>
          <w:rFonts w:ascii="楷体_GB2312" w:eastAsia="楷体_GB2312"/>
          <w:b/>
          <w:kern w:val="2"/>
          <w:sz w:val="21"/>
          <w:szCs w:val="21"/>
        </w:rPr>
        <w:t>/</w:t>
      </w:r>
      <w:r>
        <w:rPr>
          <w:rFonts w:hint="eastAsia" w:ascii="楷体_GB2312" w:eastAsia="楷体_GB2312"/>
          <w:b/>
          <w:kern w:val="2"/>
          <w:sz w:val="21"/>
          <w:szCs w:val="21"/>
        </w:rPr>
        <w:t>是秋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  <w:em w:val="dot"/>
        </w:rPr>
        <w:t>愿</w:t>
      </w:r>
      <w:r>
        <w:rPr>
          <w:rFonts w:hint="eastAsia" w:ascii="楷体_GB2312" w:eastAsia="楷体_GB2312"/>
          <w:b/>
          <w:kern w:val="2"/>
          <w:sz w:val="21"/>
          <w:szCs w:val="21"/>
        </w:rPr>
        <w:t>所有的幸福</w:t>
      </w:r>
      <w:r>
        <w:rPr>
          <w:rFonts w:hint="eastAsia" w:ascii="楷体_GB2312" w:eastAsia="楷体_GB2312"/>
          <w:b/>
          <w:kern w:val="2"/>
          <w:sz w:val="21"/>
          <w:szCs w:val="21"/>
          <w:em w:val="dot"/>
        </w:rPr>
        <w:t>都</w:t>
      </w:r>
      <w:r>
        <w:rPr>
          <w:rFonts w:hint="eastAsia" w:ascii="楷体_GB2312" w:eastAsia="楷体_GB2312"/>
          <w:b/>
          <w:kern w:val="2"/>
          <w:sz w:val="21"/>
          <w:szCs w:val="21"/>
        </w:rPr>
        <w:t>追随着你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月圆</w:t>
      </w:r>
      <w:r>
        <w:rPr>
          <w:rFonts w:ascii="楷体_GB2312" w:eastAsia="楷体_GB2312"/>
          <w:b/>
          <w:kern w:val="2"/>
          <w:sz w:val="21"/>
          <w:szCs w:val="21"/>
        </w:rPr>
        <w:t>/</w:t>
      </w:r>
      <w:r>
        <w:rPr>
          <w:rFonts w:hint="eastAsia" w:ascii="楷体_GB2312" w:eastAsia="楷体_GB2312"/>
          <w:b/>
          <w:kern w:val="2"/>
          <w:sz w:val="21"/>
          <w:szCs w:val="21"/>
        </w:rPr>
        <w:t>是画</w:t>
      </w:r>
    </w:p>
    <w:p>
      <w:pPr>
        <w:pStyle w:val="7"/>
        <w:spacing w:before="0" w:beforeAutospacing="0" w:after="0" w:afterAutospacing="0" w:line="240" w:lineRule="auto"/>
        <w:ind w:firstLine="1138" w:firstLineChars="540"/>
        <w:rPr>
          <w:rFonts w:ascii="楷体_GB2312" w:eastAsia="楷体_GB2312"/>
          <w:b/>
          <w:kern w:val="2"/>
          <w:sz w:val="21"/>
          <w:szCs w:val="21"/>
        </w:rPr>
      </w:pPr>
      <w:r>
        <w:rPr>
          <w:rFonts w:hint="eastAsia" w:ascii="楷体_GB2312" w:eastAsia="楷体_GB2312"/>
          <w:b/>
          <w:kern w:val="2"/>
          <w:sz w:val="21"/>
          <w:szCs w:val="21"/>
        </w:rPr>
        <w:t>月缺</w:t>
      </w:r>
      <w:r>
        <w:rPr>
          <w:rFonts w:ascii="楷体_GB2312" w:eastAsia="楷体_GB2312"/>
          <w:b/>
          <w:kern w:val="2"/>
          <w:sz w:val="21"/>
          <w:szCs w:val="21"/>
        </w:rPr>
        <w:t>/</w:t>
      </w:r>
      <w:r>
        <w:rPr>
          <w:rFonts w:hint="eastAsia" w:ascii="楷体_GB2312" w:eastAsia="楷体_GB2312"/>
          <w:b/>
          <w:kern w:val="2"/>
          <w:sz w:val="21"/>
          <w:szCs w:val="21"/>
        </w:rPr>
        <w:t>是诗</w:t>
      </w:r>
    </w:p>
    <w:p>
      <w:pPr>
        <w:pStyle w:val="7"/>
        <w:spacing w:before="0" w:beforeAutospacing="0" w:after="0" w:afterAutospacing="0" w:line="240" w:lineRule="auto"/>
        <w:ind w:firstLine="422" w:firstLineChars="200"/>
        <w:jc w:val="center"/>
        <w:rPr>
          <w:rFonts w:hint="eastAsia" w:ascii="楷体_GB2312" w:eastAsia="楷体_GB2312"/>
          <w:b/>
          <w:kern w:val="2"/>
          <w:sz w:val="21"/>
          <w:szCs w:val="21"/>
          <w:lang w:eastAsia="zh-CN"/>
        </w:rPr>
        <w:sectPr>
          <w:pgSz w:w="11906" w:h="16838"/>
          <w:pgMar w:top="1417" w:right="1417" w:bottom="1417" w:left="1417" w:header="850" w:footer="992" w:gutter="0"/>
          <w:cols w:space="425" w:num="1"/>
          <w:docGrid w:type="lines" w:linePitch="312" w:charSpace="0"/>
        </w:sectPr>
      </w:pPr>
    </w:p>
    <w:p>
      <w:pPr>
        <w:pStyle w:val="3"/>
        <w:spacing w:line="360" w:lineRule="auto"/>
        <w:jc w:val="left"/>
        <w:rPr>
          <w:rFonts w:hAnsi="宋体"/>
          <w:b/>
        </w:rPr>
      </w:pPr>
      <w:r>
        <w:rPr>
          <w:rFonts w:hAnsi="宋体"/>
          <w:b/>
        </w:rPr>
        <w:t>6</w:t>
      </w:r>
      <w:r>
        <w:rPr>
          <w:rFonts w:hint="eastAsia" w:ascii="Times New Roman" w:cs="Times New Roman"/>
          <w:b/>
        </w:rPr>
        <w:t>．</w:t>
      </w:r>
      <w:r>
        <w:rPr>
          <w:rFonts w:hint="eastAsia" w:hAnsi="宋体"/>
          <w:b/>
        </w:rPr>
        <w:t>名著阅读课上，全班同学同读《西游记》，并根据自己的兴趣选择了自己探究的专题。懒羊羊同学不小心把自己准备的发言稿给弄丢了。请你根据他提供的思路，帮助他完成发言。（</w:t>
      </w:r>
      <w:r>
        <w:rPr>
          <w:rFonts w:hAnsi="宋体"/>
          <w:b/>
        </w:rPr>
        <w:t>6</w:t>
      </w:r>
      <w:r>
        <w:rPr>
          <w:rFonts w:hint="eastAsia" w:hAnsi="宋体"/>
          <w:b/>
        </w:rPr>
        <w:t>分）</w:t>
      </w:r>
    </w:p>
    <w:p>
      <w:pPr>
        <w:pStyle w:val="7"/>
        <w:spacing w:before="0" w:beforeAutospacing="0" w:after="0" w:afterAutospacing="0" w:line="360" w:lineRule="auto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　　探究主题：孙悟空名称的变化</w:t>
      </w:r>
    </w:p>
    <w:tbl>
      <w:tblPr>
        <w:tblStyle w:val="10"/>
        <w:tblW w:w="7682" w:type="dxa"/>
        <w:jc w:val="righ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5014"/>
        <w:gridCol w:w="20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right"/>
        </w:trPr>
        <w:tc>
          <w:tcPr>
            <w:tcW w:w="570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014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故事情节</w:t>
            </w:r>
          </w:p>
        </w:tc>
        <w:tc>
          <w:tcPr>
            <w:tcW w:w="2098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阅读感悟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70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A</w:t>
            </w:r>
          </w:p>
        </w:tc>
        <w:tc>
          <w:tcPr>
            <w:tcW w:w="5014" w:type="dxa"/>
          </w:tcPr>
          <w:p>
            <w:pPr>
              <w:spacing w:line="360" w:lineRule="auto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　　东胜神州傲来国有一花果山，山顶一石，产下一猴。因为机智勇敢，本领高强，率先为众猴找到了一个安身立命的好去处</w:t>
            </w:r>
            <w:r>
              <w:rPr>
                <w:rFonts w:ascii="宋体" w:hAnsi="宋体" w:cs="宋体"/>
                <w:b/>
                <w:szCs w:val="21"/>
              </w:rPr>
              <w:t>——</w:t>
            </w:r>
            <w:r>
              <w:rPr>
                <w:rFonts w:hint="eastAsia" w:ascii="宋体" w:hAnsi="宋体" w:cs="宋体"/>
                <w:b/>
                <w:szCs w:val="21"/>
              </w:rPr>
              <w:t>水帘洞。</w:t>
            </w:r>
          </w:p>
        </w:tc>
        <w:tc>
          <w:tcPr>
            <w:tcW w:w="2098" w:type="dxa"/>
            <w:vMerge w:val="restart"/>
          </w:tcPr>
          <w:p>
            <w:pPr>
              <w:pStyle w:val="7"/>
              <w:spacing w:before="0" w:beforeAutospacing="0" w:after="0" w:afterAutospacing="0" w:line="360" w:lineRule="auto"/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70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孙悟空</w:t>
            </w:r>
          </w:p>
        </w:tc>
        <w:tc>
          <w:tcPr>
            <w:tcW w:w="5014" w:type="dxa"/>
          </w:tcPr>
          <w:p>
            <w:pPr>
              <w:spacing w:line="360" w:lineRule="auto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　　石猴拜菩提祖师为师学艺，祖师因为他是猴子（猢狲），为他取姓为孙，法名为悟空，得名孙悟空。并从菩提祖师那里学会七十二般变化，一个筋斗去可行十万八千里的本领。他大闹天宫，被如来压在五行山下，后来听从观音菩萨的劝告。拜唐僧为师参加取经，就正式启用悟空这一法号。</w:t>
            </w:r>
          </w:p>
        </w:tc>
        <w:tc>
          <w:tcPr>
            <w:tcW w:w="2098" w:type="dxa"/>
            <w:vMerge w:val="continue"/>
          </w:tcPr>
          <w:p>
            <w:pPr>
              <w:pStyle w:val="7"/>
              <w:spacing w:before="0" w:beforeAutospacing="0" w:after="0" w:afterAutospacing="0" w:line="360" w:lineRule="auto"/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70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弼马温</w:t>
            </w:r>
          </w:p>
        </w:tc>
        <w:tc>
          <w:tcPr>
            <w:tcW w:w="5014" w:type="dxa"/>
          </w:tcPr>
          <w:p>
            <w:pPr>
              <w:spacing w:line="360" w:lineRule="auto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　　他盗得</w:t>
            </w:r>
            <w:r>
              <w:rPr>
                <w:rFonts w:hint="eastAsia" w:ascii="宋体" w:hAnsi="宋体" w:cs="宋体"/>
                <w:b/>
                <w:szCs w:val="21"/>
                <w:u w:val="single"/>
              </w:rPr>
              <w:t>　　</w:t>
            </w:r>
            <w:r>
              <w:rPr>
                <w:rFonts w:ascii="宋体" w:hAnsi="宋体" w:cs="宋体"/>
                <w:b/>
                <w:bCs/>
                <w:szCs w:val="21"/>
                <w:u w:val="single"/>
              </w:rPr>
              <w:t>B</w:t>
            </w:r>
            <w:r>
              <w:rPr>
                <w:rFonts w:hint="eastAsia" w:ascii="宋体" w:hAnsi="宋体" w:cs="宋体"/>
                <w:b/>
                <w:szCs w:val="21"/>
                <w:u w:val="single"/>
              </w:rPr>
              <w:t>　　　</w:t>
            </w:r>
            <w:r>
              <w:rPr>
                <w:rFonts w:hint="eastAsia" w:ascii="宋体" w:hAnsi="宋体" w:cs="宋体"/>
                <w:b/>
                <w:szCs w:val="21"/>
              </w:rPr>
              <w:t>，化作如意金箍棒，可大可小，重一万三千五百斤。又去阴曹地府，把猴属名字从生死簿上勾销。玉帝欲遣兵捉拿，太白金星建议，把孙悟空召入上界，做弼马温。</w:t>
            </w:r>
          </w:p>
        </w:tc>
        <w:tc>
          <w:tcPr>
            <w:tcW w:w="2098" w:type="dxa"/>
            <w:vMerge w:val="continue"/>
          </w:tcPr>
          <w:p>
            <w:pPr>
              <w:pStyle w:val="7"/>
              <w:spacing w:before="0" w:beforeAutospacing="0" w:after="0" w:afterAutospacing="0" w:line="360" w:lineRule="auto"/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70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齐天大圣</w:t>
            </w:r>
          </w:p>
        </w:tc>
        <w:tc>
          <w:tcPr>
            <w:tcW w:w="5014" w:type="dxa"/>
          </w:tcPr>
          <w:p>
            <w:pPr>
              <w:spacing w:line="360" w:lineRule="auto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　　当猴王得知弼马温只是个管马的小官后，便打出天门，返回花果山，自称“齐天大圣”。玉帝派天兵天将捉拿孙悟空，美猴王连败巨灵神、哪咤二将。孙悟空又被请上天，封个空号“齐天大圣”。</w:t>
            </w:r>
          </w:p>
        </w:tc>
        <w:tc>
          <w:tcPr>
            <w:tcW w:w="2098" w:type="dxa"/>
            <w:vMerge w:val="continue"/>
          </w:tcPr>
          <w:p>
            <w:pPr>
              <w:pStyle w:val="7"/>
              <w:spacing w:before="0" w:beforeAutospacing="0" w:after="0" w:afterAutospacing="0" w:line="360" w:lineRule="auto"/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70" w:type="dxa"/>
            <w:vAlign w:val="center"/>
          </w:tcPr>
          <w:p>
            <w:pPr>
              <w:pStyle w:val="7"/>
              <w:spacing w:before="0" w:beforeAutospacing="0" w:after="0" w:afterAutospacing="0" w:line="36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斗战胜佛</w:t>
            </w:r>
          </w:p>
        </w:tc>
        <w:tc>
          <w:tcPr>
            <w:tcW w:w="5014" w:type="dxa"/>
          </w:tcPr>
          <w:p>
            <w:pPr>
              <w:spacing w:line="360" w:lineRule="auto"/>
              <w:rPr>
                <w:rFonts w:asci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　　保护唐僧西天取经，三打白骨精，收服红孩儿，熄灭火焰山，一路上降魔斗妖，历经九九八十一难，取回真经终成正果。他嫉恶如仇，英勇无畏，取经后被封为斗战胜佛。</w:t>
            </w:r>
          </w:p>
        </w:tc>
        <w:tc>
          <w:tcPr>
            <w:tcW w:w="2098" w:type="dxa"/>
            <w:vMerge w:val="continue"/>
          </w:tcPr>
          <w:p>
            <w:pPr>
              <w:pStyle w:val="7"/>
              <w:spacing w:before="0" w:beforeAutospacing="0" w:after="0" w:afterAutospacing="0" w:line="360" w:lineRule="auto"/>
              <w:rPr>
                <w:b/>
                <w:sz w:val="21"/>
                <w:szCs w:val="21"/>
              </w:rPr>
            </w:pPr>
          </w:p>
        </w:tc>
      </w:tr>
    </w:tbl>
    <w:p>
      <w:pPr>
        <w:spacing w:line="360" w:lineRule="auto"/>
        <w:ind w:left="420"/>
        <w:jc w:val="left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(1)</w:t>
      </w:r>
      <w:r>
        <w:rPr>
          <w:rFonts w:hint="eastAsia" w:ascii="宋体" w:hAnsi="宋体"/>
          <w:b/>
          <w:szCs w:val="21"/>
        </w:rPr>
        <w:t>请你帮助他填出所缺的内容。</w:t>
      </w:r>
      <w:r>
        <w:rPr>
          <w:rFonts w:hint="eastAsia" w:ascii="宋体" w:hAnsi="宋体" w:cs="宋体"/>
          <w:b/>
          <w:szCs w:val="21"/>
        </w:rPr>
        <w:t>（</w:t>
      </w:r>
      <w:r>
        <w:rPr>
          <w:rFonts w:ascii="宋体" w:hAnsi="宋体" w:cs="宋体"/>
          <w:b/>
          <w:szCs w:val="21"/>
        </w:rPr>
        <w:t>2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 xml:space="preserve">        A</w:t>
      </w:r>
      <w:r>
        <w:rPr>
          <w:rFonts w:hint="eastAsia" w:ascii="宋体" w:hAnsi="宋体"/>
          <w:b/>
          <w:szCs w:val="21"/>
        </w:rPr>
        <w:t>．</w:t>
      </w:r>
      <w:r>
        <w:rPr>
          <w:rFonts w:hint="eastAsia" w:ascii="宋体" w:hAnsi="宋体"/>
          <w:b/>
          <w:szCs w:val="21"/>
          <w:u w:val="single"/>
        </w:rPr>
        <w:t>　　</w:t>
      </w:r>
      <w:r>
        <w:rPr>
          <w:rFonts w:ascii="宋体" w:hAnsi="宋体"/>
          <w:b/>
          <w:szCs w:val="21"/>
          <w:u w:val="single"/>
        </w:rPr>
        <w:t xml:space="preserve">      </w:t>
      </w:r>
      <w:r>
        <w:rPr>
          <w:rFonts w:hint="eastAsia" w:ascii="宋体" w:hAnsi="宋体"/>
          <w:b/>
          <w:szCs w:val="21"/>
          <w:u w:val="single"/>
        </w:rPr>
        <w:t>　　</w:t>
      </w:r>
      <w:r>
        <w:rPr>
          <w:rFonts w:ascii="宋体" w:hAnsi="宋体"/>
          <w:b/>
          <w:szCs w:val="21"/>
          <w:u w:val="single"/>
        </w:rPr>
        <w:t xml:space="preserve">     </w:t>
      </w:r>
      <w:r>
        <w:rPr>
          <w:rFonts w:ascii="宋体" w:hAnsi="宋体"/>
          <w:b/>
          <w:szCs w:val="21"/>
        </w:rPr>
        <w:t xml:space="preserve">    B</w:t>
      </w:r>
      <w:r>
        <w:rPr>
          <w:rFonts w:hint="eastAsia" w:ascii="宋体" w:hAnsi="宋体"/>
          <w:b/>
          <w:szCs w:val="21"/>
        </w:rPr>
        <w:t>．</w:t>
      </w:r>
      <w:r>
        <w:rPr>
          <w:rFonts w:hint="eastAsia" w:ascii="宋体" w:hAnsi="宋体"/>
          <w:b/>
          <w:szCs w:val="21"/>
          <w:u w:val="single"/>
        </w:rPr>
        <w:t>　　</w:t>
      </w:r>
      <w:r>
        <w:rPr>
          <w:rFonts w:ascii="宋体" w:hAnsi="宋体"/>
          <w:b/>
          <w:szCs w:val="21"/>
          <w:u w:val="single"/>
        </w:rPr>
        <w:t xml:space="preserve">              </w:t>
      </w:r>
      <w:r>
        <w:rPr>
          <w:rFonts w:hint="eastAsia" w:ascii="宋体" w:hAnsi="宋体"/>
          <w:b/>
          <w:szCs w:val="21"/>
          <w:u w:val="single"/>
        </w:rPr>
        <w:t>　　</w:t>
      </w:r>
      <w:r>
        <w:rPr>
          <w:rFonts w:ascii="宋体" w:hAnsi="宋体"/>
          <w:b/>
          <w:szCs w:val="21"/>
        </w:rPr>
        <w:t xml:space="preserve">   </w:t>
      </w:r>
    </w:p>
    <w:p>
      <w:pPr>
        <w:pStyle w:val="7"/>
        <w:spacing w:before="0" w:beforeAutospacing="0" w:after="0" w:afterAutospacing="0" w:line="360" w:lineRule="auto"/>
        <w:ind w:firstLine="422" w:firstLineChars="200"/>
        <w:rPr>
          <w:b/>
          <w:sz w:val="21"/>
          <w:szCs w:val="21"/>
        </w:rPr>
      </w:pPr>
      <w:r>
        <w:rPr>
          <w:b/>
          <w:sz w:val="21"/>
          <w:szCs w:val="21"/>
        </w:rPr>
        <w:t>(2)</w:t>
      </w:r>
      <w:r>
        <w:rPr>
          <w:rFonts w:hint="eastAsia"/>
          <w:b/>
          <w:sz w:val="21"/>
          <w:szCs w:val="21"/>
        </w:rPr>
        <w:t>请你帮他写一个阅读感悟，展示他探究的结果。（</w:t>
      </w:r>
      <w:r>
        <w:rPr>
          <w:b/>
          <w:sz w:val="21"/>
          <w:szCs w:val="21"/>
        </w:rPr>
        <w:t>4</w:t>
      </w:r>
      <w:r>
        <w:rPr>
          <w:rFonts w:hint="eastAsia"/>
          <w:b/>
          <w:sz w:val="21"/>
          <w:szCs w:val="21"/>
        </w:rPr>
        <w:t>分）</w:t>
      </w:r>
    </w:p>
    <w:p>
      <w:pPr>
        <w:spacing w:line="360" w:lineRule="auto"/>
        <w:jc w:val="left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7</w:t>
      </w:r>
      <w:r>
        <w:rPr>
          <w:rFonts w:hint="eastAsia" w:ascii="宋体" w:hAnsi="宋体"/>
          <w:b/>
          <w:szCs w:val="21"/>
        </w:rPr>
        <w:t>．给下列诗句中加点字注音。（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(1)</w:t>
      </w:r>
      <w:r>
        <w:rPr>
          <w:rFonts w:hint="eastAsia" w:ascii="宋体" w:hAnsi="宋体"/>
          <w:b/>
          <w:szCs w:val="21"/>
        </w:rPr>
        <w:t>水何澹澹，山岛竦</w:t>
      </w:r>
      <w:r>
        <w:rPr>
          <w:rFonts w:hint="eastAsia" w:ascii="宋体" w:hAnsi="宋体"/>
          <w:b/>
          <w:bCs/>
          <w:szCs w:val="21"/>
          <w:em w:val="dot"/>
        </w:rPr>
        <w:t>峙</w:t>
      </w:r>
      <w:r>
        <w:rPr>
          <w:rFonts w:hint="eastAsia" w:ascii="宋体" w:hAnsi="宋体"/>
          <w:b/>
          <w:szCs w:val="21"/>
        </w:rPr>
        <w:t>。</w:t>
      </w:r>
    </w:p>
    <w:p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(2)</w:t>
      </w:r>
      <w:r>
        <w:rPr>
          <w:rFonts w:hint="eastAsia" w:ascii="宋体" w:hAnsi="宋体"/>
          <w:b/>
          <w:szCs w:val="21"/>
        </w:rPr>
        <w:t>夜</w:t>
      </w:r>
      <w:r>
        <w:rPr>
          <w:rFonts w:hint="eastAsia" w:ascii="宋体" w:hAnsi="宋体"/>
          <w:b/>
          <w:bCs/>
          <w:szCs w:val="21"/>
          <w:em w:val="dot"/>
        </w:rPr>
        <w:t>阑</w:t>
      </w:r>
      <w:r>
        <w:rPr>
          <w:rFonts w:hint="eastAsia" w:ascii="宋体" w:hAnsi="宋体"/>
          <w:b/>
          <w:szCs w:val="21"/>
        </w:rPr>
        <w:t>卧听风吹雨，铁马冰河入梦来</w:t>
      </w:r>
      <w:r>
        <w:rPr>
          <w:rFonts w:ascii="宋体" w:hAnsi="宋体"/>
          <w:b/>
          <w:szCs w:val="21"/>
        </w:rPr>
        <w:t xml:space="preserve">. </w:t>
      </w:r>
    </w:p>
    <w:p>
      <w:pPr>
        <w:spacing w:line="360" w:lineRule="auto"/>
        <w:jc w:val="left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8</w:t>
      </w:r>
      <w:r>
        <w:rPr>
          <w:rFonts w:hint="eastAsia" w:ascii="宋体" w:hAnsi="宋体"/>
          <w:b/>
          <w:szCs w:val="21"/>
        </w:rPr>
        <w:t>．下列句子中加点词解释有误的一项是（</w:t>
      </w:r>
      <w:r>
        <w:rPr>
          <w:rFonts w:ascii="宋体" w:hAnsi="宋体"/>
          <w:b/>
          <w:szCs w:val="21"/>
        </w:rPr>
        <w:t xml:space="preserve">    </w:t>
      </w:r>
      <w:r>
        <w:rPr>
          <w:rFonts w:hint="eastAsia" w:ascii="宋体" w:hAnsi="宋体"/>
          <w:b/>
          <w:szCs w:val="21"/>
        </w:rPr>
        <w:t>　）（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A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身</w:t>
      </w:r>
      <w:r>
        <w:rPr>
          <w:rFonts w:hint="eastAsia" w:ascii="宋体" w:hAnsi="宋体"/>
          <w:b/>
          <w:bCs/>
          <w:szCs w:val="21"/>
          <w:em w:val="dot"/>
        </w:rPr>
        <w:t>亡</w:t>
      </w:r>
      <w:r>
        <w:rPr>
          <w:rFonts w:hint="eastAsia" w:ascii="宋体" w:hAnsi="宋体"/>
          <w:b/>
          <w:szCs w:val="21"/>
        </w:rPr>
        <w:t>所寄，废寝食者。　亡：无，没有　　　</w:t>
      </w:r>
      <w:r>
        <w:rPr>
          <w:rFonts w:ascii="宋体"/>
          <w:b/>
          <w:szCs w:val="21"/>
        </w:rPr>
        <w:tab/>
      </w:r>
      <w:r>
        <w:rPr>
          <w:rFonts w:ascii="宋体"/>
          <w:b/>
          <w:szCs w:val="21"/>
        </w:rPr>
        <w:tab/>
      </w:r>
      <w:r>
        <w:rPr>
          <w:rFonts w:hint="eastAsia" w:ascii="宋体" w:hAnsi="宋体"/>
          <w:b/>
          <w:szCs w:val="21"/>
        </w:rPr>
        <w:t>（《杞人忧天》）</w:t>
      </w:r>
    </w:p>
    <w:p>
      <w:pPr>
        <w:spacing w:line="360" w:lineRule="auto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B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家无井而出灌</w:t>
      </w:r>
      <w:r>
        <w:rPr>
          <w:rFonts w:hint="eastAsia" w:ascii="宋体" w:hAnsi="宋体"/>
          <w:b/>
          <w:bCs/>
          <w:szCs w:val="21"/>
          <w:em w:val="dot"/>
        </w:rPr>
        <w:t>汲</w:t>
      </w:r>
      <w:r>
        <w:rPr>
          <w:rFonts w:hint="eastAsia" w:ascii="宋体" w:hAnsi="宋体"/>
          <w:b/>
          <w:szCs w:val="21"/>
        </w:rPr>
        <w:t>。</w:t>
      </w:r>
      <w:r>
        <w:rPr>
          <w:rFonts w:ascii="宋体" w:hAnsi="宋体"/>
          <w:b/>
          <w:szCs w:val="21"/>
        </w:rPr>
        <w:t xml:space="preserve">      </w:t>
      </w:r>
      <w:r>
        <w:rPr>
          <w:rFonts w:hint="eastAsia" w:ascii="宋体" w:hAnsi="宋体"/>
          <w:b/>
          <w:szCs w:val="21"/>
        </w:rPr>
        <w:t>汲：从井里取水　　　</w:t>
      </w:r>
      <w:r>
        <w:rPr>
          <w:rFonts w:ascii="宋体"/>
          <w:b/>
          <w:szCs w:val="21"/>
        </w:rPr>
        <w:tab/>
      </w:r>
      <w:r>
        <w:rPr>
          <w:rFonts w:hint="eastAsia" w:ascii="宋体" w:hAnsi="宋体"/>
          <w:b/>
          <w:szCs w:val="21"/>
        </w:rPr>
        <w:t>（《穿井得一人》）</w:t>
      </w:r>
    </w:p>
    <w:p>
      <w:pPr>
        <w:spacing w:line="360" w:lineRule="auto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C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屠自后断其</w:t>
      </w:r>
      <w:r>
        <w:rPr>
          <w:rFonts w:hint="eastAsia" w:ascii="宋体" w:hAnsi="宋体"/>
          <w:b/>
          <w:bCs/>
          <w:szCs w:val="21"/>
          <w:em w:val="dot"/>
        </w:rPr>
        <w:t>股</w:t>
      </w:r>
      <w:r>
        <w:rPr>
          <w:rFonts w:hint="eastAsia" w:ascii="宋体" w:hAnsi="宋体"/>
          <w:b/>
          <w:szCs w:val="21"/>
        </w:rPr>
        <w:t>。</w:t>
      </w:r>
      <w:r>
        <w:rPr>
          <w:rFonts w:ascii="宋体" w:hAnsi="宋体"/>
          <w:b/>
          <w:szCs w:val="21"/>
        </w:rPr>
        <w:t xml:space="preserve">      </w:t>
      </w:r>
      <w:r>
        <w:rPr>
          <w:rFonts w:hint="eastAsia" w:ascii="宋体" w:hAnsi="宋体"/>
          <w:b/>
          <w:szCs w:val="21"/>
        </w:rPr>
        <w:t>　股：屁股　　　　　</w:t>
      </w:r>
      <w:r>
        <w:rPr>
          <w:rFonts w:ascii="宋体"/>
          <w:b/>
          <w:szCs w:val="21"/>
        </w:rPr>
        <w:tab/>
      </w:r>
      <w:r>
        <w:rPr>
          <w:rFonts w:ascii="宋体"/>
          <w:b/>
          <w:szCs w:val="21"/>
        </w:rPr>
        <w:tab/>
      </w:r>
      <w:r>
        <w:rPr>
          <w:rFonts w:hint="eastAsia" w:ascii="宋体" w:hAnsi="宋体"/>
          <w:b/>
          <w:szCs w:val="21"/>
        </w:rPr>
        <w:t>（《狼》）</w:t>
      </w:r>
    </w:p>
    <w:p>
      <w:pPr>
        <w:spacing w:line="360" w:lineRule="auto"/>
        <w:ind w:firstLine="422" w:firstLineChars="20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D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学而不思则</w:t>
      </w:r>
      <w:r>
        <w:rPr>
          <w:rFonts w:hint="eastAsia" w:ascii="宋体" w:hAnsi="宋体"/>
          <w:b/>
          <w:bCs/>
          <w:szCs w:val="21"/>
          <w:em w:val="dot"/>
        </w:rPr>
        <w:t>罔</w:t>
      </w:r>
      <w:r>
        <w:rPr>
          <w:rFonts w:hint="eastAsia" w:ascii="宋体" w:hAnsi="宋体"/>
          <w:b/>
          <w:szCs w:val="21"/>
        </w:rPr>
        <w:t>，思而不学则殆。</w:t>
      </w:r>
      <w:r>
        <w:rPr>
          <w:rFonts w:ascii="宋体" w:hAnsi="宋体"/>
          <w:b/>
          <w:szCs w:val="21"/>
        </w:rPr>
        <w:t xml:space="preserve"> </w:t>
      </w:r>
      <w:r>
        <w:rPr>
          <w:rFonts w:hint="eastAsia" w:ascii="宋体" w:hAnsi="宋体"/>
          <w:b/>
          <w:szCs w:val="21"/>
        </w:rPr>
        <w:t>　罔：迷惑，感到迷茫而无所适从。　</w:t>
      </w:r>
    </w:p>
    <w:p>
      <w:pPr>
        <w:spacing w:line="360" w:lineRule="auto"/>
        <w:jc w:val="left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9</w:t>
      </w:r>
      <w:r>
        <w:rPr>
          <w:rFonts w:hint="eastAsia" w:ascii="宋体" w:hAnsi="宋体"/>
          <w:b/>
          <w:szCs w:val="21"/>
        </w:rPr>
        <w:t>．下列说法有误的一项是（</w:t>
      </w:r>
      <w:r>
        <w:rPr>
          <w:rFonts w:ascii="宋体" w:hAnsi="宋体"/>
          <w:b/>
          <w:szCs w:val="21"/>
        </w:rPr>
        <w:t xml:space="preserve">    </w:t>
      </w:r>
      <w:r>
        <w:rPr>
          <w:rFonts w:hint="eastAsia" w:ascii="宋体" w:hAnsi="宋体"/>
          <w:b/>
          <w:szCs w:val="21"/>
        </w:rPr>
        <w:t>）（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ind w:left="728" w:leftChars="200" w:hanging="308" w:hangingChars="146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A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“正是江南好风景，落花时节又逢君”表达了诗人对国事凋零、艺人颠沛流离的感慨。（《江南逢李龟年》）</w:t>
      </w:r>
    </w:p>
    <w:p>
      <w:pPr>
        <w:spacing w:line="360" w:lineRule="auto"/>
        <w:ind w:left="728" w:leftChars="200" w:hanging="308" w:hangingChars="146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B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“日月之行，若出其中；星汉灿烂，若出其里。”是诗人所见壮阔之景，写出了作者曹操的壮志情怀。（《观沧海》）</w:t>
      </w:r>
    </w:p>
    <w:p>
      <w:pPr>
        <w:spacing w:line="360" w:lineRule="auto"/>
        <w:ind w:left="728" w:leftChars="200" w:hanging="308" w:hangingChars="146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C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“回乐峰前沙似雪，受降城外月如霜”这两句诗运用了比喻的修辞手法，借这寒气袭人的景物来渲染心境的愁惨凄凉。（《夜上受降城闻笛》）</w:t>
      </w:r>
    </w:p>
    <w:p>
      <w:pPr>
        <w:spacing w:line="360" w:lineRule="auto"/>
        <w:ind w:left="728" w:leftChars="200" w:hanging="308" w:hangingChars="146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D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“杨花落尽子规啼”用比兴手法，写景兼点时令，渲染凄凉哀愁的气氛。（《闻王昌龄左迁龙标遥有此寄》）</w:t>
      </w:r>
    </w:p>
    <w:p>
      <w:pPr>
        <w:spacing w:line="360" w:lineRule="auto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阅读文言文，回答问题。（</w:t>
      </w:r>
      <w:r>
        <w:rPr>
          <w:rFonts w:ascii="宋体" w:hAnsi="宋体"/>
          <w:b/>
          <w:bCs/>
          <w:szCs w:val="21"/>
        </w:rPr>
        <w:t>15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spacing w:line="360" w:lineRule="auto"/>
        <w:jc w:val="center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诫子书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夫君子之行，静以修身，俭以养德。非淡泊无以明志，非宁静无以致远。夫学须静也，才须学也，非学无以广才，非志无以成学。淫慢</w:t>
      </w:r>
      <w:bookmarkStart w:id="1" w:name="_GoBack"/>
      <w:bookmarkEnd w:id="1"/>
      <w:r>
        <w:rPr>
          <w:rFonts w:hint="eastAsia" w:ascii="楷体_GB2312" w:hAnsi="宋体" w:eastAsia="楷体_GB2312"/>
          <w:b/>
          <w:szCs w:val="21"/>
        </w:rPr>
        <w:t>则不能励精，险躁则不能治性。年与时驰，意与日去，遂成枯落，多不接世，悲守穷庐，将复何及！</w:t>
      </w:r>
    </w:p>
    <w:p>
      <w:pPr>
        <w:spacing w:line="360" w:lineRule="auto"/>
        <w:jc w:val="left"/>
        <w:rPr>
          <w:rFonts w:ascii="宋体" w:cs="宋体"/>
          <w:b/>
          <w:szCs w:val="21"/>
        </w:rPr>
      </w:pPr>
      <w:bookmarkStart w:id="0" w:name="3808064-3999364-1_2"/>
      <w:bookmarkEnd w:id="0"/>
      <w:r>
        <w:rPr>
          <w:rFonts w:ascii="宋体" w:hAnsi="宋体"/>
          <w:b/>
          <w:szCs w:val="21"/>
        </w:rPr>
        <w:t>10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下列朗读的停顿位置和理由不正确的一项是（</w:t>
      </w:r>
      <w:r>
        <w:rPr>
          <w:rFonts w:ascii="宋体" w:hAnsi="宋体"/>
          <w:b/>
          <w:szCs w:val="21"/>
        </w:rPr>
        <w:t xml:space="preserve">  </w:t>
      </w:r>
      <w:r>
        <w:rPr>
          <w:rFonts w:hint="eastAsia" w:ascii="宋体" w:hAnsi="宋体"/>
          <w:b/>
          <w:szCs w:val="21"/>
        </w:rPr>
        <w:t>）（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ind w:firstLine="447" w:firstLineChars="212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A</w:t>
      </w:r>
      <w:r>
        <w:rPr>
          <w:rFonts w:hint="eastAsia" w:ascii="宋体" w:hAnsi="宋体" w:cs="宋体"/>
          <w:b/>
          <w:szCs w:val="21"/>
        </w:rPr>
        <w:t>．静</w:t>
      </w:r>
      <w:r>
        <w:rPr>
          <w:rFonts w:ascii="宋体" w:hAnsi="宋体" w:cs="宋体"/>
          <w:b/>
          <w:szCs w:val="21"/>
        </w:rPr>
        <w:t>/</w:t>
      </w:r>
      <w:r>
        <w:rPr>
          <w:rFonts w:hint="eastAsia" w:ascii="宋体" w:hAnsi="宋体" w:cs="宋体"/>
          <w:b/>
          <w:szCs w:val="21"/>
        </w:rPr>
        <w:t>以修身，俭</w:t>
      </w:r>
      <w:r>
        <w:rPr>
          <w:rFonts w:ascii="宋体" w:hAnsi="宋体" w:cs="宋体"/>
          <w:b/>
          <w:szCs w:val="21"/>
        </w:rPr>
        <w:t>/</w:t>
      </w:r>
      <w:r>
        <w:rPr>
          <w:rFonts w:hint="eastAsia" w:ascii="宋体" w:hAnsi="宋体" w:cs="宋体"/>
          <w:b/>
          <w:szCs w:val="21"/>
        </w:rPr>
        <w:t>以养德。（理由：突出“静”与“俭”的意义）</w:t>
      </w:r>
    </w:p>
    <w:p>
      <w:pPr>
        <w:spacing w:line="360" w:lineRule="auto"/>
        <w:ind w:firstLine="447" w:firstLineChars="212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B</w:t>
      </w:r>
      <w:r>
        <w:rPr>
          <w:rFonts w:hint="eastAsia" w:ascii="宋体" w:hAnsi="宋体" w:cs="宋体"/>
          <w:b/>
          <w:szCs w:val="21"/>
        </w:rPr>
        <w:t>．年</w:t>
      </w:r>
      <w:r>
        <w:rPr>
          <w:rFonts w:ascii="宋体" w:hAnsi="宋体" w:cs="宋体"/>
          <w:b/>
          <w:szCs w:val="21"/>
        </w:rPr>
        <w:t>/</w:t>
      </w:r>
      <w:r>
        <w:rPr>
          <w:rFonts w:hint="eastAsia" w:ascii="宋体" w:hAnsi="宋体" w:cs="宋体"/>
          <w:b/>
          <w:szCs w:val="21"/>
        </w:rPr>
        <w:t>与时驰，意</w:t>
      </w:r>
      <w:r>
        <w:rPr>
          <w:rFonts w:ascii="宋体" w:hAnsi="宋体" w:cs="宋体"/>
          <w:b/>
          <w:szCs w:val="21"/>
        </w:rPr>
        <w:t>/</w:t>
      </w:r>
      <w:r>
        <w:rPr>
          <w:rFonts w:hint="eastAsia" w:ascii="宋体" w:hAnsi="宋体" w:cs="宋体"/>
          <w:b/>
          <w:szCs w:val="21"/>
        </w:rPr>
        <w:t>与日去（理由：“年”和“意”是陈述的对象）</w:t>
      </w:r>
    </w:p>
    <w:p>
      <w:pPr>
        <w:spacing w:line="360" w:lineRule="auto"/>
        <w:ind w:firstLine="447" w:firstLineChars="212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C</w:t>
      </w:r>
      <w:r>
        <w:rPr>
          <w:rFonts w:hint="eastAsia" w:ascii="宋体" w:hAnsi="宋体" w:cs="宋体"/>
          <w:b/>
          <w:szCs w:val="21"/>
        </w:rPr>
        <w:t>．非</w:t>
      </w:r>
      <w:r>
        <w:rPr>
          <w:rFonts w:ascii="宋体" w:hAnsi="宋体" w:cs="宋体"/>
          <w:b/>
          <w:szCs w:val="21"/>
        </w:rPr>
        <w:t>/</w:t>
      </w:r>
      <w:r>
        <w:rPr>
          <w:rFonts w:hint="eastAsia" w:ascii="宋体" w:hAnsi="宋体" w:cs="宋体"/>
          <w:b/>
          <w:szCs w:val="21"/>
        </w:rPr>
        <w:t>淡泊无以明志，非</w:t>
      </w:r>
      <w:r>
        <w:rPr>
          <w:rFonts w:ascii="宋体" w:hAnsi="宋体" w:cs="宋体"/>
          <w:b/>
          <w:szCs w:val="21"/>
        </w:rPr>
        <w:t>/</w:t>
      </w:r>
      <w:r>
        <w:rPr>
          <w:rFonts w:hint="eastAsia" w:ascii="宋体" w:hAnsi="宋体" w:cs="宋体"/>
          <w:b/>
          <w:szCs w:val="21"/>
        </w:rPr>
        <w:t>宁静无以致远。（理由：强调否定的意思）</w:t>
      </w:r>
    </w:p>
    <w:p>
      <w:pPr>
        <w:spacing w:line="360" w:lineRule="auto"/>
        <w:ind w:firstLine="447" w:firstLineChars="212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D</w:t>
      </w:r>
      <w:r>
        <w:rPr>
          <w:rFonts w:hint="eastAsia" w:ascii="宋体" w:hAnsi="宋体" w:cs="宋体"/>
          <w:b/>
          <w:szCs w:val="21"/>
        </w:rPr>
        <w:t>．</w:t>
      </w:r>
      <w:r>
        <w:rPr>
          <w:rStyle w:val="9"/>
          <w:rFonts w:hint="eastAsia" w:ascii="宋体" w:hAnsi="宋体" w:cs="宋体"/>
          <w:szCs w:val="21"/>
        </w:rPr>
        <w:t>淫</w:t>
      </w:r>
      <w:r>
        <w:rPr>
          <w:rFonts w:hint="eastAsia" w:ascii="宋体" w:hAnsi="宋体" w:cs="宋体"/>
          <w:b/>
          <w:szCs w:val="21"/>
        </w:rPr>
        <w:t>慢</w:t>
      </w:r>
      <w:r>
        <w:rPr>
          <w:rFonts w:ascii="宋体" w:hAnsi="宋体" w:cs="宋体"/>
          <w:b/>
          <w:szCs w:val="21"/>
        </w:rPr>
        <w:t>/</w:t>
      </w:r>
      <w:r>
        <w:rPr>
          <w:rFonts w:hint="eastAsia" w:ascii="宋体" w:hAnsi="宋体" w:cs="宋体"/>
          <w:b/>
          <w:szCs w:val="21"/>
        </w:rPr>
        <w:t>则不能励精，险躁</w:t>
      </w:r>
      <w:r>
        <w:rPr>
          <w:rFonts w:ascii="宋体" w:hAnsi="宋体" w:cs="宋体"/>
          <w:b/>
          <w:szCs w:val="21"/>
        </w:rPr>
        <w:t>/</w:t>
      </w:r>
      <w:r>
        <w:rPr>
          <w:rFonts w:hint="eastAsia" w:ascii="宋体" w:hAnsi="宋体" w:cs="宋体"/>
          <w:b/>
          <w:szCs w:val="21"/>
        </w:rPr>
        <w:t>则不能治性。（理由：突出前后的因果关系）</w:t>
      </w:r>
    </w:p>
    <w:p>
      <w:pPr>
        <w:spacing w:line="360" w:lineRule="auto"/>
        <w:jc w:val="left"/>
        <w:rPr>
          <w:rFonts w:asci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t>11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 w:cs="宋体"/>
          <w:b/>
          <w:szCs w:val="21"/>
        </w:rPr>
        <w:t>解释下列句子中的加点词。</w:t>
      </w:r>
      <w:r>
        <w:rPr>
          <w:rFonts w:hint="eastAsia" w:ascii="宋体" w:hAnsi="宋体"/>
          <w:b/>
          <w:szCs w:val="21"/>
        </w:rPr>
        <w:t>（</w:t>
      </w:r>
      <w:r>
        <w:rPr>
          <w:rFonts w:ascii="宋体" w:hAnsi="宋体"/>
          <w:b/>
          <w:szCs w:val="21"/>
        </w:rPr>
        <w:t>4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ind w:firstLine="489" w:firstLineChars="232"/>
        <w:rPr>
          <w:rFonts w:ascii="宋体" w:cs="宋体"/>
          <w:b/>
          <w:szCs w:val="21"/>
        </w:rPr>
      </w:pPr>
      <w:r>
        <w:rPr>
          <w:rFonts w:hint="eastAsia" w:ascii="宋体" w:hAnsi="宋体"/>
          <w:b/>
          <w:szCs w:val="21"/>
        </w:rPr>
        <w:t>年与时</w:t>
      </w:r>
      <w:r>
        <w:rPr>
          <w:rFonts w:hint="eastAsia" w:ascii="宋体" w:hAnsi="宋体"/>
          <w:b/>
          <w:bCs/>
          <w:szCs w:val="21"/>
          <w:em w:val="dot"/>
        </w:rPr>
        <w:t>驰　</w:t>
      </w:r>
      <w:r>
        <w:rPr>
          <w:rFonts w:hint="eastAsia" w:ascii="宋体" w:hAnsi="宋体"/>
          <w:b/>
          <w:szCs w:val="21"/>
        </w:rPr>
        <w:t>　　　　　　　　</w:t>
      </w:r>
      <w:r>
        <w:rPr>
          <w:rFonts w:ascii="宋体" w:hAnsi="宋体"/>
          <w:b/>
          <w:szCs w:val="21"/>
        </w:rPr>
        <w:t xml:space="preserve">    </w:t>
      </w:r>
      <w:r>
        <w:rPr>
          <w:rFonts w:hint="eastAsia" w:ascii="宋体" w:hAnsi="宋体"/>
          <w:b/>
          <w:szCs w:val="21"/>
        </w:rPr>
        <w:t>俭以</w:t>
      </w:r>
      <w:r>
        <w:rPr>
          <w:rFonts w:hint="eastAsia" w:ascii="宋体" w:hAnsi="宋体"/>
          <w:b/>
          <w:bCs/>
          <w:szCs w:val="21"/>
          <w:em w:val="dot"/>
        </w:rPr>
        <w:t>养</w:t>
      </w:r>
      <w:r>
        <w:rPr>
          <w:rFonts w:hint="eastAsia" w:ascii="宋体" w:hAnsi="宋体"/>
          <w:b/>
          <w:szCs w:val="21"/>
        </w:rPr>
        <w:t>德</w:t>
      </w:r>
    </w:p>
    <w:p>
      <w:pPr>
        <w:spacing w:line="360" w:lineRule="auto"/>
        <w:ind w:firstLine="489" w:firstLineChars="232"/>
        <w:rPr>
          <w:rFonts w:ascii="宋体" w:cs="微软雅黑"/>
          <w:b/>
          <w:szCs w:val="21"/>
        </w:rPr>
      </w:pPr>
      <w:r>
        <w:rPr>
          <w:rFonts w:hint="eastAsia" w:ascii="宋体" w:hAnsi="宋体"/>
          <w:b/>
          <w:szCs w:val="21"/>
        </w:rPr>
        <w:t>非学无以</w:t>
      </w:r>
      <w:r>
        <w:rPr>
          <w:rFonts w:hint="eastAsia" w:ascii="宋体" w:hAnsi="宋体"/>
          <w:b/>
          <w:bCs/>
          <w:szCs w:val="21"/>
          <w:em w:val="dot"/>
        </w:rPr>
        <w:t>广</w:t>
      </w:r>
      <w:r>
        <w:rPr>
          <w:rFonts w:hint="eastAsia" w:ascii="宋体" w:hAnsi="宋体"/>
          <w:b/>
          <w:szCs w:val="21"/>
        </w:rPr>
        <w:t>才　　　　　　　　　</w:t>
      </w:r>
      <w:r>
        <w:rPr>
          <w:rFonts w:hint="eastAsia" w:ascii="宋体" w:hAnsi="宋体"/>
          <w:b/>
          <w:bCs/>
          <w:szCs w:val="21"/>
          <w:em w:val="dot"/>
        </w:rPr>
        <w:t>意</w:t>
      </w:r>
      <w:r>
        <w:rPr>
          <w:rFonts w:hint="eastAsia" w:ascii="宋体" w:hAnsi="宋体"/>
          <w:b/>
          <w:szCs w:val="21"/>
        </w:rPr>
        <w:t>与日去</w:t>
      </w:r>
    </w:p>
    <w:p>
      <w:pPr>
        <w:tabs>
          <w:tab w:val="left" w:pos="1217"/>
        </w:tabs>
        <w:spacing w:line="360" w:lineRule="auto"/>
        <w:ind w:firstLine="422" w:firstLineChars="200"/>
        <w:jc w:val="left"/>
        <w:rPr>
          <w:rFonts w:ascii="宋体"/>
          <w:b/>
          <w:szCs w:val="21"/>
        </w:rPr>
      </w:pPr>
    </w:p>
    <w:p>
      <w:pPr>
        <w:tabs>
          <w:tab w:val="left" w:pos="1217"/>
        </w:tabs>
        <w:spacing w:line="360" w:lineRule="auto"/>
        <w:jc w:val="left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12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翻译下列句子。（</w:t>
      </w:r>
      <w:r>
        <w:rPr>
          <w:rFonts w:ascii="宋体" w:hAnsi="宋体"/>
          <w:b/>
          <w:szCs w:val="21"/>
        </w:rPr>
        <w:t>4</w:t>
      </w:r>
      <w:r>
        <w:rPr>
          <w:rFonts w:hint="eastAsia" w:ascii="宋体" w:hAnsi="宋体"/>
          <w:b/>
          <w:szCs w:val="21"/>
        </w:rPr>
        <w:t>分）</w:t>
      </w:r>
    </w:p>
    <w:p>
      <w:pPr>
        <w:tabs>
          <w:tab w:val="left" w:pos="1217"/>
        </w:tabs>
        <w:spacing w:line="360" w:lineRule="auto"/>
        <w:ind w:firstLine="474" w:firstLineChars="225"/>
        <w:jc w:val="lef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①非淡泊无以明志，非宁静无以致远</w:t>
      </w:r>
    </w:p>
    <w:p>
      <w:pPr>
        <w:tabs>
          <w:tab w:val="left" w:pos="1217"/>
        </w:tabs>
        <w:spacing w:line="360" w:lineRule="auto"/>
        <w:ind w:firstLine="474" w:firstLineChars="225"/>
        <w:jc w:val="lef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②淫慢则不能励精，险躁则不能治性</w:t>
      </w:r>
    </w:p>
    <w:p>
      <w:pPr>
        <w:tabs>
          <w:tab w:val="left" w:pos="1217"/>
        </w:tabs>
        <w:spacing w:line="360" w:lineRule="auto"/>
        <w:ind w:left="349" w:hanging="350" w:hangingChars="166"/>
        <w:jc w:val="left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13</w:t>
      </w:r>
      <w:r>
        <w:rPr>
          <w:rFonts w:hint="eastAsia"/>
          <w:b/>
          <w:szCs w:val="21"/>
        </w:rPr>
        <w:t>．</w:t>
      </w:r>
      <w:r>
        <w:rPr>
          <w:rFonts w:hint="eastAsia" w:ascii="宋体" w:hAnsi="宋体"/>
          <w:b/>
          <w:szCs w:val="21"/>
        </w:rPr>
        <w:t>《诫子书》作为古代家训中的名篇，在很多方面给人以力量和启迪。请你仿照下面的示例格式，谈谈你的感受，字数不少于</w:t>
      </w:r>
      <w:r>
        <w:rPr>
          <w:rFonts w:ascii="宋体" w:hAnsi="宋体"/>
          <w:b/>
          <w:szCs w:val="21"/>
        </w:rPr>
        <w:t>80</w:t>
      </w:r>
      <w:r>
        <w:rPr>
          <w:rFonts w:hint="eastAsia" w:ascii="宋体" w:hAnsi="宋体"/>
          <w:b/>
          <w:szCs w:val="21"/>
        </w:rPr>
        <w:t>。（</w:t>
      </w:r>
      <w:r>
        <w:rPr>
          <w:rFonts w:ascii="宋体" w:hAnsi="宋体"/>
          <w:b/>
          <w:szCs w:val="21"/>
        </w:rPr>
        <w:t>5</w:t>
      </w:r>
      <w:r>
        <w:rPr>
          <w:rFonts w:hint="eastAsia" w:ascii="宋体" w:hAnsi="宋体"/>
          <w:b/>
          <w:szCs w:val="21"/>
        </w:rPr>
        <w:t>分）</w:t>
      </w:r>
    </w:p>
    <w:p>
      <w:pPr>
        <w:tabs>
          <w:tab w:val="left" w:pos="1217"/>
        </w:tabs>
        <w:spacing w:line="360" w:lineRule="auto"/>
        <w:ind w:left="363" w:leftChars="173" w:firstLine="420" w:firstLineChars="200"/>
        <w:jc w:val="left"/>
        <w:rPr>
          <w:rFonts w:ascii="楷体_GB2312" w:hAnsi="宋体" w:eastAsia="楷体_GB2312"/>
          <w:b/>
          <w:szCs w:val="21"/>
        </w:rPr>
      </w:pPr>
      <w:r>
        <w:pict>
          <v:shape id="图片 0" o:spid="_x0000_s1027" o:spt="75" type="#_x0000_t75" style="position:absolute;left:0pt;margin-left:283.5pt;margin-top:31.2pt;height:256.5pt;width:171.9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square"/>
          </v:shape>
        </w:pict>
      </w:r>
      <w:r>
        <w:rPr>
          <w:rFonts w:hint="eastAsia" w:ascii="楷体_GB2312" w:hAnsi="宋体" w:eastAsia="楷体_GB2312"/>
          <w:b/>
          <w:szCs w:val="21"/>
        </w:rPr>
        <w:t>例：惜时的力量。年与时驰，意与日去。在书信的后半部分，诸葛亮以慈父的口吻谆谆教诲儿子：少壮不努力，老大徒伤悲。唯有珍惜时间，方能不负芳华，成就梦想。虽是老生常谈，但慈父对儿子的教导，字字句句皆出真心，启人深思。</w:t>
      </w:r>
    </w:p>
    <w:p>
      <w:pPr>
        <w:pStyle w:val="3"/>
        <w:spacing w:line="360" w:lineRule="auto"/>
        <w:rPr>
          <w:rFonts w:ascii="楷体_GB2312" w:hAnsi="宋体" w:eastAsia="楷体_GB2312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三、读·写</w:t>
      </w:r>
      <w:r>
        <w:rPr>
          <w:rFonts w:hint="eastAsia" w:ascii="楷体_GB2312" w:hAnsi="宋体" w:eastAsia="楷体_GB2312" w:cs="黑体"/>
          <w:b/>
          <w:bCs/>
        </w:rPr>
        <w:t>（</w:t>
      </w:r>
      <w:r>
        <w:rPr>
          <w:rFonts w:ascii="楷体_GB2312" w:hAnsi="宋体" w:eastAsia="楷体_GB2312" w:cs="黑体"/>
          <w:b/>
          <w:bCs/>
        </w:rPr>
        <w:t>65</w:t>
      </w:r>
      <w:r>
        <w:rPr>
          <w:rFonts w:hint="eastAsia" w:ascii="楷体_GB2312" w:hAnsi="宋体" w:eastAsia="楷体_GB2312" w:cs="黑体"/>
          <w:b/>
          <w:bCs/>
        </w:rPr>
        <w:t>分）</w:t>
      </w:r>
    </w:p>
    <w:p>
      <w:pPr>
        <w:pStyle w:val="7"/>
        <w:widowControl w:val="0"/>
        <w:spacing w:before="0" w:beforeAutospacing="0" w:after="0" w:afterAutospacing="0" w:line="360" w:lineRule="auto"/>
        <w:ind w:left="420" w:hanging="422" w:hangingChars="200"/>
        <w:rPr>
          <w:b/>
          <w:sz w:val="21"/>
          <w:szCs w:val="21"/>
        </w:rPr>
      </w:pPr>
      <w:r>
        <w:rPr>
          <w:b/>
          <w:kern w:val="2"/>
          <w:sz w:val="21"/>
          <w:szCs w:val="21"/>
        </w:rPr>
        <w:t>14</w:t>
      </w:r>
      <w:r>
        <w:rPr>
          <w:rFonts w:hint="eastAsia"/>
          <w:b/>
          <w:kern w:val="2"/>
          <w:sz w:val="21"/>
          <w:szCs w:val="21"/>
        </w:rPr>
        <w:t>．</w:t>
      </w:r>
      <w:r>
        <w:rPr>
          <w:rFonts w:hint="eastAsia"/>
          <w:b/>
          <w:sz w:val="21"/>
          <w:szCs w:val="21"/>
        </w:rPr>
        <w:t>下图是</w:t>
      </w:r>
      <w:r>
        <w:rPr>
          <w:b/>
          <w:sz w:val="21"/>
          <w:szCs w:val="21"/>
        </w:rPr>
        <w:t>2019</w:t>
      </w:r>
      <w:r>
        <w:rPr>
          <w:rFonts w:hint="eastAsia"/>
          <w:b/>
          <w:sz w:val="21"/>
          <w:szCs w:val="21"/>
        </w:rPr>
        <w:t>年</w:t>
      </w:r>
      <w:r>
        <w:rPr>
          <w:b/>
          <w:sz w:val="21"/>
          <w:szCs w:val="21"/>
        </w:rPr>
        <w:t>9</w:t>
      </w:r>
      <w:r>
        <w:rPr>
          <w:rFonts w:hint="eastAsia"/>
          <w:b/>
          <w:sz w:val="21"/>
          <w:szCs w:val="21"/>
        </w:rPr>
        <w:t>月</w:t>
      </w:r>
      <w:r>
        <w:rPr>
          <w:b/>
          <w:sz w:val="21"/>
          <w:szCs w:val="21"/>
        </w:rPr>
        <w:t>30</w:t>
      </w:r>
      <w:r>
        <w:rPr>
          <w:rFonts w:hint="eastAsia"/>
          <w:b/>
          <w:sz w:val="21"/>
          <w:szCs w:val="21"/>
        </w:rPr>
        <w:t>日上映的冒险电影《攀登者》的宣传海报。请你发挥想象，用生动的语言描绘画面上的人物故事。（</w:t>
      </w:r>
      <w:r>
        <w:rPr>
          <w:b/>
          <w:sz w:val="21"/>
          <w:szCs w:val="21"/>
        </w:rPr>
        <w:t>80</w:t>
      </w:r>
      <w:r>
        <w:rPr>
          <w:rFonts w:hint="eastAsia"/>
          <w:b/>
          <w:sz w:val="21"/>
          <w:szCs w:val="21"/>
        </w:rPr>
        <w:t>字左右）（</w:t>
      </w:r>
      <w:r>
        <w:rPr>
          <w:b/>
          <w:sz w:val="21"/>
          <w:szCs w:val="21"/>
        </w:rPr>
        <w:t>6</w:t>
      </w:r>
      <w:r>
        <w:rPr>
          <w:rFonts w:hint="eastAsia"/>
          <w:b/>
          <w:sz w:val="21"/>
          <w:szCs w:val="21"/>
        </w:rPr>
        <w:t>分）</w:t>
      </w:r>
    </w:p>
    <w:p>
      <w:pPr>
        <w:pStyle w:val="7"/>
        <w:spacing w:before="0" w:beforeAutospacing="0" w:after="0" w:afterAutospacing="0" w:line="360" w:lineRule="auto"/>
        <w:ind w:firstLine="422" w:firstLineChars="20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提示：吴京饰演方五洲</w:t>
      </w:r>
      <w:r>
        <w:rPr>
          <w:b/>
          <w:sz w:val="21"/>
          <w:szCs w:val="21"/>
        </w:rPr>
        <w:t xml:space="preserve">  </w:t>
      </w:r>
      <w:r>
        <w:rPr>
          <w:rFonts w:hint="eastAsia"/>
          <w:b/>
          <w:sz w:val="21"/>
          <w:szCs w:val="21"/>
        </w:rPr>
        <w:t>张译饰演曲松林</w:t>
      </w:r>
    </w:p>
    <w:p>
      <w:pPr>
        <w:spacing w:line="360" w:lineRule="auto"/>
        <w:ind w:left="418" w:hanging="420" w:hangingChars="199"/>
        <w:jc w:val="lef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阅读下面短文，完成问题。（</w:t>
      </w:r>
      <w:r>
        <w:rPr>
          <w:rFonts w:ascii="宋体" w:hAnsi="宋体"/>
          <w:b/>
          <w:szCs w:val="21"/>
        </w:rPr>
        <w:t>12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ind w:firstLine="422" w:firstLineChars="200"/>
        <w:jc w:val="center"/>
        <w:rPr>
          <w:rFonts w:ascii="黑体" w:hAnsi="黑体" w:eastAsia="黑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 xml:space="preserve">        </w:t>
      </w:r>
      <w:r>
        <w:rPr>
          <w:rFonts w:ascii="黑体" w:hAnsi="黑体" w:eastAsia="黑体"/>
          <w:b/>
          <w:bCs/>
          <w:szCs w:val="21"/>
        </w:rPr>
        <w:t xml:space="preserve"> </w:t>
      </w:r>
      <w:r>
        <w:rPr>
          <w:rFonts w:hint="eastAsia" w:ascii="黑体" w:hAnsi="黑体" w:eastAsia="黑体"/>
          <w:b/>
          <w:bCs/>
          <w:szCs w:val="21"/>
        </w:rPr>
        <w:t>教你生病</w:t>
      </w:r>
    </w:p>
    <w:p>
      <w:pPr>
        <w:spacing w:line="360" w:lineRule="auto"/>
        <w:ind w:firstLine="422" w:firstLineChars="200"/>
        <w:jc w:val="center"/>
        <w:rPr>
          <w:rFonts w:ascii="楷体_GB2312" w:hAnsi="楷体" w:eastAsia="楷体_GB2312"/>
          <w:b/>
          <w:bCs/>
          <w:szCs w:val="21"/>
        </w:rPr>
      </w:pPr>
      <w:r>
        <w:rPr>
          <w:rFonts w:ascii="黑体" w:hAnsi="黑体" w:eastAsia="黑体"/>
          <w:b/>
          <w:bCs/>
          <w:szCs w:val="21"/>
        </w:rPr>
        <w:t xml:space="preserve">        </w:t>
      </w:r>
      <w:r>
        <w:rPr>
          <w:rFonts w:hint="eastAsia" w:ascii="楷体_GB2312" w:hAnsi="楷体" w:eastAsia="楷体_GB2312"/>
          <w:b/>
          <w:bCs/>
          <w:szCs w:val="21"/>
        </w:rPr>
        <w:t>毕淑敏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儿子比我高了。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一天，我看他打蔫，就习惯地摸摸他的头。他猛地一偏脑袋，表示不喜欢被爱抚，但我已在这一瞬间的触摸中，知道他在发烧。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“你病了。”我说。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噢，这感觉就是病了？我还以为我是睡觉少了呢。妈妈，我该吃点什么药？”他问。孩子一向很少患病，居然连得病的滋味都忘了。我刚想到家里专储药品的柜里找体温表，突然怔住。因为我当过许多年的医生，孩子有病，一般都是自己在家就治了。他几乎没有去过医院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“你都这么大了，你得学会生病。”我说。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“生病还得学吗？我这不是已经病了吗？”他大吃一惊。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“我的意思是你必须学会生病以后怎么办。”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“我早就知道生病以后该怎么办。找你。”他成竹在胸。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“假如我不在呢？”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“那我就打电话找你。”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“假如……你终于找不到我呢？”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“那我就……就找我爸。”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也许这样逼问一个生病的孩子是一种残忍。但我知道总有一天他必须独立面对疾病。既然我是母亲，就应该及早教会他生病。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“假如你最终也找不到你爸呢？”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“那我就……我就忍着。”儿子说。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“有些病是不能忍的，早一分钟是一分钟。得了病以后最应该做的事是上医院。”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“妈妈，你的意思是让我今天独自去医院看病？”他说。虽然在病中，孩子依然聪明。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“正是。”我咬着牙说，生怕自己会改变主意。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“那好吧……”他扶着脑门说，不知是虚弱还是思考。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“你到外面去打的，然后到××医院。先挂号，记住，要买一个本……”我说。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“什么本？”他不解。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就是病历本。然后到内科，先到分号台，护士让你到几号诊室你就到几号，坐在门口等。查体温的时候不要把人家的体温表打碎。叫你化验时就到化验室去，要先划价，后交费。等化验结果的时候，要竖起耳朵，不要叫到了你的名字没听清……”我喋喋不休地指教着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“妈妈，你不要说了。”儿子沙哑着嗓子说。我的心立刻软了。是啊，孩子毕竟是孩子，而且是病中的孩子。我拉起他滚烫的手说：“妈妈这就领你上医院。”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他挣开来，说：“我不是那个意思。我是说我要去找一支笔，把你说的这个过程记下来，我好照着办。”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  <w:u w:val="single"/>
        </w:rPr>
      </w:pPr>
      <w:r>
        <w:rPr>
          <w:rFonts w:hint="eastAsia" w:ascii="楷体_GB2312" w:hAnsi="宋体" w:eastAsia="楷体_GB2312"/>
          <w:b/>
          <w:szCs w:val="21"/>
        </w:rPr>
        <w:t>儿子摇摇晃晃地走了。从他刚出门的那一分钟起，我就开始后悔。我想我一定是世上最狠心的母亲，在孩子有病的时候，不但不帮助他，还给他雪上加霜。</w:t>
      </w:r>
      <w:r>
        <w:rPr>
          <w:rFonts w:hint="eastAsia" w:ascii="楷体_GB2312" w:hAnsi="宋体" w:eastAsia="楷体_GB2312"/>
          <w:b/>
          <w:szCs w:val="21"/>
          <w:u w:val="single"/>
        </w:rPr>
        <w:t>我就是想锻炼他，也该领着他一道去，一路上指指点点，让他先有个印象，以后再按图索骥。虽说很可能留不下记忆的痕迹，但来日方长，又何必在意这病中的分分秒秒。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时间艰涩地流动着，像沙漏坠入我忐忑不安的心房。两个小时过去了，儿子还没有回来。我虽然知道医院是一个缓慢的地方，心还是疼痛地收缩成一团。虽然我几乎可以毫无疑义地判定儿子患的只是普通的感冒，如果寻找什么适宜做看病锻炼的病种，这是最好的选择，但我还是深深地谴责自己。假如事情重来一遍，我再也不会教他独自去看病。万一他以后遇到独自生病的时候，一切再说吧。我只要这一刻他在我身边！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终于，走廊上响起了熟悉的脚步声，只是较平日有些拖沓。我开了门，他倚在门上。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“我已经学会了看病。打了退烧针，现在我已经好多了。这真是件挺麻烦的事。不过，也没有什么。”儿子骄傲地宣布，又补充说，“你让我记的那张纸条，有的地方顺序不对。”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我看着他，勇气又渐渐回到心里。我知道自己将要不断地磨炼他，在这个过程中，也磨炼自己。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孩子，不要埋怨我在你生病时的冷漠。总有一天，你要离我远去，独自面对包括生病在内的许多苦难。我预先能帮助你的，就是向你口授一张路线图。它也许不那么准确，但聊胜于无。</w:t>
      </w:r>
    </w:p>
    <w:p>
      <w:pPr>
        <w:spacing w:line="360" w:lineRule="auto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15</w:t>
      </w:r>
      <w:r>
        <w:rPr>
          <w:rFonts w:hint="eastAsia"/>
          <w:b/>
          <w:szCs w:val="21"/>
        </w:rPr>
        <w:t>．</w:t>
      </w:r>
      <w:r>
        <w:rPr>
          <w:rFonts w:ascii="宋体" w:hAnsi="宋体"/>
          <w:b/>
          <w:szCs w:val="21"/>
        </w:rPr>
        <w:t>(1)</w:t>
      </w:r>
      <w:r>
        <w:rPr>
          <w:rFonts w:hint="eastAsia" w:ascii="宋体" w:hAnsi="宋体"/>
          <w:b/>
          <w:szCs w:val="21"/>
        </w:rPr>
        <w:t>作者让“儿子比我高了”独立成段放在文首，有什么用意？（</w:t>
      </w:r>
      <w:r>
        <w:rPr>
          <w:rFonts w:ascii="宋体" w:hAnsi="宋体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ind w:left="715" w:leftChars="200" w:hanging="295" w:hangingChars="14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(2)</w:t>
      </w:r>
      <w:r>
        <w:rPr>
          <w:rFonts w:hint="eastAsia" w:ascii="宋体" w:hAnsi="宋体"/>
          <w:b/>
          <w:szCs w:val="21"/>
        </w:rPr>
        <w:t>“我知道自己将要不断地磨炼他，在这个过程中，也磨炼自己。”这句话中“磨炼他”和“磨炼自己”分别是什么含义？（</w:t>
      </w:r>
      <w:r>
        <w:rPr>
          <w:rFonts w:ascii="宋体" w:hAnsi="宋体"/>
          <w:b/>
          <w:szCs w:val="21"/>
        </w:rPr>
        <w:t>4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ind w:left="715" w:leftChars="200" w:hanging="295" w:hangingChars="14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(3)</w:t>
      </w:r>
      <w:r>
        <w:rPr>
          <w:rFonts w:hint="eastAsia" w:ascii="宋体" w:hAnsi="宋体"/>
          <w:b/>
          <w:szCs w:val="21"/>
        </w:rPr>
        <w:t>文中划线句子是母亲设想的另一种磨炼儿子的方法，与文中母亲实际采用的方法比，你觉得哪一种更好？说说你的理由。（</w:t>
      </w:r>
      <w:r>
        <w:rPr>
          <w:rFonts w:ascii="宋体" w:hAnsi="宋体"/>
          <w:b/>
          <w:szCs w:val="21"/>
        </w:rPr>
        <w:t>5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jc w:val="left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阅读下列材料，根据要求回答问题。（</w:t>
      </w:r>
      <w:r>
        <w:rPr>
          <w:rFonts w:ascii="宋体" w:hAnsi="宋体"/>
          <w:b/>
          <w:szCs w:val="21"/>
        </w:rPr>
        <w:t>12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【材料一】阿尔法围棋（</w:t>
      </w:r>
      <w:r>
        <w:rPr>
          <w:rFonts w:ascii="楷体_GB2312" w:hAnsi="宋体" w:eastAsia="楷体_GB2312"/>
          <w:b/>
          <w:szCs w:val="21"/>
        </w:rPr>
        <w:t>AlphaGo</w:t>
      </w:r>
      <w:r>
        <w:rPr>
          <w:rFonts w:hint="eastAsia" w:ascii="楷体_GB2312" w:hAnsi="宋体" w:eastAsia="楷体_GB2312"/>
          <w:b/>
          <w:szCs w:val="21"/>
        </w:rPr>
        <w:t>）是第一个击败人类职业围棋选手、第一个战胜围棋世界冠军的人工智能机器人，由谷歌（</w:t>
      </w:r>
      <w:r>
        <w:rPr>
          <w:rFonts w:ascii="楷体_GB2312" w:hAnsi="宋体" w:eastAsia="楷体_GB2312"/>
          <w:b/>
          <w:szCs w:val="21"/>
        </w:rPr>
        <w:t>Google</w:t>
      </w:r>
      <w:r>
        <w:rPr>
          <w:rFonts w:hint="eastAsia" w:ascii="楷体_GB2312" w:hAnsi="宋体" w:eastAsia="楷体_GB2312"/>
          <w:b/>
          <w:szCs w:val="21"/>
        </w:rPr>
        <w:t>）旗下</w:t>
      </w:r>
      <w:r>
        <w:rPr>
          <w:rFonts w:ascii="楷体_GB2312" w:hAnsi="宋体" w:eastAsia="楷体_GB2312"/>
          <w:b/>
          <w:szCs w:val="21"/>
        </w:rPr>
        <w:t>DeepMind</w:t>
      </w:r>
      <w:r>
        <w:rPr>
          <w:rFonts w:hint="eastAsia" w:ascii="楷体_GB2312" w:hAnsi="宋体" w:eastAsia="楷体_GB2312"/>
          <w:b/>
          <w:szCs w:val="21"/>
        </w:rPr>
        <w:t>公司戴密斯·哈萨比斯领衔的团队开发。其主要工作原理是“深度学习”（</w:t>
      </w:r>
      <w:r>
        <w:rPr>
          <w:rFonts w:ascii="楷体_GB2312" w:hAnsi="宋体" w:eastAsia="楷体_GB2312"/>
          <w:b/>
          <w:szCs w:val="21"/>
        </w:rPr>
        <w:t xml:space="preserve"> </w:t>
      </w:r>
      <w:r>
        <w:rPr>
          <w:rFonts w:hint="eastAsia" w:ascii="楷体_GB2312" w:hAnsi="宋体" w:eastAsia="楷体_GB2312"/>
          <w:b/>
          <w:szCs w:val="21"/>
        </w:rPr>
        <w:t>深度学习概念由加拿大学者</w:t>
      </w:r>
      <w:r>
        <w:rPr>
          <w:rFonts w:ascii="楷体_GB2312" w:hAnsi="宋体" w:eastAsia="楷体_GB2312"/>
          <w:b/>
          <w:szCs w:val="21"/>
        </w:rPr>
        <w:t>Geoffrey Hinton</w:t>
      </w:r>
      <w:r>
        <w:rPr>
          <w:rFonts w:hint="eastAsia" w:ascii="楷体_GB2312" w:hAnsi="宋体" w:eastAsia="楷体_GB2312"/>
          <w:b/>
          <w:szCs w:val="21"/>
        </w:rPr>
        <w:t>提出并不断完善，意为使机器模仿人脑神经网络的学习、判断和决策能力）。机器人通过学习，可以获取更多的知识，不断构造庞大的知识体系，久而久之就把人类战胜了。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ascii="楷体_GB2312" w:hAnsi="宋体" w:eastAsia="楷体_GB2312"/>
          <w:b/>
          <w:szCs w:val="21"/>
        </w:rPr>
        <w:t>2016</w:t>
      </w:r>
      <w:r>
        <w:rPr>
          <w:rFonts w:hint="eastAsia" w:ascii="楷体_GB2312" w:hAnsi="宋体" w:eastAsia="楷体_GB2312"/>
          <w:b/>
          <w:szCs w:val="21"/>
        </w:rPr>
        <w:t>年</w:t>
      </w:r>
      <w:r>
        <w:rPr>
          <w:rFonts w:ascii="楷体_GB2312" w:hAnsi="宋体" w:eastAsia="楷体_GB2312"/>
          <w:b/>
          <w:szCs w:val="21"/>
        </w:rPr>
        <w:t>3</w:t>
      </w:r>
      <w:r>
        <w:rPr>
          <w:rFonts w:hint="eastAsia" w:ascii="楷体_GB2312" w:hAnsi="宋体" w:eastAsia="楷体_GB2312"/>
          <w:b/>
          <w:szCs w:val="21"/>
        </w:rPr>
        <w:t>月，阿尔法围棋与围棋世界冠军、职业九段棋手李世石进行围棋人机大战，以</w:t>
      </w:r>
      <w:r>
        <w:rPr>
          <w:rFonts w:ascii="楷体_GB2312" w:hAnsi="宋体" w:eastAsia="楷体_GB2312"/>
          <w:b/>
          <w:szCs w:val="21"/>
        </w:rPr>
        <w:t>4</w:t>
      </w:r>
      <w:r>
        <w:rPr>
          <w:rFonts w:hint="eastAsia" w:ascii="楷体_GB2312" w:hAnsi="宋体" w:eastAsia="楷体_GB2312"/>
          <w:b/>
          <w:szCs w:val="21"/>
        </w:rPr>
        <w:t>比</w:t>
      </w:r>
      <w:r>
        <w:rPr>
          <w:rFonts w:ascii="楷体_GB2312" w:hAnsi="宋体" w:eastAsia="楷体_GB2312"/>
          <w:b/>
          <w:szCs w:val="21"/>
        </w:rPr>
        <w:t>1</w:t>
      </w:r>
      <w:r>
        <w:rPr>
          <w:rFonts w:hint="eastAsia" w:ascii="楷体_GB2312" w:hAnsi="宋体" w:eastAsia="楷体_GB2312"/>
          <w:b/>
          <w:szCs w:val="21"/>
        </w:rPr>
        <w:t>的总比分获胜。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ascii="楷体_GB2312" w:hAnsi="宋体" w:eastAsia="楷体_GB2312"/>
          <w:b/>
          <w:szCs w:val="21"/>
        </w:rPr>
        <w:t>2016</w:t>
      </w:r>
      <w:r>
        <w:rPr>
          <w:rFonts w:hint="eastAsia" w:ascii="楷体_GB2312" w:hAnsi="宋体" w:eastAsia="楷体_GB2312"/>
          <w:b/>
          <w:szCs w:val="21"/>
        </w:rPr>
        <w:t>年末</w:t>
      </w:r>
      <w:r>
        <w:rPr>
          <w:rFonts w:ascii="楷体_GB2312" w:hAnsi="宋体" w:eastAsia="楷体_GB2312"/>
          <w:b/>
          <w:szCs w:val="21"/>
        </w:rPr>
        <w:t>2017</w:t>
      </w:r>
      <w:r>
        <w:rPr>
          <w:rFonts w:hint="eastAsia" w:ascii="楷体_GB2312" w:hAnsi="宋体" w:eastAsia="楷体_GB2312"/>
          <w:b/>
          <w:szCs w:val="21"/>
        </w:rPr>
        <w:t>年初，该程序在中国棋类网站上以“大师”（</w:t>
      </w:r>
      <w:r>
        <w:rPr>
          <w:rFonts w:ascii="楷体_GB2312" w:hAnsi="宋体" w:eastAsia="楷体_GB2312"/>
          <w:b/>
          <w:szCs w:val="21"/>
        </w:rPr>
        <w:t>Master</w:t>
      </w:r>
      <w:r>
        <w:rPr>
          <w:rFonts w:hint="eastAsia" w:ascii="楷体_GB2312" w:hAnsi="宋体" w:eastAsia="楷体_GB2312"/>
          <w:b/>
          <w:szCs w:val="21"/>
        </w:rPr>
        <w:t>）为注册账号与中日韩数十位围棋高手进行快棋对决，连续</w:t>
      </w:r>
      <w:r>
        <w:rPr>
          <w:rFonts w:ascii="楷体_GB2312" w:hAnsi="宋体" w:eastAsia="楷体_GB2312"/>
          <w:b/>
          <w:szCs w:val="21"/>
        </w:rPr>
        <w:t>60</w:t>
      </w:r>
      <w:r>
        <w:rPr>
          <w:rFonts w:hint="eastAsia" w:ascii="楷体_GB2312" w:hAnsi="宋体" w:eastAsia="楷体_GB2312"/>
          <w:b/>
          <w:szCs w:val="21"/>
        </w:rPr>
        <w:t>局无一败绩。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ascii="楷体_GB2312" w:hAnsi="宋体" w:eastAsia="楷体_GB2312"/>
          <w:b/>
          <w:szCs w:val="21"/>
        </w:rPr>
        <w:t>2017</w:t>
      </w:r>
      <w:r>
        <w:rPr>
          <w:rFonts w:hint="eastAsia" w:ascii="楷体_GB2312" w:hAnsi="宋体" w:eastAsia="楷体_GB2312"/>
          <w:b/>
          <w:szCs w:val="21"/>
        </w:rPr>
        <w:t>年</w:t>
      </w:r>
      <w:r>
        <w:rPr>
          <w:rFonts w:ascii="楷体_GB2312" w:hAnsi="宋体" w:eastAsia="楷体_GB2312"/>
          <w:b/>
          <w:szCs w:val="21"/>
        </w:rPr>
        <w:t>5</w:t>
      </w:r>
      <w:r>
        <w:rPr>
          <w:rFonts w:hint="eastAsia" w:ascii="楷体_GB2312" w:hAnsi="宋体" w:eastAsia="楷体_GB2312"/>
          <w:b/>
          <w:szCs w:val="21"/>
        </w:rPr>
        <w:t>月，在中国乌镇围棋峰会上，它与排名世界第一的世界围棋冠军柯洁对战，以</w:t>
      </w:r>
      <w:r>
        <w:rPr>
          <w:rFonts w:ascii="楷体_GB2312" w:hAnsi="宋体" w:eastAsia="楷体_GB2312"/>
          <w:b/>
          <w:szCs w:val="21"/>
        </w:rPr>
        <w:t>3</w:t>
      </w:r>
      <w:r>
        <w:rPr>
          <w:rFonts w:hint="eastAsia" w:ascii="楷体_GB2312" w:hAnsi="宋体" w:eastAsia="楷体_GB2312"/>
          <w:b/>
          <w:szCs w:val="21"/>
        </w:rPr>
        <w:t>比</w:t>
      </w:r>
      <w:r>
        <w:rPr>
          <w:rFonts w:ascii="楷体_GB2312" w:hAnsi="宋体" w:eastAsia="楷体_GB2312"/>
          <w:b/>
          <w:szCs w:val="21"/>
        </w:rPr>
        <w:t>0</w:t>
      </w:r>
      <w:r>
        <w:rPr>
          <w:rFonts w:hint="eastAsia" w:ascii="楷体_GB2312" w:hAnsi="宋体" w:eastAsia="楷体_GB2312"/>
          <w:b/>
          <w:szCs w:val="21"/>
        </w:rPr>
        <w:t>的总比分获胜。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机器人的最低阶段是模仿，最高阶段就是自我学习和复制。</w:t>
      </w:r>
    </w:p>
    <w:p>
      <w:pPr>
        <w:spacing w:line="360" w:lineRule="auto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　　【材料二】歌曲《沙漠骆驼》在网上特别的火，歌词朗朗上口，唱起来非常动听，“这首歌的感觉就像张飞和李逵手拉手在沙漠里骑自行车，车轱辘还是方的”。随即一曲仿写学习版的《沙漠骆驼》随即诞生，网传填词人是一位农民工大哥，歌词非常真实且接地气，很快也风靡网络。</w:t>
      </w:r>
    </w:p>
    <w:p>
      <w:pPr>
        <w:spacing w:line="360" w:lineRule="auto"/>
        <w:rPr>
          <w:rFonts w:ascii="楷体_GB2312" w:hAnsi="宋体" w:eastAsia="楷体_GB2312"/>
          <w:b/>
          <w:szCs w:val="21"/>
        </w:rPr>
        <w:sectPr>
          <w:pgSz w:w="11906" w:h="16838"/>
          <w:pgMar w:top="1417" w:right="1417" w:bottom="1417" w:left="1417" w:header="850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沙漠骆驼（节选）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这片风儿吹过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那片云儿飘过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突然之间出现爱的小河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我跨上沙漠之舟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背上烟斗和沙漏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手里还握着一壶烈酒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漫长古道悠悠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说不尽喜怒哀愁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只有那骆驼奔忙依旧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什么鬼魅传说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什么魑魅魍魉妖魔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只有那鹭鹰在幽幽的高歌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漫天黄沙掠过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走遍每个角落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行走在无尽的苍茫星河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白天黑夜交错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如此妖娆婀娜</w:t>
      </w:r>
    </w:p>
    <w:p>
      <w:pPr>
        <w:spacing w:line="360" w:lineRule="auto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蹉跎着岁月又蹉跎了自我</w:t>
      </w:r>
    </w:p>
    <w:p>
      <w:pPr>
        <w:spacing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沙漠骆驼（仿写）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孩子们好好学习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长大了才有出息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这一切都是为了自己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切莫爱慕虚荣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也不和他人攀比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把父母的爱好好珍惜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放学作业第一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不要回家就打游戏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影响了成绩又伤害了身体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别人都在努力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别让老师着急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从小就打下坚实根基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不要像我一样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文化程度太低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只能在工地上搬砖和泥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我唱的每一句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都是发自心底</w:t>
      </w:r>
    </w:p>
    <w:p>
      <w:pPr>
        <w:spacing w:line="360" w:lineRule="auto"/>
        <w:rPr>
          <w:rFonts w:ascii="楷体_GB2312" w:hAnsi="Arial" w:eastAsia="楷体_GB2312" w:cs="Arial"/>
          <w:b/>
          <w:color w:val="333333"/>
          <w:szCs w:val="21"/>
          <w:shd w:val="clear" w:color="auto" w:fill="FFFFFF"/>
        </w:rPr>
      </w:pPr>
      <w:r>
        <w:rPr>
          <w:rFonts w:hint="eastAsia" w:ascii="楷体_GB2312" w:hAnsi="Arial" w:eastAsia="楷体_GB2312" w:cs="Arial"/>
          <w:b/>
          <w:color w:val="333333"/>
          <w:szCs w:val="21"/>
          <w:shd w:val="clear" w:color="auto" w:fill="FFFFFF"/>
        </w:rPr>
        <w:t>别等到长大以后再追悔莫及</w:t>
      </w:r>
    </w:p>
    <w:p>
      <w:pPr>
        <w:spacing w:line="360" w:lineRule="auto"/>
        <w:rPr>
          <w:rFonts w:ascii="楷体_GB2312" w:hAnsi="Arial" w:eastAsia="楷体_GB2312" w:cs="Arial"/>
          <w:color w:val="333333"/>
          <w:szCs w:val="21"/>
          <w:shd w:val="clear" w:color="auto" w:fill="FFFFFF"/>
        </w:rPr>
        <w:sectPr>
          <w:pgSz w:w="11906" w:h="16838"/>
          <w:pgMar w:top="1417" w:right="1417" w:bottom="1417" w:left="1417" w:header="850" w:footer="992" w:gutter="0"/>
          <w:cols w:space="720" w:num="2"/>
          <w:docGrid w:type="lines" w:linePitch="312" w:charSpace="0"/>
        </w:sectPr>
      </w:pP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【材料三】一个人没有个性，便失去了自己。生活中一味的模仿之所以不可为，原因之一就在于它抹杀了个性。</w:t>
      </w:r>
      <w:r>
        <w:rPr>
          <w:rFonts w:ascii="宋体" w:hAnsi="宋体" w:eastAsia="楷体_GB2312"/>
          <w:b/>
          <w:szCs w:val="21"/>
        </w:rPr>
        <w:t> </w:t>
      </w:r>
      <w:r>
        <w:rPr>
          <w:rFonts w:hint="eastAsia" w:ascii="楷体_GB2312" w:hAnsi="宋体" w:eastAsia="楷体_GB2312"/>
          <w:b/>
          <w:szCs w:val="21"/>
        </w:rPr>
        <w:t>　　　　　　　　　　　　</w:t>
      </w:r>
      <w:r>
        <w:rPr>
          <w:rFonts w:ascii="楷体_GB2312" w:hAnsi="宋体" w:eastAsia="楷体_GB2312"/>
          <w:b/>
          <w:szCs w:val="21"/>
        </w:rPr>
        <w:t xml:space="preserve">—— </w:t>
      </w:r>
      <w:r>
        <w:rPr>
          <w:rFonts w:hint="eastAsia" w:ascii="楷体_GB2312" w:hAnsi="宋体" w:eastAsia="楷体_GB2312"/>
          <w:b/>
          <w:szCs w:val="21"/>
        </w:rPr>
        <w:t>汪国真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天才只可体会，但绝不能模仿。</w:t>
      </w:r>
      <w:r>
        <w:rPr>
          <w:rFonts w:ascii="宋体" w:hAnsi="宋体" w:eastAsia="楷体_GB2312"/>
          <w:b/>
          <w:szCs w:val="21"/>
        </w:rPr>
        <w:t> </w:t>
      </w:r>
      <w:r>
        <w:rPr>
          <w:rFonts w:hint="eastAsia" w:ascii="楷体_GB2312" w:hAnsi="宋体" w:eastAsia="楷体_GB2312"/>
          <w:b/>
          <w:szCs w:val="21"/>
        </w:rPr>
        <w:t>　　　　　</w:t>
      </w:r>
      <w:r>
        <w:rPr>
          <w:rFonts w:ascii="楷体_GB2312" w:hAnsi="宋体" w:eastAsia="楷体_GB2312"/>
          <w:b/>
          <w:szCs w:val="21"/>
        </w:rPr>
        <w:t xml:space="preserve">      </w:t>
      </w:r>
      <w:r>
        <w:rPr>
          <w:rFonts w:hint="eastAsia" w:ascii="楷体_GB2312" w:hAnsi="宋体" w:eastAsia="楷体_GB2312"/>
          <w:b/>
          <w:szCs w:val="21"/>
        </w:rPr>
        <w:t>　</w:t>
      </w:r>
      <w:r>
        <w:rPr>
          <w:rFonts w:ascii="楷体_GB2312" w:hAnsi="宋体" w:eastAsia="楷体_GB2312"/>
          <w:b/>
          <w:szCs w:val="21"/>
        </w:rPr>
        <w:t xml:space="preserve">—— </w:t>
      </w:r>
      <w:r>
        <w:rPr>
          <w:rFonts w:hint="eastAsia" w:ascii="楷体_GB2312" w:hAnsi="宋体" w:eastAsia="楷体_GB2312"/>
          <w:b/>
          <w:szCs w:val="21"/>
        </w:rPr>
        <w:t>狄德罗　　　　　　　　　　　　　　　　　　　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如果学习只在模仿，那么我们就不会有科学，也不会有技术。</w:t>
      </w:r>
      <w:r>
        <w:rPr>
          <w:rFonts w:ascii="宋体" w:hAnsi="宋体" w:eastAsia="楷体_GB2312"/>
          <w:b/>
          <w:szCs w:val="21"/>
        </w:rPr>
        <w:t> </w:t>
      </w:r>
    </w:p>
    <w:p>
      <w:pPr>
        <w:spacing w:line="360" w:lineRule="auto"/>
        <w:ind w:firstLine="422" w:firstLineChars="200"/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　　　　　　　　　　　　　　　　　　　</w:t>
      </w:r>
      <w:r>
        <w:rPr>
          <w:rFonts w:ascii="楷体_GB2312" w:hAnsi="宋体" w:eastAsia="楷体_GB2312"/>
          <w:b/>
          <w:szCs w:val="21"/>
        </w:rPr>
        <w:t xml:space="preserve">        </w:t>
      </w:r>
      <w:r>
        <w:rPr>
          <w:rFonts w:hint="eastAsia" w:ascii="楷体_GB2312" w:hAnsi="宋体" w:eastAsia="楷体_GB2312"/>
          <w:b/>
          <w:szCs w:val="21"/>
        </w:rPr>
        <w:t>　</w:t>
      </w:r>
      <w:r>
        <w:rPr>
          <w:rFonts w:ascii="楷体_GB2312" w:hAnsi="宋体" w:eastAsia="楷体_GB2312"/>
          <w:b/>
          <w:szCs w:val="21"/>
        </w:rPr>
        <w:t xml:space="preserve">—— </w:t>
      </w:r>
      <w:r>
        <w:rPr>
          <w:rFonts w:hint="eastAsia" w:ascii="楷体_GB2312" w:hAnsi="宋体" w:eastAsia="楷体_GB2312"/>
          <w:b/>
          <w:szCs w:val="21"/>
        </w:rPr>
        <w:t>高尔基</w:t>
      </w:r>
    </w:p>
    <w:p>
      <w:pPr>
        <w:spacing w:line="360" w:lineRule="auto"/>
        <w:rPr>
          <w:rFonts w:ascii="宋体"/>
          <w:b/>
          <w:spacing w:val="-8"/>
          <w:szCs w:val="21"/>
        </w:rPr>
      </w:pPr>
      <w:r>
        <w:rPr>
          <w:rFonts w:ascii="宋体" w:hAnsi="宋体"/>
          <w:b/>
          <w:szCs w:val="21"/>
        </w:rPr>
        <w:t>16</w:t>
      </w:r>
      <w:r>
        <w:rPr>
          <w:rFonts w:hint="eastAsia"/>
          <w:b/>
          <w:szCs w:val="21"/>
        </w:rPr>
        <w:t>．</w:t>
      </w:r>
      <w:r>
        <w:rPr>
          <w:rFonts w:ascii="宋体" w:hAnsi="宋体"/>
          <w:b/>
          <w:szCs w:val="21"/>
        </w:rPr>
        <w:t>(1)</w:t>
      </w:r>
      <w:r>
        <w:rPr>
          <w:rFonts w:hint="eastAsia" w:ascii="宋体" w:hAnsi="宋体"/>
          <w:b/>
          <w:spacing w:val="-8"/>
          <w:szCs w:val="21"/>
        </w:rPr>
        <w:t>小柯是围棋迷，他想把材料一中的信息打电话告诉爸爸妈妈，他会怎么说？（</w:t>
      </w:r>
      <w:r>
        <w:rPr>
          <w:rFonts w:ascii="宋体" w:hAnsi="宋体"/>
          <w:b/>
          <w:spacing w:val="-8"/>
          <w:szCs w:val="21"/>
        </w:rPr>
        <w:t>4</w:t>
      </w:r>
      <w:r>
        <w:rPr>
          <w:rFonts w:hint="eastAsia" w:ascii="宋体" w:hAnsi="宋体"/>
          <w:b/>
          <w:spacing w:val="-8"/>
          <w:szCs w:val="21"/>
        </w:rPr>
        <w:t>分）</w:t>
      </w:r>
    </w:p>
    <w:p>
      <w:pPr>
        <w:spacing w:line="360" w:lineRule="auto"/>
        <w:ind w:left="715" w:leftChars="200" w:hanging="295" w:hangingChars="14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(2)</w:t>
      </w:r>
      <w:r>
        <w:rPr>
          <w:rFonts w:hint="eastAsia" w:ascii="宋体" w:hAnsi="宋体"/>
          <w:b/>
          <w:szCs w:val="21"/>
        </w:rPr>
        <w:t>综合以上材料，你如何看待“模仿”这一现象？请简述理由。（</w:t>
      </w:r>
      <w:r>
        <w:rPr>
          <w:rFonts w:ascii="宋体" w:hAnsi="宋体"/>
          <w:b/>
          <w:szCs w:val="21"/>
        </w:rPr>
        <w:t>8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jc w:val="left"/>
        <w:textAlignment w:val="center"/>
        <w:rPr>
          <w:rFonts w:ascii="黑体" w:hAnsi="黑体" w:eastAsia="黑体" w:cs="宋体"/>
          <w:b/>
          <w:szCs w:val="21"/>
          <w:u w:val="single"/>
        </w:rPr>
      </w:pPr>
      <w:r>
        <w:rPr>
          <w:rFonts w:ascii="宋体" w:hAnsi="宋体"/>
          <w:b/>
          <w:szCs w:val="21"/>
        </w:rPr>
        <w:t>17</w:t>
      </w:r>
      <w:r>
        <w:rPr>
          <w:rFonts w:hint="eastAsia" w:ascii="宋体" w:hAnsi="宋体"/>
          <w:b/>
          <w:szCs w:val="21"/>
        </w:rPr>
        <w:t>．写作（</w:t>
      </w:r>
      <w:r>
        <w:rPr>
          <w:rFonts w:ascii="宋体" w:hAnsi="宋体"/>
          <w:b/>
          <w:szCs w:val="21"/>
        </w:rPr>
        <w:t>35</w:t>
      </w:r>
      <w:r>
        <w:rPr>
          <w:rFonts w:hint="eastAsia" w:ascii="宋体" w:hAnsi="宋体"/>
          <w:b/>
          <w:szCs w:val="21"/>
        </w:rPr>
        <w:t>分）：</w:t>
      </w:r>
      <w:r>
        <w:rPr>
          <w:rFonts w:hint="eastAsia" w:ascii="黑体" w:hAnsi="黑体" w:eastAsia="黑体" w:cs="宋体"/>
          <w:b/>
          <w:szCs w:val="21"/>
        </w:rPr>
        <w:t>第一次</w:t>
      </w:r>
      <w:r>
        <w:rPr>
          <w:rFonts w:hint="eastAsia" w:ascii="黑体" w:hAnsi="黑体" w:eastAsia="黑体" w:cs="宋体"/>
          <w:b/>
          <w:szCs w:val="21"/>
          <w:u w:val="single"/>
        </w:rPr>
        <w:t>　　　　　　　　</w:t>
      </w:r>
    </w:p>
    <w:p>
      <w:pPr>
        <w:spacing w:line="360" w:lineRule="auto"/>
        <w:ind w:left="405" w:leftChars="193" w:firstLine="420"/>
        <w:jc w:val="left"/>
        <w:textAlignment w:val="center"/>
        <w:rPr>
          <w:rFonts w:ascii="宋体" w:cs="宋体"/>
          <w:b/>
          <w:szCs w:val="21"/>
        </w:rPr>
      </w:pPr>
      <w:r>
        <w:rPr>
          <w:rFonts w:hint="eastAsia" w:ascii="宋体" w:hAnsi="宋体" w:cs="楷体"/>
          <w:b/>
          <w:szCs w:val="21"/>
        </w:rPr>
        <w:t>每个人的成长都会经历许多第一次。这些第一次，带给我们的感受，欢笑、泪水、紧张、感动、悲伤、喜悦、自信……，</w:t>
      </w:r>
      <w:r>
        <w:rPr>
          <w:rFonts w:hint="eastAsia" w:ascii="宋体" w:hAnsi="宋体" w:cs="宋体"/>
          <w:b/>
          <w:szCs w:val="21"/>
        </w:rPr>
        <w:t>各不相同。把题目补充完整，写一写你</w:t>
      </w:r>
      <w:r>
        <w:rPr>
          <w:rFonts w:hint="eastAsia" w:ascii="宋体" w:cs="宋体"/>
          <w:b/>
          <w:szCs w:val="21"/>
        </w:rPr>
        <w:pict>
          <v:shape id="_x0000_i1025" o:spt="75" alt=" " type="#_x0000_t75" style="height:14.25pt;width:10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/>
          <w:szCs w:val="21"/>
        </w:rPr>
        <w:t>某个“第一次”以及它带给你的感受。</w:t>
      </w:r>
    </w:p>
    <w:p>
      <w:pPr>
        <w:spacing w:line="360" w:lineRule="auto"/>
        <w:ind w:left="405" w:leftChars="193"/>
        <w:jc w:val="left"/>
        <w:textAlignment w:val="center"/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　　要求：字数</w:t>
      </w:r>
      <w:r>
        <w:rPr>
          <w:rFonts w:ascii="宋体" w:hAnsi="宋体" w:cs="宋体"/>
          <w:b/>
          <w:szCs w:val="21"/>
        </w:rPr>
        <w:t>600</w:t>
      </w:r>
      <w:r>
        <w:rPr>
          <w:rFonts w:hint="eastAsia" w:ascii="宋体" w:hAnsi="宋体" w:cs="宋体"/>
          <w:b/>
          <w:szCs w:val="21"/>
        </w:rPr>
        <w:t>左右；不能抄袭阅读材料；不能出现真实的人名、班级；除诗歌外，文体不限；要有真情实感。</w:t>
      </w:r>
    </w:p>
    <w:p>
      <w:pPr>
        <w:spacing w:line="360" w:lineRule="auto"/>
        <w:jc w:val="center"/>
        <w:textAlignment w:val="baseline"/>
        <w:rPr>
          <w:rFonts w:eastAsia="楷体_GB2312"/>
          <w:b/>
          <w:szCs w:val="21"/>
        </w:rPr>
      </w:pPr>
      <w:r>
        <w:rPr>
          <w:rFonts w:eastAsia="楷体_GB2312"/>
          <w:b/>
          <w:szCs w:val="21"/>
        </w:rPr>
        <w:br w:type="page"/>
      </w:r>
      <w:r>
        <w:rPr>
          <w:rFonts w:hint="eastAsia" w:eastAsia="楷体_GB2312"/>
          <w:b/>
          <w:szCs w:val="21"/>
        </w:rPr>
        <w:t>芮城县</w:t>
      </w:r>
      <w:r>
        <w:rPr>
          <w:rFonts w:eastAsia="楷体_GB2312"/>
          <w:b/>
          <w:szCs w:val="21"/>
        </w:rPr>
        <w:t>2019—2020</w:t>
      </w:r>
      <w:r>
        <w:rPr>
          <w:rFonts w:hint="eastAsia" w:eastAsia="楷体_GB2312"/>
          <w:b/>
          <w:szCs w:val="21"/>
        </w:rPr>
        <w:t>学年第一学期期末学生学业水平测试</w:t>
      </w:r>
    </w:p>
    <w:p>
      <w:pPr>
        <w:spacing w:line="360" w:lineRule="auto"/>
        <w:jc w:val="center"/>
        <w:textAlignment w:val="baseline"/>
        <w:rPr>
          <w:rFonts w:eastAsia="黑体"/>
          <w:b/>
          <w:bCs/>
          <w:sz w:val="32"/>
          <w:szCs w:val="32"/>
        </w:rPr>
      </w:pPr>
      <w:r>
        <w:rPr>
          <w:rFonts w:hint="eastAsia" w:eastAsia="黑体"/>
          <w:b/>
          <w:bCs/>
          <w:sz w:val="32"/>
          <w:szCs w:val="32"/>
        </w:rPr>
        <w:t>七年级语文参考答案</w:t>
      </w:r>
    </w:p>
    <w:p>
      <w:pPr>
        <w:spacing w:line="360" w:lineRule="auto"/>
        <w:jc w:val="right"/>
        <w:textAlignment w:val="baseline"/>
        <w:rPr>
          <w:b/>
          <w:bCs/>
        </w:rPr>
      </w:pPr>
      <w:r>
        <w:rPr>
          <w:b/>
          <w:bCs/>
        </w:rPr>
        <w:t>2020.1</w:t>
      </w:r>
    </w:p>
    <w:p>
      <w:pPr>
        <w:pStyle w:val="3"/>
        <w:spacing w:line="360" w:lineRule="auto"/>
        <w:rPr>
          <w:rFonts w:ascii="楷体_GB2312" w:hAnsi="楷体" w:eastAsia="楷体_GB2312" w:cs="黑体"/>
          <w:b/>
          <w:bCs/>
          <w:color w:val="0D1D0F"/>
        </w:rPr>
      </w:pPr>
      <w:r>
        <w:rPr>
          <w:rFonts w:hint="eastAsia" w:ascii="黑体" w:hAnsi="黑体" w:eastAsia="黑体" w:cs="黑体"/>
          <w:b/>
          <w:bCs/>
          <w:color w:val="0D1D0F"/>
        </w:rPr>
        <w:t>一、读·思</w:t>
      </w:r>
      <w:r>
        <w:rPr>
          <w:rFonts w:hint="eastAsia" w:ascii="楷体_GB2312" w:hAnsi="楷体" w:eastAsia="楷体_GB2312" w:cs="黑体"/>
          <w:b/>
          <w:bCs/>
          <w:color w:val="0D1D0F"/>
        </w:rPr>
        <w:t>（</w:t>
      </w:r>
      <w:r>
        <w:rPr>
          <w:rFonts w:ascii="楷体_GB2312" w:hAnsi="楷体" w:eastAsia="楷体_GB2312" w:cs="黑体"/>
          <w:b/>
          <w:bCs/>
          <w:color w:val="0D1D0F"/>
        </w:rPr>
        <w:t>12</w:t>
      </w:r>
      <w:r>
        <w:rPr>
          <w:rFonts w:hint="eastAsia" w:ascii="楷体_GB2312" w:hAnsi="楷体" w:eastAsia="楷体_GB2312" w:cs="黑体"/>
          <w:b/>
          <w:bCs/>
          <w:color w:val="0D1D0F"/>
        </w:rPr>
        <w:t>分）</w:t>
      </w:r>
    </w:p>
    <w:p>
      <w:pPr>
        <w:pStyle w:val="3"/>
        <w:spacing w:line="360" w:lineRule="auto"/>
        <w:rPr>
          <w:rFonts w:ascii="楷体_GB2312" w:hAnsi="楷体" w:eastAsia="楷体_GB2312" w:cs="黑体"/>
          <w:b/>
          <w:bCs/>
          <w:color w:val="0D1D0F"/>
        </w:rPr>
      </w:pPr>
      <w:r>
        <w:rPr>
          <w:rFonts w:hAnsi="宋体"/>
          <w:b/>
          <w:color w:val="0D1D0F"/>
        </w:rPr>
        <w:t>1</w:t>
      </w:r>
      <w:r>
        <w:rPr>
          <w:rFonts w:hint="eastAsia" w:hAnsi="宋体"/>
          <w:b/>
        </w:rPr>
        <w:t>．</w:t>
      </w:r>
      <w:r>
        <w:rPr>
          <w:rFonts w:hAnsi="宋体"/>
          <w:b/>
          <w:color w:val="0D1D0F"/>
        </w:rPr>
        <w:t>(2</w:t>
      </w:r>
      <w:r>
        <w:rPr>
          <w:rFonts w:hint="eastAsia" w:hAnsi="宋体"/>
          <w:b/>
          <w:color w:val="0D1D0F"/>
        </w:rPr>
        <w:t>分</w:t>
      </w:r>
      <w:r>
        <w:rPr>
          <w:rFonts w:hAnsi="宋体"/>
          <w:b/>
          <w:color w:val="0D1D0F"/>
        </w:rPr>
        <w:t xml:space="preserve">)    </w:t>
      </w:r>
    </w:p>
    <w:p>
      <w:pPr>
        <w:pStyle w:val="3"/>
        <w:spacing w:line="360" w:lineRule="auto"/>
        <w:ind w:firstLine="422" w:firstLineChars="200"/>
        <w:rPr>
          <w:rFonts w:hAnsi="宋体" w:cs="宋体"/>
          <w:b/>
          <w:bCs/>
          <w:color w:val="0D1D0F"/>
        </w:rPr>
      </w:pPr>
      <w:r>
        <w:rPr>
          <w:rFonts w:hint="eastAsia" w:hAnsi="宋体" w:cs="宋体"/>
          <w:b/>
          <w:bCs/>
          <w:color w:val="0D1D0F"/>
        </w:rPr>
        <w:t>传家有道惟存厚</w:t>
      </w:r>
    </w:p>
    <w:p>
      <w:pPr>
        <w:pStyle w:val="3"/>
        <w:spacing w:line="360" w:lineRule="auto"/>
        <w:rPr>
          <w:rFonts w:hAnsi="宋体" w:cs="宋体"/>
          <w:b/>
          <w:bCs/>
          <w:color w:val="0D1D0F"/>
        </w:rPr>
      </w:pPr>
      <w:r>
        <w:rPr>
          <w:rFonts w:hAnsi="宋体" w:cs="宋体"/>
          <w:b/>
          <w:bCs/>
          <w:color w:val="0D1D0F"/>
        </w:rPr>
        <w:t>2</w:t>
      </w:r>
      <w:r>
        <w:rPr>
          <w:rFonts w:hint="eastAsia" w:hAnsi="宋体"/>
          <w:b/>
        </w:rPr>
        <w:t>．</w:t>
      </w:r>
      <w:r>
        <w:rPr>
          <w:rFonts w:hint="eastAsia" w:hAnsi="宋体" w:cs="宋体"/>
          <w:b/>
          <w:bCs/>
          <w:color w:val="0D1D0F"/>
        </w:rPr>
        <w:t>古诗文默写。每空</w:t>
      </w:r>
      <w:r>
        <w:rPr>
          <w:rFonts w:hAnsi="宋体" w:cs="宋体"/>
          <w:b/>
          <w:bCs/>
          <w:color w:val="0D1D0F"/>
        </w:rPr>
        <w:t>1</w:t>
      </w:r>
      <w:r>
        <w:rPr>
          <w:rFonts w:hint="eastAsia" w:hAnsi="宋体" w:cs="宋体"/>
          <w:b/>
          <w:bCs/>
          <w:color w:val="0D1D0F"/>
        </w:rPr>
        <w:t>分，错字漏字均不得分，满分</w:t>
      </w:r>
      <w:r>
        <w:rPr>
          <w:rFonts w:hAnsi="宋体" w:cs="宋体"/>
          <w:b/>
          <w:bCs/>
          <w:color w:val="0D1D0F"/>
        </w:rPr>
        <w:t>10</w:t>
      </w:r>
      <w:r>
        <w:rPr>
          <w:rFonts w:hint="eastAsia" w:hAnsi="宋体" w:cs="宋体"/>
          <w:b/>
          <w:bCs/>
          <w:color w:val="0D1D0F"/>
        </w:rPr>
        <w:t>分。</w:t>
      </w:r>
    </w:p>
    <w:p>
      <w:pPr>
        <w:spacing w:line="360" w:lineRule="auto"/>
        <w:ind w:firstLine="422" w:firstLineChars="200"/>
        <w:rPr>
          <w:rFonts w:ascii="宋体" w:cs="宋体"/>
          <w:b/>
          <w:color w:val="0D1D0F"/>
          <w:szCs w:val="21"/>
        </w:rPr>
      </w:pPr>
      <w:r>
        <w:rPr>
          <w:rFonts w:ascii="宋体" w:hAnsi="宋体" w:cs="宋体"/>
          <w:b/>
          <w:color w:val="0D1D0F"/>
          <w:szCs w:val="21"/>
        </w:rPr>
        <w:t>(1)</w:t>
      </w:r>
      <w:r>
        <w:rPr>
          <w:rFonts w:hint="eastAsia" w:ascii="宋体" w:hAnsi="宋体" w:cs="宋体"/>
          <w:b/>
          <w:color w:val="0D1D0F"/>
          <w:szCs w:val="21"/>
        </w:rPr>
        <w:t>枯藤老树昏鸦</w:t>
      </w:r>
    </w:p>
    <w:p>
      <w:pPr>
        <w:spacing w:line="360" w:lineRule="auto"/>
        <w:ind w:firstLine="422" w:firstLineChars="200"/>
        <w:rPr>
          <w:rFonts w:ascii="宋体" w:cs="宋体"/>
          <w:b/>
          <w:color w:val="0D1D0F"/>
          <w:szCs w:val="21"/>
        </w:rPr>
      </w:pPr>
      <w:r>
        <w:rPr>
          <w:rFonts w:ascii="宋体" w:hAnsi="宋体" w:cs="宋体"/>
          <w:b/>
          <w:color w:val="0D1D0F"/>
          <w:szCs w:val="21"/>
        </w:rPr>
        <w:t>(2)</w:t>
      </w:r>
      <w:r>
        <w:rPr>
          <w:rFonts w:hint="eastAsia" w:ascii="宋体" w:hAnsi="宋体" w:cs="宋体"/>
          <w:b/>
          <w:color w:val="0D1D0F"/>
          <w:szCs w:val="21"/>
        </w:rPr>
        <w:t>自古逢秋悲寂寥</w:t>
      </w:r>
    </w:p>
    <w:p>
      <w:pPr>
        <w:pStyle w:val="3"/>
        <w:spacing w:line="360" w:lineRule="auto"/>
        <w:ind w:firstLine="422" w:firstLineChars="200"/>
        <w:rPr>
          <w:rFonts w:hAnsi="宋体" w:cs="Times New Roman"/>
          <w:b/>
          <w:bCs/>
          <w:color w:val="0D1D0F"/>
        </w:rPr>
      </w:pPr>
      <w:r>
        <w:rPr>
          <w:rFonts w:hAnsi="宋体" w:cs="宋体"/>
          <w:b/>
          <w:color w:val="0D1D0F"/>
        </w:rPr>
        <w:t>(3)</w:t>
      </w:r>
      <w:r>
        <w:rPr>
          <w:rFonts w:hint="eastAsia" w:hAnsi="宋体" w:cs="宋体"/>
          <w:b/>
          <w:color w:val="0D1D0F"/>
        </w:rPr>
        <w:t>影入平羌江水流　　　　</w:t>
      </w:r>
    </w:p>
    <w:p>
      <w:pPr>
        <w:widowControl/>
        <w:spacing w:line="360" w:lineRule="auto"/>
        <w:ind w:firstLine="422" w:firstLineChars="200"/>
        <w:jc w:val="left"/>
        <w:rPr>
          <w:rFonts w:ascii="宋体" w:cs="宋体"/>
          <w:b/>
          <w:color w:val="0D1D0F"/>
          <w:szCs w:val="21"/>
        </w:rPr>
      </w:pPr>
      <w:r>
        <w:rPr>
          <w:rFonts w:ascii="宋体" w:hAnsi="宋体" w:cs="宋体"/>
          <w:b/>
          <w:color w:val="0D1D0F"/>
          <w:szCs w:val="21"/>
        </w:rPr>
        <w:t>(4)</w:t>
      </w:r>
      <w:r>
        <w:rPr>
          <w:rFonts w:hint="eastAsia" w:ascii="宋体" w:hAnsi="宋体" w:cs="宋体"/>
          <w:b/>
          <w:color w:val="0D1D0F"/>
          <w:szCs w:val="21"/>
        </w:rPr>
        <w:t>博学而笃志</w:t>
      </w:r>
    </w:p>
    <w:p>
      <w:pPr>
        <w:widowControl/>
        <w:spacing w:line="360" w:lineRule="auto"/>
        <w:ind w:firstLine="422" w:firstLineChars="200"/>
        <w:jc w:val="left"/>
        <w:rPr>
          <w:rFonts w:ascii="宋体" w:cs="宋体"/>
          <w:b/>
          <w:color w:val="0D1D0F"/>
          <w:szCs w:val="21"/>
        </w:rPr>
      </w:pPr>
      <w:r>
        <w:rPr>
          <w:rFonts w:ascii="宋体" w:hAnsi="宋体" w:cs="宋体"/>
          <w:b/>
          <w:color w:val="0D1D0F"/>
          <w:kern w:val="0"/>
          <w:szCs w:val="21"/>
        </w:rPr>
        <w:t>(5)</w:t>
      </w:r>
      <w:r>
        <w:rPr>
          <w:rFonts w:hint="eastAsia" w:ascii="宋体" w:hAnsi="宋体" w:cs="宋体"/>
          <w:b/>
          <w:color w:val="0D1D0F"/>
          <w:kern w:val="0"/>
          <w:szCs w:val="21"/>
        </w:rPr>
        <w:t>不义而富且贵</w:t>
      </w:r>
    </w:p>
    <w:p>
      <w:pPr>
        <w:widowControl/>
        <w:spacing w:line="360" w:lineRule="auto"/>
        <w:ind w:firstLine="422" w:firstLineChars="200"/>
        <w:jc w:val="left"/>
        <w:rPr>
          <w:rFonts w:ascii="宋体" w:cs="宋体"/>
          <w:b/>
          <w:color w:val="0D1D0F"/>
          <w:kern w:val="0"/>
          <w:szCs w:val="21"/>
        </w:rPr>
      </w:pPr>
      <w:r>
        <w:rPr>
          <w:rFonts w:ascii="宋体" w:hAnsi="宋体" w:cs="宋体"/>
          <w:b/>
          <w:color w:val="0D1D0F"/>
          <w:kern w:val="0"/>
          <w:szCs w:val="21"/>
        </w:rPr>
        <w:t>(6)</w:t>
      </w:r>
      <w:r>
        <w:rPr>
          <w:rFonts w:hint="eastAsia" w:ascii="宋体" w:hAnsi="宋体" w:cs="宋体"/>
          <w:b/>
          <w:color w:val="0D1D0F"/>
          <w:kern w:val="0"/>
          <w:szCs w:val="21"/>
        </w:rPr>
        <w:t>何当共剪西窗烛，</w:t>
      </w:r>
    </w:p>
    <w:p>
      <w:pPr>
        <w:widowControl/>
        <w:spacing w:line="360" w:lineRule="auto"/>
        <w:ind w:firstLine="422" w:firstLineChars="200"/>
        <w:jc w:val="left"/>
        <w:rPr>
          <w:rFonts w:ascii="宋体" w:cs="宋体"/>
          <w:b/>
          <w:color w:val="0D1D0F"/>
          <w:kern w:val="0"/>
          <w:szCs w:val="21"/>
        </w:rPr>
      </w:pPr>
      <w:r>
        <w:rPr>
          <w:rFonts w:ascii="宋体" w:hAnsi="宋体" w:cs="宋体"/>
          <w:b/>
          <w:color w:val="0D1D0F"/>
          <w:kern w:val="0"/>
          <w:szCs w:val="21"/>
        </w:rPr>
        <w:t>(7)</w:t>
      </w:r>
      <w:r>
        <w:rPr>
          <w:rFonts w:hint="eastAsia" w:ascii="宋体" w:hAnsi="宋体" w:cs="宋体"/>
          <w:b/>
          <w:color w:val="0D1D0F"/>
          <w:kern w:val="0"/>
          <w:szCs w:val="21"/>
        </w:rPr>
        <w:t>我寄愁心与明月，随君直到夜郎西。</w:t>
      </w:r>
    </w:p>
    <w:p>
      <w:pPr>
        <w:widowControl/>
        <w:spacing w:line="360" w:lineRule="auto"/>
        <w:ind w:firstLine="422" w:firstLineChars="200"/>
        <w:jc w:val="left"/>
        <w:rPr>
          <w:rFonts w:ascii="宋体" w:cs="宋体"/>
          <w:b/>
          <w:color w:val="0D1D0F"/>
          <w:kern w:val="0"/>
          <w:szCs w:val="21"/>
        </w:rPr>
      </w:pPr>
      <w:r>
        <w:rPr>
          <w:rFonts w:ascii="宋体" w:hAnsi="宋体" w:cs="宋体"/>
          <w:b/>
          <w:color w:val="0D1D0F"/>
          <w:kern w:val="0"/>
          <w:szCs w:val="21"/>
        </w:rPr>
        <w:t>(8)</w:t>
      </w:r>
      <w:r>
        <w:rPr>
          <w:rFonts w:hint="eastAsia" w:ascii="宋体" w:hAnsi="宋体" w:cs="宋体"/>
          <w:b/>
          <w:color w:val="0D1D0F"/>
          <w:kern w:val="0"/>
          <w:szCs w:val="21"/>
        </w:rPr>
        <w:t>海日生残夜，江春入旧年。</w:t>
      </w:r>
    </w:p>
    <w:p>
      <w:pPr>
        <w:widowControl/>
        <w:spacing w:line="360" w:lineRule="auto"/>
        <w:jc w:val="left"/>
        <w:rPr>
          <w:rFonts w:ascii="楷体_GB2312" w:hAnsi="楷体" w:eastAsia="楷体_GB2312" w:cs="黑体"/>
          <w:b/>
          <w:bCs/>
          <w:color w:val="0D1D0F"/>
          <w:szCs w:val="21"/>
        </w:rPr>
      </w:pPr>
      <w:r>
        <w:rPr>
          <w:rFonts w:hint="eastAsia" w:ascii="黑体" w:hAnsi="黑体" w:eastAsia="黑体" w:cs="黑体"/>
          <w:b/>
          <w:bCs/>
          <w:color w:val="0D1D0F"/>
          <w:szCs w:val="21"/>
        </w:rPr>
        <w:t>二、读·思</w:t>
      </w:r>
      <w:r>
        <w:rPr>
          <w:rFonts w:hint="eastAsia" w:ascii="楷体_GB2312" w:hAnsi="楷体" w:eastAsia="楷体_GB2312" w:cs="黑体"/>
          <w:b/>
          <w:bCs/>
          <w:color w:val="0D1D0F"/>
          <w:szCs w:val="21"/>
        </w:rPr>
        <w:t>（</w:t>
      </w:r>
      <w:r>
        <w:rPr>
          <w:rFonts w:ascii="楷体_GB2312" w:hAnsi="楷体" w:eastAsia="楷体_GB2312" w:cs="黑体"/>
          <w:b/>
          <w:bCs/>
          <w:color w:val="0D1D0F"/>
          <w:szCs w:val="21"/>
        </w:rPr>
        <w:t>43</w:t>
      </w:r>
      <w:r>
        <w:rPr>
          <w:rFonts w:hint="eastAsia" w:ascii="楷体_GB2312" w:hAnsi="楷体" w:eastAsia="楷体_GB2312" w:cs="黑体"/>
          <w:b/>
          <w:bCs/>
          <w:color w:val="0D1D0F"/>
          <w:szCs w:val="21"/>
        </w:rPr>
        <w:t>分）</w:t>
      </w:r>
    </w:p>
    <w:p>
      <w:pPr>
        <w:autoSpaceDE w:val="0"/>
        <w:autoSpaceDN w:val="0"/>
        <w:adjustRightInd w:val="0"/>
        <w:spacing w:line="360" w:lineRule="auto"/>
        <w:rPr>
          <w:rFonts w:ascii="宋体" w:cs="Calibri"/>
          <w:b/>
          <w:color w:val="0D1D0F"/>
          <w:szCs w:val="21"/>
        </w:rPr>
      </w:pPr>
      <w:r>
        <w:rPr>
          <w:rFonts w:ascii="宋体" w:hAnsi="宋体"/>
          <w:b/>
          <w:color w:val="0D1D0F"/>
          <w:szCs w:val="21"/>
        </w:rPr>
        <w:t>3</w:t>
      </w:r>
      <w:r>
        <w:rPr>
          <w:rFonts w:hint="eastAsia" w:ascii="宋体" w:hAnsi="宋体"/>
          <w:b/>
          <w:szCs w:val="21"/>
        </w:rPr>
        <w:t>．</w:t>
      </w:r>
      <w:r>
        <w:rPr>
          <w:rFonts w:hint="eastAsia" w:ascii="宋体" w:hAnsi="宋体" w:cs="宋体"/>
          <w:b/>
          <w:color w:val="0D1D0F"/>
          <w:szCs w:val="21"/>
        </w:rPr>
        <w:t>（</w:t>
      </w:r>
      <w:r>
        <w:rPr>
          <w:rFonts w:ascii="宋体" w:hAnsi="宋体" w:cs="宋体"/>
          <w:b/>
          <w:color w:val="0D1D0F"/>
          <w:szCs w:val="21"/>
        </w:rPr>
        <w:t>3</w:t>
      </w:r>
      <w:r>
        <w:rPr>
          <w:rFonts w:hint="eastAsia" w:ascii="宋体" w:hAnsi="宋体" w:cs="宋体"/>
          <w:b/>
          <w:color w:val="0D1D0F"/>
          <w:szCs w:val="21"/>
        </w:rPr>
        <w:t>分）　</w:t>
      </w:r>
      <w:r>
        <w:rPr>
          <w:rFonts w:ascii="宋体" w:hAnsi="宋体" w:cs="宋体"/>
          <w:b/>
          <w:color w:val="0D1D0F"/>
          <w:szCs w:val="21"/>
        </w:rPr>
        <w:t>B</w:t>
      </w:r>
      <w:r>
        <w:rPr>
          <w:rFonts w:hint="eastAsia" w:ascii="宋体" w:hAnsi="宋体" w:cs="宋体"/>
          <w:b/>
          <w:color w:val="0D1D0F"/>
          <w:szCs w:val="21"/>
        </w:rPr>
        <w:t>　</w:t>
      </w:r>
    </w:p>
    <w:p>
      <w:pPr>
        <w:spacing w:line="360" w:lineRule="auto"/>
        <w:jc w:val="left"/>
        <w:textAlignment w:val="center"/>
        <w:rPr>
          <w:rFonts w:hAnsi="宋体"/>
          <w:b/>
          <w:color w:val="0D1D0F"/>
        </w:rPr>
      </w:pPr>
      <w:r>
        <w:rPr>
          <w:rFonts w:hAnsi="宋体"/>
          <w:b/>
          <w:color w:val="0D1D0F"/>
        </w:rPr>
        <w:t>4</w:t>
      </w:r>
      <w:r>
        <w:rPr>
          <w:rFonts w:hint="eastAsia" w:ascii="宋体" w:hAnsi="宋体"/>
          <w:b/>
          <w:szCs w:val="21"/>
        </w:rPr>
        <w:t>．</w:t>
      </w:r>
      <w:r>
        <w:rPr>
          <w:rFonts w:hint="eastAsia" w:hAnsi="宋体"/>
          <w:b/>
          <w:color w:val="0D1D0F"/>
        </w:rPr>
        <w:t>（</w:t>
      </w:r>
      <w:r>
        <w:rPr>
          <w:rFonts w:hAnsi="宋体"/>
          <w:b/>
          <w:color w:val="0D1D0F"/>
        </w:rPr>
        <w:t>3</w:t>
      </w:r>
      <w:r>
        <w:rPr>
          <w:rFonts w:hint="eastAsia" w:hAnsi="宋体"/>
          <w:b/>
          <w:color w:val="0D1D0F"/>
        </w:rPr>
        <w:t>分）</w:t>
      </w:r>
      <w:r>
        <w:rPr>
          <w:rFonts w:hAnsi="宋体"/>
          <w:b/>
          <w:color w:val="0D1D0F"/>
        </w:rPr>
        <w:t xml:space="preserve"> D </w:t>
      </w:r>
      <w:r>
        <w:rPr>
          <w:rFonts w:hint="eastAsia" w:hAnsi="宋体"/>
          <w:b/>
          <w:color w:val="0D1D0F"/>
        </w:rPr>
        <w:t>　</w:t>
      </w:r>
    </w:p>
    <w:p>
      <w:pPr>
        <w:spacing w:line="360" w:lineRule="auto"/>
        <w:jc w:val="left"/>
        <w:textAlignment w:val="center"/>
        <w:rPr>
          <w:rFonts w:ascii="宋体" w:cs="宋体"/>
          <w:b/>
          <w:color w:val="0D1D0F"/>
          <w:szCs w:val="21"/>
        </w:rPr>
      </w:pPr>
      <w:r>
        <w:rPr>
          <w:rFonts w:ascii="宋体" w:hAnsi="宋体" w:cs="宋体"/>
          <w:b/>
          <w:color w:val="0D1D0F"/>
          <w:szCs w:val="21"/>
        </w:rPr>
        <w:t>5</w:t>
      </w:r>
      <w:r>
        <w:rPr>
          <w:rFonts w:hint="eastAsia" w:ascii="宋体" w:hAnsi="宋体"/>
          <w:b/>
          <w:szCs w:val="21"/>
        </w:rPr>
        <w:t>．</w:t>
      </w:r>
      <w:r>
        <w:rPr>
          <w:rFonts w:ascii="宋体" w:hAnsi="宋体" w:cs="宋体"/>
          <w:b/>
          <w:color w:val="0D1D0F"/>
          <w:szCs w:val="21"/>
        </w:rPr>
        <w:t>(1)</w:t>
      </w:r>
      <w:r>
        <w:rPr>
          <w:rFonts w:hint="eastAsia" w:ascii="宋体" w:hAnsi="宋体" w:cs="宋体"/>
          <w:b/>
          <w:color w:val="0D1D0F"/>
          <w:szCs w:val="21"/>
        </w:rPr>
        <w:t>交友之道（</w:t>
      </w:r>
      <w:r>
        <w:rPr>
          <w:rFonts w:ascii="宋体" w:hAnsi="宋体" w:cs="宋体"/>
          <w:b/>
          <w:color w:val="0D1D0F"/>
          <w:szCs w:val="21"/>
        </w:rPr>
        <w:t>4</w:t>
      </w:r>
      <w:r>
        <w:rPr>
          <w:rFonts w:hint="eastAsia" w:ascii="宋体" w:hAnsi="宋体" w:cs="宋体"/>
          <w:b/>
          <w:color w:val="0D1D0F"/>
          <w:szCs w:val="21"/>
        </w:rPr>
        <w:t>）</w:t>
      </w:r>
    </w:p>
    <w:p>
      <w:pPr>
        <w:spacing w:line="360" w:lineRule="auto"/>
        <w:ind w:firstLine="645" w:firstLineChars="306"/>
        <w:jc w:val="left"/>
        <w:textAlignment w:val="center"/>
        <w:rPr>
          <w:rFonts w:ascii="宋体" w:cs="宋体"/>
          <w:b/>
          <w:color w:val="0D1D0F"/>
          <w:szCs w:val="21"/>
        </w:rPr>
      </w:pPr>
      <w:r>
        <w:rPr>
          <w:rFonts w:ascii="宋体" w:hAnsi="宋体" w:cs="宋体"/>
          <w:b/>
          <w:color w:val="0D1D0F"/>
          <w:szCs w:val="21"/>
        </w:rPr>
        <w:t>A.</w:t>
      </w:r>
      <w:r>
        <w:rPr>
          <w:rFonts w:hint="eastAsia" w:ascii="宋体" w:hAnsi="宋体" w:cs="宋体"/>
          <w:b/>
          <w:color w:val="0D1D0F"/>
          <w:szCs w:val="21"/>
        </w:rPr>
        <w:t>管鲍之交</w:t>
      </w:r>
      <w:r>
        <w:rPr>
          <w:rFonts w:ascii="宋体" w:hAnsi="宋体" w:cs="宋体"/>
          <w:b/>
          <w:color w:val="0D1D0F"/>
          <w:szCs w:val="21"/>
        </w:rPr>
        <w:t>——</w:t>
      </w:r>
      <w:r>
        <w:rPr>
          <w:rFonts w:hint="eastAsia" w:ascii="宋体" w:hAnsi="宋体" w:cs="宋体"/>
          <w:b/>
          <w:color w:val="0D1D0F"/>
          <w:szCs w:val="21"/>
        </w:rPr>
        <w:t>彼此的理解与包容</w:t>
      </w:r>
    </w:p>
    <w:p>
      <w:pPr>
        <w:spacing w:line="360" w:lineRule="auto"/>
        <w:ind w:firstLine="645" w:firstLineChars="306"/>
        <w:jc w:val="left"/>
        <w:textAlignment w:val="center"/>
        <w:rPr>
          <w:rFonts w:ascii="宋体" w:cs="宋体"/>
          <w:b/>
          <w:color w:val="0D1D0F"/>
          <w:szCs w:val="21"/>
        </w:rPr>
      </w:pPr>
      <w:r>
        <w:rPr>
          <w:rFonts w:ascii="宋体" w:hAnsi="宋体" w:cs="宋体"/>
          <w:b/>
          <w:color w:val="0D1D0F"/>
          <w:szCs w:val="21"/>
        </w:rPr>
        <w:t xml:space="preserve">B. </w:t>
      </w:r>
      <w:r>
        <w:rPr>
          <w:rFonts w:hint="eastAsia" w:ascii="宋体" w:hAnsi="宋体" w:cs="宋体"/>
          <w:b/>
          <w:color w:val="0D1D0F"/>
          <w:szCs w:val="21"/>
        </w:rPr>
        <w:t>割席断交</w:t>
      </w:r>
      <w:r>
        <w:rPr>
          <w:rFonts w:ascii="宋体" w:hAnsi="宋体" w:cs="宋体"/>
          <w:b/>
          <w:color w:val="0D1D0F"/>
          <w:szCs w:val="21"/>
        </w:rPr>
        <w:t>——</w:t>
      </w:r>
      <w:r>
        <w:rPr>
          <w:rFonts w:hint="eastAsia" w:ascii="宋体" w:hAnsi="宋体" w:cs="宋体"/>
          <w:b/>
          <w:color w:val="0D1D0F"/>
          <w:szCs w:val="21"/>
        </w:rPr>
        <w:t>对朋友的要求和标准要高，不交损友</w:t>
      </w:r>
    </w:p>
    <w:p>
      <w:pPr>
        <w:spacing w:line="360" w:lineRule="auto"/>
        <w:ind w:firstLine="645" w:firstLineChars="306"/>
        <w:jc w:val="left"/>
        <w:textAlignment w:val="center"/>
        <w:rPr>
          <w:rFonts w:ascii="宋体" w:cs="宋体"/>
          <w:b/>
          <w:color w:val="0D1D0F"/>
          <w:szCs w:val="21"/>
        </w:rPr>
      </w:pPr>
      <w:r>
        <w:rPr>
          <w:rFonts w:ascii="宋体" w:hAnsi="宋体" w:cs="宋体"/>
          <w:b/>
          <w:color w:val="0D1D0F"/>
          <w:szCs w:val="21"/>
        </w:rPr>
        <w:t>C.</w:t>
      </w:r>
      <w:r>
        <w:rPr>
          <w:rFonts w:hint="eastAsia" w:ascii="宋体" w:hAnsi="宋体" w:cs="宋体"/>
          <w:b/>
          <w:color w:val="0D1D0F"/>
          <w:szCs w:val="21"/>
        </w:rPr>
        <w:t>高山流水</w:t>
      </w:r>
      <w:r>
        <w:rPr>
          <w:rFonts w:ascii="宋体" w:hAnsi="宋体" w:cs="宋体"/>
          <w:b/>
          <w:color w:val="0D1D0F"/>
          <w:szCs w:val="21"/>
        </w:rPr>
        <w:t>——</w:t>
      </w:r>
      <w:r>
        <w:rPr>
          <w:rFonts w:hint="eastAsia" w:ascii="宋体" w:hAnsi="宋体" w:cs="宋体"/>
          <w:b/>
          <w:color w:val="0D1D0F"/>
          <w:szCs w:val="21"/>
        </w:rPr>
        <w:t>彼此心灵相通，以心相交　　</w:t>
      </w:r>
    </w:p>
    <w:p>
      <w:pPr>
        <w:spacing w:line="360" w:lineRule="auto"/>
        <w:ind w:firstLine="422" w:firstLineChars="200"/>
        <w:jc w:val="left"/>
        <w:textAlignment w:val="center"/>
        <w:rPr>
          <w:rFonts w:ascii="宋体" w:cs="宋体"/>
          <w:b/>
          <w:color w:val="0D1D0F"/>
          <w:szCs w:val="21"/>
        </w:rPr>
      </w:pPr>
      <w:r>
        <w:rPr>
          <w:rFonts w:ascii="宋体" w:hAnsi="宋体" w:cs="宋体"/>
          <w:b/>
          <w:color w:val="0D1D0F"/>
          <w:szCs w:val="21"/>
        </w:rPr>
        <w:t>(2)</w:t>
      </w:r>
      <w:r>
        <w:rPr>
          <w:rFonts w:hint="eastAsia" w:ascii="宋体" w:hAnsi="宋体" w:cs="宋体"/>
          <w:b/>
          <w:color w:val="0D1D0F"/>
          <w:szCs w:val="21"/>
        </w:rPr>
        <w:t>友谊之情（</w:t>
      </w:r>
      <w:r>
        <w:rPr>
          <w:rFonts w:ascii="宋体" w:hAnsi="宋体" w:cs="宋体"/>
          <w:b/>
          <w:color w:val="0D1D0F"/>
          <w:szCs w:val="21"/>
        </w:rPr>
        <w:t>6</w:t>
      </w:r>
      <w:r>
        <w:rPr>
          <w:rFonts w:hint="eastAsia" w:ascii="宋体" w:hAnsi="宋体" w:cs="宋体"/>
          <w:b/>
          <w:color w:val="0D1D0F"/>
          <w:szCs w:val="21"/>
        </w:rPr>
        <w:t>分）</w:t>
      </w:r>
    </w:p>
    <w:p>
      <w:pPr>
        <w:spacing w:line="360" w:lineRule="auto"/>
        <w:ind w:firstLine="422" w:firstLineChars="200"/>
        <w:rPr>
          <w:rFonts w:ascii="宋体"/>
          <w:b/>
          <w:color w:val="0D1D0F"/>
          <w:szCs w:val="21"/>
        </w:rPr>
      </w:pPr>
      <w:r>
        <w:rPr>
          <w:rFonts w:hint="eastAsia" w:ascii="宋体" w:hAnsi="宋体"/>
          <w:b/>
          <w:bCs/>
          <w:color w:val="0D1D0F"/>
          <w:szCs w:val="21"/>
        </w:rPr>
        <w:t>　</w:t>
      </w:r>
      <w:r>
        <w:rPr>
          <w:rFonts w:ascii="宋体" w:hAnsi="宋体"/>
          <w:b/>
          <w:bCs/>
          <w:color w:val="0D1D0F"/>
          <w:szCs w:val="21"/>
        </w:rPr>
        <w:t xml:space="preserve"> </w:t>
      </w:r>
      <w:r>
        <w:rPr>
          <w:rFonts w:hint="eastAsia" w:ascii="宋体" w:hAnsi="宋体"/>
          <w:b/>
          <w:color w:val="0D1D0F"/>
          <w:szCs w:val="21"/>
        </w:rPr>
        <w:t>此题为开放式试题，只要学生能说出理由，思路清晰，语言流畅即可得分。</w:t>
      </w:r>
    </w:p>
    <w:p>
      <w:pPr>
        <w:spacing w:line="360" w:lineRule="auto"/>
        <w:rPr>
          <w:rFonts w:ascii="宋体"/>
          <w:b/>
          <w:color w:val="0D1D0F"/>
          <w:szCs w:val="21"/>
        </w:rPr>
      </w:pPr>
      <w:r>
        <w:rPr>
          <w:rFonts w:ascii="宋体" w:hAnsi="宋体"/>
          <w:b/>
          <w:color w:val="0D1D0F"/>
          <w:szCs w:val="21"/>
        </w:rPr>
        <w:t>6</w:t>
      </w:r>
      <w:r>
        <w:rPr>
          <w:rFonts w:hint="eastAsia" w:ascii="宋体" w:hAnsi="宋体"/>
          <w:b/>
          <w:szCs w:val="21"/>
        </w:rPr>
        <w:t>．</w:t>
      </w:r>
      <w:r>
        <w:rPr>
          <w:rFonts w:ascii="宋体" w:hAnsi="宋体"/>
          <w:b/>
          <w:color w:val="0D1D0F"/>
          <w:szCs w:val="21"/>
        </w:rPr>
        <w:t>(1)</w:t>
      </w:r>
      <w:r>
        <w:rPr>
          <w:rFonts w:hint="eastAsia" w:ascii="宋体" w:hAnsi="宋体"/>
          <w:b/>
          <w:color w:val="0D1D0F"/>
          <w:szCs w:val="21"/>
        </w:rPr>
        <w:t>（</w:t>
      </w:r>
      <w:r>
        <w:rPr>
          <w:rFonts w:ascii="宋体" w:hAnsi="宋体"/>
          <w:b/>
          <w:color w:val="0D1D0F"/>
          <w:szCs w:val="21"/>
        </w:rPr>
        <w:t>2</w:t>
      </w:r>
      <w:r>
        <w:rPr>
          <w:rFonts w:hint="eastAsia" w:ascii="宋体" w:hAnsi="宋体"/>
          <w:b/>
          <w:color w:val="0D1D0F"/>
          <w:szCs w:val="21"/>
        </w:rPr>
        <w:t>分）</w:t>
      </w:r>
    </w:p>
    <w:p>
      <w:pPr>
        <w:spacing w:line="360" w:lineRule="auto"/>
        <w:ind w:left="420" w:firstLine="422" w:firstLineChars="200"/>
        <w:jc w:val="left"/>
        <w:rPr>
          <w:rFonts w:ascii="宋体"/>
          <w:b/>
          <w:color w:val="0D1D0F"/>
          <w:szCs w:val="21"/>
        </w:rPr>
      </w:pPr>
      <w:r>
        <w:rPr>
          <w:rFonts w:ascii="宋体" w:hAnsi="宋体"/>
          <w:b/>
          <w:color w:val="0D1D0F"/>
          <w:szCs w:val="21"/>
        </w:rPr>
        <w:t>A.</w:t>
      </w:r>
      <w:r>
        <w:rPr>
          <w:rFonts w:hint="eastAsia" w:ascii="宋体" w:hAnsi="宋体"/>
          <w:b/>
          <w:color w:val="0D1D0F"/>
          <w:szCs w:val="21"/>
        </w:rPr>
        <w:t>美猴王</w:t>
      </w:r>
      <w:r>
        <w:rPr>
          <w:rFonts w:ascii="宋体" w:hAnsi="宋体"/>
          <w:b/>
          <w:color w:val="0D1D0F"/>
          <w:szCs w:val="21"/>
        </w:rPr>
        <w:t xml:space="preserve">       B</w:t>
      </w:r>
      <w:r>
        <w:rPr>
          <w:rFonts w:hint="eastAsia" w:ascii="宋体" w:hAnsi="宋体"/>
          <w:b/>
          <w:color w:val="0D1D0F"/>
          <w:szCs w:val="21"/>
        </w:rPr>
        <w:t>定海神针</w:t>
      </w:r>
    </w:p>
    <w:p>
      <w:pPr>
        <w:spacing w:line="360" w:lineRule="auto"/>
        <w:ind w:firstLine="308" w:firstLineChars="146"/>
        <w:rPr>
          <w:rFonts w:ascii="宋体"/>
          <w:b/>
          <w:color w:val="0D1D0F"/>
          <w:szCs w:val="21"/>
        </w:rPr>
      </w:pPr>
      <w:r>
        <w:rPr>
          <w:rFonts w:ascii="宋体" w:hAnsi="宋体"/>
          <w:b/>
          <w:color w:val="0D1D0F"/>
          <w:szCs w:val="21"/>
        </w:rPr>
        <w:t>(2)</w:t>
      </w:r>
      <w:r>
        <w:rPr>
          <w:rFonts w:hint="eastAsia" w:ascii="宋体" w:hAnsi="宋体"/>
          <w:b/>
          <w:color w:val="0D1D0F"/>
          <w:szCs w:val="21"/>
        </w:rPr>
        <w:t>开放式试题，只要能联系孙悟空名字变化的事实，言之有理即可。（</w:t>
      </w:r>
      <w:r>
        <w:rPr>
          <w:rFonts w:ascii="宋体" w:hAnsi="宋体"/>
          <w:b/>
          <w:color w:val="0D1D0F"/>
          <w:szCs w:val="21"/>
        </w:rPr>
        <w:t>4</w:t>
      </w:r>
      <w:r>
        <w:rPr>
          <w:rFonts w:hint="eastAsia" w:ascii="宋体" w:hAnsi="宋体"/>
          <w:b/>
          <w:color w:val="0D1D0F"/>
          <w:szCs w:val="21"/>
        </w:rPr>
        <w:t>分）</w:t>
      </w:r>
    </w:p>
    <w:p>
      <w:pPr>
        <w:pStyle w:val="7"/>
        <w:spacing w:before="0" w:beforeAutospacing="0" w:after="0" w:afterAutospacing="0" w:line="360" w:lineRule="auto"/>
        <w:ind w:left="420" w:firstLine="422" w:firstLineChars="200"/>
        <w:rPr>
          <w:b/>
          <w:color w:val="0D1D0F"/>
          <w:sz w:val="21"/>
          <w:szCs w:val="21"/>
        </w:rPr>
      </w:pPr>
      <w:r>
        <w:rPr>
          <w:rFonts w:hint="eastAsia"/>
          <w:b/>
          <w:color w:val="0D1D0F"/>
          <w:sz w:val="21"/>
          <w:szCs w:val="21"/>
        </w:rPr>
        <w:t>示例：从孙悟空的名称变化过程中，我看到孙悟空从一个没有约束，不懂规则的自然人（石猴），在师父、朋友、社会的引导管教下，经过重重磨难，改变了自身的缺点，回归社会。有了自己的梦想和追求，有自己的底盘、有一帮围着自己转的喽啰，向往在天庭做官。但是因为的对自己、对社会的认识不够，弄出了很多糗事（大闹天宫），以致被罚（压在五行山下）。经过高人指点，明白跟着他人学做人、做事的道理（追随唐僧西天取经）。他做事胆大勇敢，不计后果，意志坚定不畏强权，最终成了正果。</w:t>
      </w:r>
    </w:p>
    <w:p>
      <w:pPr>
        <w:spacing w:line="360" w:lineRule="auto"/>
        <w:rPr>
          <w:rFonts w:ascii="宋体"/>
          <w:b/>
          <w:color w:val="0D1D0F"/>
          <w:szCs w:val="21"/>
        </w:rPr>
      </w:pPr>
      <w:r>
        <w:rPr>
          <w:rFonts w:ascii="宋体" w:hAnsi="宋体"/>
          <w:b/>
          <w:color w:val="0D1D0F"/>
          <w:szCs w:val="21"/>
        </w:rPr>
        <w:t>7.</w:t>
      </w:r>
      <w:r>
        <w:rPr>
          <w:rFonts w:hint="eastAsia" w:ascii="宋体" w:hAnsi="宋体"/>
          <w:b/>
          <w:color w:val="0D1D0F"/>
          <w:szCs w:val="21"/>
        </w:rPr>
        <w:t>给下列诗句中加点字注音。（</w:t>
      </w:r>
      <w:r>
        <w:rPr>
          <w:rFonts w:ascii="宋体" w:hAnsi="宋体"/>
          <w:b/>
          <w:color w:val="0D1D0F"/>
          <w:szCs w:val="21"/>
        </w:rPr>
        <w:t>2</w:t>
      </w:r>
      <w:r>
        <w:rPr>
          <w:rFonts w:hint="eastAsia" w:ascii="宋体" w:hAnsi="宋体"/>
          <w:b/>
          <w:color w:val="0D1D0F"/>
          <w:szCs w:val="21"/>
        </w:rPr>
        <w:t>分）</w:t>
      </w:r>
    </w:p>
    <w:p>
      <w:pPr>
        <w:spacing w:line="360" w:lineRule="auto"/>
        <w:ind w:firstLine="422" w:firstLineChars="200"/>
        <w:rPr>
          <w:rFonts w:ascii="宋体"/>
          <w:b/>
          <w:bCs/>
          <w:color w:val="0D1D0F"/>
          <w:szCs w:val="21"/>
          <w:em w:val="dot"/>
        </w:rPr>
      </w:pPr>
      <w:r>
        <w:rPr>
          <w:rFonts w:ascii="宋体" w:hAnsi="宋体"/>
          <w:b/>
          <w:color w:val="0D1D0F"/>
          <w:szCs w:val="21"/>
        </w:rPr>
        <w:t>(1)</w:t>
      </w:r>
      <w:r>
        <w:rPr>
          <w:rFonts w:hint="eastAsia" w:ascii="宋体" w:hAnsi="宋体"/>
          <w:b/>
          <w:bCs/>
          <w:color w:val="0D1D0F"/>
          <w:szCs w:val="21"/>
          <w:em w:val="dot"/>
        </w:rPr>
        <w:t>峙</w:t>
      </w:r>
      <w:r>
        <w:rPr>
          <w:rFonts w:hint="eastAsia" w:ascii="宋体" w:hAnsi="宋体"/>
          <w:b/>
          <w:color w:val="0D1D0F"/>
          <w:szCs w:val="21"/>
        </w:rPr>
        <w:t>。</w:t>
      </w:r>
      <w:r>
        <w:rPr>
          <w:rFonts w:ascii="Arial" w:hAnsi="Arial" w:cs="Arial"/>
          <w:b/>
          <w:color w:val="0D1D0F"/>
          <w:sz w:val="18"/>
          <w:szCs w:val="18"/>
          <w:shd w:val="clear" w:color="auto" w:fill="FFFFFF"/>
        </w:rPr>
        <w:t xml:space="preserve">zhì     </w:t>
      </w:r>
      <w:r>
        <w:rPr>
          <w:rFonts w:ascii="宋体" w:hAnsi="宋体"/>
          <w:b/>
          <w:color w:val="0D1D0F"/>
          <w:szCs w:val="21"/>
        </w:rPr>
        <w:t>(2)</w:t>
      </w:r>
      <w:r>
        <w:rPr>
          <w:rFonts w:hint="eastAsia" w:ascii="宋体" w:hAnsi="宋体"/>
          <w:b/>
          <w:bCs/>
          <w:color w:val="0D1D0F"/>
          <w:szCs w:val="21"/>
          <w:em w:val="dot"/>
        </w:rPr>
        <w:t>阑　</w:t>
      </w:r>
      <w:r>
        <w:rPr>
          <w:rFonts w:ascii="Arial" w:hAnsi="Arial" w:cs="Arial"/>
          <w:b/>
          <w:color w:val="0D1D0F"/>
          <w:sz w:val="18"/>
          <w:szCs w:val="18"/>
          <w:shd w:val="clear" w:color="auto" w:fill="FFFFFF"/>
        </w:rPr>
        <w:t>lán</w:t>
      </w:r>
      <w:r>
        <w:rPr>
          <w:rFonts w:hint="eastAsia" w:ascii="宋体" w:hAnsi="宋体"/>
          <w:b/>
          <w:bCs/>
          <w:color w:val="0D1D0F"/>
          <w:szCs w:val="21"/>
          <w:em w:val="dot"/>
        </w:rPr>
        <w:t>　</w:t>
      </w:r>
    </w:p>
    <w:p>
      <w:pPr>
        <w:spacing w:line="360" w:lineRule="auto"/>
        <w:rPr>
          <w:rFonts w:ascii="宋体"/>
          <w:b/>
          <w:color w:val="0D1D0F"/>
          <w:szCs w:val="21"/>
        </w:rPr>
      </w:pPr>
      <w:r>
        <w:rPr>
          <w:rFonts w:ascii="宋体" w:hAnsi="宋体"/>
          <w:b/>
          <w:color w:val="0D1D0F"/>
          <w:szCs w:val="21"/>
        </w:rPr>
        <w:t>8.</w:t>
      </w:r>
      <w:r>
        <w:rPr>
          <w:rFonts w:hint="eastAsia" w:ascii="宋体" w:hAnsi="宋体"/>
          <w:b/>
          <w:color w:val="0D1D0F"/>
          <w:szCs w:val="21"/>
        </w:rPr>
        <w:t>（</w:t>
      </w:r>
      <w:r>
        <w:rPr>
          <w:rFonts w:ascii="宋体" w:hAnsi="宋体"/>
          <w:b/>
          <w:color w:val="0D1D0F"/>
          <w:szCs w:val="21"/>
        </w:rPr>
        <w:t>2</w:t>
      </w:r>
      <w:r>
        <w:rPr>
          <w:rFonts w:hint="eastAsia" w:ascii="宋体" w:hAnsi="宋体"/>
          <w:b/>
          <w:color w:val="0D1D0F"/>
          <w:szCs w:val="21"/>
        </w:rPr>
        <w:t>分）　</w:t>
      </w:r>
      <w:r>
        <w:rPr>
          <w:rFonts w:ascii="宋体" w:hAnsi="宋体"/>
          <w:b/>
          <w:color w:val="0D1D0F"/>
          <w:szCs w:val="21"/>
        </w:rPr>
        <w:t>C</w:t>
      </w:r>
      <w:r>
        <w:rPr>
          <w:rFonts w:hint="eastAsia" w:ascii="宋体" w:hAnsi="宋体"/>
          <w:b/>
          <w:color w:val="0D1D0F"/>
          <w:szCs w:val="21"/>
        </w:rPr>
        <w:t>　</w:t>
      </w:r>
    </w:p>
    <w:p>
      <w:pPr>
        <w:spacing w:line="360" w:lineRule="auto"/>
        <w:rPr>
          <w:rFonts w:ascii="宋体"/>
          <w:b/>
          <w:color w:val="0D1D0F"/>
          <w:szCs w:val="21"/>
        </w:rPr>
      </w:pPr>
      <w:r>
        <w:rPr>
          <w:rFonts w:ascii="宋体" w:hAnsi="宋体"/>
          <w:b/>
          <w:color w:val="0D1D0F"/>
          <w:szCs w:val="21"/>
        </w:rPr>
        <w:t>9.</w:t>
      </w:r>
      <w:r>
        <w:rPr>
          <w:rFonts w:hint="eastAsia" w:ascii="宋体" w:hAnsi="宋体"/>
          <w:b/>
          <w:color w:val="0D1D0F"/>
          <w:szCs w:val="21"/>
        </w:rPr>
        <w:t>（</w:t>
      </w:r>
      <w:r>
        <w:rPr>
          <w:rFonts w:ascii="宋体" w:hAnsi="宋体"/>
          <w:b/>
          <w:color w:val="0D1D0F"/>
          <w:szCs w:val="21"/>
        </w:rPr>
        <w:t>2</w:t>
      </w:r>
      <w:r>
        <w:rPr>
          <w:rFonts w:hint="eastAsia" w:ascii="宋体" w:hAnsi="宋体"/>
          <w:b/>
          <w:color w:val="0D1D0F"/>
          <w:szCs w:val="21"/>
        </w:rPr>
        <w:t>分）</w:t>
      </w:r>
      <w:r>
        <w:rPr>
          <w:rFonts w:ascii="宋体" w:hAnsi="宋体"/>
          <w:b/>
          <w:color w:val="0D1D0F"/>
          <w:szCs w:val="21"/>
        </w:rPr>
        <w:t xml:space="preserve">  B </w:t>
      </w:r>
    </w:p>
    <w:p>
      <w:pPr>
        <w:spacing w:line="360" w:lineRule="auto"/>
        <w:rPr>
          <w:rFonts w:ascii="宋体" w:hAnsi="宋体"/>
          <w:b/>
          <w:color w:val="0D1D0F"/>
          <w:szCs w:val="21"/>
        </w:rPr>
      </w:pPr>
      <w:r>
        <w:rPr>
          <w:rFonts w:ascii="宋体" w:hAnsi="宋体"/>
          <w:b/>
          <w:color w:val="0D1D0F"/>
        </w:rPr>
        <w:t>10</w:t>
      </w:r>
      <w:r>
        <w:rPr>
          <w:rFonts w:ascii="宋体" w:hAnsi="宋体"/>
          <w:b/>
          <w:color w:val="0D1D0F"/>
          <w:szCs w:val="21"/>
        </w:rPr>
        <w:t>.</w:t>
      </w:r>
      <w:r>
        <w:rPr>
          <w:rFonts w:hint="eastAsia" w:ascii="宋体" w:hAnsi="宋体"/>
          <w:b/>
          <w:color w:val="0D1D0F"/>
          <w:szCs w:val="21"/>
        </w:rPr>
        <w:t>（</w:t>
      </w:r>
      <w:r>
        <w:rPr>
          <w:rFonts w:ascii="宋体" w:hAnsi="宋体"/>
          <w:b/>
          <w:color w:val="0D1D0F"/>
          <w:szCs w:val="21"/>
        </w:rPr>
        <w:t>2</w:t>
      </w:r>
      <w:r>
        <w:rPr>
          <w:rFonts w:hint="eastAsia" w:ascii="宋体" w:hAnsi="宋体"/>
          <w:b/>
          <w:color w:val="0D1D0F"/>
          <w:szCs w:val="21"/>
        </w:rPr>
        <w:t>分）</w:t>
      </w:r>
      <w:r>
        <w:rPr>
          <w:rFonts w:ascii="宋体" w:hAnsi="宋体"/>
          <w:b/>
          <w:color w:val="0D1D0F"/>
          <w:szCs w:val="21"/>
        </w:rPr>
        <w:t xml:space="preserve">  C</w:t>
      </w:r>
    </w:p>
    <w:p>
      <w:pPr>
        <w:spacing w:line="360" w:lineRule="auto"/>
        <w:rPr>
          <w:rFonts w:ascii="宋体"/>
          <w:b/>
          <w:color w:val="0D1D0F"/>
          <w:szCs w:val="21"/>
        </w:rPr>
      </w:pPr>
      <w:r>
        <w:rPr>
          <w:rFonts w:ascii="宋体" w:hAnsi="宋体"/>
          <w:b/>
          <w:color w:val="0D1D0F"/>
        </w:rPr>
        <w:t>11</w:t>
      </w:r>
      <w:r>
        <w:rPr>
          <w:rFonts w:ascii="宋体" w:hAnsi="宋体"/>
          <w:b/>
          <w:color w:val="0D1D0F"/>
          <w:szCs w:val="21"/>
        </w:rPr>
        <w:t>.</w:t>
      </w:r>
      <w:r>
        <w:rPr>
          <w:rFonts w:ascii="宋体" w:hAnsi="宋体" w:cs="宋体"/>
          <w:b/>
          <w:color w:val="0D1D0F"/>
        </w:rPr>
        <w:t xml:space="preserve"> (2)</w:t>
      </w:r>
      <w:r>
        <w:rPr>
          <w:rFonts w:hint="eastAsia" w:ascii="宋体" w:hAnsi="宋体"/>
          <w:b/>
          <w:color w:val="0D1D0F"/>
          <w:szCs w:val="21"/>
        </w:rPr>
        <w:t>（</w:t>
      </w:r>
      <w:r>
        <w:rPr>
          <w:rFonts w:ascii="宋体" w:hAnsi="宋体"/>
          <w:b/>
          <w:color w:val="0D1D0F"/>
          <w:szCs w:val="21"/>
        </w:rPr>
        <w:t>4</w:t>
      </w:r>
      <w:r>
        <w:rPr>
          <w:rFonts w:hint="eastAsia" w:ascii="宋体" w:hAnsi="宋体"/>
          <w:b/>
          <w:color w:val="0D1D0F"/>
          <w:szCs w:val="21"/>
        </w:rPr>
        <w:t>分）</w:t>
      </w:r>
    </w:p>
    <w:p>
      <w:pPr>
        <w:spacing w:line="360" w:lineRule="auto"/>
        <w:ind w:firstLine="422" w:firstLineChars="200"/>
        <w:rPr>
          <w:b/>
          <w:color w:val="0D1D0F"/>
        </w:rPr>
      </w:pPr>
      <w:r>
        <w:rPr>
          <w:rFonts w:hint="eastAsia"/>
          <w:b/>
          <w:color w:val="0D1D0F"/>
        </w:rPr>
        <w:t>　　驰　　疾行，指迅速逝去　　　　养　　培养　　　　　　</w:t>
      </w:r>
    </w:p>
    <w:p>
      <w:pPr>
        <w:tabs>
          <w:tab w:val="left" w:pos="1217"/>
        </w:tabs>
        <w:spacing w:line="360" w:lineRule="auto"/>
        <w:ind w:firstLine="422" w:firstLineChars="200"/>
        <w:jc w:val="left"/>
        <w:rPr>
          <w:b/>
          <w:color w:val="0D1D0F"/>
        </w:rPr>
      </w:pPr>
      <w:r>
        <w:rPr>
          <w:rFonts w:hint="eastAsia"/>
          <w:b/>
          <w:color w:val="0D1D0F"/>
        </w:rPr>
        <w:t>　　广　　增长　　　　　　　　　　意　　意志　　　</w:t>
      </w:r>
    </w:p>
    <w:p>
      <w:pPr>
        <w:tabs>
          <w:tab w:val="left" w:pos="1217"/>
        </w:tabs>
        <w:spacing w:line="360" w:lineRule="auto"/>
        <w:jc w:val="left"/>
        <w:rPr>
          <w:b/>
          <w:color w:val="0D1D0F"/>
        </w:rPr>
      </w:pPr>
      <w:r>
        <w:rPr>
          <w:rFonts w:ascii="宋体" w:hAnsi="宋体" w:cs="宋体"/>
          <w:b/>
          <w:color w:val="0D1D0F"/>
        </w:rPr>
        <w:t>12</w:t>
      </w:r>
      <w:r>
        <w:rPr>
          <w:rFonts w:ascii="宋体"/>
          <w:b/>
          <w:color w:val="0D1D0F"/>
          <w:szCs w:val="21"/>
        </w:rPr>
        <w:t>.</w:t>
      </w:r>
      <w:r>
        <w:rPr>
          <w:rFonts w:ascii="宋体" w:hAnsi="宋体" w:cs="宋体"/>
          <w:b/>
          <w:color w:val="0D1D0F"/>
        </w:rPr>
        <w:t xml:space="preserve"> </w:t>
      </w:r>
      <w:r>
        <w:rPr>
          <w:rFonts w:hint="eastAsia"/>
          <w:b/>
          <w:color w:val="0D1D0F"/>
          <w:szCs w:val="21"/>
        </w:rPr>
        <w:t>（</w:t>
      </w:r>
      <w:r>
        <w:rPr>
          <w:b/>
          <w:color w:val="0D1D0F"/>
          <w:szCs w:val="21"/>
        </w:rPr>
        <w:t>4</w:t>
      </w:r>
      <w:r>
        <w:rPr>
          <w:rFonts w:hint="eastAsia"/>
          <w:b/>
          <w:color w:val="0D1D0F"/>
          <w:szCs w:val="21"/>
        </w:rPr>
        <w:t>分）</w:t>
      </w:r>
    </w:p>
    <w:p>
      <w:pPr>
        <w:spacing w:line="360" w:lineRule="auto"/>
        <w:ind w:left="740" w:leftChars="201" w:hanging="318" w:hangingChars="151"/>
        <w:rPr>
          <w:b/>
          <w:color w:val="0D1D0F"/>
        </w:rPr>
      </w:pPr>
      <w:r>
        <w:rPr>
          <w:rFonts w:hint="eastAsia"/>
          <w:b/>
          <w:color w:val="0D1D0F"/>
        </w:rPr>
        <w:t>①</w:t>
      </w:r>
      <w:r>
        <w:rPr>
          <w:rFonts w:hint="eastAsia"/>
          <w:b/>
          <w:color w:val="0D1D0F"/>
          <w:szCs w:val="21"/>
        </w:rPr>
        <w:t>（</w:t>
      </w:r>
      <w:r>
        <w:rPr>
          <w:b/>
          <w:color w:val="0D1D0F"/>
          <w:szCs w:val="21"/>
        </w:rPr>
        <w:t>2</w:t>
      </w:r>
      <w:r>
        <w:rPr>
          <w:rFonts w:hint="eastAsia"/>
          <w:b/>
          <w:color w:val="0D1D0F"/>
          <w:szCs w:val="21"/>
        </w:rPr>
        <w:t>分）</w:t>
      </w:r>
      <w:r>
        <w:rPr>
          <w:rFonts w:hint="eastAsia"/>
          <w:b/>
          <w:color w:val="0D1D0F"/>
        </w:rPr>
        <w:t>不恬静寡欲无法明确志向，不排除外来干扰无法达到远大目标。</w:t>
      </w:r>
    </w:p>
    <w:p>
      <w:pPr>
        <w:spacing w:line="360" w:lineRule="auto"/>
        <w:ind w:left="740" w:leftChars="201" w:hanging="318" w:hangingChars="151"/>
        <w:rPr>
          <w:b/>
          <w:color w:val="0D1D0F"/>
        </w:rPr>
      </w:pPr>
      <w:r>
        <w:rPr>
          <w:rFonts w:hint="eastAsia"/>
          <w:b/>
          <w:color w:val="0D1D0F"/>
        </w:rPr>
        <w:t>②</w:t>
      </w:r>
      <w:r>
        <w:rPr>
          <w:rFonts w:hint="eastAsia"/>
          <w:b/>
          <w:color w:val="0D1D0F"/>
          <w:szCs w:val="21"/>
        </w:rPr>
        <w:t>（</w:t>
      </w:r>
      <w:r>
        <w:rPr>
          <w:b/>
          <w:color w:val="0D1D0F"/>
          <w:szCs w:val="21"/>
        </w:rPr>
        <w:t>2</w:t>
      </w:r>
      <w:r>
        <w:rPr>
          <w:rFonts w:hint="eastAsia"/>
          <w:b/>
          <w:color w:val="0D1D0F"/>
          <w:szCs w:val="21"/>
        </w:rPr>
        <w:t>分</w:t>
      </w:r>
      <w:r>
        <w:rPr>
          <w:b/>
          <w:color w:val="0D1D0F"/>
          <w:szCs w:val="21"/>
        </w:rPr>
        <w:t xml:space="preserve">) </w:t>
      </w:r>
      <w:r>
        <w:rPr>
          <w:rFonts w:hint="eastAsia"/>
          <w:b/>
          <w:color w:val="0D1D0F"/>
        </w:rPr>
        <w:t>纵欲放荡、消极怠慢就不能勉励心志使精神振作，冒险草率、急躁不安就不能修养性情。</w:t>
      </w:r>
    </w:p>
    <w:p>
      <w:pPr>
        <w:spacing w:line="360" w:lineRule="auto"/>
        <w:rPr>
          <w:rFonts w:ascii="宋体"/>
          <w:b/>
          <w:color w:val="0D1D0F"/>
          <w:szCs w:val="21"/>
        </w:rPr>
      </w:pPr>
      <w:r>
        <w:rPr>
          <w:rFonts w:ascii="宋体" w:hAnsi="宋体" w:cs="宋体"/>
          <w:b/>
          <w:color w:val="0D1D0F"/>
        </w:rPr>
        <w:t>13</w:t>
      </w:r>
      <w:r>
        <w:rPr>
          <w:rFonts w:ascii="宋体"/>
          <w:b/>
          <w:color w:val="0D1D0F"/>
          <w:szCs w:val="21"/>
        </w:rPr>
        <w:t>.</w:t>
      </w:r>
      <w:r>
        <w:rPr>
          <w:rFonts w:hint="eastAsia"/>
          <w:b/>
          <w:color w:val="0D1D0F"/>
          <w:szCs w:val="21"/>
        </w:rPr>
        <w:t>（</w:t>
      </w:r>
      <w:r>
        <w:rPr>
          <w:b/>
          <w:color w:val="0D1D0F"/>
          <w:szCs w:val="21"/>
        </w:rPr>
        <w:t>5</w:t>
      </w:r>
      <w:r>
        <w:rPr>
          <w:rFonts w:hint="eastAsia"/>
          <w:b/>
          <w:color w:val="0D1D0F"/>
          <w:szCs w:val="21"/>
        </w:rPr>
        <w:t>分）</w:t>
      </w:r>
      <w:r>
        <w:rPr>
          <w:rFonts w:hint="eastAsia" w:ascii="宋体" w:hAnsi="宋体"/>
          <w:b/>
          <w:color w:val="0D1D0F"/>
          <w:szCs w:val="21"/>
        </w:rPr>
        <w:t>此题为开放式试题，只要学生能说出理由，思路清晰，语言流畅即可得分。</w:t>
      </w:r>
    </w:p>
    <w:p>
      <w:pPr>
        <w:tabs>
          <w:tab w:val="left" w:pos="1217"/>
        </w:tabs>
        <w:spacing w:line="360" w:lineRule="auto"/>
        <w:ind w:left="405" w:leftChars="193" w:firstLine="422" w:firstLineChars="200"/>
        <w:jc w:val="left"/>
        <w:rPr>
          <w:b/>
          <w:color w:val="0D1D0F"/>
        </w:rPr>
      </w:pPr>
      <w:r>
        <w:rPr>
          <w:rFonts w:hint="eastAsia"/>
          <w:b/>
          <w:color w:val="0D1D0F"/>
        </w:rPr>
        <w:t>示例</w:t>
      </w:r>
      <w:r>
        <w:rPr>
          <w:b/>
          <w:color w:val="0D1D0F"/>
        </w:rPr>
        <w:t>1.</w:t>
      </w:r>
      <w:r>
        <w:rPr>
          <w:rFonts w:hint="eastAsia"/>
          <w:b/>
          <w:color w:val="0D1D0F"/>
        </w:rPr>
        <w:t>节俭的力量。俭就是节俭、俭朴。在生活中能做到不以物欲左右自己的心志，才能真正做到内心的宁静。“俭以养德”，强调的是物质生活的低要求对个人品质修炼的关键性作用。这是诸葛亮人生智慧的总结，也是他严于律己的人生写照</w:t>
      </w:r>
    </w:p>
    <w:p>
      <w:pPr>
        <w:tabs>
          <w:tab w:val="left" w:pos="1217"/>
        </w:tabs>
        <w:spacing w:line="360" w:lineRule="auto"/>
        <w:ind w:left="405" w:leftChars="193" w:firstLine="422" w:firstLineChars="200"/>
        <w:jc w:val="left"/>
        <w:rPr>
          <w:b/>
          <w:color w:val="0D1D0F"/>
        </w:rPr>
      </w:pPr>
      <w:r>
        <w:rPr>
          <w:rFonts w:hint="eastAsia"/>
          <w:b/>
          <w:color w:val="0D1D0F"/>
        </w:rPr>
        <w:t>示例</w:t>
      </w:r>
      <w:r>
        <w:rPr>
          <w:b/>
          <w:color w:val="0D1D0F"/>
        </w:rPr>
        <w:t>2.</w:t>
      </w:r>
      <w:r>
        <w:rPr>
          <w:rFonts w:hint="eastAsia"/>
          <w:b/>
          <w:color w:val="0D1D0F"/>
        </w:rPr>
        <w:t>简约的力量。言简意丰，韵味悠长。诸葛亮的这封家书，用短短几十字，就把修身治学的大道理讲得透彻深刻。文章短小精悍，言简意赅，文字清新雅致，不饰雕琢。作者以平易的说理将自己的平生经验全数传达给儿子</w:t>
      </w:r>
    </w:p>
    <w:p>
      <w:pPr>
        <w:tabs>
          <w:tab w:val="left" w:pos="1217"/>
        </w:tabs>
        <w:spacing w:line="360" w:lineRule="auto"/>
        <w:ind w:left="405" w:leftChars="193" w:firstLine="422" w:firstLineChars="200"/>
        <w:jc w:val="left"/>
        <w:rPr>
          <w:b/>
          <w:color w:val="0D1D0F"/>
        </w:rPr>
      </w:pPr>
      <w:r>
        <w:rPr>
          <w:rFonts w:hint="eastAsia"/>
          <w:b/>
          <w:color w:val="0D1D0F"/>
        </w:rPr>
        <w:t>示例</w:t>
      </w:r>
      <w:r>
        <w:rPr>
          <w:b/>
          <w:color w:val="0D1D0F"/>
        </w:rPr>
        <w:t>3.</w:t>
      </w:r>
      <w:r>
        <w:rPr>
          <w:rFonts w:hint="eastAsia"/>
          <w:b/>
          <w:color w:val="0D1D0F"/>
        </w:rPr>
        <w:t>宁静的力量。静就是摒除一切杂念和干扰，静就是享受安宁专一的精神状态，做到静就可以心无旁骛的学习，静静的沉思，安静的反思自己的作为。“非宁静无以致远”，摒除了名利的束缚，自然就能淡泊自处；做到淡泊和宁静，就能志向明确并坚定不移地为之奋斗。</w:t>
      </w:r>
    </w:p>
    <w:p>
      <w:pPr>
        <w:pStyle w:val="7"/>
        <w:spacing w:before="0" w:beforeAutospacing="0" w:after="0" w:afterAutospacing="0" w:line="360" w:lineRule="auto"/>
        <w:rPr>
          <w:rFonts w:ascii="楷体_GB2312" w:hAnsi="黑体" w:eastAsia="楷体_GB2312"/>
          <w:b/>
          <w:bCs/>
          <w:color w:val="0D1D0F"/>
          <w:kern w:val="2"/>
          <w:sz w:val="21"/>
          <w:szCs w:val="21"/>
        </w:rPr>
      </w:pPr>
      <w:r>
        <w:rPr>
          <w:rFonts w:hint="eastAsia" w:ascii="黑体" w:hAnsi="黑体" w:eastAsia="黑体"/>
          <w:b/>
          <w:bCs/>
          <w:color w:val="0D1D0F"/>
          <w:kern w:val="2"/>
          <w:sz w:val="21"/>
          <w:szCs w:val="21"/>
        </w:rPr>
        <w:t>三、读·写</w:t>
      </w:r>
      <w:r>
        <w:rPr>
          <w:rFonts w:hint="eastAsia" w:ascii="楷体_GB2312" w:hAnsi="黑体" w:eastAsia="楷体_GB2312"/>
          <w:b/>
          <w:bCs/>
          <w:color w:val="0D1D0F"/>
          <w:kern w:val="2"/>
          <w:sz w:val="21"/>
          <w:szCs w:val="21"/>
        </w:rPr>
        <w:t>（</w:t>
      </w:r>
      <w:r>
        <w:rPr>
          <w:rFonts w:ascii="楷体_GB2312" w:hAnsi="黑体" w:eastAsia="楷体_GB2312"/>
          <w:b/>
          <w:bCs/>
          <w:color w:val="0D1D0F"/>
          <w:kern w:val="2"/>
          <w:sz w:val="21"/>
          <w:szCs w:val="21"/>
        </w:rPr>
        <w:t>30</w:t>
      </w:r>
      <w:r>
        <w:rPr>
          <w:rFonts w:hint="eastAsia" w:ascii="楷体_GB2312" w:hAnsi="黑体" w:eastAsia="楷体_GB2312"/>
          <w:b/>
          <w:bCs/>
          <w:color w:val="0D1D0F"/>
          <w:kern w:val="2"/>
          <w:sz w:val="21"/>
          <w:szCs w:val="21"/>
        </w:rPr>
        <w:t>分）</w:t>
      </w:r>
    </w:p>
    <w:p>
      <w:pPr>
        <w:pStyle w:val="7"/>
        <w:spacing w:before="0" w:beforeAutospacing="0" w:after="0" w:afterAutospacing="0" w:line="360" w:lineRule="auto"/>
        <w:rPr>
          <w:b/>
          <w:color w:val="0D1D0F"/>
          <w:szCs w:val="21"/>
        </w:rPr>
      </w:pPr>
      <w:r>
        <w:rPr>
          <w:b/>
          <w:color w:val="0D1D0F"/>
          <w:kern w:val="2"/>
          <w:sz w:val="21"/>
          <w:szCs w:val="21"/>
        </w:rPr>
        <w:t>14.</w:t>
      </w:r>
      <w:r>
        <w:rPr>
          <w:b/>
          <w:color w:val="0D1D0F"/>
          <w:sz w:val="21"/>
          <w:szCs w:val="21"/>
        </w:rPr>
        <w:t xml:space="preserve"> </w:t>
      </w:r>
      <w:r>
        <w:rPr>
          <w:rFonts w:hint="eastAsia"/>
          <w:b/>
          <w:color w:val="0D1D0F"/>
          <w:sz w:val="21"/>
          <w:szCs w:val="21"/>
        </w:rPr>
        <w:t>（</w:t>
      </w:r>
      <w:r>
        <w:rPr>
          <w:b/>
          <w:color w:val="0D1D0F"/>
          <w:sz w:val="21"/>
          <w:szCs w:val="21"/>
        </w:rPr>
        <w:t>6</w:t>
      </w:r>
      <w:r>
        <w:rPr>
          <w:rFonts w:hint="eastAsia"/>
          <w:b/>
          <w:color w:val="0D1D0F"/>
          <w:sz w:val="21"/>
          <w:szCs w:val="21"/>
        </w:rPr>
        <w:t>分）</w:t>
      </w:r>
      <w:r>
        <w:rPr>
          <w:rFonts w:hint="eastAsia"/>
          <w:b/>
          <w:color w:val="0D1D0F"/>
          <w:szCs w:val="21"/>
        </w:rPr>
        <w:t>　　</w:t>
      </w:r>
    </w:p>
    <w:p>
      <w:pPr>
        <w:pStyle w:val="7"/>
        <w:spacing w:before="0" w:beforeAutospacing="0" w:after="0" w:afterAutospacing="0" w:line="360" w:lineRule="auto"/>
        <w:ind w:left="447" w:leftChars="213" w:firstLine="482" w:firstLineChars="200"/>
        <w:rPr>
          <w:b/>
          <w:color w:val="0D1D0F"/>
          <w:szCs w:val="21"/>
        </w:rPr>
      </w:pPr>
      <w:r>
        <w:rPr>
          <w:rFonts w:hint="eastAsia"/>
          <w:b/>
          <w:color w:val="0D1D0F"/>
          <w:szCs w:val="21"/>
        </w:rPr>
        <w:t>此题为开放式试题，只要学生从环境、动作、语言、心理等角度对情节进行描述，思路清晰，语言流畅即可得分。</w:t>
      </w:r>
    </w:p>
    <w:p>
      <w:pPr>
        <w:pStyle w:val="7"/>
        <w:spacing w:before="0" w:beforeAutospacing="0" w:after="0" w:afterAutospacing="0" w:line="360" w:lineRule="auto"/>
        <w:ind w:left="447" w:leftChars="213" w:firstLine="422" w:firstLineChars="200"/>
        <w:rPr>
          <w:b/>
          <w:color w:val="0D1D0F"/>
        </w:rPr>
      </w:pPr>
      <w:r>
        <w:rPr>
          <w:rFonts w:hint="eastAsia"/>
          <w:b/>
          <w:color w:val="0D1D0F"/>
          <w:sz w:val="21"/>
          <w:szCs w:val="21"/>
        </w:rPr>
        <w:t>示例：面对着皑皑雪山，方五洲唯一能做的就是伸出自己的手。他明白，此时的自己体力已经不支，但是他不能看着自己的队友就这样滑落下去。他把手使劲的伸向了曲松林，用最简洁的语言喊着“抓住</w:t>
      </w:r>
      <w:r>
        <w:rPr>
          <w:rFonts w:hint="eastAsia" w:ascii="微软雅黑" w:hAnsi="微软雅黑" w:eastAsia="微软雅黑" w:cs="微软雅黑"/>
          <w:b/>
          <w:color w:val="0D1D0F"/>
          <w:sz w:val="21"/>
          <w:szCs w:val="21"/>
        </w:rPr>
        <w:t>……</w:t>
      </w:r>
      <w:r>
        <w:rPr>
          <w:rFonts w:hint="eastAsia"/>
          <w:b/>
          <w:color w:val="0D1D0F"/>
          <w:sz w:val="21"/>
          <w:szCs w:val="21"/>
        </w:rPr>
        <w:t>抓住</w:t>
      </w:r>
      <w:r>
        <w:rPr>
          <w:rFonts w:hint="eastAsia" w:ascii="微软雅黑" w:hAnsi="微软雅黑" w:eastAsia="微软雅黑" w:cs="微软雅黑"/>
          <w:b/>
          <w:color w:val="0D1D0F"/>
          <w:sz w:val="21"/>
          <w:szCs w:val="21"/>
        </w:rPr>
        <w:t>……</w:t>
      </w:r>
      <w:r>
        <w:rPr>
          <w:rFonts w:hint="eastAsia"/>
          <w:b/>
          <w:color w:val="0D1D0F"/>
          <w:sz w:val="21"/>
          <w:szCs w:val="21"/>
        </w:rPr>
        <w:t>”。此时的曲松林，看到队友的救援，拼命的把手向上伸，想紧紧的抓住方五洲，但是他浑身的力量已经用尽，他只能用眼神告诉队友：我尽力，我够不着。其实他心理明白此刻方五洲的艰辛，他想放弃。</w:t>
      </w:r>
      <w:r>
        <w:rPr>
          <w:b/>
          <w:color w:val="0D1D0F"/>
        </w:rPr>
        <w:t> </w:t>
      </w:r>
    </w:p>
    <w:p>
      <w:pPr>
        <w:pStyle w:val="7"/>
        <w:spacing w:before="0" w:beforeAutospacing="0" w:after="0" w:afterAutospacing="0" w:line="360" w:lineRule="auto"/>
        <w:rPr>
          <w:b/>
          <w:color w:val="0D1D0F"/>
          <w:szCs w:val="21"/>
        </w:rPr>
      </w:pPr>
      <w:r>
        <w:rPr>
          <w:b/>
          <w:color w:val="0D1D0F"/>
          <w:kern w:val="2"/>
          <w:sz w:val="21"/>
          <w:szCs w:val="21"/>
        </w:rPr>
        <w:t>15.</w:t>
      </w:r>
      <w:r>
        <w:rPr>
          <w:b/>
          <w:color w:val="0D1D0F"/>
          <w:sz w:val="21"/>
          <w:szCs w:val="21"/>
        </w:rPr>
        <w:t xml:space="preserve"> </w:t>
      </w:r>
      <w:r>
        <w:rPr>
          <w:rFonts w:hint="eastAsia"/>
          <w:b/>
          <w:color w:val="0D1D0F"/>
          <w:sz w:val="21"/>
          <w:szCs w:val="21"/>
        </w:rPr>
        <w:t>（</w:t>
      </w:r>
      <w:r>
        <w:rPr>
          <w:b/>
          <w:color w:val="0D1D0F"/>
          <w:sz w:val="21"/>
          <w:szCs w:val="21"/>
        </w:rPr>
        <w:t>3</w:t>
      </w:r>
      <w:r>
        <w:rPr>
          <w:rFonts w:hint="eastAsia"/>
          <w:b/>
          <w:color w:val="0D1D0F"/>
          <w:sz w:val="21"/>
          <w:szCs w:val="21"/>
        </w:rPr>
        <w:t>分）</w:t>
      </w:r>
      <w:r>
        <w:rPr>
          <w:rFonts w:hint="eastAsia"/>
          <w:b/>
          <w:color w:val="0D1D0F"/>
          <w:szCs w:val="21"/>
        </w:rPr>
        <w:t>　　</w:t>
      </w:r>
    </w:p>
    <w:p>
      <w:pPr>
        <w:pStyle w:val="7"/>
        <w:spacing w:before="0" w:beforeAutospacing="0" w:after="0" w:afterAutospacing="0" w:line="360" w:lineRule="auto"/>
        <w:ind w:firstLine="422" w:firstLineChars="200"/>
        <w:rPr>
          <w:b/>
          <w:color w:val="0D1D0F"/>
          <w:sz w:val="21"/>
          <w:szCs w:val="21"/>
        </w:rPr>
      </w:pPr>
      <w:r>
        <w:rPr>
          <w:b/>
          <w:color w:val="0D1D0F"/>
          <w:sz w:val="21"/>
          <w:szCs w:val="21"/>
        </w:rPr>
        <w:t>(1)</w:t>
      </w:r>
      <w:r>
        <w:rPr>
          <w:rFonts w:hint="eastAsia"/>
          <w:b/>
          <w:color w:val="0D1D0F"/>
          <w:sz w:val="21"/>
          <w:szCs w:val="21"/>
        </w:rPr>
        <w:t>（</w:t>
      </w:r>
      <w:r>
        <w:rPr>
          <w:b/>
          <w:color w:val="0D1D0F"/>
          <w:sz w:val="21"/>
          <w:szCs w:val="21"/>
        </w:rPr>
        <w:t>3</w:t>
      </w:r>
      <w:r>
        <w:rPr>
          <w:rFonts w:hint="eastAsia"/>
          <w:b/>
          <w:color w:val="0D1D0F"/>
          <w:sz w:val="21"/>
          <w:szCs w:val="21"/>
        </w:rPr>
        <w:t>分）①暗示儿子长大了；②为下文我让儿子独自看病作铺垫。</w:t>
      </w:r>
    </w:p>
    <w:p>
      <w:pPr>
        <w:spacing w:line="360" w:lineRule="auto"/>
        <w:ind w:left="827" w:leftChars="200" w:hanging="407" w:hangingChars="193"/>
        <w:rPr>
          <w:b/>
          <w:color w:val="0D1D0F"/>
        </w:rPr>
      </w:pPr>
      <w:r>
        <w:rPr>
          <w:rFonts w:ascii="宋体" w:hAnsi="宋体"/>
          <w:b/>
          <w:color w:val="0D1D0F"/>
          <w:szCs w:val="21"/>
        </w:rPr>
        <w:t>(2)</w:t>
      </w:r>
      <w:r>
        <w:rPr>
          <w:rFonts w:hint="eastAsia"/>
          <w:b/>
          <w:color w:val="0D1D0F"/>
          <w:szCs w:val="21"/>
        </w:rPr>
        <w:t>（</w:t>
      </w:r>
      <w:r>
        <w:rPr>
          <w:b/>
          <w:color w:val="0D1D0F"/>
          <w:szCs w:val="21"/>
        </w:rPr>
        <w:t>4</w:t>
      </w:r>
      <w:r>
        <w:rPr>
          <w:rFonts w:hint="eastAsia"/>
          <w:b/>
          <w:color w:val="0D1D0F"/>
          <w:szCs w:val="21"/>
        </w:rPr>
        <w:t>分）“磨炼</w:t>
      </w:r>
      <w:r>
        <w:rPr>
          <w:rFonts w:hint="eastAsia"/>
          <w:b/>
          <w:color w:val="0D1D0F"/>
        </w:rPr>
        <w:t>他”指培养儿子自立自强、面对苦难的能力（</w:t>
      </w:r>
      <w:r>
        <w:rPr>
          <w:b/>
          <w:color w:val="0D1D0F"/>
        </w:rPr>
        <w:t>2</w:t>
      </w:r>
      <w:r>
        <w:rPr>
          <w:rFonts w:hint="eastAsia"/>
          <w:b/>
          <w:color w:val="0D1D0F"/>
        </w:rPr>
        <w:t>分）；“磨炼自己”指做母亲要舍得让孩子经受磨难（</w:t>
      </w:r>
      <w:r>
        <w:rPr>
          <w:b/>
          <w:color w:val="0D1D0F"/>
        </w:rPr>
        <w:t>2</w:t>
      </w:r>
      <w:r>
        <w:rPr>
          <w:rFonts w:hint="eastAsia"/>
          <w:b/>
          <w:color w:val="0D1D0F"/>
        </w:rPr>
        <w:t>分）</w:t>
      </w:r>
    </w:p>
    <w:p>
      <w:pPr>
        <w:spacing w:line="360" w:lineRule="auto"/>
        <w:ind w:firstLine="422" w:firstLineChars="200"/>
        <w:rPr>
          <w:b/>
          <w:color w:val="0D1D0F"/>
        </w:rPr>
      </w:pPr>
      <w:r>
        <w:rPr>
          <w:rFonts w:ascii="宋体" w:hAnsi="宋体"/>
          <w:b/>
          <w:color w:val="0D1D0F"/>
          <w:szCs w:val="21"/>
        </w:rPr>
        <w:t>(3)</w:t>
      </w:r>
      <w:r>
        <w:rPr>
          <w:rFonts w:hint="eastAsia"/>
          <w:b/>
          <w:color w:val="0D1D0F"/>
          <w:szCs w:val="21"/>
        </w:rPr>
        <w:t>（</w:t>
      </w:r>
      <w:r>
        <w:rPr>
          <w:b/>
          <w:color w:val="0D1D0F"/>
          <w:szCs w:val="21"/>
        </w:rPr>
        <w:t>6</w:t>
      </w:r>
      <w:r>
        <w:rPr>
          <w:rFonts w:hint="eastAsia"/>
          <w:b/>
          <w:color w:val="0D1D0F"/>
          <w:szCs w:val="21"/>
        </w:rPr>
        <w:t>分）</w:t>
      </w:r>
      <w:r>
        <w:rPr>
          <w:rFonts w:hint="eastAsia"/>
          <w:b/>
          <w:color w:val="0D1D0F"/>
        </w:rPr>
        <w:t>（</w:t>
      </w:r>
      <w:r>
        <w:rPr>
          <w:b/>
          <w:color w:val="0D1D0F"/>
        </w:rPr>
        <w:t>5</w:t>
      </w:r>
      <w:r>
        <w:rPr>
          <w:rFonts w:hint="eastAsia"/>
          <w:b/>
          <w:color w:val="0D1D0F"/>
        </w:rPr>
        <w:t>分）开放题，可以任选一种，言之有理即可。</w:t>
      </w:r>
    </w:p>
    <w:p>
      <w:pPr>
        <w:pStyle w:val="7"/>
        <w:spacing w:before="0" w:beforeAutospacing="0" w:after="0" w:afterAutospacing="0" w:line="360" w:lineRule="auto"/>
        <w:rPr>
          <w:b/>
          <w:color w:val="0D1D0F"/>
          <w:szCs w:val="21"/>
        </w:rPr>
      </w:pPr>
      <w:r>
        <w:rPr>
          <w:b/>
          <w:color w:val="0D1D0F"/>
          <w:szCs w:val="21"/>
        </w:rPr>
        <w:t>16.</w:t>
      </w:r>
      <w:r>
        <w:rPr>
          <w:b/>
          <w:color w:val="0D1D0F"/>
          <w:sz w:val="21"/>
          <w:szCs w:val="21"/>
        </w:rPr>
        <w:t xml:space="preserve"> </w:t>
      </w:r>
      <w:r>
        <w:rPr>
          <w:rFonts w:hint="eastAsia"/>
          <w:b/>
          <w:color w:val="0D1D0F"/>
          <w:sz w:val="21"/>
          <w:szCs w:val="21"/>
        </w:rPr>
        <w:t>（</w:t>
      </w:r>
      <w:r>
        <w:rPr>
          <w:b/>
          <w:color w:val="0D1D0F"/>
          <w:sz w:val="21"/>
          <w:szCs w:val="21"/>
        </w:rPr>
        <w:t>12</w:t>
      </w:r>
      <w:r>
        <w:rPr>
          <w:rFonts w:hint="eastAsia"/>
          <w:b/>
          <w:color w:val="0D1D0F"/>
          <w:sz w:val="21"/>
          <w:szCs w:val="21"/>
        </w:rPr>
        <w:t>分）</w:t>
      </w:r>
      <w:r>
        <w:rPr>
          <w:rFonts w:hint="eastAsia"/>
          <w:b/>
          <w:color w:val="0D1D0F"/>
          <w:szCs w:val="21"/>
        </w:rPr>
        <w:t>　</w:t>
      </w:r>
    </w:p>
    <w:p>
      <w:pPr>
        <w:pStyle w:val="7"/>
        <w:spacing w:before="0" w:beforeAutospacing="0" w:after="0" w:afterAutospacing="0" w:line="360" w:lineRule="auto"/>
        <w:ind w:left="869" w:leftChars="229" w:hanging="388" w:hangingChars="161"/>
        <w:rPr>
          <w:b/>
          <w:color w:val="0D1D0F"/>
          <w:szCs w:val="21"/>
        </w:rPr>
      </w:pPr>
      <w:r>
        <w:rPr>
          <w:b/>
          <w:color w:val="0D1D0F"/>
          <w:szCs w:val="21"/>
        </w:rPr>
        <w:t>(1)</w:t>
      </w:r>
      <w:r>
        <w:rPr>
          <w:rFonts w:hint="eastAsia"/>
          <w:b/>
          <w:color w:val="0D1D0F"/>
          <w:szCs w:val="21"/>
        </w:rPr>
        <w:t>（</w:t>
      </w:r>
      <w:r>
        <w:rPr>
          <w:b/>
          <w:color w:val="0D1D0F"/>
          <w:szCs w:val="21"/>
        </w:rPr>
        <w:t>4</w:t>
      </w:r>
      <w:r>
        <w:rPr>
          <w:rFonts w:hint="eastAsia"/>
          <w:b/>
          <w:color w:val="0D1D0F"/>
          <w:szCs w:val="21"/>
        </w:rPr>
        <w:t>分）此题为开放式试题，只要学生围绕材料内容，语言表达得体，符合情境和人物身份，语言流畅即可得分。</w:t>
      </w:r>
    </w:p>
    <w:p>
      <w:pPr>
        <w:spacing w:line="360" w:lineRule="auto"/>
        <w:ind w:left="820" w:leftChars="229" w:hanging="339" w:hangingChars="161"/>
        <w:rPr>
          <w:rFonts w:ascii="宋体"/>
          <w:b/>
          <w:color w:val="0D1D0F"/>
        </w:rPr>
      </w:pPr>
      <w:r>
        <w:rPr>
          <w:rFonts w:ascii="宋体" w:hAnsi="宋体"/>
          <w:b/>
          <w:color w:val="0D1D0F"/>
          <w:szCs w:val="21"/>
        </w:rPr>
        <w:t>(2)</w:t>
      </w:r>
      <w:r>
        <w:rPr>
          <w:rFonts w:hint="eastAsia" w:ascii="宋体" w:hAnsi="宋体"/>
          <w:b/>
          <w:color w:val="0D1D0F"/>
          <w:szCs w:val="21"/>
        </w:rPr>
        <w:t>（</w:t>
      </w:r>
      <w:r>
        <w:rPr>
          <w:rFonts w:ascii="宋体" w:hAnsi="宋体"/>
          <w:b/>
          <w:color w:val="0D1D0F"/>
          <w:szCs w:val="21"/>
        </w:rPr>
        <w:t>8</w:t>
      </w:r>
      <w:r>
        <w:rPr>
          <w:rFonts w:hint="eastAsia" w:ascii="宋体" w:hAnsi="宋体"/>
          <w:b/>
          <w:color w:val="0D1D0F"/>
          <w:szCs w:val="21"/>
        </w:rPr>
        <w:t>分）此题为开放式试题，只要学生能说出理由，思路清晰，语言流畅即可得分。</w:t>
      </w:r>
    </w:p>
    <w:p>
      <w:pPr>
        <w:spacing w:line="360" w:lineRule="auto"/>
        <w:rPr>
          <w:rFonts w:ascii="宋体"/>
          <w:b/>
          <w:color w:val="0D1D0F"/>
        </w:rPr>
      </w:pPr>
      <w:r>
        <w:rPr>
          <w:rFonts w:ascii="宋体" w:hAnsi="宋体"/>
          <w:b/>
          <w:color w:val="0D1D0F"/>
        </w:rPr>
        <w:t>17</w:t>
      </w:r>
      <w:r>
        <w:rPr>
          <w:rFonts w:ascii="宋体"/>
          <w:b/>
          <w:color w:val="0D1D0F"/>
          <w:szCs w:val="21"/>
        </w:rPr>
        <w:t>.</w:t>
      </w:r>
      <w:r>
        <w:rPr>
          <w:rFonts w:hint="eastAsia" w:ascii="宋体" w:hAnsi="宋体"/>
          <w:b/>
          <w:color w:val="0D1D0F"/>
        </w:rPr>
        <w:t>写作（</w:t>
      </w:r>
      <w:r>
        <w:rPr>
          <w:rFonts w:ascii="宋体" w:hAnsi="宋体"/>
          <w:b/>
          <w:color w:val="0D1D0F"/>
        </w:rPr>
        <w:t>35</w:t>
      </w:r>
      <w:r>
        <w:rPr>
          <w:rFonts w:hint="eastAsia" w:ascii="宋体" w:hAnsi="宋体"/>
          <w:b/>
          <w:color w:val="0D1D0F"/>
        </w:rPr>
        <w:t>分）</w:t>
      </w:r>
    </w:p>
    <w:p>
      <w:pPr>
        <w:spacing w:line="360" w:lineRule="auto"/>
        <w:ind w:firstLine="422" w:firstLineChars="200"/>
        <w:rPr>
          <w:rFonts w:ascii="宋体"/>
          <w:b/>
          <w:color w:val="0D1D0F"/>
        </w:rPr>
      </w:pPr>
      <w:r>
        <w:rPr>
          <w:rFonts w:hint="eastAsia" w:ascii="宋体" w:hAnsi="宋体"/>
          <w:b/>
          <w:color w:val="0D1D0F"/>
        </w:rPr>
        <w:t>略</w:t>
      </w:r>
    </w:p>
    <w:p>
      <w:pPr>
        <w:spacing w:line="360" w:lineRule="auto"/>
        <w:ind w:left="405" w:leftChars="193"/>
        <w:jc w:val="left"/>
        <w:textAlignment w:val="center"/>
        <w:rPr>
          <w:rFonts w:ascii="宋体"/>
          <w:b/>
          <w:szCs w:val="21"/>
        </w:rPr>
      </w:pPr>
    </w:p>
    <w:sectPr>
      <w:pgSz w:w="11906" w:h="16838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9FC1CD2"/>
    <w:rsid w:val="000059F0"/>
    <w:rsid w:val="00024D5E"/>
    <w:rsid w:val="00025BC0"/>
    <w:rsid w:val="0003223B"/>
    <w:rsid w:val="00036D20"/>
    <w:rsid w:val="00105E1A"/>
    <w:rsid w:val="00120D9E"/>
    <w:rsid w:val="001304FB"/>
    <w:rsid w:val="00156727"/>
    <w:rsid w:val="00163079"/>
    <w:rsid w:val="001D639C"/>
    <w:rsid w:val="001F1EA5"/>
    <w:rsid w:val="001F42EC"/>
    <w:rsid w:val="00201724"/>
    <w:rsid w:val="002820D6"/>
    <w:rsid w:val="00306B3C"/>
    <w:rsid w:val="003C65DB"/>
    <w:rsid w:val="00423B96"/>
    <w:rsid w:val="00433F8C"/>
    <w:rsid w:val="00446AA2"/>
    <w:rsid w:val="00475086"/>
    <w:rsid w:val="00481275"/>
    <w:rsid w:val="00486B45"/>
    <w:rsid w:val="004A474E"/>
    <w:rsid w:val="004C6294"/>
    <w:rsid w:val="004D3E10"/>
    <w:rsid w:val="004E2C4E"/>
    <w:rsid w:val="005061BF"/>
    <w:rsid w:val="00507981"/>
    <w:rsid w:val="00516289"/>
    <w:rsid w:val="005B7A37"/>
    <w:rsid w:val="0060449A"/>
    <w:rsid w:val="0064008A"/>
    <w:rsid w:val="006A1EC5"/>
    <w:rsid w:val="006B29BE"/>
    <w:rsid w:val="006C7AAF"/>
    <w:rsid w:val="006F1D71"/>
    <w:rsid w:val="00711CC2"/>
    <w:rsid w:val="007200E1"/>
    <w:rsid w:val="00720FEE"/>
    <w:rsid w:val="0072765D"/>
    <w:rsid w:val="00786DBE"/>
    <w:rsid w:val="007B251F"/>
    <w:rsid w:val="007D02AA"/>
    <w:rsid w:val="008909F6"/>
    <w:rsid w:val="008D4AAD"/>
    <w:rsid w:val="00946AD1"/>
    <w:rsid w:val="009604D1"/>
    <w:rsid w:val="009B52BF"/>
    <w:rsid w:val="009C3907"/>
    <w:rsid w:val="00A069B0"/>
    <w:rsid w:val="00A14C35"/>
    <w:rsid w:val="00A40707"/>
    <w:rsid w:val="00A42BC5"/>
    <w:rsid w:val="00AC0D5B"/>
    <w:rsid w:val="00AC489A"/>
    <w:rsid w:val="00AD25A5"/>
    <w:rsid w:val="00B5067A"/>
    <w:rsid w:val="00B71E79"/>
    <w:rsid w:val="00B9284F"/>
    <w:rsid w:val="00BC3329"/>
    <w:rsid w:val="00BD6428"/>
    <w:rsid w:val="00C44E2B"/>
    <w:rsid w:val="00C566ED"/>
    <w:rsid w:val="00C74EAB"/>
    <w:rsid w:val="00CE40C5"/>
    <w:rsid w:val="00D139FB"/>
    <w:rsid w:val="00D91CF6"/>
    <w:rsid w:val="00DE508A"/>
    <w:rsid w:val="00DF717D"/>
    <w:rsid w:val="00E67BBB"/>
    <w:rsid w:val="00F13200"/>
    <w:rsid w:val="00F34567"/>
    <w:rsid w:val="00F57AE7"/>
    <w:rsid w:val="00F8572B"/>
    <w:rsid w:val="00FC3864"/>
    <w:rsid w:val="013F2465"/>
    <w:rsid w:val="01F53B74"/>
    <w:rsid w:val="02431355"/>
    <w:rsid w:val="04FC01AD"/>
    <w:rsid w:val="098D4B27"/>
    <w:rsid w:val="0CE67D1E"/>
    <w:rsid w:val="0D9647C2"/>
    <w:rsid w:val="10A91352"/>
    <w:rsid w:val="165A3929"/>
    <w:rsid w:val="16BF16E1"/>
    <w:rsid w:val="1DD4043E"/>
    <w:rsid w:val="1F493A81"/>
    <w:rsid w:val="2A3B0175"/>
    <w:rsid w:val="33136C69"/>
    <w:rsid w:val="389063BD"/>
    <w:rsid w:val="3B0B53E0"/>
    <w:rsid w:val="3B984165"/>
    <w:rsid w:val="3C812070"/>
    <w:rsid w:val="3E89288C"/>
    <w:rsid w:val="40BE0208"/>
    <w:rsid w:val="47DF4F45"/>
    <w:rsid w:val="49FC1CD2"/>
    <w:rsid w:val="4BDE382F"/>
    <w:rsid w:val="4BF9782F"/>
    <w:rsid w:val="4C74007D"/>
    <w:rsid w:val="504B33A6"/>
    <w:rsid w:val="5180049D"/>
    <w:rsid w:val="577C2EBE"/>
    <w:rsid w:val="589327CC"/>
    <w:rsid w:val="5A9E1273"/>
    <w:rsid w:val="5D213847"/>
    <w:rsid w:val="5E657271"/>
    <w:rsid w:val="5EAD7A1A"/>
    <w:rsid w:val="62F9564F"/>
    <w:rsid w:val="64D41A6D"/>
    <w:rsid w:val="6B0247EC"/>
    <w:rsid w:val="6CCE042E"/>
    <w:rsid w:val="78FA5C31"/>
    <w:rsid w:val="7CFF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iPriority w:val="99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7"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21"/>
    <w:uiPriority w:val="99"/>
    <w:rPr>
      <w:sz w:val="18"/>
      <w:szCs w:val="18"/>
    </w:rPr>
  </w:style>
  <w:style w:type="paragraph" w:styleId="5">
    <w:name w:val="footer"/>
    <w:basedOn w:val="1"/>
    <w:link w:val="1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rFonts w:cs="Times New Roman"/>
      <w:b/>
    </w:rPr>
  </w:style>
  <w:style w:type="table" w:styleId="11">
    <w:name w:val="Table Grid"/>
    <w:basedOn w:val="10"/>
    <w:uiPriority w:val="99"/>
    <w:pPr>
      <w:ind w:firstLine="100" w:firstLineChars="100"/>
      <w:jc w:val="both"/>
    </w:pPr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Heading 1 Char"/>
    <w:basedOn w:val="8"/>
    <w:link w:val="2"/>
    <w:locked/>
    <w:uiPriority w:val="99"/>
    <w:rPr>
      <w:rFonts w:ascii="宋体" w:eastAsia="宋体" w:cs="宋体"/>
      <w:b/>
      <w:bCs/>
      <w:kern w:val="36"/>
      <w:sz w:val="48"/>
      <w:szCs w:val="48"/>
    </w:rPr>
  </w:style>
  <w:style w:type="character" w:customStyle="1" w:styleId="13">
    <w:name w:val="Header Char"/>
    <w:basedOn w:val="8"/>
    <w:link w:val="6"/>
    <w:locked/>
    <w:uiPriority w:val="99"/>
    <w:rPr>
      <w:rFonts w:cs="Times New Roman"/>
      <w:kern w:val="2"/>
      <w:sz w:val="18"/>
      <w:szCs w:val="18"/>
    </w:rPr>
  </w:style>
  <w:style w:type="character" w:customStyle="1" w:styleId="14">
    <w:name w:val="Plain Text Char"/>
    <w:basedOn w:val="8"/>
    <w:link w:val="3"/>
    <w:locked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5">
    <w:name w:val="Footer Char"/>
    <w:basedOn w:val="8"/>
    <w:link w:val="5"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Header Char1"/>
    <w:basedOn w:val="8"/>
    <w:link w:val="6"/>
    <w:semiHidden/>
    <w:uiPriority w:val="99"/>
    <w:rPr>
      <w:sz w:val="18"/>
      <w:szCs w:val="18"/>
    </w:rPr>
  </w:style>
  <w:style w:type="character" w:customStyle="1" w:styleId="17">
    <w:name w:val="Plain Text Char1"/>
    <w:basedOn w:val="8"/>
    <w:link w:val="3"/>
    <w:semiHidden/>
    <w:uiPriority w:val="99"/>
    <w:rPr>
      <w:rFonts w:ascii="宋体" w:hAnsi="Courier New" w:cs="Courier New"/>
      <w:szCs w:val="21"/>
    </w:rPr>
  </w:style>
  <w:style w:type="character" w:customStyle="1" w:styleId="18">
    <w:name w:val="Footer Char1"/>
    <w:basedOn w:val="8"/>
    <w:link w:val="5"/>
    <w:semiHidden/>
    <w:uiPriority w:val="99"/>
    <w:rPr>
      <w:sz w:val="18"/>
      <w:szCs w:val="18"/>
    </w:rPr>
  </w:style>
  <w:style w:type="paragraph" w:customStyle="1" w:styleId="19">
    <w:name w:val="Normal_1"/>
    <w:uiPriority w:val="99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customStyle="1" w:styleId="20">
    <w:name w:val="样式1"/>
    <w:basedOn w:val="7"/>
    <w:uiPriority w:val="99"/>
    <w:pPr>
      <w:spacing w:after="128"/>
    </w:pPr>
    <w:rPr>
      <w:sz w:val="21"/>
    </w:rPr>
  </w:style>
  <w:style w:type="character" w:customStyle="1" w:styleId="21">
    <w:name w:val="Balloon Text Char"/>
    <w:basedOn w:val="8"/>
    <w:link w:val="4"/>
    <w:locked/>
    <w:uiPriority w:val="99"/>
    <w:rPr>
      <w:rFonts w:cs="Times New Roman"/>
      <w:kern w:val="2"/>
      <w:sz w:val="18"/>
      <w:szCs w:val="18"/>
    </w:rPr>
  </w:style>
  <w:style w:type="character" w:customStyle="1" w:styleId="22">
    <w:name w:val="c-font-big"/>
    <w:basedOn w:val="8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wmf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13</Pages>
  <Words>4005</Words>
  <Characters>4126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2020-01-02T12:21:00Z</dcterms:created>
  <dc:creator>Administrator</dc:creator>
  <cp:lastModifiedBy>Administrator</cp:lastModifiedBy>
  <cp:lastPrinted>2020-01-04T10:24:00Z</cp:lastPrinted>
  <dcterms:modified xsi:type="dcterms:W3CDTF">2020-02-18T03:10:10Z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