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spacing w:line="360" w:lineRule="auto"/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12433300</wp:posOffset>
            </wp:positionV>
            <wp:extent cx="279400" cy="4699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0150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hint="eastAsia"/>
          <w:b/>
          <w:bCs/>
          <w:lang w:val="en-US" w:eastAsia="zh-CN"/>
        </w:rPr>
        <w:t>四川省渠县第二中学2020年中考九年级数学第一轮专题复习：二次函数压轴题</w:t>
      </w:r>
    </w:p>
    <w:bookmarkEnd w:id="0"/>
    <w:p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  <w:lang w:val="en-US" w:eastAsia="zh-CN"/>
        </w:rPr>
        <w:t>1、</w:t>
      </w:r>
      <w:r>
        <w:rPr>
          <w:rFonts w:ascii="Times New Roman" w:hAnsi="宋体" w:cs="Times New Roman"/>
        </w:rPr>
        <w:t>如图，一次函数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与二次函数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交于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两点，且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</w:rPr>
        <w:t>0)</w:t>
      </w:r>
      <w:r>
        <w:rPr>
          <w:rFonts w:ascii="Times New Roman" w:hAnsi="宋体" w:cs="Times New Roman"/>
        </w:rPr>
        <w:t>，抛物线的对称轴是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宋体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求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宋体" w:cs="Times New Roman"/>
        </w:rPr>
        <w:t>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的值；</w:t>
      </w:r>
    </w:p>
    <w:p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求不等式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＞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的解集．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81125" cy="12096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313595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before="156" w:beforeLines="50"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2、</w:t>
      </w:r>
      <w:r>
        <w:rPr>
          <w:rFonts w:ascii="Times New Roman" w:hAnsi="Times New Roman" w:cs="Times New Roman" w:hint="default"/>
        </w:rPr>
        <w:t>如图，一次函数</w:t>
      </w:r>
      <w:r>
        <w:rPr>
          <w:rFonts w:ascii="Times New Roman" w:hAnsi="Times New Roman" w:cs="Times New Roman" w:hint="default"/>
          <w:i/>
        </w:rPr>
        <w:t>y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kx</w:t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与二次函数</w:t>
      </w:r>
      <w:r>
        <w:rPr>
          <w:rFonts w:ascii="Times New Roman" w:hAnsi="Times New Roman" w:cs="Times New Roman" w:hint="default"/>
          <w:i/>
        </w:rPr>
        <w:t>y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ax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的图象交于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两点．</w:t>
      </w:r>
    </w:p>
    <w:p>
      <w:pPr>
        <w:pStyle w:val="PlainText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(1)利用图中条件，求两个函数的解析式；</w:t>
      </w:r>
    </w:p>
    <w:p>
      <w:pPr>
        <w:pStyle w:val="PlainText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(2)根据图象写出使</w:t>
      </w:r>
      <w:r>
        <w:rPr>
          <w:rFonts w:ascii="Times New Roman" w:hAnsi="Times New Roman" w:cs="Times New Roman" w:hint="default"/>
          <w:i/>
        </w:rPr>
        <w:t>y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&gt;</w:t>
      </w:r>
      <w:r>
        <w:rPr>
          <w:rFonts w:ascii="Times New Roman" w:hAnsi="Times New Roman" w:cs="Times New Roman" w:hint="default"/>
          <w:i/>
        </w:rPr>
        <w:t>y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的</w:t>
      </w:r>
      <w:r>
        <w:rPr>
          <w:rFonts w:ascii="Times New Roman" w:hAnsi="Times New Roman" w:cs="Times New Roman" w:hint="default"/>
          <w:i/>
        </w:rPr>
        <w:t>x</w:t>
      </w:r>
      <w:r>
        <w:rPr>
          <w:rFonts w:ascii="Times New Roman" w:hAnsi="Times New Roman" w:cs="Times New Roman" w:hint="default"/>
        </w:rPr>
        <w:t>的取值范围．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81150" cy="1143000"/>
            <wp:effectExtent l="0" t="0" r="0" b="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213221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hAnsi="Times New Roman" w:cs="Times New Roman" w:hint="eastAsia"/>
          <w:b/>
          <w:lang w:val="en-US" w:eastAsia="zh-CN"/>
        </w:rPr>
        <w:t>3、</w:t>
      </w:r>
      <w:r>
        <w:rPr>
          <w:rFonts w:ascii="Times New Roman" w:eastAsia="新宋体" w:hAnsi="新宋体"/>
          <w:sz w:val="21"/>
          <w:szCs w:val="21"/>
        </w:rPr>
        <w:t>杂技团进行杂技表演，演员从跷跷板右端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处弹跳到人梯顶端椅子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处，其身体</w:t>
      </w:r>
      <w:r>
        <w:rPr>
          <w:rFonts w:ascii="Times New Roman" w:eastAsia="新宋体" w:hAnsi="Times New Roman"/>
          <w:sz w:val="21"/>
          <w:szCs w:val="21"/>
        </w:rPr>
        <w:t>(</w:t>
      </w:r>
      <w:r>
        <w:rPr>
          <w:rFonts w:ascii="Times New Roman" w:eastAsia="新宋体" w:hAnsi="新宋体"/>
          <w:sz w:val="21"/>
          <w:szCs w:val="21"/>
        </w:rPr>
        <w:t>看成一点</w:t>
      </w:r>
      <w:r>
        <w:rPr>
          <w:rFonts w:ascii="Times New Roman" w:eastAsia="新宋体" w:hAnsi="Times New Roman"/>
          <w:sz w:val="21"/>
          <w:szCs w:val="21"/>
        </w:rPr>
        <w:t>)</w:t>
      </w:r>
      <w:r>
        <w:rPr>
          <w:rFonts w:ascii="Times New Roman" w:eastAsia="新宋体" w:hAnsi="新宋体"/>
          <w:sz w:val="21"/>
          <w:szCs w:val="21"/>
        </w:rPr>
        <w:t>的路线是抛物线</w:t>
      </w:r>
      <w:r>
        <w:rPr>
          <w:rFonts w:ascii="Times New Roman" w:eastAsia="新宋体" w:hAnsi="Times New Roman"/>
          <w:sz w:val="21"/>
          <w:szCs w:val="21"/>
          <w:vertAlign w:val="subscript"/>
        </w:rPr>
        <w:drawing>
          <wp:inline distT="0" distB="0" distL="114300" distR="114300">
            <wp:extent cx="1097280" cy="387985"/>
            <wp:effectExtent l="0" t="0" r="0" b="1270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60574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新宋体"/>
          <w:sz w:val="21"/>
          <w:szCs w:val="21"/>
        </w:rPr>
        <w:t>的一部分</w:t>
      </w:r>
      <w:r>
        <w:rPr>
          <w:rFonts w:ascii="Times New Roman" w:eastAsia="新宋体" w:hAnsi="Times New Roman"/>
          <w:sz w:val="21"/>
          <w:szCs w:val="21"/>
        </w:rPr>
        <w:t>,</w:t>
      </w:r>
      <w:r>
        <w:rPr>
          <w:rFonts w:ascii="Times New Roman" w:eastAsia="新宋体" w:hAnsi="新宋体"/>
          <w:sz w:val="21"/>
          <w:szCs w:val="21"/>
        </w:rPr>
        <w:t>如图</w:t>
      </w:r>
      <w:r>
        <w:rPr>
          <w:rFonts w:ascii="Times New Roman" w:eastAsia="新宋体" w:hAnsi="Times New Roman"/>
          <w:sz w:val="21"/>
          <w:szCs w:val="21"/>
        </w:rPr>
        <w:t>.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）求演员弹跳离地面的最大高度；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新宋体"/>
          <w:sz w:val="21"/>
          <w:szCs w:val="21"/>
        </w:rPr>
        <w:t>）已知人梯高</w:t>
      </w:r>
      <w:r>
        <w:rPr>
          <w:rFonts w:ascii="Times New Roman" w:eastAsia="新宋体" w:hAnsi="Times New Roman"/>
          <w:i/>
          <w:sz w:val="21"/>
          <w:szCs w:val="21"/>
        </w:rPr>
        <w:t>BC</w:t>
      </w:r>
      <w:r>
        <w:rPr>
          <w:rFonts w:ascii="Times New Roman" w:eastAsia="新宋体" w:hAnsi="新宋体"/>
          <w:sz w:val="21"/>
          <w:szCs w:val="21"/>
        </w:rPr>
        <w:t>＝</w:t>
      </w:r>
      <w:r>
        <w:rPr>
          <w:rFonts w:ascii="Times New Roman" w:eastAsia="新宋体" w:hAnsi="Times New Roman"/>
          <w:sz w:val="21"/>
          <w:szCs w:val="21"/>
        </w:rPr>
        <w:t>3.4</w:t>
      </w:r>
      <w:r>
        <w:rPr>
          <w:rFonts w:ascii="Times New Roman" w:eastAsia="新宋体" w:hAnsi="新宋体"/>
          <w:sz w:val="21"/>
          <w:szCs w:val="21"/>
        </w:rPr>
        <w:t>米，在一次表演中，人梯到起跳点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的水平距离是</w:t>
      </w:r>
      <w:r>
        <w:rPr>
          <w:rFonts w:ascii="Times New Roman" w:eastAsia="新宋体" w:hAnsi="Times New Roman"/>
          <w:sz w:val="21"/>
          <w:szCs w:val="21"/>
        </w:rPr>
        <w:t>4</w:t>
      </w:r>
      <w:r>
        <w:rPr>
          <w:rFonts w:ascii="Times New Roman" w:eastAsia="新宋体" w:hAnsi="新宋体"/>
          <w:sz w:val="21"/>
          <w:szCs w:val="21"/>
        </w:rPr>
        <w:t>米，问这次表演是否成功？请说明理由。</w:t>
      </w:r>
    </w:p>
    <w:p>
      <w:pPr>
        <w:pStyle w:val="PlainText"/>
        <w:spacing w:before="156" w:beforeLines="50" w:line="360" w:lineRule="auto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Times New Roman"/>
          <w:sz w:val="21"/>
          <w:szCs w:val="21"/>
        </w:rPr>
        <w:drawing>
          <wp:inline distT="0" distB="0" distL="114300" distR="114300">
            <wp:extent cx="2426335" cy="1242695"/>
            <wp:effectExtent l="0" t="0" r="12065" b="1460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10596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26335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4、</w:t>
      </w:r>
      <w:r>
        <w:rPr>
          <w:rFonts w:ascii="Times New Roman" w:hAnsi="宋体"/>
        </w:rPr>
        <w:t>为把产品打入国际市场，某企业决定从下面两个投资方案中选择一个进行投资生产</w:t>
      </w:r>
      <w:r>
        <w:rPr>
          <w:rFonts w:ascii="Times New Roman" w:eastAsia="Times New Roman" w:hAnsi="Times New Roman"/>
        </w:rPr>
        <w:t>.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方案一</w:t>
      </w:r>
      <w:r>
        <w:rPr>
          <w:rFonts w:eastAsia="Times New Roman" w:hAnsi="Times New Roman"/>
        </w:rPr>
        <w:t>：</w:t>
      </w:r>
      <w:r>
        <w:rPr>
          <w:rFonts w:ascii="Times New Roman" w:hAnsi="Times New Roman"/>
        </w:rPr>
        <w:t>生产甲产品，每件产品成本为</w:t>
      </w:r>
      <w:r>
        <w:rPr>
          <w:rFonts w:ascii="Times New Roman" w:eastAsia="Times New Roman" w:hAnsi="Times New Roman"/>
          <w:i/>
        </w:rPr>
        <w:t>a</w:t>
      </w:r>
      <w:r>
        <w:rPr>
          <w:rFonts w:ascii="Times New Roman" w:hAnsi="Times New Roman"/>
        </w:rPr>
        <w:t>万美元（</w:t>
      </w:r>
      <w:r>
        <w:rPr>
          <w:rFonts w:ascii="Times New Roman" w:eastAsia="Times New Roman" w:hAnsi="Times New Roman"/>
          <w:i/>
        </w:rPr>
        <w:t>a</w:t>
      </w:r>
      <w:r>
        <w:rPr>
          <w:rFonts w:ascii="Times New Roman" w:hAnsi="Times New Roman"/>
        </w:rPr>
        <w:t>为常数，且</w:t>
      </w:r>
      <w:r>
        <w:rPr>
          <w:rFonts w:ascii="Times New Roman" w:eastAsia="Times New Roman" w:hAnsi="Times New Roman"/>
        </w:rPr>
        <w:t>3</w:t>
      </w:r>
      <w:r>
        <w:rPr>
          <w:rFonts w:eastAsia="Times New Roman" w:hAnsi="Times New Roman"/>
        </w:rPr>
        <w:t>＜</w:t>
      </w:r>
      <w:r>
        <w:rPr>
          <w:rFonts w:ascii="Times New Roman" w:eastAsia="Times New Roman" w:hAnsi="Times New Roman"/>
          <w:i/>
        </w:rPr>
        <w:t>a</w:t>
      </w:r>
      <w:r>
        <w:rPr>
          <w:rFonts w:eastAsia="Times New Roman" w:hAnsi="Times New Roman"/>
        </w:rPr>
        <w:t>＜</w:t>
      </w:r>
      <w:r>
        <w:rPr>
          <w:rFonts w:ascii="Times New Roman" w:eastAsia="Times New Roman" w:hAnsi="Times New Roman"/>
        </w:rPr>
        <w:t>8</w:t>
      </w:r>
      <w:r>
        <w:rPr>
          <w:rFonts w:ascii="Times New Roman" w:hAnsi="Times New Roman"/>
        </w:rPr>
        <w:t>），每件产品销售价为</w:t>
      </w:r>
      <w:r>
        <w:rPr>
          <w:rFonts w:ascii="Times New Roman" w:eastAsia="Times New Roman" w:hAnsi="Times New Roman"/>
        </w:rPr>
        <w:t>10</w:t>
      </w:r>
      <w:r>
        <w:rPr>
          <w:rFonts w:ascii="Times New Roman" w:hAnsi="Times New Roman"/>
        </w:rPr>
        <w:t>万美元，每年最多可生产</w:t>
      </w:r>
      <w:r>
        <w:rPr>
          <w:rFonts w:ascii="Times New Roman" w:eastAsia="Times New Roman" w:hAnsi="Times New Roman"/>
        </w:rPr>
        <w:t>200</w:t>
      </w:r>
      <w:r>
        <w:rPr>
          <w:rFonts w:ascii="Times New Roman" w:hAnsi="Times New Roman"/>
        </w:rPr>
        <w:t>件；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方案二：生产乙产品，每件产品成本为</w:t>
      </w:r>
      <w:r>
        <w:rPr>
          <w:rFonts w:ascii="Times New Roman" w:eastAsia="Times New Roman" w:hAnsi="Times New Roman"/>
        </w:rPr>
        <w:t>8</w:t>
      </w:r>
      <w:r>
        <w:rPr>
          <w:rFonts w:ascii="Times New Roman" w:hAnsi="Times New Roman"/>
        </w:rPr>
        <w:t>万美元，每件产品销售价为</w:t>
      </w:r>
      <w:r>
        <w:rPr>
          <w:rFonts w:ascii="Times New Roman" w:eastAsia="Times New Roman" w:hAnsi="Times New Roman"/>
        </w:rPr>
        <w:t>18</w:t>
      </w:r>
      <w:r>
        <w:rPr>
          <w:rFonts w:ascii="Times New Roman" w:hAnsi="Times New Roman"/>
        </w:rPr>
        <w:t>万美元，每年最多可生产</w:t>
      </w:r>
      <w:r>
        <w:rPr>
          <w:rFonts w:ascii="Times New Roman" w:eastAsia="Times New Roman" w:hAnsi="Times New Roman"/>
        </w:rPr>
        <w:t>120</w:t>
      </w:r>
      <w:r>
        <w:rPr>
          <w:rFonts w:ascii="Times New Roman" w:hAnsi="Times New Roman"/>
        </w:rPr>
        <w:t>件</w:t>
      </w:r>
      <w:r>
        <w:rPr>
          <w:rFonts w:ascii="Times New Roman" w:eastAsia="Times New Roman" w:hAnsi="Times New Roman"/>
        </w:rPr>
        <w:t>.</w:t>
      </w:r>
      <w:r>
        <w:rPr>
          <w:rFonts w:ascii="Times New Roman" w:hAnsi="Times New Roman"/>
        </w:rPr>
        <w:t>另外，年销售</w:t>
      </w:r>
      <w:r>
        <w:rPr>
          <w:rFonts w:ascii="Times New Roman" w:eastAsia="Times New Roman" w:hAnsi="Times New Roman"/>
          <w:i/>
        </w:rPr>
        <w:t>x</w:t>
      </w:r>
      <w:r>
        <w:rPr>
          <w:rFonts w:ascii="Times New Roman" w:hAnsi="Times New Roman"/>
        </w:rPr>
        <w:t>件</w:t>
      </w:r>
      <w:r>
        <w:rPr>
          <w:rFonts w:ascii="Times New Roman" w:hAnsi="Times New Roman"/>
          <w:em w:val="dot"/>
        </w:rPr>
        <w:t>乙产品</w:t>
      </w:r>
      <w:r>
        <w:rPr>
          <w:rFonts w:ascii="Times New Roman" w:hAnsi="Times New Roman"/>
        </w:rPr>
        <w:t>时需上交</w:t>
      </w:r>
      <w:r>
        <w:rPr>
          <w:rFonts w:ascii="Times New Roman" w:eastAsia="Times New Roman" w:hAnsi="Times New Roman"/>
        </w:rPr>
        <w:t>0.05</w:t>
      </w:r>
      <w:r>
        <w:rPr>
          <w:rFonts w:ascii="Times New Roman" w:eastAsia="Times New Roman" w:hAnsi="Times New Roman"/>
          <w:i/>
        </w:rPr>
        <w:t>x</w:t>
      </w:r>
      <w:r>
        <w:rPr>
          <w:rFonts w:ascii="Times New Roman" w:eastAsia="Times New Roman" w:hAnsi="Times New Roman"/>
          <w:vertAlign w:val="superscript"/>
        </w:rPr>
        <w:t>2</w:t>
      </w:r>
      <w:r>
        <w:rPr>
          <w:rFonts w:ascii="Times New Roman" w:hAnsi="Times New Roman"/>
        </w:rPr>
        <w:t>万美元的特别关税</w:t>
      </w:r>
      <w:r>
        <w:rPr>
          <w:rFonts w:ascii="Times New Roman" w:eastAsia="Times New Roman" w:hAnsi="Times New Roman"/>
        </w:rPr>
        <w:t>.</w:t>
      </w:r>
      <w:r>
        <w:rPr>
          <w:rFonts w:ascii="Times New Roman" w:hAnsi="Times New Roman"/>
        </w:rPr>
        <w:t>在不考虑其它因素的情况下：</w:t>
      </w:r>
    </w:p>
    <w:p>
      <w:pPr>
        <w:spacing w:line="360" w:lineRule="auto"/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eastAsia="Times New Roman" w:hAnsi="Times New Roman"/>
        </w:rPr>
        <w:t>1</w:t>
      </w:r>
      <w:r>
        <w:rPr>
          <w:rFonts w:ascii="Times New Roman" w:hAnsi="Times New Roman"/>
        </w:rPr>
        <w:t>）分别写出该企业两个投资方案的年利润</w:t>
      </w:r>
      <w:r>
        <w:rPr>
          <w:rFonts w:ascii="Times New Roman" w:eastAsia="Times New Roman" w:hAnsi="Times New Roman"/>
          <w:i/>
        </w:rPr>
        <w:t>y</w:t>
      </w:r>
      <w:r>
        <w:rPr>
          <w:rFonts w:ascii="Times New Roman" w:eastAsia="Times New Roman" w:hAnsi="Times New Roman"/>
          <w:vertAlign w:val="subscript"/>
        </w:rPr>
        <w:t>1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8pt" o:oleicon="f" o:ole="" coordsize="21600,21600" filled="f" stroked="f">
            <v:imagedata r:id="rId10" o:title=""/>
            <o:lock v:ext="edit" aspectratio="t"/>
            <w10:anchorlock/>
          </v:shape>
          <o:OLEObject Type="Embed" ProgID="Equation.DSMT4" ShapeID="_x0000_i1025" DrawAspect="Content" ObjectID="_1468075725" r:id="rId11"/>
        </w:object>
      </w:r>
      <w:r>
        <w:rPr>
          <w:rFonts w:ascii="Times New Roman" w:hAnsi="Times New Roman"/>
        </w:rPr>
        <w:t>与相应生产件数</w:t>
      </w:r>
      <w:r>
        <w:rPr>
          <w:rFonts w:ascii="Times New Roman" w:eastAsia="Times New Roman" w:hAnsi="Times New Roman"/>
          <w:i/>
        </w:rPr>
        <w:t>x</w:t>
      </w:r>
      <w:r>
        <w:rPr>
          <w:rFonts w:ascii="Times New Roman" w:hAnsi="Times New Roman"/>
        </w:rPr>
        <w:t>（</w:t>
      </w:r>
      <w:r>
        <w:rPr>
          <w:rFonts w:ascii="Times New Roman" w:eastAsia="Times New Roman" w:hAnsi="Times New Roman"/>
          <w:i/>
        </w:rPr>
        <w:t>x</w:t>
      </w:r>
      <w:r>
        <w:rPr>
          <w:rFonts w:ascii="Times New Roman" w:hAnsi="Times New Roman"/>
        </w:rPr>
        <w:t>为正整数）之间的函数关系式，并指出自变量的取值范围；</w:t>
      </w:r>
    </w:p>
    <w:p>
      <w:pPr>
        <w:spacing w:line="360" w:lineRule="auto"/>
        <w:ind w:firstLine="210" w:firstLineChars="100"/>
        <w:rPr>
          <w:rFonts w:ascii="Times New Roman" w:hAnsi="Times New Roman"/>
        </w:rPr>
      </w:pPr>
      <w:r>
        <w:rPr>
          <w:rFonts w:eastAsia="Times New Roman" w:hAnsi="Times New Roman"/>
        </w:rPr>
        <w:t>（</w:t>
      </w:r>
      <w:r>
        <w:rPr>
          <w:rFonts w:ascii="Times New Roman" w:eastAsia="Times New Roman" w:hAnsi="Times New Roman"/>
        </w:rPr>
        <w:t>2</w:t>
      </w:r>
      <w:r>
        <w:rPr>
          <w:rFonts w:ascii="Times New Roman" w:hAnsi="Times New Roman"/>
        </w:rPr>
        <w:t>）请你求出投资方案一可获得的最大年利润；（用含</w:t>
      </w:r>
      <w:r>
        <w:rPr>
          <w:rFonts w:ascii="Times New Roman" w:eastAsia="Times New Roman" w:hAnsi="Times New Roman"/>
          <w:i/>
        </w:rPr>
        <w:t>a</w:t>
      </w:r>
      <w:r>
        <w:rPr>
          <w:rFonts w:ascii="Times New Roman" w:hAnsi="Times New Roman"/>
        </w:rPr>
        <w:t>的代数式表示）</w:t>
      </w:r>
    </w:p>
    <w:p>
      <w:pPr>
        <w:spacing w:line="360" w:lineRule="auto"/>
        <w:ind w:firstLine="210" w:firstLineChars="100"/>
        <w:rPr>
          <w:rFonts w:ascii="Times New Roman" w:hAnsi="Times New Roman"/>
        </w:rPr>
      </w:pPr>
      <w:r>
        <w:rPr>
          <w:rFonts w:eastAsia="Times New Roman" w:hAnsi="Times New Roman"/>
        </w:rPr>
        <w:t>（</w:t>
      </w:r>
      <w:r>
        <w:rPr>
          <w:rFonts w:ascii="Times New Roman" w:eastAsia="Times New Roman" w:hAnsi="Times New Roman"/>
        </w:rPr>
        <w:t>3</w:t>
      </w:r>
      <w:r>
        <w:rPr>
          <w:rFonts w:ascii="Times New Roman" w:hAnsi="Times New Roman"/>
        </w:rPr>
        <w:t>）经过测算投资方案二可获得的</w:t>
      </w:r>
      <w:r>
        <w:rPr>
          <w:rFonts w:ascii="Times New Roman" w:hAnsi="Times New Roman"/>
          <w:em w:val="dot"/>
        </w:rPr>
        <w:t>最大</w:t>
      </w:r>
      <w:r>
        <w:rPr>
          <w:rFonts w:ascii="Times New Roman" w:hAnsi="Times New Roman"/>
        </w:rPr>
        <w:t>年利润为</w:t>
      </w:r>
      <w:r>
        <w:rPr>
          <w:rFonts w:ascii="Times New Roman" w:eastAsia="Times New Roman" w:hAnsi="Times New Roman"/>
        </w:rPr>
        <w:t>500</w:t>
      </w:r>
      <w:r>
        <w:rPr>
          <w:rFonts w:ascii="Times New Roman" w:hAnsi="Times New Roman"/>
        </w:rPr>
        <w:t>万美元，请你求出此时需要年销售乙产品多少件？</w:t>
      </w:r>
    </w:p>
    <w:p>
      <w:pPr>
        <w:spacing w:line="360" w:lineRule="auto"/>
        <w:ind w:firstLine="210" w:firstLineChars="100"/>
        <w:rPr>
          <w:rFonts w:ascii="Times New Roman" w:hAnsi="Times New Roman"/>
        </w:rPr>
      </w:pPr>
      <w:r>
        <w:rPr>
          <w:rFonts w:eastAsia="Times New Roman" w:hAnsi="Times New Roman"/>
        </w:rPr>
        <w:t>（</w:t>
      </w:r>
      <w:r>
        <w:rPr>
          <w:rFonts w:ascii="Times New Roman" w:eastAsia="Times New Roman" w:hAnsi="Times New Roman"/>
        </w:rPr>
        <w:t>4</w:t>
      </w:r>
      <w:r>
        <w:rPr>
          <w:rFonts w:ascii="Times New Roman" w:hAnsi="Times New Roman"/>
        </w:rPr>
        <w:t>）如果你是企业的决策者，为了获得最大收益，你会选择哪个投资方案？</w:t>
      </w:r>
    </w:p>
    <w:p>
      <w:pPr>
        <w:pStyle w:val="PlainText"/>
        <w:spacing w:before="156" w:beforeLines="50" w:line="360" w:lineRule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pStyle w:val="PlainText"/>
        <w:spacing w:before="156" w:beforeLines="50" w:line="360" w:lineRule="auto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pStyle w:val="DefaultParagraph"/>
        <w:spacing w:line="360" w:lineRule="auto"/>
        <w:jc w:val="both"/>
        <w:textAlignment w:val="center"/>
        <w:rPr>
          <w:color w:val="000000"/>
          <w:kern w:val="0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5、</w:t>
      </w:r>
      <w:r>
        <w:rPr>
          <w:color w:val="000000"/>
          <w:kern w:val="0"/>
        </w:rPr>
        <w:t>已知：如图，二次函数</w:t>
      </w:r>
      <w:r>
        <w:rPr>
          <w:i/>
          <w:color w:val="000000"/>
          <w:kern w:val="0"/>
        </w:rPr>
        <w:t>y</w:t>
      </w:r>
      <w:r>
        <w:rPr>
          <w:color w:val="000000"/>
          <w:kern w:val="0"/>
        </w:rPr>
        <w:t>=</w:t>
      </w:r>
      <w:r>
        <w:rPr>
          <w:i/>
          <w:color w:val="000000"/>
          <w:kern w:val="0"/>
        </w:rPr>
        <w:t>ax</w:t>
      </w:r>
      <w:r>
        <w:rPr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Ansi="宋体" w:hint="eastAsia"/>
          <w:color w:val="000000"/>
          <w:kern w:val="0"/>
        </w:rPr>
        <w:t>+</w:t>
      </w:r>
      <w:r>
        <w:rPr>
          <w:i/>
          <w:color w:val="000000"/>
          <w:kern w:val="0"/>
        </w:rPr>
        <w:t>bx</w:t>
      </w:r>
      <w:r>
        <w:rPr>
          <w:rFonts w:ascii="宋体" w:hAnsi="宋体" w:hint="eastAsia"/>
          <w:color w:val="000000"/>
          <w:kern w:val="0"/>
        </w:rPr>
        <w:t>+</w:t>
      </w:r>
      <w:r>
        <w:rPr>
          <w:i/>
          <w:color w:val="000000"/>
          <w:kern w:val="0"/>
        </w:rPr>
        <w:t>c</w:t>
      </w:r>
      <w:r>
        <w:rPr>
          <w:color w:val="000000"/>
          <w:kern w:val="0"/>
        </w:rPr>
        <w:t>的图象与</w:t>
      </w:r>
      <w:r>
        <w:rPr>
          <w:i/>
          <w:color w:val="000000"/>
          <w:kern w:val="0"/>
        </w:rPr>
        <w:t>x</w:t>
      </w:r>
      <w:r>
        <w:rPr>
          <w:color w:val="000000"/>
          <w:kern w:val="0"/>
        </w:rPr>
        <w:t>轴交于</w:t>
      </w:r>
      <w:r>
        <w:rPr>
          <w:i/>
          <w:color w:val="000000"/>
          <w:kern w:val="0"/>
        </w:rPr>
        <w:t>A</w:t>
      </w:r>
      <w:r>
        <w:rPr>
          <w:color w:val="000000"/>
          <w:kern w:val="0"/>
        </w:rPr>
        <w:t>、</w:t>
      </w:r>
      <w:r>
        <w:rPr>
          <w:i/>
          <w:color w:val="000000"/>
          <w:kern w:val="0"/>
        </w:rPr>
        <w:t>B</w:t>
      </w:r>
      <w:r>
        <w:rPr>
          <w:color w:val="000000"/>
          <w:kern w:val="0"/>
        </w:rPr>
        <w:t>两点，其中</w:t>
      </w:r>
      <w:r>
        <w:rPr>
          <w:i/>
          <w:color w:val="000000"/>
          <w:kern w:val="0"/>
        </w:rPr>
        <w:t>A</w:t>
      </w:r>
      <w:r>
        <w:rPr>
          <w:color w:val="000000"/>
          <w:kern w:val="0"/>
        </w:rPr>
        <w:t>点坐标为（﹣1，0），点</w:t>
      </w:r>
      <w:r>
        <w:rPr>
          <w:i/>
          <w:color w:val="000000"/>
          <w:kern w:val="0"/>
        </w:rPr>
        <w:t>C</w:t>
      </w:r>
      <w:r>
        <w:rPr>
          <w:color w:val="000000"/>
          <w:kern w:val="0"/>
        </w:rPr>
        <w:t>（0，5），另抛物线经过点（1，8），</w:t>
      </w:r>
      <w:r>
        <w:rPr>
          <w:i/>
          <w:color w:val="000000"/>
          <w:kern w:val="0"/>
        </w:rPr>
        <w:t>M</w:t>
      </w:r>
      <w:r>
        <w:rPr>
          <w:color w:val="000000"/>
          <w:kern w:val="0"/>
        </w:rPr>
        <w:t>为它的顶点．</w:t>
      </w:r>
    </w:p>
    <w:p>
      <w:pPr>
        <w:pStyle w:val="DefaultParagraph"/>
        <w:spacing w:line="360" w:lineRule="auto"/>
        <w:jc w:val="both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（1）求抛物线的解析式；</w:t>
      </w:r>
    </w:p>
    <w:p>
      <w:pPr>
        <w:pStyle w:val="DefaultParagraph"/>
        <w:spacing w:line="360" w:lineRule="auto"/>
        <w:jc w:val="both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（2）求</w:t>
      </w:r>
      <w:r>
        <w:rPr>
          <w:rFonts w:ascii="宋体" w:hAnsi="宋体" w:hint="eastAsia"/>
          <w:color w:val="000000"/>
          <w:kern w:val="0"/>
        </w:rPr>
        <w:t>△</w:t>
      </w:r>
      <w:r>
        <w:rPr>
          <w:i/>
          <w:color w:val="000000"/>
          <w:kern w:val="0"/>
        </w:rPr>
        <w:t>MCB</w:t>
      </w:r>
      <w:r>
        <w:rPr>
          <w:color w:val="000000"/>
          <w:kern w:val="0"/>
        </w:rPr>
        <w:t>的面积</w:t>
      </w:r>
      <w:r>
        <w:rPr>
          <w:i/>
          <w:color w:val="000000"/>
          <w:kern w:val="0"/>
        </w:rPr>
        <w:t>S</w:t>
      </w:r>
      <w:r>
        <w:rPr>
          <w:color w:val="000000"/>
          <w:kern w:val="0"/>
          <w:sz w:val="24"/>
          <w:szCs w:val="24"/>
          <w:vertAlign w:val="subscript"/>
        </w:rPr>
        <w:t>△</w:t>
      </w:r>
      <w:r>
        <w:rPr>
          <w:i/>
          <w:color w:val="000000"/>
          <w:kern w:val="0"/>
          <w:sz w:val="24"/>
          <w:szCs w:val="24"/>
          <w:vertAlign w:val="subscript"/>
        </w:rPr>
        <w:t>MC</w:t>
      </w:r>
      <w:r>
        <w:rPr>
          <w:color w:val="000000"/>
          <w:kern w:val="0"/>
          <w:sz w:val="24"/>
          <w:szCs w:val="24"/>
          <w:vertAlign w:val="subscript"/>
        </w:rPr>
        <w:t>B</w:t>
      </w:r>
      <w:r>
        <w:rPr>
          <w:color w:val="000000"/>
          <w:kern w:val="0"/>
        </w:rPr>
        <w:t>．</w:t>
      </w:r>
    </w:p>
    <w:p>
      <w:pPr>
        <w:pStyle w:val="PlainText"/>
        <w:spacing w:before="156" w:beforeLines="50" w:line="360" w:lineRule="auto"/>
        <w:rPr>
          <w:color w:val="000000"/>
          <w:kern w:val="0"/>
        </w:rPr>
      </w:pPr>
      <w:r>
        <w:rPr>
          <w:color w:val="000000"/>
          <w:kern w:val="0"/>
        </w:rPr>
        <w:drawing>
          <wp:inline distT="0" distB="0" distL="114300" distR="114300">
            <wp:extent cx="1292225" cy="1520825"/>
            <wp:effectExtent l="0" t="0" r="3175" b="3175"/>
            <wp:docPr id="6" name="图片 6">
              <a:hlinkClick xmlns:a="http://schemas.openxmlformats.org/drawingml/2006/main" xmlns:r="http://schemas.openxmlformats.org/officeDocument/2006/relationships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098100" name="图片 6"/>
                    <pic:cNvPicPr>
                      <a:picLocks noRot="1" noChangeAspect="1"/>
                    </pic:cNvPicPr>
                  </pic:nvPicPr>
                  <pic:blipFill>
                    <a:blip xmlns:r="http://schemas.openxmlformats.org/officeDocument/2006/relationships" r:embed="rId13"/>
                    <a:srcRect r="974" b="829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  <w:color w:val="000000"/>
          <w:kern w:val="0"/>
          <w:lang w:val="en-US" w:eastAsia="zh-CN"/>
        </w:rPr>
        <w:t>6、</w:t>
      </w:r>
      <w:r>
        <w:rPr>
          <w:rFonts w:ascii="Times New Roman" w:hAnsi="Times New Roman" w:cs="Times New Roman"/>
        </w:rPr>
        <w:t>如图，在直角坐标系中，抛物线经过点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(0，4)，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(1，0)，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(5，0)，其对称轴与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轴相交于点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.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(1)求抛物线的解析式和对称轴；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(2)在抛物线的对称轴上是否存在一点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，使</w:t>
      </w:r>
      <w:r>
        <w:rPr>
          <w:rFonts w:hAnsi="Times New Roman" w:cs="Times New Roman"/>
        </w:rPr>
        <w:t>△</w:t>
      </w:r>
      <w:r>
        <w:rPr>
          <w:rFonts w:ascii="Times New Roman" w:hAnsi="Times New Roman" w:cs="Times New Roman"/>
          <w:i/>
        </w:rPr>
        <w:t>PAB</w:t>
      </w:r>
      <w:r>
        <w:rPr>
          <w:rFonts w:ascii="Times New Roman" w:hAnsi="Times New Roman" w:cs="Times New Roman"/>
        </w:rPr>
        <w:t>的周长最小？若存在，请求出点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的坐标；若不存在，请说明理由；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(3)连接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，在直线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的下方的抛物线上，是否存在一点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，使</w:t>
      </w:r>
      <w:r>
        <w:rPr>
          <w:rFonts w:hAnsi="Times New Roman" w:cs="Times New Roman"/>
        </w:rPr>
        <w:t>△</w:t>
      </w:r>
      <w:r>
        <w:rPr>
          <w:rFonts w:ascii="Times New Roman" w:hAnsi="Times New Roman" w:cs="Times New Roman"/>
          <w:i/>
        </w:rPr>
        <w:t>NAC</w:t>
      </w:r>
      <w:r>
        <w:rPr>
          <w:rFonts w:ascii="Times New Roman" w:hAnsi="Times New Roman" w:cs="Times New Roman"/>
        </w:rPr>
        <w:t>的面积最大？若存在，请求出点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的坐标；若不存在，请说明理由．</w:t>
      </w:r>
    </w:p>
    <w:p>
      <w:pPr>
        <w:pStyle w:val="PlainText"/>
        <w:spacing w:line="360" w:lineRule="auto"/>
        <w:ind w:firstLine="420" w:firstLineChars="2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868680" cy="1043940"/>
            <wp:effectExtent l="0" t="0" r="7620" b="381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520063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DefaultParagraph"/>
        <w:spacing w:line="360" w:lineRule="auto"/>
        <w:textAlignment w:val="center"/>
        <w:rPr>
          <w:rFonts w:hAnsi="Times New Roman"/>
        </w:rPr>
      </w:pPr>
      <w:r>
        <w:rPr>
          <w:rFonts w:hAnsi="Times New Roman" w:hint="eastAsia"/>
          <w:lang w:val="en-US" w:eastAsia="zh-CN"/>
        </w:rPr>
        <w:t>7、</w:t>
      </w:r>
      <w:r>
        <w:rPr>
          <w:rFonts w:hAnsi="Times New Roman"/>
        </w:rPr>
        <w:t>在平面直角坐标系</w:t>
      </w:r>
      <w:r>
        <w:rPr>
          <w:rFonts w:hAnsi="Times New Roman"/>
          <w:i/>
        </w:rPr>
        <w:t>xOy</w:t>
      </w:r>
      <w:r>
        <w:rPr>
          <w:rFonts w:hAnsi="Times New Roman"/>
        </w:rPr>
        <w:t>中，抛物线</w:t>
      </w:r>
      <w:r>
        <w:rPr>
          <w:rFonts w:hAnsi="Times New Roman"/>
          <w:i/>
        </w:rPr>
        <w:t>y</w:t>
      </w:r>
      <w:r>
        <w:rPr>
          <w:rFonts w:hAnsi="Times New Roman"/>
        </w:rPr>
        <w:t>=</w:t>
      </w:r>
      <w:r>
        <w:rPr>
          <w:rFonts w:hAnsi="Times New Roman"/>
        </w:rPr>
        <w:drawing>
          <wp:inline distT="0" distB="0" distL="114300" distR="114300">
            <wp:extent cx="301625" cy="330200"/>
            <wp:effectExtent l="0" t="0" r="3175" b="1270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427004" name="图片 8"/>
                    <pic:cNvPicPr>
                      <a:picLocks noRot="1" noChangeAspect="1"/>
                    </pic:cNvPicPr>
                  </pic:nvPicPr>
                  <pic:blipFill>
                    <a:blip xmlns:r="http://schemas.openxmlformats.org/officeDocument/2006/relationships" r:embed="rId15"/>
                    <a:srcRect r="4041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﹣</w:t>
      </w:r>
      <w:r>
        <w:rPr>
          <w:rFonts w:hAnsi="Times New Roman"/>
          <w:i/>
        </w:rPr>
        <w:t>x</w:t>
      </w:r>
      <w:r>
        <w:rPr>
          <w:rFonts w:hAnsi="Times New Roman"/>
        </w:rPr>
        <w:t>+2与</w:t>
      </w:r>
      <w:r>
        <w:rPr>
          <w:rFonts w:hAnsi="Times New Roman"/>
          <w:i/>
        </w:rPr>
        <w:t>y</w:t>
      </w:r>
      <w:r>
        <w:rPr>
          <w:rFonts w:hAnsi="Times New Roman"/>
        </w:rPr>
        <w:t>轴交于点</w:t>
      </w:r>
      <w:r>
        <w:rPr>
          <w:rFonts w:hAnsi="Times New Roman"/>
          <w:i/>
        </w:rPr>
        <w:t>A</w:t>
      </w:r>
      <w:r>
        <w:rPr>
          <w:rFonts w:hAnsi="Times New Roman"/>
        </w:rPr>
        <w:t>，顶点为点</w:t>
      </w:r>
      <w:r>
        <w:rPr>
          <w:rFonts w:hAnsi="Times New Roman"/>
          <w:i/>
        </w:rPr>
        <w:t>B</w:t>
      </w:r>
      <w:r>
        <w:rPr>
          <w:rFonts w:hAnsi="Times New Roman"/>
        </w:rPr>
        <w:t>，点</w:t>
      </w:r>
      <w:r>
        <w:rPr>
          <w:rFonts w:hAnsi="Times New Roman"/>
          <w:i/>
        </w:rPr>
        <w:t>C</w:t>
      </w:r>
      <w:r>
        <w:rPr>
          <w:rFonts w:hAnsi="Times New Roman"/>
        </w:rPr>
        <w:t>与点</w:t>
      </w:r>
      <w:r>
        <w:rPr>
          <w:rFonts w:hAnsi="Times New Roman"/>
          <w:i/>
        </w:rPr>
        <w:t>A</w:t>
      </w:r>
      <w:r>
        <w:rPr>
          <w:rFonts w:hAnsi="Times New Roman"/>
        </w:rPr>
        <w:t>关于抛物线的对称轴对称．</w:t>
      </w:r>
    </w:p>
    <w:p>
      <w:pPr>
        <w:pStyle w:val="DefaultParagraph"/>
        <w:spacing w:line="360" w:lineRule="auto"/>
        <w:ind w:firstLine="210" w:firstLineChars="100"/>
        <w:textAlignment w:val="center"/>
        <w:rPr>
          <w:rFonts w:hAnsi="Times New Roman"/>
        </w:rPr>
      </w:pPr>
      <w:r>
        <w:rPr>
          <w:rFonts w:hAnsi="Times New Roman"/>
        </w:rPr>
        <w:t>（1）求直线</w:t>
      </w:r>
      <w:r>
        <w:rPr>
          <w:rFonts w:hAnsi="Times New Roman"/>
          <w:i/>
        </w:rPr>
        <w:t>BC</w:t>
      </w:r>
      <w:r>
        <w:rPr>
          <w:rFonts w:hAnsi="Times New Roman"/>
        </w:rPr>
        <w:t>的解析式；</w:t>
      </w:r>
    </w:p>
    <w:p>
      <w:pPr>
        <w:pStyle w:val="DefaultParagraph"/>
        <w:spacing w:line="360" w:lineRule="auto"/>
        <w:ind w:firstLine="210" w:firstLineChars="100"/>
        <w:textAlignment w:val="center"/>
        <w:rPr>
          <w:rFonts w:hAnsi="Times New Roman"/>
        </w:rPr>
      </w:pPr>
      <w:r>
        <w:rPr>
          <w:rFonts w:hAnsi="Times New Roman"/>
        </w:rPr>
        <w:t>（2）点</w:t>
      </w:r>
      <w:r>
        <w:rPr>
          <w:rFonts w:hAnsi="Times New Roman"/>
          <w:i/>
        </w:rPr>
        <w:t>D</w:t>
      </w:r>
      <w:r>
        <w:rPr>
          <w:rFonts w:hAnsi="Times New Roman"/>
        </w:rPr>
        <w:t>在抛物线上，且点</w:t>
      </w:r>
      <w:r>
        <w:rPr>
          <w:rFonts w:hAnsi="Times New Roman"/>
          <w:i/>
        </w:rPr>
        <w:t>D</w:t>
      </w:r>
      <w:r>
        <w:rPr>
          <w:rFonts w:hAnsi="Times New Roman"/>
        </w:rPr>
        <w:t>的横坐标为4．将抛物线在点</w:t>
      </w:r>
      <w:r>
        <w:rPr>
          <w:rFonts w:hAnsi="Times New Roman"/>
          <w:i/>
        </w:rPr>
        <w:t>A</w:t>
      </w:r>
      <w:r>
        <w:rPr>
          <w:rFonts w:hAnsi="Times New Roman"/>
        </w:rPr>
        <w:t>，</w:t>
      </w:r>
      <w:r>
        <w:rPr>
          <w:rFonts w:hAnsi="Times New Roman"/>
          <w:i/>
        </w:rPr>
        <w:t>D</w:t>
      </w:r>
      <w:r>
        <w:rPr>
          <w:rFonts w:hAnsi="Times New Roman"/>
        </w:rPr>
        <w:t>之间的部分（包含点</w:t>
      </w:r>
      <w:r>
        <w:rPr>
          <w:rFonts w:hAnsi="Times New Roman"/>
          <w:i/>
        </w:rPr>
        <w:t>A</w:t>
      </w:r>
      <w:r>
        <w:rPr>
          <w:rFonts w:hAnsi="Times New Roman"/>
        </w:rPr>
        <w:t>，</w:t>
      </w:r>
      <w:r>
        <w:rPr>
          <w:rFonts w:hAnsi="Times New Roman"/>
          <w:i/>
        </w:rPr>
        <w:t>D</w:t>
      </w:r>
      <w:r>
        <w:rPr>
          <w:rFonts w:hAnsi="Times New Roman"/>
        </w:rPr>
        <w:t>）记为图象</w:t>
      </w:r>
      <w:r>
        <w:rPr>
          <w:rFonts w:hAnsi="Times New Roman"/>
          <w:i/>
        </w:rPr>
        <w:t>G</w:t>
      </w:r>
      <w:r>
        <w:rPr>
          <w:rFonts w:hAnsi="Times New Roman"/>
        </w:rPr>
        <w:t>，若图象</w:t>
      </w:r>
      <w:r>
        <w:rPr>
          <w:rFonts w:hAnsi="Times New Roman"/>
          <w:i/>
        </w:rPr>
        <w:t>G</w:t>
      </w:r>
      <w:r>
        <w:rPr>
          <w:rFonts w:hAnsi="Times New Roman"/>
        </w:rPr>
        <w:t>向下平移</w:t>
      </w:r>
      <w:r>
        <w:rPr>
          <w:rFonts w:hAnsi="Times New Roman"/>
          <w:i/>
        </w:rPr>
        <w:t>t</w:t>
      </w:r>
      <w:r>
        <w:rPr>
          <w:rFonts w:hAnsi="Times New Roman"/>
        </w:rPr>
        <w:t>（</w:t>
      </w:r>
      <w:r>
        <w:rPr>
          <w:rFonts w:hAnsi="Times New Roman"/>
          <w:i/>
        </w:rPr>
        <w:t>t</w:t>
      </w:r>
      <w:r>
        <w:rPr>
          <w:rFonts w:hAnsi="宋体"/>
        </w:rPr>
        <w:t>＞</w:t>
      </w:r>
      <w:r>
        <w:rPr>
          <w:rFonts w:hAnsi="Times New Roman"/>
        </w:rPr>
        <w:t>0）个单位后与直线</w:t>
      </w:r>
      <w:r>
        <w:rPr>
          <w:rFonts w:hAnsi="Times New Roman"/>
          <w:i/>
        </w:rPr>
        <w:t>BC</w:t>
      </w:r>
      <w:r>
        <w:rPr>
          <w:rFonts w:hAnsi="Times New Roman"/>
        </w:rPr>
        <w:t>只有一个公共点，求</w:t>
      </w:r>
      <w:r>
        <w:rPr>
          <w:rFonts w:hAnsi="Times New Roman"/>
          <w:i/>
        </w:rPr>
        <w:t>t</w:t>
      </w:r>
      <w:r>
        <w:rPr>
          <w:rFonts w:hAnsi="Times New Roman"/>
        </w:rPr>
        <w:t>的取值范围．</w:t>
      </w:r>
    </w:p>
    <w:p>
      <w:pPr>
        <w:pStyle w:val="DefaultParagraph"/>
        <w:spacing w:line="360" w:lineRule="auto"/>
        <w:jc w:val="right"/>
        <w:textAlignment w:val="center"/>
        <w:rPr>
          <w:rFonts w:hAnsi="Times New Roman"/>
        </w:rPr>
      </w:pPr>
      <w:r>
        <w:rPr>
          <w:rFonts w:hAnsi="Times New Roman"/>
        </w:rPr>
        <w:drawing>
          <wp:inline distT="0" distB="0" distL="114300" distR="114300">
            <wp:extent cx="2016125" cy="2444750"/>
            <wp:effectExtent l="0" t="0" r="3175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740044" name="图片 9"/>
                    <pic:cNvPicPr>
                      <a:picLocks noRot="1" noChangeAspect="1"/>
                    </pic:cNvPicPr>
                  </pic:nvPicPr>
                  <pic:blipFill>
                    <a:blip xmlns:r="http://schemas.openxmlformats.org/officeDocument/2006/relationships" r:embed="rId16"/>
                    <a:srcRect r="626" b="517"/>
                    <a:stretch>
                      <a:fillRect/>
                    </a:stretch>
                  </pic:blipFill>
                  <pic:spPr>
                    <a:xfrm>
                      <a:off x="0" y="0"/>
                      <a:ext cx="2016125" cy="244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 w:hint="eastAsia"/>
          <w:sz w:val="21"/>
          <w:szCs w:val="21"/>
          <w:lang w:val="en-US" w:eastAsia="zh-CN"/>
        </w:rPr>
        <w:t>8、</w:t>
      </w:r>
      <w:r>
        <w:rPr>
          <w:rFonts w:ascii="Times New Roman" w:eastAsia="新宋体" w:hAnsi="新宋体"/>
          <w:sz w:val="21"/>
          <w:szCs w:val="21"/>
        </w:rPr>
        <w:t>在平面直角坐标系中，二次函数</w:t>
      </w:r>
      <w:r>
        <w:rPr>
          <w:rFonts w:ascii="Times New Roman" w:eastAsia="新宋体" w:hAnsi="Times New Roman"/>
          <w:sz w:val="21"/>
          <w:szCs w:val="21"/>
          <w:vertAlign w:val="subscript"/>
        </w:rPr>
        <w:drawing>
          <wp:inline distT="0" distB="0" distL="114300" distR="114300">
            <wp:extent cx="1030605" cy="226695"/>
            <wp:effectExtent l="0" t="0" r="17145" b="1905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478527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0605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新宋体"/>
          <w:sz w:val="21"/>
          <w:szCs w:val="21"/>
        </w:rPr>
        <w:t>的图象与</w:t>
      </w:r>
      <w:r>
        <w:rPr>
          <w:rFonts w:ascii="Times New Roman" w:eastAsia="新宋体" w:hAnsi="Times New Roman"/>
          <w:sz w:val="21"/>
          <w:szCs w:val="21"/>
          <w:vertAlign w:val="subscript"/>
        </w:rPr>
        <w:drawing>
          <wp:inline distT="0" distB="0" distL="114300" distR="114300">
            <wp:extent cx="124460" cy="146050"/>
            <wp:effectExtent l="0" t="0" r="8890" b="5080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847435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新宋体"/>
          <w:sz w:val="21"/>
          <w:szCs w:val="21"/>
        </w:rPr>
        <w:t>轴交于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（－</w:t>
      </w:r>
      <w:r>
        <w:rPr>
          <w:rFonts w:ascii="Times New Roman" w:eastAsia="新宋体" w:hAnsi="Times New Roman"/>
          <w:sz w:val="21"/>
          <w:szCs w:val="21"/>
        </w:rPr>
        <w:t>3</w:t>
      </w:r>
      <w:r>
        <w:rPr>
          <w:rFonts w:ascii="Times New Roman" w:eastAsia="新宋体" w:hAnsi="新宋体"/>
          <w:sz w:val="21"/>
          <w:szCs w:val="21"/>
        </w:rPr>
        <w:t>，</w:t>
      </w:r>
      <w:r>
        <w:rPr>
          <w:rFonts w:ascii="Times New Roman" w:eastAsia="新宋体" w:hAnsi="Times New Roman"/>
          <w:sz w:val="21"/>
          <w:szCs w:val="21"/>
        </w:rPr>
        <w:t>0</w:t>
      </w:r>
      <w:r>
        <w:rPr>
          <w:rFonts w:ascii="Times New Roman" w:eastAsia="新宋体" w:hAnsi="新宋体"/>
          <w:sz w:val="21"/>
          <w:szCs w:val="21"/>
        </w:rPr>
        <w:t>），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，</w:t>
      </w:r>
      <w:r>
        <w:rPr>
          <w:rFonts w:ascii="Times New Roman" w:eastAsia="新宋体" w:hAnsi="Times New Roman"/>
          <w:sz w:val="21"/>
          <w:szCs w:val="21"/>
        </w:rPr>
        <w:t>0</w:t>
      </w:r>
      <w:r>
        <w:rPr>
          <w:rFonts w:ascii="Times New Roman" w:eastAsia="新宋体" w:hAnsi="新宋体"/>
          <w:sz w:val="21"/>
          <w:szCs w:val="21"/>
        </w:rPr>
        <w:t>）两点，与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新宋体"/>
          <w:sz w:val="21"/>
          <w:szCs w:val="21"/>
        </w:rPr>
        <w:t>轴交于点</w:t>
      </w:r>
      <w:r>
        <w:rPr>
          <w:rFonts w:ascii="Times New Roman" w:eastAsia="新宋体" w:hAnsi="Times New Roman"/>
          <w:sz w:val="21"/>
          <w:szCs w:val="21"/>
        </w:rPr>
        <w:t>C</w:t>
      </w:r>
      <w:r>
        <w:rPr>
          <w:rFonts w:ascii="Times New Roman" w:eastAsia="新宋体" w:hAnsi="新宋体"/>
          <w:sz w:val="21"/>
          <w:szCs w:val="21"/>
        </w:rPr>
        <w:t>．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）求这个二次函数的解析式；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新宋体"/>
          <w:sz w:val="21"/>
          <w:szCs w:val="21"/>
        </w:rPr>
        <w:t>）点</w:t>
      </w:r>
      <w:r>
        <w:rPr>
          <w:rFonts w:ascii="Times New Roman" w:eastAsia="新宋体" w:hAnsi="Times New Roman"/>
          <w:i/>
          <w:sz w:val="21"/>
          <w:szCs w:val="21"/>
        </w:rPr>
        <w:t>P</w:t>
      </w:r>
      <w:r>
        <w:rPr>
          <w:rFonts w:ascii="Times New Roman" w:eastAsia="新宋体" w:hAnsi="新宋体"/>
          <w:sz w:val="21"/>
          <w:szCs w:val="21"/>
        </w:rPr>
        <w:t>是直线</w:t>
      </w:r>
      <w:r>
        <w:rPr>
          <w:rFonts w:ascii="Times New Roman" w:eastAsia="新宋体" w:hAnsi="Times New Roman"/>
          <w:i/>
          <w:sz w:val="21"/>
          <w:szCs w:val="21"/>
        </w:rPr>
        <w:t>AC</w:t>
      </w:r>
      <w:r>
        <w:rPr>
          <w:rFonts w:ascii="Times New Roman" w:eastAsia="新宋体" w:hAnsi="新宋体"/>
          <w:sz w:val="21"/>
          <w:szCs w:val="21"/>
        </w:rPr>
        <w:t>上方的抛物线上一动点，是否存在点</w:t>
      </w:r>
      <w:r>
        <w:rPr>
          <w:rFonts w:ascii="Times New Roman" w:eastAsia="新宋体" w:hAnsi="Times New Roman"/>
          <w:i/>
          <w:sz w:val="21"/>
          <w:szCs w:val="21"/>
        </w:rPr>
        <w:t>P</w:t>
      </w:r>
      <w:r>
        <w:rPr>
          <w:rFonts w:ascii="Times New Roman" w:eastAsia="新宋体" w:hAnsi="新宋体"/>
          <w:sz w:val="21"/>
          <w:szCs w:val="21"/>
        </w:rPr>
        <w:t>，使△</w:t>
      </w:r>
      <w:r>
        <w:rPr>
          <w:rFonts w:ascii="Times New Roman" w:eastAsia="新宋体" w:hAnsi="Times New Roman"/>
          <w:i/>
          <w:sz w:val="21"/>
          <w:szCs w:val="21"/>
        </w:rPr>
        <w:t>ACP</w:t>
      </w:r>
      <w:r>
        <w:rPr>
          <w:rFonts w:ascii="Times New Roman" w:eastAsia="新宋体" w:hAnsi="新宋体"/>
          <w:sz w:val="21"/>
          <w:szCs w:val="21"/>
        </w:rPr>
        <w:t>的面积最大？若存在，求出点</w:t>
      </w:r>
      <w:r>
        <w:rPr>
          <w:rFonts w:ascii="Times New Roman" w:eastAsia="新宋体" w:hAnsi="Times New Roman"/>
          <w:i/>
          <w:sz w:val="21"/>
          <w:szCs w:val="21"/>
        </w:rPr>
        <w:t>P</w:t>
      </w:r>
      <w:r>
        <w:rPr>
          <w:rFonts w:ascii="Times New Roman" w:eastAsia="新宋体" w:hAnsi="新宋体"/>
          <w:sz w:val="21"/>
          <w:szCs w:val="21"/>
        </w:rPr>
        <w:t>的坐标；若不存在，说明理由；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3</w:t>
      </w:r>
      <w:r>
        <w:rPr>
          <w:rFonts w:ascii="Times New Roman" w:eastAsia="新宋体" w:hAnsi="新宋体"/>
          <w:sz w:val="21"/>
          <w:szCs w:val="21"/>
        </w:rPr>
        <w:t>）点</w:t>
      </w:r>
      <w:r>
        <w:rPr>
          <w:rFonts w:ascii="Times New Roman" w:eastAsia="新宋体" w:hAnsi="Times New Roman"/>
          <w:i/>
          <w:sz w:val="21"/>
          <w:szCs w:val="21"/>
        </w:rPr>
        <w:t>Q</w:t>
      </w:r>
      <w:r>
        <w:rPr>
          <w:rFonts w:ascii="Times New Roman" w:eastAsia="新宋体" w:hAnsi="新宋体"/>
          <w:sz w:val="21"/>
          <w:szCs w:val="21"/>
        </w:rPr>
        <w:t>是直线</w:t>
      </w:r>
      <w:r>
        <w:rPr>
          <w:rFonts w:ascii="Times New Roman" w:eastAsia="新宋体" w:hAnsi="Times New Roman"/>
          <w:i/>
          <w:sz w:val="21"/>
          <w:szCs w:val="21"/>
        </w:rPr>
        <w:t>AC</w:t>
      </w:r>
      <w:r>
        <w:rPr>
          <w:rFonts w:ascii="Times New Roman" w:eastAsia="新宋体" w:hAnsi="新宋体"/>
          <w:sz w:val="21"/>
          <w:szCs w:val="21"/>
        </w:rPr>
        <w:t>上方的抛物线上一动点，过点</w:t>
      </w:r>
      <w:r>
        <w:rPr>
          <w:rFonts w:ascii="Times New Roman" w:eastAsia="新宋体" w:hAnsi="Times New Roman"/>
          <w:i/>
          <w:sz w:val="21"/>
          <w:szCs w:val="21"/>
        </w:rPr>
        <w:t>Q</w:t>
      </w:r>
      <w:r>
        <w:rPr>
          <w:rFonts w:ascii="Times New Roman" w:eastAsia="新宋体" w:hAnsi="新宋体"/>
          <w:sz w:val="21"/>
          <w:szCs w:val="21"/>
        </w:rPr>
        <w:t>作</w:t>
      </w:r>
      <w:r>
        <w:rPr>
          <w:rFonts w:ascii="Times New Roman" w:eastAsia="新宋体" w:hAnsi="Times New Roman"/>
          <w:i/>
          <w:sz w:val="21"/>
          <w:szCs w:val="21"/>
        </w:rPr>
        <w:t>QE</w:t>
      </w:r>
      <w:r>
        <w:rPr>
          <w:rFonts w:ascii="Times New Roman" w:eastAsia="新宋体" w:hAnsi="新宋体"/>
          <w:sz w:val="21"/>
          <w:szCs w:val="21"/>
        </w:rPr>
        <w:t>垂直于</w:t>
      </w:r>
      <w:r>
        <w:rPr>
          <w:rFonts w:ascii="Times New Roman" w:eastAsia="新宋体" w:hAnsi="Times New Roman"/>
          <w:sz w:val="21"/>
          <w:szCs w:val="21"/>
          <w:vertAlign w:val="subscript"/>
        </w:rPr>
        <w:drawing>
          <wp:inline distT="0" distB="0" distL="114300" distR="114300">
            <wp:extent cx="124460" cy="146050"/>
            <wp:effectExtent l="0" t="0" r="8890" b="5080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986914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新宋体"/>
          <w:sz w:val="21"/>
          <w:szCs w:val="21"/>
        </w:rPr>
        <w:t>轴，垂足为</w:t>
      </w:r>
      <w:r>
        <w:rPr>
          <w:rFonts w:ascii="Times New Roman" w:eastAsia="新宋体" w:hAnsi="Times New Roman"/>
          <w:i/>
          <w:sz w:val="21"/>
          <w:szCs w:val="21"/>
        </w:rPr>
        <w:t>E</w:t>
      </w:r>
      <w:r>
        <w:rPr>
          <w:rFonts w:ascii="Times New Roman" w:eastAsia="新宋体" w:hAnsi="新宋体"/>
          <w:sz w:val="21"/>
          <w:szCs w:val="21"/>
        </w:rPr>
        <w:t>．是否存在点</w:t>
      </w:r>
      <w:r>
        <w:rPr>
          <w:rFonts w:ascii="Times New Roman" w:eastAsia="新宋体" w:hAnsi="Times New Roman"/>
          <w:i/>
          <w:sz w:val="21"/>
          <w:szCs w:val="21"/>
        </w:rPr>
        <w:t>Q</w:t>
      </w:r>
      <w:r>
        <w:rPr>
          <w:rFonts w:ascii="Times New Roman" w:eastAsia="新宋体" w:hAnsi="新宋体"/>
          <w:sz w:val="21"/>
          <w:szCs w:val="21"/>
        </w:rPr>
        <w:t>，使以点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、</w:t>
      </w:r>
      <w:r>
        <w:rPr>
          <w:rFonts w:ascii="Times New Roman" w:eastAsia="新宋体" w:hAnsi="Times New Roman"/>
          <w:i/>
          <w:sz w:val="21"/>
          <w:szCs w:val="21"/>
        </w:rPr>
        <w:t>Q</w:t>
      </w:r>
      <w:r>
        <w:rPr>
          <w:rFonts w:ascii="Times New Roman" w:eastAsia="新宋体" w:hAnsi="新宋体"/>
          <w:sz w:val="21"/>
          <w:szCs w:val="21"/>
        </w:rPr>
        <w:t>、</w:t>
      </w:r>
      <w:r>
        <w:rPr>
          <w:rFonts w:ascii="Times New Roman" w:eastAsia="新宋体" w:hAnsi="Times New Roman"/>
          <w:i/>
          <w:sz w:val="21"/>
          <w:szCs w:val="21"/>
        </w:rPr>
        <w:t>E</w:t>
      </w:r>
      <w:r>
        <w:rPr>
          <w:rFonts w:ascii="Times New Roman" w:eastAsia="新宋体" w:hAnsi="新宋体"/>
          <w:sz w:val="21"/>
          <w:szCs w:val="21"/>
        </w:rPr>
        <w:t>为顶点的三角形与△</w:t>
      </w:r>
      <w:r>
        <w:rPr>
          <w:rFonts w:ascii="Times New Roman" w:eastAsia="新宋体" w:hAnsi="Times New Roman"/>
          <w:i/>
          <w:sz w:val="21"/>
          <w:szCs w:val="21"/>
        </w:rPr>
        <w:t>AOC</w:t>
      </w:r>
      <w:r>
        <w:rPr>
          <w:rFonts w:ascii="Times New Roman" w:eastAsia="新宋体" w:hAnsi="新宋体"/>
          <w:sz w:val="21"/>
          <w:szCs w:val="21"/>
        </w:rPr>
        <w:t>相似？若存在，直接写出点</w:t>
      </w:r>
      <w:r>
        <w:rPr>
          <w:rFonts w:ascii="Times New Roman" w:eastAsia="新宋体" w:hAnsi="Times New Roman"/>
          <w:i/>
          <w:sz w:val="21"/>
          <w:szCs w:val="21"/>
        </w:rPr>
        <w:t>Q</w:t>
      </w:r>
      <w:r>
        <w:rPr>
          <w:rFonts w:ascii="Times New Roman" w:eastAsia="新宋体" w:hAnsi="新宋体"/>
          <w:sz w:val="21"/>
          <w:szCs w:val="21"/>
        </w:rPr>
        <w:t>的坐标；若不存在，说明理由；</w:t>
      </w:r>
    </w:p>
    <w:p>
      <w:pPr>
        <w:pStyle w:val="PlainText"/>
        <w:spacing w:line="360" w:lineRule="auto"/>
        <w:rPr>
          <w:rFonts w:eastAsia="新宋体"/>
          <w:szCs w:val="21"/>
        </w:rPr>
      </w:pPr>
      <w:r>
        <w:rPr>
          <w:rFonts w:eastAsia="新宋体"/>
          <w:szCs w:val="21"/>
        </w:rPr>
        <w:drawing>
          <wp:inline distT="0" distB="0" distL="114300" distR="114300">
            <wp:extent cx="4248150" cy="1712595"/>
            <wp:effectExtent l="0" t="0" r="0" b="1905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93395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rPr>
          <w:rFonts w:ascii="Times New Roman" w:hAnsi="Times New Roman" w:cs="Times New Roman" w:hint="eastAsia"/>
        </w:rPr>
      </w:pPr>
      <w:r>
        <w:rPr>
          <w:rFonts w:hint="eastAsia"/>
          <w:lang w:val="en-US" w:eastAsia="zh-CN"/>
        </w:rPr>
        <w:t>9、</w:t>
      </w:r>
      <w:r>
        <w:rPr>
          <w:rFonts w:ascii="Times New Roman" w:hAnsi="Times New Roman" w:cs="Times New Roman"/>
        </w:rPr>
        <w:t>某校在基地参加社会实践话动中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带队老师考问学生：基地计划新建一个矩形的生物园地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一边靠旧墙(墙足够长)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另外三边用总长69 m的不锈钢栅栏围成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与墙平行的一边留一个宽为3 m的出入口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如图所示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如何设计才能使园地的面积最大？下面是两位学生争议的情境：</w: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898775" cy="1007110"/>
            <wp:effectExtent l="0" t="0" r="15875" b="254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200426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9877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请根据上面的信息</w:t>
      </w:r>
      <w:r>
        <w:rPr>
          <w:rFonts w:ascii="Times New Roman" w:hAnsi="Times New Roman" w:cs="Times New Roman" w:hint="eastAsia"/>
        </w:rPr>
        <w:t>，解决问题：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1)设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(m)(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＞0)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试用含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的代数式表示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的长；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(2)请你判断谁的说法正确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为什么？</w:t>
      </w:r>
    </w:p>
    <w:p>
      <w:pPr>
        <w:rPr>
          <w:rFonts w:eastAsiaTheme="minorEastAsia" w:hint="default"/>
          <w:lang w:val="en-US" w:eastAsia="zh-CN"/>
        </w:rPr>
      </w:pPr>
    </w:p>
    <w:p>
      <w:pPr>
        <w:rPr>
          <w:rFonts w:eastAsiaTheme="minorEastAsia" w:hint="default"/>
          <w:lang w:val="en-US" w:eastAsia="zh-CN"/>
        </w:rPr>
      </w:pPr>
    </w:p>
    <w:p>
      <w:pPr>
        <w:rPr>
          <w:rFonts w:eastAsiaTheme="minorEastAsia" w:hint="default"/>
          <w:lang w:val="en-US" w:eastAsia="zh-CN"/>
        </w:rPr>
      </w:pPr>
    </w:p>
    <w:p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  <w:lang w:val="en-US" w:eastAsia="zh-CN"/>
        </w:rPr>
        <w:t>10、</w:t>
      </w:r>
      <w:r>
        <w:rPr>
          <w:rFonts w:ascii="Times New Roman" w:hAnsi="宋体" w:cs="Times New Roman"/>
        </w:rPr>
        <w:t>在平面直角坐标系</w:t>
      </w:r>
      <w:r>
        <w:rPr>
          <w:rFonts w:ascii="Times New Roman" w:hAnsi="Times New Roman" w:cs="Times New Roman"/>
          <w:i/>
        </w:rPr>
        <w:t>xOy</w:t>
      </w:r>
      <w:r>
        <w:rPr>
          <w:rFonts w:ascii="Times New Roman" w:hAnsi="宋体" w:cs="Times New Roman"/>
        </w:rPr>
        <w:t>中，抛物线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宋体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过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</w:rPr>
        <w:t>6)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</w:rPr>
        <w:t>2)</w:t>
      </w:r>
      <w:r>
        <w:rPr>
          <w:rFonts w:ascii="Times New Roman" w:hAnsi="宋体" w:cs="Times New Roman"/>
        </w:rPr>
        <w:t>两点．</w:t>
      </w:r>
    </w:p>
    <w:p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试求抛物线的解析式；</w:t>
      </w:r>
    </w:p>
    <w:p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记抛物线顶点为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宋体" w:cs="Times New Roman"/>
        </w:rPr>
        <w:t>，求∠</w:t>
      </w:r>
      <w:r>
        <w:rPr>
          <w:rFonts w:ascii="Times New Roman" w:hAnsi="Times New Roman" w:cs="Times New Roman"/>
          <w:i/>
        </w:rPr>
        <w:t>BCD</w:t>
      </w:r>
      <w:r>
        <w:rPr>
          <w:rFonts w:ascii="Times New Roman" w:hAnsi="宋体" w:cs="Times New Roman"/>
        </w:rPr>
        <w:t>的面积；</w:t>
      </w:r>
    </w:p>
    <w:p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宋体" w:cs="Times New Roman"/>
        </w:rPr>
        <w:t>若直线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宋体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宋体" w:cs="Times New Roman"/>
        </w:rPr>
        <w:t>向上平移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个单位所得的直线与抛物线</w:t>
      </w:r>
      <w:r>
        <w:rPr>
          <w:rFonts w:ascii="Times New Roman" w:hAnsi="Times New Roman" w:cs="Times New Roman"/>
          <w:i/>
        </w:rPr>
        <w:t>BDC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包括端点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</w:rPr>
        <w:t>部分有两个交点，求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的取值范围．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670685" cy="1629410"/>
            <wp:effectExtent l="0" t="0" r="5715" b="889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738572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16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11、</w:t>
      </w:r>
      <w:r>
        <w:rPr>
          <w:rFonts w:ascii="Times New Roman" w:hAnsi="Times New Roman" w:cs="Times New Roman" w:hint="default"/>
        </w:rPr>
        <w:t>矩形</w:t>
      </w:r>
      <w:r>
        <w:rPr>
          <w:rFonts w:ascii="Times New Roman" w:hAnsi="Times New Roman" w:cs="Times New Roman" w:hint="default"/>
          <w:i/>
        </w:rPr>
        <w:t>OABC</w:t>
      </w:r>
      <w:r>
        <w:rPr>
          <w:rFonts w:ascii="Times New Roman" w:hAnsi="Times New Roman" w:cs="Times New Roman" w:hint="default"/>
        </w:rPr>
        <w:t>的顶点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(－8，0)、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(0，6)，点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是</w:t>
      </w:r>
      <w:r>
        <w:rPr>
          <w:rFonts w:ascii="Times New Roman" w:hAnsi="Times New Roman" w:cs="Times New Roman" w:hint="default"/>
          <w:i/>
        </w:rPr>
        <w:t>BC</w:t>
      </w:r>
      <w:r>
        <w:rPr>
          <w:rFonts w:ascii="Times New Roman" w:hAnsi="Times New Roman" w:cs="Times New Roman" w:hint="default"/>
        </w:rPr>
        <w:t>边上的中点，抛物线</w:t>
      </w:r>
      <w:r>
        <w:rPr>
          <w:rFonts w:ascii="Times New Roman" w:hAnsi="Times New Roman" w:cs="Times New Roman" w:hint="default"/>
          <w:i/>
        </w:rPr>
        <w:t>y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ax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t>bx</w:t>
      </w:r>
      <w:r>
        <w:rPr>
          <w:rFonts w:ascii="Times New Roman" w:hAnsi="Times New Roman" w:cs="Times New Roman" w:hint="default"/>
        </w:rPr>
        <w:t>经过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两点，如图所示．</w:t>
      </w:r>
    </w:p>
    <w:p>
      <w:pPr>
        <w:pStyle w:val="PlainText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(1)求点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关于</w:t>
      </w:r>
      <w:r>
        <w:rPr>
          <w:rFonts w:ascii="Times New Roman" w:hAnsi="Times New Roman" w:cs="Times New Roman" w:hint="default"/>
          <w:i/>
        </w:rPr>
        <w:t>y</w:t>
      </w:r>
      <w:r>
        <w:rPr>
          <w:rFonts w:ascii="Times New Roman" w:hAnsi="Times New Roman" w:cs="Times New Roman" w:hint="default"/>
        </w:rPr>
        <w:t>轴的对称点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′的坐标及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的值；</w:t>
      </w:r>
    </w:p>
    <w:p>
      <w:pPr>
        <w:pStyle w:val="PlainText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(2)在</w:t>
      </w:r>
      <w:r>
        <w:rPr>
          <w:rFonts w:ascii="Times New Roman" w:hAnsi="Times New Roman" w:cs="Times New Roman" w:hint="default"/>
          <w:i/>
        </w:rPr>
        <w:t>y</w:t>
      </w:r>
      <w:r>
        <w:rPr>
          <w:rFonts w:ascii="Times New Roman" w:hAnsi="Times New Roman" w:cs="Times New Roman" w:hint="default"/>
        </w:rPr>
        <w:t>轴上取一点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，使</w:t>
      </w:r>
      <w:r>
        <w:rPr>
          <w:rFonts w:ascii="Times New Roman" w:hAnsi="Times New Roman" w:cs="Times New Roman" w:hint="default"/>
          <w:i/>
        </w:rPr>
        <w:t>PA</w:t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t>PD</w:t>
      </w:r>
      <w:r>
        <w:rPr>
          <w:rFonts w:ascii="Times New Roman" w:hAnsi="Times New Roman" w:cs="Times New Roman" w:hint="default"/>
        </w:rPr>
        <w:t>长度最短，求点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的坐标；</w:t>
      </w:r>
    </w:p>
    <w:p>
      <w:pPr>
        <w:pStyle w:val="PlainText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4509135</wp:posOffset>
            </wp:positionH>
            <wp:positionV relativeFrom="paragraph">
              <wp:posOffset>792480</wp:posOffset>
            </wp:positionV>
            <wp:extent cx="1173480" cy="802005"/>
            <wp:effectExtent l="0" t="0" r="7620" b="17145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09609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>
                      <a:lum bright="-23999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(3)将抛物线</w:t>
      </w:r>
      <w:r>
        <w:rPr>
          <w:rFonts w:ascii="Times New Roman" w:hAnsi="Times New Roman" w:cs="Times New Roman" w:hint="default"/>
          <w:i/>
        </w:rPr>
        <w:t>y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ax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t>bx</w:t>
      </w:r>
      <w:r>
        <w:rPr>
          <w:rFonts w:ascii="Times New Roman" w:hAnsi="Times New Roman" w:cs="Times New Roman" w:hint="default"/>
        </w:rPr>
        <w:t>向下平移，记平移后点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的对应点为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，点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的对应点为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，当抛物线平移到某个位置时，恰好使得点</w:t>
      </w:r>
      <w:r>
        <w:rPr>
          <w:rFonts w:ascii="Times New Roman" w:hAnsi="Times New Roman" w:cs="Times New Roman" w:hint="default"/>
          <w:i/>
        </w:rPr>
        <w:t>O</w:t>
      </w:r>
      <w:r>
        <w:rPr>
          <w:rFonts w:ascii="Times New Roman" w:hAnsi="Times New Roman" w:cs="Times New Roman" w:hint="default"/>
        </w:rPr>
        <w:t>是</w:t>
      </w:r>
      <w:r>
        <w:rPr>
          <w:rFonts w:ascii="Times New Roman" w:hAnsi="Times New Roman" w:cs="Times New Roman" w:hint="default"/>
          <w:i/>
        </w:rPr>
        <w:t>y</w:t>
      </w:r>
      <w:r>
        <w:rPr>
          <w:rFonts w:ascii="Times New Roman" w:hAnsi="Times New Roman" w:cs="Times New Roman" w:hint="default"/>
        </w:rPr>
        <w:t>轴上到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两点距离之和</w:t>
      </w:r>
      <w:r>
        <w:rPr>
          <w:rFonts w:ascii="Times New Roman" w:hAnsi="Times New Roman" w:cs="Times New Roman" w:hint="default"/>
          <w:i/>
        </w:rPr>
        <w:t>OA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＋</w:t>
      </w:r>
      <w:r>
        <w:rPr>
          <w:rFonts w:ascii="Times New Roman" w:hAnsi="Times New Roman" w:cs="Times New Roman" w:hint="default"/>
          <w:i/>
        </w:rPr>
        <w:t>OD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最短的一点，求此抛物线的解析式．</w:t>
      </w:r>
    </w:p>
    <w:p>
      <w:pPr>
        <w:pStyle w:val="PlainText"/>
        <w:spacing w:line="360" w:lineRule="auto"/>
        <w:rPr>
          <w:rFonts w:ascii="Times New Roman" w:hAnsi="Times New Roman" w:cs="Times New Roman" w:hint="default"/>
          <w:b/>
        </w:rPr>
      </w:pPr>
    </w:p>
    <w:p>
      <w:pPr>
        <w:pStyle w:val="PlainText"/>
        <w:spacing w:line="360" w:lineRule="auto"/>
        <w:rPr>
          <w:rFonts w:ascii="Times New Roman" w:hAnsi="Times New Roman" w:cs="Times New Roman" w:hint="default"/>
          <w:b/>
        </w:rPr>
      </w:pPr>
    </w:p>
    <w:p>
      <w:pPr>
        <w:pStyle w:val="PlainText"/>
        <w:spacing w:line="360" w:lineRule="auto"/>
        <w:rPr>
          <w:rFonts w:ascii="Times New Roman" w:hAnsi="Times New Roman" w:cs="Times New Roman" w:hint="default"/>
          <w:b/>
        </w:rPr>
      </w:pPr>
    </w:p>
    <w:p>
      <w:pPr>
        <w:pStyle w:val="PlainText"/>
        <w:spacing w:line="360" w:lineRule="auto"/>
        <w:rPr>
          <w:rFonts w:ascii="Times New Roman" w:hAnsi="Times New Roman" w:cs="Times New Roman" w:hint="default"/>
          <w:b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hAnsi="Times New Roman" w:cs="Times New Roman" w:hint="eastAsia"/>
          <w:lang w:val="en-US" w:eastAsia="zh-CN"/>
        </w:rPr>
        <w:t>12、</w:t>
      </w:r>
      <w:r>
        <w:rPr>
          <w:rFonts w:ascii="Times New Roman" w:eastAsia="新宋体" w:hAnsi="新宋体"/>
          <w:sz w:val="21"/>
          <w:szCs w:val="21"/>
        </w:rPr>
        <w:t>某公司推出的高效环保洗条用品，年初上市后，经历了从亏损到盈利的过程，下面的二次函数的图象（部分）刻画了该公司年初以来累积利润</w:t>
      </w:r>
      <w:r>
        <w:rPr>
          <w:rFonts w:ascii="Times New Roman" w:eastAsia="新宋体" w:hAnsi="Times New Roman"/>
          <w:i/>
          <w:sz w:val="21"/>
          <w:szCs w:val="21"/>
        </w:rPr>
        <w:t>S</w:t>
      </w:r>
      <w:r>
        <w:rPr>
          <w:rFonts w:ascii="Times New Roman" w:eastAsia="新宋体" w:hAnsi="新宋体"/>
          <w:sz w:val="21"/>
          <w:szCs w:val="21"/>
        </w:rPr>
        <w:t>（万元）与销售时间</w:t>
      </w:r>
      <w:r>
        <w:rPr>
          <w:rFonts w:ascii="Times New Roman" w:eastAsia="新宋体" w:hAnsi="Times New Roman"/>
          <w:i/>
          <w:sz w:val="21"/>
          <w:szCs w:val="21"/>
        </w:rPr>
        <w:t>t</w:t>
      </w:r>
      <w:r>
        <w:rPr>
          <w:rFonts w:ascii="Times New Roman" w:eastAsia="新宋体" w:hAnsi="新宋体"/>
          <w:sz w:val="21"/>
          <w:szCs w:val="21"/>
        </w:rPr>
        <w:t>（月）之间的关系（即前</w:t>
      </w:r>
      <w:r>
        <w:rPr>
          <w:rFonts w:ascii="Times New Roman" w:eastAsia="新宋体" w:hAnsi="Times New Roman"/>
          <w:i/>
          <w:sz w:val="21"/>
          <w:szCs w:val="21"/>
        </w:rPr>
        <w:t>t</w:t>
      </w:r>
      <w:r>
        <w:rPr>
          <w:rFonts w:ascii="Times New Roman" w:eastAsia="新宋体" w:hAnsi="新宋体"/>
          <w:sz w:val="21"/>
          <w:szCs w:val="21"/>
        </w:rPr>
        <w:t>个月的利润总和</w:t>
      </w:r>
      <w:r>
        <w:rPr>
          <w:rFonts w:ascii="Times New Roman" w:eastAsia="新宋体" w:hAnsi="Times New Roman"/>
          <w:i/>
          <w:sz w:val="21"/>
          <w:szCs w:val="21"/>
        </w:rPr>
        <w:t>S</w:t>
      </w:r>
      <w:r>
        <w:rPr>
          <w:rFonts w:ascii="Times New Roman" w:eastAsia="新宋体" w:hAnsi="新宋体"/>
          <w:sz w:val="21"/>
          <w:szCs w:val="21"/>
        </w:rPr>
        <w:t>与</w:t>
      </w:r>
      <w:r>
        <w:rPr>
          <w:rFonts w:ascii="Times New Roman" w:eastAsia="新宋体" w:hAnsi="Times New Roman"/>
          <w:i/>
          <w:sz w:val="21"/>
          <w:szCs w:val="21"/>
        </w:rPr>
        <w:t>t</w:t>
      </w:r>
      <w:r>
        <w:rPr>
          <w:rFonts w:ascii="Times New Roman" w:eastAsia="新宋体" w:hAnsi="新宋体"/>
          <w:sz w:val="21"/>
          <w:szCs w:val="21"/>
        </w:rPr>
        <w:t>之间的关系）．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根据图象提供的信息，解答系列问题：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）由已知图象上的三点坐标，求累积利润</w:t>
      </w:r>
      <w:r>
        <w:rPr>
          <w:rFonts w:ascii="Times New Roman" w:eastAsia="新宋体" w:hAnsi="Times New Roman"/>
          <w:i/>
          <w:sz w:val="21"/>
          <w:szCs w:val="21"/>
        </w:rPr>
        <w:t>s</w:t>
      </w:r>
      <w:r>
        <w:rPr>
          <w:rFonts w:ascii="Times New Roman" w:eastAsia="新宋体" w:hAnsi="新宋体"/>
          <w:sz w:val="21"/>
          <w:szCs w:val="21"/>
        </w:rPr>
        <w:t>（万元）与时间</w:t>
      </w:r>
      <w:r>
        <w:rPr>
          <w:rFonts w:ascii="Times New Roman" w:eastAsia="新宋体" w:hAnsi="Times New Roman"/>
          <w:i/>
          <w:sz w:val="21"/>
          <w:szCs w:val="21"/>
        </w:rPr>
        <w:t>t</w:t>
      </w:r>
      <w:r>
        <w:rPr>
          <w:rFonts w:ascii="Times New Roman" w:eastAsia="新宋体" w:hAnsi="新宋体"/>
          <w:sz w:val="21"/>
          <w:szCs w:val="21"/>
        </w:rPr>
        <w:t>（月）之间的函数关系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新宋体"/>
          <w:sz w:val="21"/>
          <w:szCs w:val="21"/>
        </w:rPr>
        <w:t>）求第</w:t>
      </w:r>
      <w:r>
        <w:rPr>
          <w:rFonts w:ascii="Times New Roman" w:eastAsia="新宋体" w:hAnsi="Times New Roman"/>
          <w:sz w:val="21"/>
          <w:szCs w:val="21"/>
        </w:rPr>
        <w:t>7</w:t>
      </w:r>
      <w:r>
        <w:rPr>
          <w:rFonts w:ascii="Times New Roman" w:eastAsia="新宋体" w:hAnsi="新宋体"/>
          <w:sz w:val="21"/>
          <w:szCs w:val="21"/>
        </w:rPr>
        <w:t>个月公司所获利润为多少万元？</w:t>
      </w:r>
    </w:p>
    <w:p>
      <w:pPr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Times New Roman"/>
          <w:sz w:val="21"/>
          <w:szCs w:val="21"/>
        </w:rPr>
        <w:drawing>
          <wp:inline distT="0" distB="0" distL="114300" distR="114300">
            <wp:extent cx="1569720" cy="1717040"/>
            <wp:effectExtent l="0" t="0" r="11430" b="1651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72370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13、</w:t>
      </w:r>
      <w:r>
        <w:rPr>
          <w:rFonts w:ascii="Times New Roman" w:eastAsia="新宋体" w:hAnsi="新宋体"/>
          <w:sz w:val="21"/>
          <w:szCs w:val="21"/>
        </w:rPr>
        <w:t>如图，已知抛物线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Times New Roman"/>
          <w:sz w:val="21"/>
          <w:szCs w:val="21"/>
        </w:rPr>
        <w:t>=</w:t>
      </w:r>
      <w:r>
        <w:rPr>
          <w:rFonts w:ascii="Times New Roman" w:eastAsia="新宋体" w:hAnsi="Times New Roman"/>
          <w:sz w:val="21"/>
          <w:szCs w:val="21"/>
        </w:rPr>
        <w:drawing>
          <wp:inline distT="0" distB="0" distL="114300" distR="114300">
            <wp:extent cx="124460" cy="336550"/>
            <wp:effectExtent l="0" t="0" r="8890" b="635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22657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 w:val="21"/>
          <w:szCs w:val="21"/>
        </w:rPr>
        <w:t>(</w:t>
      </w:r>
      <w:r>
        <w:rPr>
          <w:rFonts w:ascii="Times New Roman" w:eastAsia="新宋体" w:hAnsi="Times New Roman"/>
          <w:i/>
          <w:sz w:val="21"/>
          <w:szCs w:val="21"/>
        </w:rPr>
        <w:t>x</w:t>
      </w:r>
      <w:r>
        <w:rPr>
          <w:rFonts w:ascii="Times New Roman" w:eastAsia="新宋体" w:hAnsi="Times New Roman"/>
          <w:sz w:val="21"/>
          <w:szCs w:val="21"/>
        </w:rPr>
        <w:t>+2)(</w:t>
      </w:r>
      <w:r>
        <w:rPr>
          <w:rFonts w:ascii="Times New Roman" w:eastAsia="新宋体" w:hAnsi="Times New Roman"/>
          <w:i/>
          <w:sz w:val="21"/>
          <w:szCs w:val="21"/>
        </w:rPr>
        <w:t>x</w:t>
      </w:r>
      <w:r>
        <w:rPr>
          <w:rFonts w:ascii="Times New Roman" w:eastAsia="新宋体" w:hAnsi="新宋体"/>
          <w:sz w:val="21"/>
          <w:szCs w:val="21"/>
        </w:rPr>
        <w:t>﹣</w:t>
      </w:r>
      <w:r>
        <w:rPr>
          <w:rFonts w:ascii="Times New Roman" w:eastAsia="新宋体" w:hAnsi="Times New Roman"/>
          <w:sz w:val="21"/>
          <w:szCs w:val="21"/>
        </w:rPr>
        <w:t>4)</w:t>
      </w: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i/>
          <w:sz w:val="21"/>
          <w:szCs w:val="21"/>
        </w:rPr>
        <w:t>k</w:t>
      </w:r>
      <w:r>
        <w:rPr>
          <w:rFonts w:ascii="Times New Roman" w:eastAsia="新宋体" w:hAnsi="新宋体"/>
          <w:sz w:val="21"/>
          <w:szCs w:val="21"/>
        </w:rPr>
        <w:t>为常数</w:t>
      </w:r>
      <w:r>
        <w:rPr>
          <w:rFonts w:ascii="Times New Roman" w:eastAsia="新宋体" w:hAnsi="Times New Roman"/>
          <w:sz w:val="21"/>
          <w:szCs w:val="21"/>
        </w:rPr>
        <w:t>,</w:t>
      </w:r>
      <w:r>
        <w:rPr>
          <w:rFonts w:ascii="Times New Roman" w:eastAsia="新宋体" w:hAnsi="新宋体"/>
          <w:sz w:val="21"/>
          <w:szCs w:val="21"/>
        </w:rPr>
        <w:t>且</w:t>
      </w:r>
      <w:r>
        <w:rPr>
          <w:rFonts w:ascii="Times New Roman" w:eastAsia="新宋体" w:hAnsi="Times New Roman"/>
          <w:i/>
          <w:sz w:val="21"/>
          <w:szCs w:val="21"/>
        </w:rPr>
        <w:t>k</w:t>
      </w:r>
      <w:r>
        <w:rPr>
          <w:rFonts w:ascii="Times New Roman" w:eastAsia="新宋体" w:hAnsi="Times New Roman"/>
          <w:sz w:val="21"/>
          <w:szCs w:val="21"/>
        </w:rPr>
        <w:t>&gt;0)</w:t>
      </w:r>
      <w:r>
        <w:rPr>
          <w:rFonts w:ascii="Times New Roman" w:eastAsia="新宋体" w:hAnsi="新宋体"/>
          <w:sz w:val="21"/>
          <w:szCs w:val="21"/>
        </w:rPr>
        <w:t>与</w:t>
      </w:r>
      <w:r>
        <w:rPr>
          <w:rFonts w:ascii="Times New Roman" w:eastAsia="新宋体" w:hAnsi="Times New Roman"/>
          <w:i/>
          <w:sz w:val="21"/>
          <w:szCs w:val="21"/>
        </w:rPr>
        <w:t>x</w:t>
      </w:r>
      <w:r>
        <w:rPr>
          <w:rFonts w:ascii="Times New Roman" w:eastAsia="新宋体" w:hAnsi="新宋体"/>
          <w:sz w:val="21"/>
          <w:szCs w:val="21"/>
        </w:rPr>
        <w:t>轴从左至右依次交于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，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两点，与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新宋体"/>
          <w:sz w:val="21"/>
          <w:szCs w:val="21"/>
        </w:rPr>
        <w:t>轴交于点</w:t>
      </w:r>
      <w:r>
        <w:rPr>
          <w:rFonts w:ascii="Times New Roman" w:eastAsia="新宋体" w:hAnsi="Times New Roman"/>
          <w:i/>
          <w:sz w:val="21"/>
          <w:szCs w:val="21"/>
        </w:rPr>
        <w:t>C</w:t>
      </w:r>
      <w:r>
        <w:rPr>
          <w:rFonts w:ascii="Times New Roman" w:eastAsia="新宋体" w:hAnsi="新宋体"/>
          <w:sz w:val="21"/>
          <w:szCs w:val="21"/>
        </w:rPr>
        <w:t>，经过点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的直线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Times New Roman"/>
          <w:sz w:val="21"/>
          <w:szCs w:val="21"/>
        </w:rPr>
        <w:t>=</w:t>
      </w:r>
      <w:r>
        <w:rPr>
          <w:rFonts w:ascii="Times New Roman" w:eastAsia="新宋体" w:hAnsi="新宋体"/>
          <w:sz w:val="21"/>
          <w:szCs w:val="21"/>
        </w:rPr>
        <w:t>﹣</w:t>
      </w:r>
      <w:r>
        <w:rPr>
          <w:rFonts w:ascii="Times New Roman" w:eastAsia="新宋体" w:hAnsi="Times New Roman"/>
          <w:sz w:val="21"/>
          <w:szCs w:val="21"/>
        </w:rPr>
        <w:drawing>
          <wp:inline distT="0" distB="0" distL="114300" distR="114300">
            <wp:extent cx="219710" cy="351155"/>
            <wp:effectExtent l="0" t="0" r="8890" b="10795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79015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i/>
          <w:sz w:val="21"/>
          <w:szCs w:val="21"/>
        </w:rPr>
        <w:t>x</w:t>
      </w:r>
      <w:r>
        <w:rPr>
          <w:rFonts w:ascii="Times New Roman" w:eastAsia="新宋体" w:hAnsi="Times New Roman"/>
          <w:sz w:val="21"/>
          <w:szCs w:val="21"/>
        </w:rPr>
        <w:t>+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与抛物线的另一交点为</w:t>
      </w:r>
      <w:r>
        <w:rPr>
          <w:rFonts w:ascii="Times New Roman" w:eastAsia="新宋体" w:hAnsi="Times New Roman"/>
          <w:sz w:val="21"/>
          <w:szCs w:val="21"/>
        </w:rPr>
        <w:t>D</w:t>
      </w:r>
      <w:r>
        <w:rPr>
          <w:rFonts w:ascii="Times New Roman" w:eastAsia="新宋体" w:hAnsi="新宋体"/>
          <w:sz w:val="21"/>
          <w:szCs w:val="21"/>
        </w:rPr>
        <w:t>．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）若点</w:t>
      </w:r>
      <w:r>
        <w:rPr>
          <w:rFonts w:ascii="Times New Roman" w:eastAsia="新宋体" w:hAnsi="Times New Roman"/>
          <w:i/>
          <w:sz w:val="21"/>
          <w:szCs w:val="21"/>
        </w:rPr>
        <w:t>D</w:t>
      </w:r>
      <w:r>
        <w:rPr>
          <w:rFonts w:ascii="Times New Roman" w:eastAsia="新宋体" w:hAnsi="新宋体"/>
          <w:sz w:val="21"/>
          <w:szCs w:val="21"/>
        </w:rPr>
        <w:t>的横坐标为﹣</w:t>
      </w:r>
      <w:r>
        <w:rPr>
          <w:rFonts w:ascii="Times New Roman" w:eastAsia="新宋体" w:hAnsi="Times New Roman"/>
          <w:sz w:val="21"/>
          <w:szCs w:val="21"/>
        </w:rPr>
        <w:t>5</w:t>
      </w:r>
      <w:r>
        <w:rPr>
          <w:rFonts w:ascii="Times New Roman" w:eastAsia="新宋体" w:hAnsi="新宋体"/>
          <w:sz w:val="21"/>
          <w:szCs w:val="21"/>
        </w:rPr>
        <w:t>，求抛物线的函数表达式；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新宋体"/>
          <w:sz w:val="21"/>
          <w:szCs w:val="21"/>
        </w:rPr>
        <w:t>）若在第一象限内的抛物线上有点</w:t>
      </w:r>
      <w:r>
        <w:rPr>
          <w:rFonts w:ascii="Times New Roman" w:eastAsia="新宋体" w:hAnsi="Times New Roman"/>
          <w:i/>
          <w:sz w:val="21"/>
          <w:szCs w:val="21"/>
        </w:rPr>
        <w:t>P</w:t>
      </w:r>
      <w:r>
        <w:rPr>
          <w:rFonts w:ascii="Times New Roman" w:eastAsia="新宋体" w:hAnsi="新宋体"/>
          <w:sz w:val="21"/>
          <w:szCs w:val="21"/>
        </w:rPr>
        <w:t>，使得以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，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，</w:t>
      </w:r>
      <w:r>
        <w:rPr>
          <w:rFonts w:ascii="Times New Roman" w:eastAsia="新宋体" w:hAnsi="Times New Roman"/>
          <w:i/>
          <w:sz w:val="21"/>
          <w:szCs w:val="21"/>
        </w:rPr>
        <w:t>P</w:t>
      </w:r>
      <w:r>
        <w:rPr>
          <w:rFonts w:ascii="Times New Roman" w:eastAsia="新宋体" w:hAnsi="新宋体"/>
          <w:sz w:val="21"/>
          <w:szCs w:val="21"/>
        </w:rPr>
        <w:t>为顶点的三角形与△</w:t>
      </w:r>
      <w:r>
        <w:rPr>
          <w:rFonts w:ascii="Times New Roman" w:eastAsia="新宋体" w:hAnsi="Times New Roman"/>
          <w:i/>
          <w:sz w:val="21"/>
          <w:szCs w:val="21"/>
        </w:rPr>
        <w:t>ABC</w:t>
      </w:r>
      <w:r>
        <w:rPr>
          <w:rFonts w:ascii="Times New Roman" w:eastAsia="新宋体" w:hAnsi="新宋体"/>
          <w:sz w:val="21"/>
          <w:szCs w:val="21"/>
        </w:rPr>
        <w:t>相似，求</w:t>
      </w:r>
      <w:r>
        <w:rPr>
          <w:rFonts w:ascii="Times New Roman" w:eastAsia="新宋体" w:hAnsi="Times New Roman"/>
          <w:i/>
          <w:sz w:val="21"/>
          <w:szCs w:val="21"/>
        </w:rPr>
        <w:t>k</w:t>
      </w:r>
      <w:r>
        <w:rPr>
          <w:rFonts w:ascii="Times New Roman" w:eastAsia="新宋体" w:hAnsi="新宋体"/>
          <w:sz w:val="21"/>
          <w:szCs w:val="21"/>
        </w:rPr>
        <w:t>的值；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3</w:t>
      </w:r>
      <w:r>
        <w:rPr>
          <w:rFonts w:ascii="Times New Roman" w:eastAsia="新宋体" w:hAnsi="新宋体"/>
          <w:sz w:val="21"/>
          <w:szCs w:val="21"/>
        </w:rPr>
        <w:t>）在（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）的条件下，设</w:t>
      </w:r>
      <w:r>
        <w:rPr>
          <w:rFonts w:ascii="Times New Roman" w:eastAsia="新宋体" w:hAnsi="Times New Roman"/>
          <w:i/>
          <w:sz w:val="21"/>
          <w:szCs w:val="21"/>
        </w:rPr>
        <w:t>F</w:t>
      </w:r>
      <w:r>
        <w:rPr>
          <w:rFonts w:ascii="Times New Roman" w:eastAsia="新宋体" w:hAnsi="新宋体"/>
          <w:sz w:val="21"/>
          <w:szCs w:val="21"/>
        </w:rPr>
        <w:t>为线段</w:t>
      </w:r>
      <w:r>
        <w:rPr>
          <w:rFonts w:ascii="Times New Roman" w:eastAsia="新宋体" w:hAnsi="Times New Roman"/>
          <w:i/>
          <w:sz w:val="21"/>
          <w:szCs w:val="21"/>
        </w:rPr>
        <w:t>BD</w:t>
      </w:r>
      <w:r>
        <w:rPr>
          <w:rFonts w:ascii="Times New Roman" w:eastAsia="新宋体" w:hAnsi="新宋体"/>
          <w:sz w:val="21"/>
          <w:szCs w:val="21"/>
        </w:rPr>
        <w:t>上一点（不含端点），连接</w:t>
      </w:r>
      <w:r>
        <w:rPr>
          <w:rFonts w:ascii="Times New Roman" w:eastAsia="新宋体" w:hAnsi="Times New Roman"/>
          <w:i/>
          <w:sz w:val="21"/>
          <w:szCs w:val="21"/>
        </w:rPr>
        <w:t>AF</w:t>
      </w:r>
      <w:r>
        <w:rPr>
          <w:rFonts w:ascii="Times New Roman" w:eastAsia="新宋体" w:hAnsi="新宋体"/>
          <w:sz w:val="21"/>
          <w:szCs w:val="21"/>
        </w:rPr>
        <w:t>，一动点</w:t>
      </w:r>
      <w:r>
        <w:rPr>
          <w:rFonts w:ascii="Times New Roman" w:eastAsia="新宋体" w:hAnsi="Times New Roman"/>
          <w:i/>
          <w:sz w:val="21"/>
          <w:szCs w:val="21"/>
        </w:rPr>
        <w:t>M</w:t>
      </w:r>
      <w:r>
        <w:rPr>
          <w:rFonts w:ascii="Times New Roman" w:eastAsia="新宋体" w:hAnsi="新宋体"/>
          <w:sz w:val="21"/>
          <w:szCs w:val="21"/>
        </w:rPr>
        <w:t>从点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出发，沿线段</w:t>
      </w:r>
      <w:r>
        <w:rPr>
          <w:rFonts w:ascii="Times New Roman" w:eastAsia="新宋体" w:hAnsi="Times New Roman"/>
          <w:i/>
          <w:sz w:val="21"/>
          <w:szCs w:val="21"/>
        </w:rPr>
        <w:t>AF</w:t>
      </w:r>
      <w:r>
        <w:rPr>
          <w:rFonts w:ascii="Times New Roman" w:eastAsia="新宋体" w:hAnsi="新宋体"/>
          <w:sz w:val="21"/>
          <w:szCs w:val="21"/>
        </w:rPr>
        <w:t>以每秒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个单位的速度运动到</w:t>
      </w:r>
      <w:r>
        <w:rPr>
          <w:rFonts w:ascii="Times New Roman" w:eastAsia="新宋体" w:hAnsi="Times New Roman"/>
          <w:i/>
          <w:sz w:val="21"/>
          <w:szCs w:val="21"/>
        </w:rPr>
        <w:t>F</w:t>
      </w:r>
      <w:r>
        <w:rPr>
          <w:rFonts w:ascii="Times New Roman" w:eastAsia="新宋体" w:hAnsi="新宋体"/>
          <w:sz w:val="21"/>
          <w:szCs w:val="21"/>
        </w:rPr>
        <w:t>，再沿线段</w:t>
      </w:r>
      <w:r>
        <w:rPr>
          <w:rFonts w:ascii="Times New Roman" w:eastAsia="新宋体" w:hAnsi="Times New Roman"/>
          <w:i/>
          <w:sz w:val="21"/>
          <w:szCs w:val="21"/>
        </w:rPr>
        <w:t>FD</w:t>
      </w:r>
      <w:r>
        <w:rPr>
          <w:rFonts w:ascii="Times New Roman" w:eastAsia="新宋体" w:hAnsi="新宋体"/>
          <w:sz w:val="21"/>
          <w:szCs w:val="21"/>
        </w:rPr>
        <w:t>以每秒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新宋体"/>
          <w:sz w:val="21"/>
          <w:szCs w:val="21"/>
        </w:rPr>
        <w:t>个单位的速度运动到</w:t>
      </w:r>
      <w:r>
        <w:rPr>
          <w:rFonts w:ascii="Times New Roman" w:eastAsia="新宋体" w:hAnsi="Times New Roman"/>
          <w:i/>
          <w:sz w:val="21"/>
          <w:szCs w:val="21"/>
        </w:rPr>
        <w:t>D</w:t>
      </w:r>
      <w:r>
        <w:rPr>
          <w:rFonts w:ascii="Times New Roman" w:eastAsia="新宋体" w:hAnsi="新宋体"/>
          <w:sz w:val="21"/>
          <w:szCs w:val="21"/>
        </w:rPr>
        <w:t>后停止，当点</w:t>
      </w:r>
      <w:r>
        <w:rPr>
          <w:rFonts w:ascii="Times New Roman" w:eastAsia="新宋体" w:hAnsi="Times New Roman"/>
          <w:i/>
          <w:sz w:val="21"/>
          <w:szCs w:val="21"/>
        </w:rPr>
        <w:t>F</w:t>
      </w:r>
      <w:r>
        <w:rPr>
          <w:rFonts w:ascii="Times New Roman" w:eastAsia="新宋体" w:hAnsi="新宋体"/>
          <w:sz w:val="21"/>
          <w:szCs w:val="21"/>
        </w:rPr>
        <w:t>的坐标是多少时，点</w:t>
      </w:r>
      <w:r>
        <w:rPr>
          <w:rFonts w:ascii="Times New Roman" w:eastAsia="新宋体" w:hAnsi="Times New Roman"/>
          <w:i/>
          <w:sz w:val="21"/>
          <w:szCs w:val="21"/>
        </w:rPr>
        <w:t>M</w:t>
      </w:r>
      <w:r>
        <w:rPr>
          <w:rFonts w:ascii="Times New Roman" w:eastAsia="新宋体" w:hAnsi="新宋体"/>
          <w:sz w:val="21"/>
          <w:szCs w:val="21"/>
        </w:rPr>
        <w:t>在整个运动过程中用时最少？</w:t>
      </w:r>
    </w:p>
    <w:p>
      <w:pPr>
        <w:pStyle w:val="NormalWeb"/>
        <w:spacing w:before="0" w:beforeAutospacing="0" w:after="0" w:afterAutospacing="0" w:line="360" w:lineRule="auto"/>
        <w:jc w:val="right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Times New Roman"/>
          <w:sz w:val="21"/>
          <w:szCs w:val="21"/>
        </w:rPr>
        <w:drawing>
          <wp:inline distT="0" distB="0" distL="114300" distR="114300">
            <wp:extent cx="1996440" cy="1960245"/>
            <wp:effectExtent l="0" t="0" r="3810" b="19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108712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196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 w:hint="eastAsia"/>
          <w:sz w:val="21"/>
          <w:szCs w:val="21"/>
          <w:lang w:val="en-US" w:eastAsia="zh-CN"/>
        </w:rPr>
        <w:t>14、</w:t>
      </w:r>
      <w:r>
        <w:rPr>
          <w:rFonts w:ascii="Times New Roman" w:eastAsia="新宋体" w:hAnsi="新宋体"/>
          <w:sz w:val="21"/>
          <w:szCs w:val="21"/>
        </w:rPr>
        <w:t>如图，抛物线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Times New Roman"/>
          <w:sz w:val="21"/>
          <w:szCs w:val="21"/>
        </w:rPr>
        <w:t>=</w:t>
      </w:r>
      <w:r>
        <w:rPr>
          <w:rFonts w:ascii="Times New Roman" w:eastAsia="新宋体" w:hAnsi="新宋体"/>
          <w:sz w:val="21"/>
          <w:szCs w:val="21"/>
        </w:rPr>
        <w:t>﹣</w:t>
      </w:r>
      <w:r>
        <w:rPr>
          <w:rFonts w:ascii="Times New Roman" w:eastAsia="新宋体" w:hAnsi="Times New Roman"/>
          <w:i/>
          <w:sz w:val="21"/>
          <w:szCs w:val="21"/>
        </w:rPr>
        <w:t>x</w:t>
      </w:r>
      <w:r>
        <w:rPr>
          <w:rFonts w:ascii="Times New Roman" w:eastAsia="新宋体" w:hAnsi="Times New Roman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/>
          <w:sz w:val="21"/>
          <w:szCs w:val="21"/>
        </w:rPr>
        <w:t>+2</w:t>
      </w:r>
      <w:r>
        <w:rPr>
          <w:rFonts w:ascii="Times New Roman" w:eastAsia="新宋体" w:hAnsi="Times New Roman"/>
          <w:i/>
          <w:sz w:val="21"/>
          <w:szCs w:val="21"/>
        </w:rPr>
        <w:t>x</w:t>
      </w:r>
      <w:r>
        <w:rPr>
          <w:rFonts w:ascii="Times New Roman" w:eastAsia="新宋体" w:hAnsi="Times New Roman"/>
          <w:sz w:val="21"/>
          <w:szCs w:val="21"/>
        </w:rPr>
        <w:t>+3</w:t>
      </w:r>
      <w:r>
        <w:rPr>
          <w:rFonts w:ascii="Times New Roman" w:eastAsia="新宋体" w:hAnsi="新宋体"/>
          <w:sz w:val="21"/>
          <w:szCs w:val="21"/>
        </w:rPr>
        <w:t>与</w:t>
      </w:r>
      <w:r>
        <w:rPr>
          <w:rFonts w:ascii="Times New Roman" w:eastAsia="新宋体" w:hAnsi="Times New Roman"/>
          <w:i/>
          <w:sz w:val="21"/>
          <w:szCs w:val="21"/>
        </w:rPr>
        <w:t>x</w:t>
      </w:r>
      <w:r>
        <w:rPr>
          <w:rFonts w:ascii="Times New Roman" w:eastAsia="新宋体" w:hAnsi="新宋体"/>
          <w:sz w:val="21"/>
          <w:szCs w:val="21"/>
        </w:rPr>
        <w:t>轴相交于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、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两点（点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在点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的左侧），与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新宋体"/>
          <w:sz w:val="21"/>
          <w:szCs w:val="21"/>
        </w:rPr>
        <w:t>轴相交于点</w:t>
      </w:r>
      <w:r>
        <w:rPr>
          <w:rFonts w:ascii="Times New Roman" w:eastAsia="新宋体" w:hAnsi="Times New Roman"/>
          <w:i/>
          <w:sz w:val="21"/>
          <w:szCs w:val="21"/>
        </w:rPr>
        <w:t>C</w:t>
      </w:r>
      <w:r>
        <w:rPr>
          <w:rFonts w:ascii="Times New Roman" w:eastAsia="新宋体" w:hAnsi="新宋体"/>
          <w:sz w:val="21"/>
          <w:szCs w:val="21"/>
        </w:rPr>
        <w:t>，顶点为</w:t>
      </w:r>
      <w:r>
        <w:rPr>
          <w:rFonts w:ascii="Times New Roman" w:eastAsia="新宋体" w:hAnsi="Times New Roman"/>
          <w:sz w:val="21"/>
          <w:szCs w:val="21"/>
        </w:rPr>
        <w:t>D</w:t>
      </w:r>
      <w:r>
        <w:rPr>
          <w:rFonts w:ascii="Times New Roman" w:eastAsia="新宋体" w:hAnsi="新宋体"/>
          <w:sz w:val="21"/>
          <w:szCs w:val="21"/>
        </w:rPr>
        <w:t>．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）直接写出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、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、</w:t>
      </w:r>
      <w:r>
        <w:rPr>
          <w:rFonts w:ascii="Times New Roman" w:eastAsia="新宋体" w:hAnsi="Times New Roman"/>
          <w:i/>
          <w:sz w:val="21"/>
          <w:szCs w:val="21"/>
        </w:rPr>
        <w:t>C</w:t>
      </w:r>
      <w:r>
        <w:rPr>
          <w:rFonts w:ascii="Times New Roman" w:eastAsia="新宋体" w:hAnsi="新宋体"/>
          <w:sz w:val="21"/>
          <w:szCs w:val="21"/>
        </w:rPr>
        <w:t>三点的坐标和抛物线的对称轴；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新宋体"/>
          <w:sz w:val="21"/>
          <w:szCs w:val="21"/>
        </w:rPr>
        <w:t>）连接</w:t>
      </w:r>
      <w:r>
        <w:rPr>
          <w:rFonts w:ascii="Times New Roman" w:eastAsia="新宋体" w:hAnsi="Times New Roman"/>
          <w:i/>
          <w:sz w:val="21"/>
          <w:szCs w:val="21"/>
        </w:rPr>
        <w:t>BC</w:t>
      </w:r>
      <w:r>
        <w:rPr>
          <w:rFonts w:ascii="Times New Roman" w:eastAsia="新宋体" w:hAnsi="新宋体"/>
          <w:sz w:val="21"/>
          <w:szCs w:val="21"/>
        </w:rPr>
        <w:t>，与抛物线的对称轴交于点</w:t>
      </w:r>
      <w:r>
        <w:rPr>
          <w:rFonts w:ascii="Times New Roman" w:eastAsia="新宋体" w:hAnsi="Times New Roman"/>
          <w:i/>
          <w:sz w:val="21"/>
          <w:szCs w:val="21"/>
        </w:rPr>
        <w:t>E</w:t>
      </w:r>
      <w:r>
        <w:rPr>
          <w:rFonts w:ascii="Times New Roman" w:eastAsia="新宋体" w:hAnsi="新宋体"/>
          <w:sz w:val="21"/>
          <w:szCs w:val="21"/>
        </w:rPr>
        <w:t>，点</w:t>
      </w:r>
      <w:r>
        <w:rPr>
          <w:rFonts w:ascii="Times New Roman" w:eastAsia="新宋体" w:hAnsi="Times New Roman"/>
          <w:i/>
          <w:sz w:val="21"/>
          <w:szCs w:val="21"/>
        </w:rPr>
        <w:t>P</w:t>
      </w:r>
      <w:r>
        <w:rPr>
          <w:rFonts w:ascii="Times New Roman" w:eastAsia="新宋体" w:hAnsi="新宋体"/>
          <w:sz w:val="21"/>
          <w:szCs w:val="21"/>
        </w:rPr>
        <w:t>为线段</w:t>
      </w:r>
      <w:r>
        <w:rPr>
          <w:rFonts w:ascii="Times New Roman" w:eastAsia="新宋体" w:hAnsi="Times New Roman"/>
          <w:i/>
          <w:sz w:val="21"/>
          <w:szCs w:val="21"/>
        </w:rPr>
        <w:t>BC</w:t>
      </w:r>
      <w:r>
        <w:rPr>
          <w:rFonts w:ascii="Times New Roman" w:eastAsia="新宋体" w:hAnsi="新宋体"/>
          <w:sz w:val="21"/>
          <w:szCs w:val="21"/>
        </w:rPr>
        <w:t>上的一个动点，过点</w:t>
      </w:r>
      <w:r>
        <w:rPr>
          <w:rFonts w:ascii="Times New Roman" w:eastAsia="新宋体" w:hAnsi="Times New Roman"/>
          <w:i/>
          <w:sz w:val="21"/>
          <w:szCs w:val="21"/>
        </w:rPr>
        <w:t>P</w:t>
      </w:r>
      <w:r>
        <w:rPr>
          <w:rFonts w:ascii="Times New Roman" w:eastAsia="新宋体" w:hAnsi="新宋体"/>
          <w:sz w:val="21"/>
          <w:szCs w:val="21"/>
        </w:rPr>
        <w:t>作</w:t>
      </w:r>
      <w:r>
        <w:rPr>
          <w:rFonts w:ascii="Times New Roman" w:eastAsia="新宋体" w:hAnsi="Times New Roman"/>
          <w:i/>
          <w:sz w:val="21"/>
          <w:szCs w:val="21"/>
        </w:rPr>
        <w:t>PF</w:t>
      </w:r>
      <w:r>
        <w:rPr>
          <w:rFonts w:ascii="Times New Roman" w:eastAsia="新宋体" w:hAnsi="新宋体"/>
          <w:sz w:val="21"/>
          <w:szCs w:val="21"/>
        </w:rPr>
        <w:t>∥</w:t>
      </w:r>
      <w:r>
        <w:rPr>
          <w:rFonts w:ascii="Times New Roman" w:eastAsia="新宋体" w:hAnsi="Times New Roman"/>
          <w:i/>
          <w:sz w:val="21"/>
          <w:szCs w:val="21"/>
        </w:rPr>
        <w:t>DE</w:t>
      </w:r>
      <w:r>
        <w:rPr>
          <w:rFonts w:ascii="Times New Roman" w:eastAsia="新宋体" w:hAnsi="新宋体"/>
          <w:sz w:val="21"/>
          <w:szCs w:val="21"/>
        </w:rPr>
        <w:t>交抛物线于点</w:t>
      </w:r>
      <w:r>
        <w:rPr>
          <w:rFonts w:ascii="Times New Roman" w:eastAsia="新宋体" w:hAnsi="Times New Roman"/>
          <w:i/>
          <w:sz w:val="21"/>
          <w:szCs w:val="21"/>
        </w:rPr>
        <w:t>F</w:t>
      </w:r>
      <w:r>
        <w:rPr>
          <w:rFonts w:ascii="Times New Roman" w:eastAsia="新宋体" w:hAnsi="新宋体"/>
          <w:sz w:val="21"/>
          <w:szCs w:val="21"/>
        </w:rPr>
        <w:t>，设点</w:t>
      </w:r>
      <w:r>
        <w:rPr>
          <w:rFonts w:ascii="Times New Roman" w:eastAsia="新宋体" w:hAnsi="Times New Roman"/>
          <w:i/>
          <w:sz w:val="21"/>
          <w:szCs w:val="21"/>
        </w:rPr>
        <w:t>P</w:t>
      </w:r>
      <w:r>
        <w:rPr>
          <w:rFonts w:ascii="Times New Roman" w:eastAsia="新宋体" w:hAnsi="新宋体"/>
          <w:sz w:val="21"/>
          <w:szCs w:val="21"/>
        </w:rPr>
        <w:t>的横坐标为</w:t>
      </w:r>
      <w:r>
        <w:rPr>
          <w:rFonts w:ascii="Times New Roman" w:eastAsia="新宋体" w:hAnsi="Times New Roman"/>
          <w:i/>
          <w:sz w:val="21"/>
          <w:szCs w:val="21"/>
        </w:rPr>
        <w:t>m</w:t>
      </w:r>
      <w:r>
        <w:rPr>
          <w:rFonts w:ascii="Times New Roman" w:eastAsia="新宋体" w:hAnsi="新宋体"/>
          <w:sz w:val="21"/>
          <w:szCs w:val="21"/>
        </w:rPr>
        <w:t>；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①用含</w:t>
      </w:r>
      <w:r>
        <w:rPr>
          <w:rFonts w:ascii="Times New Roman" w:eastAsia="新宋体" w:hAnsi="Times New Roman"/>
          <w:i/>
          <w:sz w:val="21"/>
          <w:szCs w:val="21"/>
        </w:rPr>
        <w:t>m</w:t>
      </w:r>
      <w:r>
        <w:rPr>
          <w:rFonts w:ascii="Times New Roman" w:eastAsia="新宋体" w:hAnsi="新宋体"/>
          <w:sz w:val="21"/>
          <w:szCs w:val="21"/>
        </w:rPr>
        <w:t>的代数式表示线段</w:t>
      </w:r>
      <w:r>
        <w:rPr>
          <w:rFonts w:ascii="Times New Roman" w:eastAsia="新宋体" w:hAnsi="Times New Roman"/>
          <w:i/>
          <w:sz w:val="21"/>
          <w:szCs w:val="21"/>
        </w:rPr>
        <w:t>PF</w:t>
      </w:r>
      <w:r>
        <w:rPr>
          <w:rFonts w:ascii="Times New Roman" w:eastAsia="新宋体" w:hAnsi="新宋体"/>
          <w:sz w:val="21"/>
          <w:szCs w:val="21"/>
        </w:rPr>
        <w:t>的长，并求出当</w:t>
      </w:r>
      <w:r>
        <w:rPr>
          <w:rFonts w:ascii="Times New Roman" w:eastAsia="新宋体" w:hAnsi="Times New Roman"/>
          <w:i/>
          <w:sz w:val="21"/>
          <w:szCs w:val="21"/>
        </w:rPr>
        <w:t>m</w:t>
      </w:r>
      <w:r>
        <w:rPr>
          <w:rFonts w:ascii="Times New Roman" w:eastAsia="新宋体" w:hAnsi="新宋体"/>
          <w:sz w:val="21"/>
          <w:szCs w:val="21"/>
        </w:rPr>
        <w:t>为何值时，四边形</w:t>
      </w:r>
      <w:r>
        <w:rPr>
          <w:rFonts w:ascii="Times New Roman" w:eastAsia="新宋体" w:hAnsi="Times New Roman"/>
          <w:i/>
          <w:sz w:val="21"/>
          <w:szCs w:val="21"/>
        </w:rPr>
        <w:t>PEDF</w:t>
      </w:r>
      <w:r>
        <w:rPr>
          <w:rFonts w:ascii="Times New Roman" w:eastAsia="新宋体" w:hAnsi="新宋体"/>
          <w:sz w:val="21"/>
          <w:szCs w:val="21"/>
        </w:rPr>
        <w:t>为平行四边形？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②设△</w:t>
      </w:r>
      <w:r>
        <w:rPr>
          <w:rFonts w:ascii="Times New Roman" w:eastAsia="新宋体" w:hAnsi="Times New Roman"/>
          <w:i/>
          <w:sz w:val="21"/>
          <w:szCs w:val="21"/>
        </w:rPr>
        <w:t>BCF</w:t>
      </w:r>
      <w:r>
        <w:rPr>
          <w:rFonts w:ascii="Times New Roman" w:eastAsia="新宋体" w:hAnsi="新宋体"/>
          <w:sz w:val="21"/>
          <w:szCs w:val="21"/>
        </w:rPr>
        <w:t>的面积为</w:t>
      </w:r>
      <w:r>
        <w:rPr>
          <w:rFonts w:ascii="Times New Roman" w:eastAsia="新宋体" w:hAnsi="Times New Roman"/>
          <w:i/>
          <w:sz w:val="21"/>
          <w:szCs w:val="21"/>
        </w:rPr>
        <w:t>S</w:t>
      </w:r>
      <w:r>
        <w:rPr>
          <w:rFonts w:ascii="Times New Roman" w:eastAsia="新宋体" w:hAnsi="新宋体"/>
          <w:sz w:val="21"/>
          <w:szCs w:val="21"/>
        </w:rPr>
        <w:t>，求</w:t>
      </w:r>
      <w:r>
        <w:rPr>
          <w:rFonts w:ascii="Times New Roman" w:eastAsia="新宋体" w:hAnsi="Times New Roman"/>
          <w:i/>
          <w:sz w:val="21"/>
          <w:szCs w:val="21"/>
        </w:rPr>
        <w:t>S</w:t>
      </w:r>
      <w:r>
        <w:rPr>
          <w:rFonts w:ascii="Times New Roman" w:eastAsia="新宋体" w:hAnsi="新宋体"/>
          <w:sz w:val="21"/>
          <w:szCs w:val="21"/>
        </w:rPr>
        <w:t>与</w:t>
      </w:r>
      <w:r>
        <w:rPr>
          <w:rFonts w:ascii="Times New Roman" w:eastAsia="新宋体" w:hAnsi="Times New Roman"/>
          <w:i/>
          <w:sz w:val="21"/>
          <w:szCs w:val="21"/>
        </w:rPr>
        <w:t>m</w:t>
      </w:r>
      <w:r>
        <w:rPr>
          <w:rFonts w:ascii="Times New Roman" w:eastAsia="新宋体" w:hAnsi="新宋体"/>
          <w:sz w:val="21"/>
          <w:szCs w:val="21"/>
        </w:rPr>
        <w:t>的函数关系式．</w:t>
      </w:r>
    </w:p>
    <w:p>
      <w:pPr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Times New Roman"/>
          <w:sz w:val="21"/>
          <w:szCs w:val="21"/>
        </w:rPr>
        <w:drawing>
          <wp:inline distT="0" distB="0" distL="114300" distR="114300">
            <wp:extent cx="2078355" cy="1857375"/>
            <wp:effectExtent l="0" t="0" r="17145" b="952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035598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>15、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 的图象与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轴交于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两点(点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在点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的左边)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轴交于点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为抛物线的顶点．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(1)求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</w:rPr>
        <w:t>三点的坐标．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(2)点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为线段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上一点(点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不与点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重合)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过点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轴的垂线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与直线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交于点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与抛物线交于点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过点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PQ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交抛物线于点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过点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QN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轴于点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.若点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在点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左边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当矩形</w:t>
      </w:r>
      <w:r>
        <w:rPr>
          <w:rFonts w:ascii="Times New Roman" w:hAnsi="Times New Roman" w:cs="Times New Roman"/>
          <w:i/>
        </w:rPr>
        <w:t>PMNQ</w:t>
      </w:r>
      <w:r>
        <w:rPr>
          <w:rFonts w:ascii="Times New Roman" w:hAnsi="Times New Roman" w:cs="Times New Roman"/>
        </w:rPr>
        <w:t>的周长最大时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AEM</w:t>
      </w:r>
      <w:r>
        <w:rPr>
          <w:rFonts w:ascii="Times New Roman" w:hAnsi="Times New Roman" w:cs="Times New Roman"/>
        </w:rPr>
        <w:t>的面积．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(3)在(2)的条件下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当矩形</w:t>
      </w:r>
      <w:r>
        <w:rPr>
          <w:rFonts w:ascii="Times New Roman" w:hAnsi="Times New Roman" w:cs="Times New Roman"/>
          <w:i/>
        </w:rPr>
        <w:t>PMNQ</w:t>
      </w:r>
      <w:r>
        <w:rPr>
          <w:rFonts w:ascii="Times New Roman" w:hAnsi="Times New Roman" w:cs="Times New Roman"/>
        </w:rPr>
        <w:t>的周长最大时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连结</w:t>
      </w:r>
      <w:r>
        <w:rPr>
          <w:rFonts w:ascii="Times New Roman" w:hAnsi="Times New Roman" w:cs="Times New Roman"/>
          <w:i/>
        </w:rPr>
        <w:t>DQ</w:t>
      </w:r>
      <w:r>
        <w:rPr>
          <w:rFonts w:ascii="Times New Roman" w:hAnsi="Times New Roman" w:cs="Times New Roman"/>
        </w:rPr>
        <w:t>.过抛物线上一点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轴的平行线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与直线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交于点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(点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在点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的上方)．若</w:t>
      </w:r>
      <w:r>
        <w:rPr>
          <w:rFonts w:ascii="Times New Roman" w:hAnsi="Times New Roman" w:cs="Times New Roman"/>
          <w:i/>
        </w:rPr>
        <w:t>FG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 w:hint="eastAsia"/>
          <w:i/>
        </w:rPr>
        <w:instrText>eq \r</w:instrText>
      </w:r>
      <w:r>
        <w:rPr>
          <w:rFonts w:ascii="Times New Roman" w:hAnsi="Times New Roman" w:cs="Times New Roman" w:hint="eastAsia"/>
        </w:rPr>
        <w:instrText>(2)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 w:hint="eastAsia"/>
          <w:i/>
        </w:rPr>
        <w:t>DQ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求点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的坐标．</w:t>
      </w:r>
    </w:p>
    <w:p>
      <w:pPr>
        <w:pStyle w:val="PlainText"/>
        <w:spacing w:line="360" w:lineRule="auto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252855" cy="1233170"/>
            <wp:effectExtent l="0" t="0" r="4445" b="5080"/>
            <wp:docPr id="25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008654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360" w:lineRule="auto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  <w:lang w:val="en-US" w:eastAsia="zh-CN"/>
        </w:rPr>
        <w:t>16、</w:t>
      </w:r>
      <w:r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抛物线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轴交于点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(1－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 w:hint="eastAsia"/>
          <w:i/>
        </w:rPr>
        <w:instrText>eq \r</w:instrText>
      </w:r>
      <w:r>
        <w:rPr>
          <w:rFonts w:ascii="Times New Roman" w:hAnsi="Times New Roman" w:cs="Times New Roman" w:hint="eastAsia"/>
        </w:rPr>
        <w:instrText>(3)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 w:hint="eastAsia"/>
        </w:rPr>
        <w:t>，0</w:t>
      </w:r>
      <w:r>
        <w:rPr>
          <w:rFonts w:ascii="Times New Roman" w:hAnsi="Times New Roman" w:cs="Times New Roman"/>
        </w:rPr>
        <w:t>)和点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将抛物线沿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轴向上翻折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顶点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落在点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′(1</w:t>
      </w:r>
      <w:r>
        <w:rPr>
          <w:rFonts w:ascii="Times New Roman" w:hAnsi="Times New Roman" w:cs="Times New Roman" w:hint="eastAsia"/>
        </w:rPr>
        <w:t>，3</w:t>
      </w:r>
      <w:r>
        <w:rPr>
          <w:rFonts w:ascii="Times New Roman" w:hAnsi="Times New Roman" w:cs="Times New Roman"/>
        </w:rPr>
        <w:t>)处．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(1)求原抛物线的函数表达式．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(2)学校举行班徽设计比赛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九年级(5)班的小明在解答此题时顿生灵感：过点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′作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轴的平行线交抛物线于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/>
        </w:rPr>
        <w:t>两点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将翻折后得到的新图象在直线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以上的部分去掉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设计成一个“W</w:t>
      </w:r>
      <w:r>
        <w:rPr>
          <w:rFonts w:ascii="Times New Roman" w:hAnsi="Times New Roman" w:cs="Times New Roman" w:hint="eastAsia"/>
        </w:rPr>
        <w:t>”型的班徽，“</w:t>
      </w:r>
      <w:r>
        <w:rPr>
          <w:rFonts w:ascii="Times New Roman" w:hAnsi="Times New Roman" w:cs="Times New Roman"/>
        </w:rPr>
        <w:t>5”的拼音开头字母为W</w:t>
      </w:r>
      <w:r>
        <w:rPr>
          <w:rFonts w:ascii="Times New Roman" w:hAnsi="Times New Roman" w:cs="Times New Roman" w:hint="eastAsia"/>
        </w:rPr>
        <w:t>，“W”</w:t>
      </w:r>
      <w:r>
        <w:rPr>
          <w:rFonts w:ascii="Times New Roman" w:hAnsi="Times New Roman" w:cs="Times New Roman"/>
        </w:rPr>
        <w:t>图案似大鹏展翅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寓意深远；而且小明通过计算惊奇的发现这个“W”图案的高与宽(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)的比非常接近黄金分割比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 w:hint="eastAsia"/>
          <w:i/>
        </w:rPr>
        <w:instrText>eq \f</w:instrText>
      </w:r>
      <w:r>
        <w:rPr>
          <w:rFonts w:ascii="Times New Roman" w:hAnsi="Times New Roman" w:cs="Times New Roman" w:hint="eastAsia"/>
        </w:rPr>
        <w:instrText>(\</w:instrText>
      </w:r>
      <w:r>
        <w:rPr>
          <w:rFonts w:ascii="Times New Roman" w:hAnsi="Times New Roman" w:cs="Times New Roman" w:hint="eastAsia"/>
          <w:i/>
        </w:rPr>
        <w:instrText>r</w:instrText>
      </w:r>
      <w:r>
        <w:rPr>
          <w:rFonts w:ascii="Times New Roman" w:hAnsi="Times New Roman" w:cs="Times New Roman" w:hint="eastAsia"/>
        </w:rPr>
        <w:instrText>(5)</w:instrText>
      </w:r>
      <w:r>
        <w:rPr>
          <w:rFonts w:ascii="Times New Roman" w:hAnsi="Times New Roman" w:cs="Times New Roman"/>
        </w:rPr>
        <w:instrText>－1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(约等于0.618)．请你计算这个“W”图案的高与宽的比到底是多少(参考数据：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 w:hint="eastAsia"/>
          <w:i/>
        </w:rPr>
        <w:instrText>eq \r</w:instrText>
      </w:r>
      <w:r>
        <w:rPr>
          <w:rFonts w:ascii="Times New Roman" w:hAnsi="Times New Roman" w:cs="Times New Roman" w:hint="eastAsia"/>
        </w:rPr>
        <w:instrText>(5)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hAnsi="宋体" w:cs="Times New Roman" w:hint="eastAsia"/>
        </w:rPr>
        <w:t>≈</w:t>
      </w:r>
      <w:r>
        <w:rPr>
          <w:rFonts w:ascii="Times New Roman" w:hAnsi="Times New Roman" w:cs="Times New Roman" w:hint="eastAsia"/>
        </w:rPr>
        <w:t>2.236，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 w:hint="eastAsia"/>
          <w:i/>
        </w:rPr>
        <w:instrText>eq \r</w:instrText>
      </w:r>
      <w:r>
        <w:rPr>
          <w:rFonts w:ascii="Times New Roman" w:hAnsi="Times New Roman" w:cs="Times New Roman" w:hint="eastAsia"/>
        </w:rPr>
        <w:instrText>(6)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hAnsi="宋体" w:cs="Times New Roman" w:hint="eastAsia"/>
        </w:rPr>
        <w:t>≈</w:t>
      </w:r>
      <w:r>
        <w:rPr>
          <w:rFonts w:ascii="Times New Roman" w:hAnsi="Times New Roman" w:cs="Times New Roman" w:hint="eastAsia"/>
        </w:rPr>
        <w:t>2.449，</w:t>
      </w:r>
      <w:r>
        <w:rPr>
          <w:rFonts w:ascii="Times New Roman" w:hAnsi="Times New Roman" w:cs="Times New Roman"/>
        </w:rPr>
        <w:t>结果可保留根号)．</w:t>
      </w:r>
    </w:p>
    <w:p>
      <w:pPr>
        <w:pStyle w:val="PlainText"/>
        <w:spacing w:line="360" w:lineRule="auto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949325" cy="1189990"/>
            <wp:effectExtent l="0" t="0" r="3175" b="10160"/>
            <wp:docPr id="26" name="图片 25" descr=" ">
              <a:hlinkClick xmlns:a="http://schemas.openxmlformats.org/drawingml/2006/main" xmlns:r="http://schemas.openxmlformats.org/officeDocument/2006/relationships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540908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 w:hint="eastAsia"/>
          <w:sz w:val="21"/>
          <w:szCs w:val="21"/>
          <w:lang w:val="en-US" w:eastAsia="zh-CN"/>
        </w:rPr>
        <w:t>17、</w:t>
      </w:r>
      <w:r>
        <w:rPr>
          <w:rFonts w:ascii="Times New Roman" w:eastAsia="新宋体" w:hAnsi="新宋体"/>
          <w:sz w:val="21"/>
          <w:szCs w:val="21"/>
        </w:rPr>
        <w:t>如图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，在平面直角坐标系中，</w:t>
      </w:r>
      <w:r>
        <w:rPr>
          <w:rFonts w:ascii="Times New Roman" w:eastAsia="新宋体" w:hAnsi="Times New Roman"/>
          <w:i/>
          <w:sz w:val="21"/>
          <w:szCs w:val="21"/>
        </w:rPr>
        <w:t>O</w:t>
      </w:r>
      <w:r>
        <w:rPr>
          <w:rFonts w:ascii="Times New Roman" w:eastAsia="新宋体" w:hAnsi="新宋体"/>
          <w:sz w:val="21"/>
          <w:szCs w:val="21"/>
        </w:rPr>
        <w:t>为坐标原点，抛物线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Times New Roman"/>
          <w:sz w:val="21"/>
          <w:szCs w:val="21"/>
        </w:rPr>
        <w:t>=</w:t>
      </w:r>
      <w:r>
        <w:rPr>
          <w:rFonts w:ascii="Times New Roman" w:eastAsia="新宋体" w:hAnsi="Times New Roman"/>
          <w:i/>
          <w:sz w:val="21"/>
          <w:szCs w:val="21"/>
        </w:rPr>
        <w:t>ax</w:t>
      </w:r>
      <w:r>
        <w:rPr>
          <w:rFonts w:ascii="Times New Roman" w:eastAsia="新宋体" w:hAnsi="Times New Roman"/>
          <w:sz w:val="21"/>
          <w:szCs w:val="21"/>
          <w:vertAlign w:val="superscript"/>
        </w:rPr>
        <w:t>2</w:t>
      </w:r>
      <w:r>
        <w:rPr>
          <w:rFonts w:ascii="Times New Roman" w:eastAsia="新宋体" w:hAnsi="Times New Roman"/>
          <w:sz w:val="21"/>
          <w:szCs w:val="21"/>
        </w:rPr>
        <w:t>+</w:t>
      </w:r>
      <w:r>
        <w:rPr>
          <w:rFonts w:ascii="Times New Roman" w:eastAsia="新宋体" w:hAnsi="Times New Roman"/>
          <w:i/>
          <w:sz w:val="21"/>
          <w:szCs w:val="21"/>
        </w:rPr>
        <w:t>bx</w:t>
      </w:r>
      <w:r>
        <w:rPr>
          <w:rFonts w:ascii="Times New Roman" w:eastAsia="新宋体" w:hAnsi="Times New Roman"/>
          <w:sz w:val="21"/>
          <w:szCs w:val="21"/>
        </w:rPr>
        <w:t>+</w:t>
      </w:r>
      <w:r>
        <w:rPr>
          <w:rFonts w:ascii="Times New Roman" w:eastAsia="新宋体" w:hAnsi="Times New Roman"/>
          <w:i/>
          <w:sz w:val="21"/>
          <w:szCs w:val="21"/>
        </w:rPr>
        <w:t>c</w:t>
      </w: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Times New Roman"/>
          <w:sz w:val="21"/>
          <w:szCs w:val="21"/>
        </w:rPr>
        <w:t>≠0</w:t>
      </w:r>
      <w:r>
        <w:rPr>
          <w:rFonts w:ascii="Times New Roman" w:eastAsia="新宋体" w:hAnsi="新宋体"/>
          <w:sz w:val="21"/>
          <w:szCs w:val="21"/>
        </w:rPr>
        <w:t>）的顶点为（﹣</w:t>
      </w:r>
      <w:r>
        <w:rPr>
          <w:rFonts w:ascii="Times New Roman" w:eastAsia="新宋体" w:hAnsi="Times New Roman"/>
          <w:sz w:val="21"/>
          <w:szCs w:val="21"/>
        </w:rPr>
        <w:t>3</w:t>
      </w:r>
      <w:r>
        <w:rPr>
          <w:rFonts w:ascii="Times New Roman" w:eastAsia="新宋体" w:hAnsi="新宋体"/>
          <w:sz w:val="21"/>
          <w:szCs w:val="21"/>
        </w:rPr>
        <w:t>，</w:t>
      </w:r>
      <w:r>
        <w:rPr>
          <w:rFonts w:ascii="Times New Roman" w:eastAsia="新宋体" w:hAnsi="Times New Roman"/>
          <w:sz w:val="21"/>
          <w:szCs w:val="21"/>
        </w:rPr>
        <w:drawing>
          <wp:inline distT="0" distB="0" distL="114300" distR="114300">
            <wp:extent cx="168275" cy="336550"/>
            <wp:effectExtent l="0" t="0" r="3175" b="635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02616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新宋体"/>
          <w:sz w:val="21"/>
          <w:szCs w:val="21"/>
        </w:rPr>
        <w:t>），与</w:t>
      </w:r>
      <w:r>
        <w:rPr>
          <w:rFonts w:ascii="Times New Roman" w:eastAsia="新宋体" w:hAnsi="Times New Roman"/>
          <w:i/>
          <w:sz w:val="21"/>
          <w:szCs w:val="21"/>
        </w:rPr>
        <w:t>x</w:t>
      </w:r>
      <w:r>
        <w:rPr>
          <w:rFonts w:ascii="Times New Roman" w:eastAsia="新宋体" w:hAnsi="新宋体"/>
          <w:sz w:val="21"/>
          <w:szCs w:val="21"/>
        </w:rPr>
        <w:t>轴交于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，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两点（点</w:t>
      </w:r>
      <w:r>
        <w:rPr>
          <w:rFonts w:ascii="Times New Roman" w:eastAsia="新宋体" w:hAnsi="Times New Roman"/>
          <w:i/>
          <w:sz w:val="21"/>
          <w:szCs w:val="21"/>
        </w:rPr>
        <w:t>A</w:t>
      </w:r>
      <w:r>
        <w:rPr>
          <w:rFonts w:ascii="Times New Roman" w:eastAsia="新宋体" w:hAnsi="新宋体"/>
          <w:sz w:val="21"/>
          <w:szCs w:val="21"/>
        </w:rPr>
        <w:t>在点</w:t>
      </w:r>
      <w:r>
        <w:rPr>
          <w:rFonts w:ascii="Times New Roman" w:eastAsia="新宋体" w:hAnsi="Times New Roman"/>
          <w:i/>
          <w:sz w:val="21"/>
          <w:szCs w:val="21"/>
        </w:rPr>
        <w:t>B</w:t>
      </w:r>
      <w:r>
        <w:rPr>
          <w:rFonts w:ascii="Times New Roman" w:eastAsia="新宋体" w:hAnsi="新宋体"/>
          <w:sz w:val="21"/>
          <w:szCs w:val="21"/>
        </w:rPr>
        <w:t>的右侧）与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新宋体"/>
          <w:sz w:val="21"/>
          <w:szCs w:val="21"/>
        </w:rPr>
        <w:t>轴交于点</w:t>
      </w:r>
      <w:r>
        <w:rPr>
          <w:rFonts w:ascii="Times New Roman" w:eastAsia="新宋体" w:hAnsi="Times New Roman"/>
          <w:i/>
          <w:sz w:val="21"/>
          <w:szCs w:val="21"/>
        </w:rPr>
        <w:t>C</w:t>
      </w:r>
      <w:r>
        <w:rPr>
          <w:rFonts w:ascii="Times New Roman" w:eastAsia="新宋体" w:hAnsi="新宋体"/>
          <w:sz w:val="21"/>
          <w:szCs w:val="21"/>
        </w:rPr>
        <w:t>，</w:t>
      </w:r>
      <w:r>
        <w:rPr>
          <w:rFonts w:ascii="Times New Roman" w:eastAsia="新宋体" w:hAnsi="Times New Roman"/>
          <w:i/>
          <w:sz w:val="21"/>
          <w:szCs w:val="21"/>
        </w:rPr>
        <w:t>D</w:t>
      </w:r>
      <w:r>
        <w:rPr>
          <w:rFonts w:ascii="Times New Roman" w:eastAsia="新宋体" w:hAnsi="新宋体"/>
          <w:sz w:val="21"/>
          <w:szCs w:val="21"/>
        </w:rPr>
        <w:t>为</w:t>
      </w:r>
      <w:r>
        <w:rPr>
          <w:rFonts w:ascii="Times New Roman" w:eastAsia="新宋体" w:hAnsi="Times New Roman"/>
          <w:i/>
          <w:sz w:val="21"/>
          <w:szCs w:val="21"/>
        </w:rPr>
        <w:t>BO</w:t>
      </w:r>
      <w:r>
        <w:rPr>
          <w:rFonts w:ascii="Times New Roman" w:eastAsia="新宋体" w:hAnsi="新宋体"/>
          <w:sz w:val="21"/>
          <w:szCs w:val="21"/>
        </w:rPr>
        <w:t>的中点，直线</w:t>
      </w:r>
      <w:r>
        <w:rPr>
          <w:rFonts w:ascii="Times New Roman" w:eastAsia="新宋体" w:hAnsi="Times New Roman"/>
          <w:i/>
          <w:sz w:val="21"/>
          <w:szCs w:val="21"/>
        </w:rPr>
        <w:t>DC</w:t>
      </w:r>
      <w:r>
        <w:rPr>
          <w:rFonts w:ascii="Times New Roman" w:eastAsia="新宋体" w:hAnsi="新宋体"/>
          <w:sz w:val="21"/>
          <w:szCs w:val="21"/>
        </w:rPr>
        <w:t>解析式为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Times New Roman"/>
          <w:sz w:val="21"/>
          <w:szCs w:val="21"/>
        </w:rPr>
        <w:t>=</w:t>
      </w:r>
      <w:r>
        <w:rPr>
          <w:rFonts w:ascii="Times New Roman" w:eastAsia="新宋体" w:hAnsi="Times New Roman"/>
          <w:i/>
          <w:sz w:val="21"/>
          <w:szCs w:val="21"/>
        </w:rPr>
        <w:t>kx</w:t>
      </w:r>
      <w:r>
        <w:rPr>
          <w:rFonts w:ascii="Times New Roman" w:eastAsia="新宋体" w:hAnsi="Times New Roman"/>
          <w:sz w:val="21"/>
          <w:szCs w:val="21"/>
        </w:rPr>
        <w:t>+4</w:t>
      </w: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i/>
          <w:sz w:val="21"/>
          <w:szCs w:val="21"/>
        </w:rPr>
        <w:t>k</w:t>
      </w:r>
      <w:r>
        <w:rPr>
          <w:rFonts w:ascii="Times New Roman" w:eastAsia="新宋体" w:hAnsi="Times New Roman"/>
          <w:sz w:val="21"/>
          <w:szCs w:val="21"/>
        </w:rPr>
        <w:t>≠0</w:t>
      </w:r>
      <w:r>
        <w:rPr>
          <w:rFonts w:ascii="Times New Roman" w:eastAsia="新宋体" w:hAnsi="新宋体"/>
          <w:sz w:val="21"/>
          <w:szCs w:val="21"/>
        </w:rPr>
        <w:t>）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）求抛物线的解析式和直线</w:t>
      </w:r>
      <w:r>
        <w:rPr>
          <w:rFonts w:ascii="Times New Roman" w:eastAsia="新宋体" w:hAnsi="Times New Roman"/>
          <w:i/>
          <w:sz w:val="21"/>
          <w:szCs w:val="21"/>
        </w:rPr>
        <w:t>CD</w:t>
      </w:r>
      <w:r>
        <w:rPr>
          <w:rFonts w:ascii="Times New Roman" w:eastAsia="新宋体" w:hAnsi="新宋体"/>
          <w:sz w:val="21"/>
          <w:szCs w:val="21"/>
        </w:rPr>
        <w:t>的解析式．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新宋体"/>
          <w:sz w:val="21"/>
          <w:szCs w:val="21"/>
        </w:rPr>
        <w:t>）点</w:t>
      </w:r>
      <w:r>
        <w:rPr>
          <w:rFonts w:ascii="Times New Roman" w:eastAsia="新宋体" w:hAnsi="Times New Roman"/>
          <w:i/>
          <w:sz w:val="21"/>
          <w:szCs w:val="21"/>
        </w:rPr>
        <w:t>P</w:t>
      </w:r>
      <w:r>
        <w:rPr>
          <w:rFonts w:ascii="Times New Roman" w:eastAsia="新宋体" w:hAnsi="新宋体"/>
          <w:sz w:val="21"/>
          <w:szCs w:val="21"/>
        </w:rPr>
        <w:t>是抛物线第二象限部分上使得△</w:t>
      </w:r>
      <w:r>
        <w:rPr>
          <w:rFonts w:ascii="Times New Roman" w:eastAsia="新宋体" w:hAnsi="Times New Roman"/>
          <w:i/>
          <w:sz w:val="21"/>
          <w:szCs w:val="21"/>
        </w:rPr>
        <w:t>PDC</w:t>
      </w:r>
      <w:r>
        <w:rPr>
          <w:rFonts w:ascii="Times New Roman" w:eastAsia="新宋体" w:hAnsi="新宋体"/>
          <w:sz w:val="21"/>
          <w:szCs w:val="21"/>
        </w:rPr>
        <w:t>面积最大的一点，点</w:t>
      </w:r>
      <w:r>
        <w:rPr>
          <w:rFonts w:ascii="Times New Roman" w:eastAsia="新宋体" w:hAnsi="Times New Roman"/>
          <w:i/>
          <w:sz w:val="21"/>
          <w:szCs w:val="21"/>
        </w:rPr>
        <w:t>E</w:t>
      </w:r>
      <w:r>
        <w:rPr>
          <w:rFonts w:ascii="Times New Roman" w:eastAsia="新宋体" w:hAnsi="新宋体"/>
          <w:sz w:val="21"/>
          <w:szCs w:val="21"/>
        </w:rPr>
        <w:t>为</w:t>
      </w:r>
      <w:r>
        <w:rPr>
          <w:rFonts w:ascii="Times New Roman" w:eastAsia="新宋体" w:hAnsi="Times New Roman"/>
          <w:i/>
          <w:sz w:val="21"/>
          <w:szCs w:val="21"/>
        </w:rPr>
        <w:t>DO</w:t>
      </w:r>
      <w:r>
        <w:rPr>
          <w:rFonts w:ascii="Times New Roman" w:eastAsia="新宋体" w:hAnsi="新宋体"/>
          <w:sz w:val="21"/>
          <w:szCs w:val="21"/>
        </w:rPr>
        <w:t>的中点，</w:t>
      </w:r>
      <w:r>
        <w:rPr>
          <w:rFonts w:ascii="Times New Roman" w:eastAsia="新宋体" w:hAnsi="Times New Roman"/>
          <w:i/>
          <w:sz w:val="21"/>
          <w:szCs w:val="21"/>
        </w:rPr>
        <w:t>F</w:t>
      </w:r>
      <w:r>
        <w:rPr>
          <w:rFonts w:ascii="Times New Roman" w:eastAsia="新宋体" w:hAnsi="新宋体"/>
          <w:sz w:val="21"/>
          <w:szCs w:val="21"/>
        </w:rPr>
        <w:t>是线段</w:t>
      </w:r>
      <w:r>
        <w:rPr>
          <w:rFonts w:ascii="Times New Roman" w:eastAsia="新宋体" w:hAnsi="Times New Roman"/>
          <w:i/>
          <w:sz w:val="21"/>
          <w:szCs w:val="21"/>
        </w:rPr>
        <w:t>DC</w:t>
      </w:r>
      <w:r>
        <w:rPr>
          <w:rFonts w:ascii="Times New Roman" w:eastAsia="新宋体" w:hAnsi="新宋体"/>
          <w:sz w:val="21"/>
          <w:szCs w:val="21"/>
        </w:rPr>
        <w:t>上任意一点（不含端点）．连接</w:t>
      </w:r>
      <w:r>
        <w:rPr>
          <w:rFonts w:ascii="Times New Roman" w:eastAsia="新宋体" w:hAnsi="Times New Roman"/>
          <w:i/>
          <w:sz w:val="21"/>
          <w:szCs w:val="21"/>
        </w:rPr>
        <w:t>EF</w:t>
      </w:r>
      <w:r>
        <w:rPr>
          <w:rFonts w:ascii="Times New Roman" w:eastAsia="新宋体" w:hAnsi="新宋体"/>
          <w:sz w:val="21"/>
          <w:szCs w:val="21"/>
        </w:rPr>
        <w:t>，一动点</w:t>
      </w:r>
      <w:r>
        <w:rPr>
          <w:rFonts w:ascii="Times New Roman" w:eastAsia="新宋体" w:hAnsi="Times New Roman"/>
          <w:i/>
          <w:sz w:val="21"/>
          <w:szCs w:val="21"/>
        </w:rPr>
        <w:t>M</w:t>
      </w:r>
      <w:r>
        <w:rPr>
          <w:rFonts w:ascii="Times New Roman" w:eastAsia="新宋体" w:hAnsi="新宋体"/>
          <w:sz w:val="21"/>
          <w:szCs w:val="21"/>
        </w:rPr>
        <w:t>从点</w:t>
      </w:r>
      <w:r>
        <w:rPr>
          <w:rFonts w:ascii="Times New Roman" w:eastAsia="新宋体" w:hAnsi="Times New Roman"/>
          <w:i/>
          <w:sz w:val="21"/>
          <w:szCs w:val="21"/>
        </w:rPr>
        <w:t>E</w:t>
      </w:r>
      <w:r>
        <w:rPr>
          <w:rFonts w:ascii="Times New Roman" w:eastAsia="新宋体" w:hAnsi="新宋体"/>
          <w:sz w:val="21"/>
          <w:szCs w:val="21"/>
        </w:rPr>
        <w:t>出发沿线段</w:t>
      </w:r>
      <w:r>
        <w:rPr>
          <w:rFonts w:ascii="Times New Roman" w:eastAsia="新宋体" w:hAnsi="Times New Roman"/>
          <w:i/>
          <w:sz w:val="21"/>
          <w:szCs w:val="21"/>
        </w:rPr>
        <w:t>EF</w:t>
      </w:r>
      <w:r>
        <w:rPr>
          <w:rFonts w:ascii="Times New Roman" w:eastAsia="新宋体" w:hAnsi="新宋体"/>
          <w:sz w:val="21"/>
          <w:szCs w:val="21"/>
        </w:rPr>
        <w:t>以每秒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新宋体"/>
          <w:sz w:val="21"/>
          <w:szCs w:val="21"/>
        </w:rPr>
        <w:t>个单位长度的速度运动到</w:t>
      </w:r>
      <w:r>
        <w:rPr>
          <w:rFonts w:ascii="Times New Roman" w:eastAsia="新宋体" w:hAnsi="Times New Roman"/>
          <w:i/>
          <w:sz w:val="21"/>
          <w:szCs w:val="21"/>
        </w:rPr>
        <w:t>F</w:t>
      </w:r>
      <w:r>
        <w:rPr>
          <w:rFonts w:ascii="Times New Roman" w:eastAsia="新宋体" w:hAnsi="新宋体"/>
          <w:sz w:val="21"/>
          <w:szCs w:val="21"/>
        </w:rPr>
        <w:t>点，在沿线段</w:t>
      </w:r>
      <w:r>
        <w:rPr>
          <w:rFonts w:ascii="Times New Roman" w:eastAsia="新宋体" w:hAnsi="Times New Roman"/>
          <w:i/>
          <w:sz w:val="21"/>
          <w:szCs w:val="21"/>
        </w:rPr>
        <w:t>FC</w:t>
      </w:r>
      <w:r>
        <w:rPr>
          <w:rFonts w:ascii="Times New Roman" w:eastAsia="新宋体" w:hAnsi="新宋体"/>
          <w:sz w:val="21"/>
          <w:szCs w:val="21"/>
        </w:rPr>
        <w:t>以每秒</w:t>
      </w:r>
      <w:r>
        <w:rPr>
          <w:rFonts w:ascii="Times New Roman" w:eastAsia="新宋体" w:hAnsi="Times New Roman"/>
          <w:sz w:val="21"/>
          <w:szCs w:val="21"/>
        </w:rPr>
        <w:drawing>
          <wp:inline distT="0" distB="0" distL="114300" distR="114300">
            <wp:extent cx="190500" cy="168275"/>
            <wp:effectExtent l="0" t="0" r="0" b="3175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909220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新宋体"/>
          <w:sz w:val="21"/>
          <w:szCs w:val="21"/>
        </w:rPr>
        <w:t>个单位长度的速度运动到</w:t>
      </w:r>
      <w:r>
        <w:rPr>
          <w:rFonts w:ascii="Times New Roman" w:eastAsia="新宋体" w:hAnsi="Times New Roman"/>
          <w:i/>
          <w:sz w:val="21"/>
          <w:szCs w:val="21"/>
        </w:rPr>
        <w:t>C</w:t>
      </w:r>
      <w:r>
        <w:rPr>
          <w:rFonts w:ascii="Times New Roman" w:eastAsia="新宋体" w:hAnsi="新宋体"/>
          <w:sz w:val="21"/>
          <w:szCs w:val="21"/>
        </w:rPr>
        <w:t>点停止．当点</w:t>
      </w:r>
      <w:r>
        <w:rPr>
          <w:rFonts w:ascii="Times New Roman" w:eastAsia="新宋体" w:hAnsi="Times New Roman"/>
          <w:i/>
          <w:sz w:val="21"/>
          <w:szCs w:val="21"/>
        </w:rPr>
        <w:t>M</w:t>
      </w:r>
      <w:r>
        <w:rPr>
          <w:rFonts w:ascii="Times New Roman" w:eastAsia="新宋体" w:hAnsi="新宋体"/>
          <w:sz w:val="21"/>
          <w:szCs w:val="21"/>
        </w:rPr>
        <w:t>在整个运动中同时最少为</w:t>
      </w:r>
      <w:r>
        <w:rPr>
          <w:rFonts w:ascii="Times New Roman" w:eastAsia="新宋体" w:hAnsi="Times New Roman"/>
          <w:i/>
          <w:sz w:val="21"/>
          <w:szCs w:val="21"/>
        </w:rPr>
        <w:t>t</w:t>
      </w:r>
      <w:r>
        <w:rPr>
          <w:rFonts w:ascii="Times New Roman" w:eastAsia="新宋体" w:hAnsi="新宋体"/>
          <w:sz w:val="21"/>
          <w:szCs w:val="21"/>
        </w:rPr>
        <w:t>秒时，求线段</w:t>
      </w:r>
      <w:r>
        <w:rPr>
          <w:rFonts w:ascii="Times New Roman" w:eastAsia="新宋体" w:hAnsi="Times New Roman"/>
          <w:i/>
          <w:sz w:val="21"/>
          <w:szCs w:val="21"/>
        </w:rPr>
        <w:t>PF</w:t>
      </w:r>
      <w:r>
        <w:rPr>
          <w:rFonts w:ascii="Times New Roman" w:eastAsia="新宋体" w:hAnsi="新宋体"/>
          <w:sz w:val="21"/>
          <w:szCs w:val="21"/>
        </w:rPr>
        <w:t>的长及</w:t>
      </w:r>
      <w:r>
        <w:rPr>
          <w:rFonts w:ascii="Times New Roman" w:eastAsia="新宋体" w:hAnsi="Times New Roman"/>
          <w:i/>
          <w:sz w:val="21"/>
          <w:szCs w:val="21"/>
        </w:rPr>
        <w:t>t</w:t>
      </w:r>
      <w:r>
        <w:rPr>
          <w:rFonts w:ascii="Times New Roman" w:eastAsia="新宋体" w:hAnsi="新宋体"/>
          <w:sz w:val="21"/>
          <w:szCs w:val="21"/>
        </w:rPr>
        <w:t>值．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3</w:t>
      </w:r>
      <w:r>
        <w:rPr>
          <w:rFonts w:ascii="Times New Roman" w:eastAsia="新宋体" w:hAnsi="新宋体"/>
          <w:sz w:val="21"/>
          <w:szCs w:val="21"/>
        </w:rPr>
        <w:t>）如图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新宋体"/>
          <w:sz w:val="21"/>
          <w:szCs w:val="21"/>
        </w:rPr>
        <w:t>，直线</w:t>
      </w:r>
      <w:r>
        <w:rPr>
          <w:rFonts w:ascii="Times New Roman" w:eastAsia="新宋体" w:hAnsi="Times New Roman"/>
          <w:i/>
          <w:sz w:val="21"/>
          <w:szCs w:val="21"/>
        </w:rPr>
        <w:t>DN</w:t>
      </w:r>
      <w:r>
        <w:rPr>
          <w:rFonts w:ascii="Times New Roman" w:eastAsia="新宋体" w:hAnsi="新宋体"/>
          <w:sz w:val="21"/>
          <w:szCs w:val="21"/>
        </w:rPr>
        <w:t>：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Times New Roman"/>
          <w:sz w:val="21"/>
          <w:szCs w:val="21"/>
        </w:rPr>
        <w:t>=</w:t>
      </w:r>
      <w:r>
        <w:rPr>
          <w:rFonts w:ascii="Times New Roman" w:eastAsia="新宋体" w:hAnsi="Times New Roman"/>
          <w:i/>
          <w:sz w:val="21"/>
          <w:szCs w:val="21"/>
        </w:rPr>
        <w:t>mx</w:t>
      </w:r>
      <w:r>
        <w:rPr>
          <w:rFonts w:ascii="Times New Roman" w:eastAsia="新宋体" w:hAnsi="Times New Roman"/>
          <w:sz w:val="21"/>
          <w:szCs w:val="21"/>
        </w:rPr>
        <w:t>+2</w:t>
      </w:r>
      <w:r>
        <w:rPr>
          <w:rFonts w:ascii="Times New Roman" w:eastAsia="新宋体" w:hAnsi="新宋体"/>
          <w:sz w:val="21"/>
          <w:szCs w:val="21"/>
        </w:rPr>
        <w:t>（</w:t>
      </w:r>
      <w:r>
        <w:rPr>
          <w:rFonts w:ascii="Times New Roman" w:eastAsia="新宋体" w:hAnsi="Times New Roman"/>
          <w:i/>
          <w:sz w:val="21"/>
          <w:szCs w:val="21"/>
        </w:rPr>
        <w:t>m</w:t>
      </w:r>
      <w:r>
        <w:rPr>
          <w:rFonts w:ascii="Times New Roman" w:eastAsia="新宋体" w:hAnsi="Times New Roman"/>
          <w:sz w:val="21"/>
          <w:szCs w:val="21"/>
        </w:rPr>
        <w:t>≠0</w:t>
      </w:r>
      <w:r>
        <w:rPr>
          <w:rFonts w:ascii="Times New Roman" w:eastAsia="新宋体" w:hAnsi="新宋体"/>
          <w:sz w:val="21"/>
          <w:szCs w:val="21"/>
        </w:rPr>
        <w:t>）经过点</w:t>
      </w:r>
      <w:r>
        <w:rPr>
          <w:rFonts w:ascii="Times New Roman" w:eastAsia="新宋体" w:hAnsi="Times New Roman"/>
          <w:i/>
          <w:sz w:val="21"/>
          <w:szCs w:val="21"/>
        </w:rPr>
        <w:t>D</w:t>
      </w:r>
      <w:r>
        <w:rPr>
          <w:rFonts w:ascii="Times New Roman" w:eastAsia="新宋体" w:hAnsi="新宋体"/>
          <w:sz w:val="21"/>
          <w:szCs w:val="21"/>
        </w:rPr>
        <w:t>，交</w:t>
      </w:r>
      <w:r>
        <w:rPr>
          <w:rFonts w:ascii="Times New Roman" w:eastAsia="新宋体" w:hAnsi="Times New Roman"/>
          <w:i/>
          <w:sz w:val="21"/>
          <w:szCs w:val="21"/>
        </w:rPr>
        <w:t>y</w:t>
      </w:r>
      <w:r>
        <w:rPr>
          <w:rFonts w:ascii="Times New Roman" w:eastAsia="新宋体" w:hAnsi="新宋体"/>
          <w:sz w:val="21"/>
          <w:szCs w:val="21"/>
        </w:rPr>
        <w:t>轴于点</w:t>
      </w:r>
      <w:r>
        <w:rPr>
          <w:rFonts w:ascii="Times New Roman" w:eastAsia="新宋体" w:hAnsi="Times New Roman"/>
          <w:i/>
          <w:sz w:val="21"/>
          <w:szCs w:val="21"/>
        </w:rPr>
        <w:t>N</w:t>
      </w:r>
      <w:r>
        <w:rPr>
          <w:rFonts w:ascii="Times New Roman" w:eastAsia="新宋体" w:hAnsi="新宋体"/>
          <w:sz w:val="21"/>
          <w:szCs w:val="21"/>
        </w:rPr>
        <w:t>，点</w:t>
      </w:r>
      <w:r>
        <w:rPr>
          <w:rFonts w:ascii="Times New Roman" w:eastAsia="新宋体" w:hAnsi="Times New Roman"/>
          <w:i/>
          <w:sz w:val="21"/>
          <w:szCs w:val="21"/>
        </w:rPr>
        <w:t>R</w:t>
      </w:r>
      <w:r>
        <w:rPr>
          <w:rFonts w:ascii="Times New Roman" w:eastAsia="新宋体" w:hAnsi="新宋体"/>
          <w:sz w:val="21"/>
          <w:szCs w:val="21"/>
        </w:rPr>
        <w:t>是已知抛物线上一动点，过点</w:t>
      </w:r>
      <w:r>
        <w:rPr>
          <w:rFonts w:ascii="Times New Roman" w:eastAsia="新宋体" w:hAnsi="Times New Roman"/>
          <w:i/>
          <w:sz w:val="21"/>
          <w:szCs w:val="21"/>
        </w:rPr>
        <w:t>R</w:t>
      </w:r>
      <w:r>
        <w:rPr>
          <w:rFonts w:ascii="Times New Roman" w:eastAsia="新宋体" w:hAnsi="新宋体"/>
          <w:sz w:val="21"/>
          <w:szCs w:val="21"/>
        </w:rPr>
        <w:t>作直线</w:t>
      </w:r>
      <w:r>
        <w:rPr>
          <w:rFonts w:ascii="Times New Roman" w:eastAsia="新宋体" w:hAnsi="Times New Roman"/>
          <w:i/>
          <w:sz w:val="21"/>
          <w:szCs w:val="21"/>
        </w:rPr>
        <w:t>DN</w:t>
      </w:r>
      <w:r>
        <w:rPr>
          <w:rFonts w:ascii="Times New Roman" w:eastAsia="新宋体" w:hAnsi="新宋体"/>
          <w:sz w:val="21"/>
          <w:szCs w:val="21"/>
        </w:rPr>
        <w:t>的垂线</w:t>
      </w:r>
      <w:r>
        <w:rPr>
          <w:rFonts w:ascii="Times New Roman" w:eastAsia="新宋体" w:hAnsi="Times New Roman"/>
          <w:i/>
          <w:sz w:val="21"/>
          <w:szCs w:val="21"/>
        </w:rPr>
        <w:t>RH</w:t>
      </w:r>
      <w:r>
        <w:rPr>
          <w:rFonts w:ascii="Times New Roman" w:eastAsia="新宋体" w:hAnsi="新宋体"/>
          <w:sz w:val="21"/>
          <w:szCs w:val="21"/>
        </w:rPr>
        <w:t>，垂足为</w:t>
      </w:r>
      <w:r>
        <w:rPr>
          <w:rFonts w:ascii="Times New Roman" w:eastAsia="新宋体" w:hAnsi="Times New Roman"/>
          <w:i/>
          <w:sz w:val="21"/>
          <w:szCs w:val="21"/>
        </w:rPr>
        <w:t>H</w:t>
      </w:r>
      <w:r>
        <w:rPr>
          <w:rFonts w:ascii="Times New Roman" w:eastAsia="新宋体" w:hAnsi="新宋体"/>
          <w:sz w:val="21"/>
          <w:szCs w:val="21"/>
        </w:rPr>
        <w:t>，直线</w:t>
      </w:r>
      <w:r>
        <w:rPr>
          <w:rFonts w:ascii="Times New Roman" w:eastAsia="新宋体" w:hAnsi="Times New Roman"/>
          <w:i/>
          <w:sz w:val="21"/>
          <w:szCs w:val="21"/>
        </w:rPr>
        <w:t>RH</w:t>
      </w:r>
      <w:r>
        <w:rPr>
          <w:rFonts w:ascii="Times New Roman" w:eastAsia="新宋体" w:hAnsi="新宋体"/>
          <w:sz w:val="21"/>
          <w:szCs w:val="21"/>
        </w:rPr>
        <w:t>交</w:t>
      </w:r>
      <w:r>
        <w:rPr>
          <w:rFonts w:ascii="Times New Roman" w:eastAsia="新宋体" w:hAnsi="Times New Roman"/>
          <w:i/>
          <w:sz w:val="21"/>
          <w:szCs w:val="21"/>
        </w:rPr>
        <w:t>x</w:t>
      </w:r>
      <w:r>
        <w:rPr>
          <w:rFonts w:ascii="Times New Roman" w:eastAsia="新宋体" w:hAnsi="新宋体"/>
          <w:sz w:val="21"/>
          <w:szCs w:val="21"/>
        </w:rPr>
        <w:t>轴与点</w:t>
      </w:r>
      <w:r>
        <w:rPr>
          <w:rFonts w:ascii="Times New Roman" w:eastAsia="新宋体" w:hAnsi="Times New Roman"/>
          <w:i/>
          <w:sz w:val="21"/>
          <w:szCs w:val="21"/>
        </w:rPr>
        <w:t>Q</w:t>
      </w:r>
      <w:r>
        <w:rPr>
          <w:rFonts w:ascii="Times New Roman" w:eastAsia="新宋体" w:hAnsi="新宋体"/>
          <w:sz w:val="21"/>
          <w:szCs w:val="21"/>
        </w:rPr>
        <w:t>，当∠</w:t>
      </w:r>
      <w:r>
        <w:rPr>
          <w:rFonts w:ascii="Times New Roman" w:eastAsia="新宋体" w:hAnsi="Times New Roman"/>
          <w:i/>
          <w:sz w:val="21"/>
          <w:szCs w:val="21"/>
        </w:rPr>
        <w:t>DRH</w:t>
      </w:r>
      <w:r>
        <w:rPr>
          <w:rFonts w:ascii="Times New Roman" w:eastAsia="新宋体" w:hAnsi="Times New Roman"/>
          <w:sz w:val="21"/>
          <w:szCs w:val="21"/>
        </w:rPr>
        <w:t>=</w:t>
      </w:r>
      <w:r>
        <w:rPr>
          <w:rFonts w:ascii="Times New Roman" w:eastAsia="新宋体" w:hAnsi="新宋体"/>
          <w:sz w:val="21"/>
          <w:szCs w:val="21"/>
        </w:rPr>
        <w:t>∠</w:t>
      </w:r>
      <w:r>
        <w:rPr>
          <w:rFonts w:ascii="Times New Roman" w:eastAsia="新宋体" w:hAnsi="Times New Roman"/>
          <w:i/>
          <w:sz w:val="21"/>
          <w:szCs w:val="21"/>
        </w:rPr>
        <w:t>ACO</w:t>
      </w:r>
      <w:r>
        <w:rPr>
          <w:rFonts w:ascii="Times New Roman" w:eastAsia="新宋体" w:hAnsi="新宋体"/>
          <w:sz w:val="21"/>
          <w:szCs w:val="21"/>
        </w:rPr>
        <w:t>时，求点</w:t>
      </w:r>
      <w:r>
        <w:rPr>
          <w:rFonts w:ascii="Times New Roman" w:eastAsia="新宋体" w:hAnsi="Times New Roman"/>
          <w:i/>
          <w:sz w:val="21"/>
          <w:szCs w:val="21"/>
        </w:rPr>
        <w:t>Q</w:t>
      </w:r>
      <w:r>
        <w:rPr>
          <w:rFonts w:ascii="Times New Roman" w:eastAsia="新宋体" w:hAnsi="新宋体"/>
          <w:sz w:val="21"/>
          <w:szCs w:val="21"/>
        </w:rPr>
        <w:t>的坐标．</w:t>
      </w:r>
    </w:p>
    <w:p>
      <w:pPr>
        <w:rPr>
          <w:rFonts w:ascii="Times New Roman" w:eastAsia="新宋体" w:hAnsi="Times New Roman"/>
          <w:sz w:val="21"/>
          <w:szCs w:val="21"/>
        </w:rPr>
      </w:pPr>
      <w:r>
        <w:rPr>
          <w:rFonts w:ascii="Times New Roman" w:eastAsia="新宋体" w:hAnsi="Times New Roman"/>
          <w:sz w:val="21"/>
          <w:szCs w:val="21"/>
        </w:rPr>
        <w:drawing>
          <wp:inline distT="0" distB="0" distL="114300" distR="114300">
            <wp:extent cx="3298825" cy="1836420"/>
            <wp:effectExtent l="0" t="0" r="15875" b="1143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096118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B61F84"/>
    <w:rsid w:val="2AB61F8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hyperlink" Target="http://www.czsx.com.cn/" TargetMode="External" /><Relationship Id="rId13" Type="http://schemas.openxmlformats.org/officeDocument/2006/relationships/image" Target="media/image7.jpeg" /><Relationship Id="rId14" Type="http://schemas.openxmlformats.org/officeDocument/2006/relationships/image" Target="media/image8.png" /><Relationship Id="rId15" Type="http://schemas.openxmlformats.org/officeDocument/2006/relationships/image" Target="media/image9.jpeg" /><Relationship Id="rId16" Type="http://schemas.openxmlformats.org/officeDocument/2006/relationships/image" Target="media/image10.jpe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2015Z-222.TIF" TargetMode="External" /><Relationship Id="rId22" Type="http://schemas.openxmlformats.org/officeDocument/2006/relationships/image" Target="media/image15.png" /><Relationship Id="rId23" Type="http://schemas.openxmlformats.org/officeDocument/2006/relationships/image" Target="media/image16.png" /><Relationship Id="rId24" Type="http://schemas.openxmlformats.org/officeDocument/2006/relationships/image" Target="aw270.TIF" TargetMode="External" /><Relationship Id="rId25" Type="http://schemas.openxmlformats.org/officeDocument/2006/relationships/image" Target="media/image17.jpeg" /><Relationship Id="rId26" Type="http://schemas.openxmlformats.org/officeDocument/2006/relationships/image" Target="media/image18.jpeg" /><Relationship Id="rId27" Type="http://schemas.openxmlformats.org/officeDocument/2006/relationships/image" Target="media/image19.jpeg" /><Relationship Id="rId28" Type="http://schemas.openxmlformats.org/officeDocument/2006/relationships/image" Target="media/image20.jpeg" /><Relationship Id="rId29" Type="http://schemas.openxmlformats.org/officeDocument/2006/relationships/image" Target="media/image21.jpeg" /><Relationship Id="rId3" Type="http://schemas.openxmlformats.org/officeDocument/2006/relationships/fontTable" Target="fontTable.xml" /><Relationship Id="rId30" Type="http://schemas.openxmlformats.org/officeDocument/2006/relationships/image" Target="media/image22.png" /><Relationship Id="rId31" Type="http://schemas.openxmlformats.org/officeDocument/2006/relationships/image" Target="2015Z-223.TIF" TargetMode="External" /><Relationship Id="rId32" Type="http://schemas.openxmlformats.org/officeDocument/2006/relationships/hyperlink" Target="http://www.czsx.com.cn" TargetMode="External" /><Relationship Id="rId33" Type="http://schemas.openxmlformats.org/officeDocument/2006/relationships/image" Target="media/image23.png" /><Relationship Id="rId34" Type="http://schemas.openxmlformats.org/officeDocument/2006/relationships/image" Target="2015Z-224.TIF" TargetMode="External" /><Relationship Id="rId35" Type="http://schemas.openxmlformats.org/officeDocument/2006/relationships/image" Target="media/image24.jpeg" /><Relationship Id="rId36" Type="http://schemas.openxmlformats.org/officeDocument/2006/relationships/image" Target="media/image25.jpeg" /><Relationship Id="rId37" Type="http://schemas.openxmlformats.org/officeDocument/2006/relationships/image" Target="media/image26.jpeg" /><Relationship Id="rId38" Type="http://schemas.openxmlformats.org/officeDocument/2006/relationships/theme" Target="theme/theme1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2020-02-05T10:17:00Z</dcterms:created>
  <dcterms:modified xsi:type="dcterms:W3CDTF">2020-02-05T10:32:52Z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