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Title"/>
        <w:rPr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6pt;height:23pt;margin-top:832pt;margin-left:862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t>提分专练(四)</w:t>
      </w:r>
      <w:r>
        <w:rPr>
          <w:i/>
        </w:rPr>
        <w:t>　</w:t>
      </w:r>
      <w:r>
        <w:rPr>
          <w:b/>
        </w:rPr>
        <w:t>方程、不等式与函数的综合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6299835" cy="36195"/>
            <wp:effectExtent l="0" t="0" r="0" b="0"/>
            <wp:docPr id="185" name="线.EPS" descr="id:21474932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6785141" name="线.EPS" descr="id:214749325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ubtitle"/>
      </w:pPr>
      <w:r>
        <w:rPr>
          <w:i/>
        </w:rPr>
        <w:t>|</w:t>
      </w:r>
      <w:r>
        <w:t>类型1</w:t>
      </w:r>
      <w:r>
        <w:rPr>
          <w:i/>
        </w:rPr>
        <w:t>|　</w:t>
      </w:r>
      <w:r>
        <w:t>函数与方程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[2019·云南]</w:t>
      </w:r>
      <w:r>
        <w:rPr>
          <w:rFonts w:ascii="Times New Roman" w:hAnsi="Times New Roman" w:eastAsiaTheme="minorEastAsia"/>
          <w:szCs w:val="21"/>
        </w:rPr>
        <w:t>已知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是常数,抛物线</w:t>
      </w:r>
      <w:r>
        <w:rPr>
          <w:rFonts w:ascii="Times New Roman" w:hAnsi="Times New Roman" w:eastAsiaTheme="minorEastAsia"/>
          <w:i/>
          <w:szCs w:val="21"/>
        </w:rPr>
        <w:t>y=x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+k-</w:t>
      </w:r>
      <w:r>
        <w:rPr>
          <w:rFonts w:ascii="Times New Roman" w:hAnsi="Times New Roman" w:eastAsiaTheme="minorEastAsia"/>
          <w:szCs w:val="21"/>
        </w:rPr>
        <w:t>6)</w:t>
      </w:r>
      <w:r>
        <w:rPr>
          <w:rFonts w:ascii="Times New Roman" w:hAnsi="Times New Roman" w:eastAsiaTheme="minorEastAsia"/>
          <w:i/>
          <w:szCs w:val="21"/>
        </w:rPr>
        <w:t>x+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的对称轴是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轴,并且与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轴有两个交点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的值;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在抛物线</w:t>
      </w:r>
      <w:r>
        <w:rPr>
          <w:rFonts w:ascii="Times New Roman" w:hAnsi="Times New Roman" w:eastAsiaTheme="minorEastAsia"/>
          <w:i/>
          <w:szCs w:val="21"/>
        </w:rPr>
        <w:t>y=x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+k-</w:t>
      </w:r>
      <w:r>
        <w:rPr>
          <w:rFonts w:ascii="Times New Roman" w:hAnsi="Times New Roman" w:eastAsiaTheme="minorEastAsia"/>
          <w:szCs w:val="21"/>
        </w:rPr>
        <w:t>6)</w:t>
      </w:r>
      <w:r>
        <w:rPr>
          <w:rFonts w:ascii="Times New Roman" w:hAnsi="Times New Roman" w:eastAsiaTheme="minorEastAsia"/>
          <w:i/>
          <w:szCs w:val="21"/>
        </w:rPr>
        <w:t>x+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上,且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到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轴的距离是2,求点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的坐标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[2018·上海]</w:t>
      </w:r>
      <w:r>
        <w:rPr>
          <w:rFonts w:ascii="Times New Roman" w:hAnsi="Times New Roman" w:eastAsiaTheme="minorEastAsia"/>
          <w:szCs w:val="21"/>
        </w:rPr>
        <w:t>一辆汽车在某次行驶过程中,油箱中的剩余油量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(升)与行驶路程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(千米)之间是一次函数关系,其部分图象如图T4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1所示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关于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的函数关系式(不需要写自变量的取值范围);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(2)已知当油箱中的剩余油量为8升时,该汽车会开始提示加油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在此行驶过程中,行驶了500千米时,司机发现离前方最近的加油站有30千米的路程,在开往加油站的途中,汽车开始提示加油,这时离加油站的路程是多少千米?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319530" cy="965835"/>
            <wp:effectExtent l="0" t="0" r="0" b="0"/>
            <wp:docPr id="186" name="9TK289.EPS" descr="id:21474932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314172" name="9TK289.EPS" descr="id:214749326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19760" cy="96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图T4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[2019·威海]</w:t>
      </w:r>
      <w:r>
        <w:rPr>
          <w:rFonts w:ascii="Times New Roman" w:hAnsi="Times New Roman" w:eastAsiaTheme="minorEastAsia"/>
          <w:szCs w:val="21"/>
        </w:rPr>
        <w:t>在画二次函数</w:t>
      </w:r>
      <w:r>
        <w:rPr>
          <w:rFonts w:ascii="Times New Roman" w:hAnsi="Times New Roman" w:eastAsiaTheme="minorEastAsia"/>
          <w:i/>
          <w:szCs w:val="21"/>
        </w:rPr>
        <w:t>y=ax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+bx+c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≠0)的图象时,甲写错了一次项的系数,列表如下:</w:t>
      </w:r>
    </w:p>
    <w:tbl>
      <w:tblPr>
        <w:tblStyle w:val="TableNormal"/>
        <w:tblW w:w="4536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"/>
        <w:gridCol w:w="570"/>
        <w:gridCol w:w="570"/>
        <w:gridCol w:w="570"/>
        <w:gridCol w:w="570"/>
        <w:gridCol w:w="570"/>
        <w:gridCol w:w="570"/>
        <w:gridCol w:w="737"/>
      </w:tblGrid>
      <w:tr>
        <w:tblPrEx>
          <w:tblW w:w="4536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x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…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-</w:t>
            </w:r>
            <w:r>
              <w:rPr>
                <w:rFonts w:ascii="Times New Roman" w:hAnsi="Times New Roman" w:eastAsiaTheme="minorEastAsia"/>
                <w:szCs w:val="21"/>
              </w:rPr>
              <w:t>1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0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1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2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3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…</w:t>
            </w:r>
          </w:p>
        </w:tc>
      </w:tr>
      <w:tr>
        <w:tblPrEx>
          <w:tblW w:w="453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y</w:t>
            </w:r>
            <w:r>
              <w:rPr>
                <w:rFonts w:ascii="Times New Roman" w:hAnsi="Times New Roman" w:eastAsiaTheme="minorEastAsia"/>
                <w:szCs w:val="21"/>
                <w:vertAlign w:val="subscript"/>
              </w:rPr>
              <w:t>甲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…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6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3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2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3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6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…</w:t>
            </w:r>
          </w:p>
        </w:tc>
      </w:tr>
    </w:tbl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乙写错了常数项,列表如下:</w:t>
      </w:r>
    </w:p>
    <w:tbl>
      <w:tblPr>
        <w:tblStyle w:val="TableNormal"/>
        <w:tblW w:w="4536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"/>
        <w:gridCol w:w="570"/>
        <w:gridCol w:w="570"/>
        <w:gridCol w:w="570"/>
        <w:gridCol w:w="570"/>
        <w:gridCol w:w="570"/>
        <w:gridCol w:w="570"/>
        <w:gridCol w:w="737"/>
      </w:tblGrid>
      <w:tr>
        <w:tblPrEx>
          <w:tblW w:w="4536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x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…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-</w:t>
            </w:r>
            <w:r>
              <w:rPr>
                <w:rFonts w:ascii="Times New Roman" w:hAnsi="Times New Roman" w:eastAsiaTheme="minorEastAsia"/>
                <w:szCs w:val="21"/>
              </w:rPr>
              <w:t>1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0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1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2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3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…</w:t>
            </w:r>
          </w:p>
        </w:tc>
      </w:tr>
      <w:tr>
        <w:tblPrEx>
          <w:tblW w:w="453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y</w:t>
            </w:r>
            <w:r>
              <w:rPr>
                <w:rFonts w:ascii="Times New Roman" w:hAnsi="Times New Roman" w:eastAsiaTheme="minorEastAsia"/>
                <w:szCs w:val="21"/>
                <w:vertAlign w:val="subscript"/>
              </w:rPr>
              <w:t>乙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…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-</w:t>
            </w:r>
            <w:r>
              <w:rPr>
                <w:rFonts w:ascii="Times New Roman" w:hAnsi="Times New Roman" w:eastAsiaTheme="minorEastAsia"/>
                <w:szCs w:val="21"/>
              </w:rPr>
              <w:t>2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-</w:t>
            </w:r>
            <w:r>
              <w:rPr>
                <w:rFonts w:ascii="Times New Roman" w:hAnsi="Times New Roman" w:eastAsiaTheme="minorEastAsia"/>
                <w:szCs w:val="21"/>
              </w:rPr>
              <w:t>1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2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7</w:t>
            </w:r>
          </w:p>
        </w:tc>
        <w:tc>
          <w:tcPr>
            <w:tcW w:w="57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14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…</w:t>
            </w:r>
          </w:p>
        </w:tc>
      </w:tr>
    </w:tbl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通过上述信息,解决以下问题: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(1)求原二次函数</w:t>
      </w:r>
      <w:r>
        <w:rPr>
          <w:rFonts w:ascii="Times New Roman" w:hAnsi="Times New Roman" w:eastAsiaTheme="minorEastAsia"/>
          <w:i/>
          <w:szCs w:val="21"/>
        </w:rPr>
        <w:t>y=ax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+bx+c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≠0)的表达式;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(2)对于二次函数</w:t>
      </w:r>
      <w:r>
        <w:rPr>
          <w:rFonts w:ascii="Times New Roman" w:hAnsi="Times New Roman" w:eastAsiaTheme="minorEastAsia"/>
          <w:i/>
          <w:szCs w:val="21"/>
        </w:rPr>
        <w:t>y=ax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+bx+c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≠0),当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i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时,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的值随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的值增大而增大; 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(3)若关于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的方程</w:t>
      </w:r>
      <w:r>
        <w:rPr>
          <w:rFonts w:ascii="Times New Roman" w:hAnsi="Times New Roman" w:eastAsiaTheme="minorEastAsia"/>
          <w:i/>
          <w:szCs w:val="21"/>
        </w:rPr>
        <w:t>ax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+bx+c=k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≠0)有两个不相等的实数根,求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的取值范围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[2019·泰州]</w:t>
      </w:r>
      <w:r>
        <w:rPr>
          <w:rFonts w:ascii="Times New Roman" w:hAnsi="Times New Roman" w:eastAsiaTheme="minorEastAsia"/>
          <w:szCs w:val="21"/>
        </w:rPr>
        <w:t>如图T4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2,在平面直角坐标系</w:t>
      </w:r>
      <w:r>
        <w:rPr>
          <w:rFonts w:ascii="Times New Roman" w:hAnsi="Times New Roman" w:eastAsiaTheme="minorEastAsia"/>
          <w:i/>
          <w:szCs w:val="21"/>
        </w:rPr>
        <w:t>xOy</w:t>
      </w:r>
      <w:r>
        <w:rPr>
          <w:rFonts w:ascii="Times New Roman" w:hAnsi="Times New Roman" w:eastAsiaTheme="minorEastAsia"/>
          <w:szCs w:val="21"/>
        </w:rPr>
        <w:t>中,二次函数图象的顶点坐标为(4,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3),该图象与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轴相交于点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,与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轴相交于点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,其中点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的横坐标为1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(1)求该二次函数的表达式;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(2)求tan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ABC.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414145" cy="1020445"/>
            <wp:effectExtent l="0" t="0" r="0" b="0"/>
            <wp:docPr id="187" name="20MZK537.EPS" descr="id:21474932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520185" name="20MZK537.EPS" descr="id:214749328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14440" cy="102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图T4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pStyle w:val="Subtitle"/>
      </w:pPr>
      <w:r>
        <w:rPr>
          <w:i/>
        </w:rPr>
        <w:t>|</w:t>
      </w:r>
      <w:r>
        <w:t>类型2</w:t>
      </w:r>
      <w:r>
        <w:rPr>
          <w:i/>
        </w:rPr>
        <w:t>|　</w:t>
      </w:r>
      <w:r>
        <w:t>函数与不等式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二次函数</w:t>
      </w:r>
      <w:r>
        <w:rPr>
          <w:rFonts w:ascii="Times New Roman" w:hAnsi="Times New Roman" w:eastAsiaTheme="minorEastAsia"/>
          <w:i/>
          <w:szCs w:val="21"/>
        </w:rPr>
        <w:t>y=ax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+bx+c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≠0)的图象经过点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(4,0),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(2,8),且以直线</w:t>
      </w:r>
      <w:r>
        <w:rPr>
          <w:rFonts w:ascii="Times New Roman" w:hAnsi="Times New Roman" w:eastAsiaTheme="minorEastAsia"/>
          <w:i/>
          <w:szCs w:val="21"/>
        </w:rPr>
        <w:t>x=</w:t>
      </w:r>
      <w:r>
        <w:rPr>
          <w:rFonts w:ascii="Times New Roman" w:hAnsi="Times New Roman" w:eastAsiaTheme="minorEastAsia"/>
          <w:szCs w:val="21"/>
        </w:rPr>
        <w:t>1为对称轴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(1)求此函数的解析式,并作出它的示意图;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(2)当0</w:t>
      </w:r>
      <w:r>
        <w:rPr>
          <w:rFonts w:ascii="Times New Roman" w:hAnsi="Times New Roman" w:eastAsiaTheme="minorEastAsia"/>
          <w:i/>
          <w:szCs w:val="21"/>
        </w:rPr>
        <w:t>&lt;x&lt;</w:t>
      </w:r>
      <w:r>
        <w:rPr>
          <w:rFonts w:ascii="Times New Roman" w:hAnsi="Times New Roman" w:eastAsiaTheme="minorEastAsia"/>
          <w:szCs w:val="21"/>
        </w:rPr>
        <w:t>4时,写出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的取值范围;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(3)结合图象直接写出不等式</w:t>
      </w:r>
      <w:r>
        <w:rPr>
          <w:rFonts w:ascii="Times New Roman" w:hAnsi="Times New Roman" w:eastAsiaTheme="minorEastAsia"/>
          <w:i/>
          <w:szCs w:val="21"/>
        </w:rPr>
        <w:t>ax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+bx+c&gt;</w:t>
      </w:r>
      <w:r>
        <w:rPr>
          <w:rFonts w:ascii="Times New Roman" w:hAnsi="Times New Roman" w:eastAsiaTheme="minorEastAsia"/>
          <w:szCs w:val="21"/>
        </w:rPr>
        <w:t>0(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≠0)的解集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407795" cy="1541780"/>
            <wp:effectExtent l="0" t="0" r="0" b="0"/>
            <wp:docPr id="188" name="9SA405.EPS" descr="id:21474932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121807" name="9SA405.EPS" descr="id:214749329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8320" cy="154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图T4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[2018·枣庄]</w:t>
      </w:r>
      <w:r>
        <w:rPr>
          <w:rFonts w:ascii="Times New Roman" w:hAnsi="Times New Roman" w:eastAsiaTheme="minorEastAsia"/>
          <w:szCs w:val="21"/>
        </w:rPr>
        <w:t>如图T4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4,一次函数</w:t>
      </w:r>
      <w:r>
        <w:rPr>
          <w:rFonts w:ascii="Times New Roman" w:hAnsi="Times New Roman" w:eastAsiaTheme="minorEastAsia"/>
          <w:i/>
          <w:szCs w:val="21"/>
        </w:rPr>
        <w:t>y=kx+b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为常数,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≠0)的图象与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轴、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轴分别交于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两点,且与反比例函数</w:t>
      </w:r>
      <w:r>
        <w:rPr>
          <w:rFonts w:ascii="Times New Roman" w:hAnsi="Times New Roman" w:eastAsiaTheme="minorEastAsia"/>
          <w:i/>
          <w:szCs w:val="21"/>
        </w:rPr>
        <w:t>y=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n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为常数,且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≠0)的图象在第二象限交于点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轴,垂足为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,若</w:t>
      </w:r>
      <w:r>
        <w:rPr>
          <w:rFonts w:ascii="Times New Roman" w:hAnsi="Times New Roman" w:eastAsiaTheme="minorEastAsia"/>
          <w:i/>
          <w:szCs w:val="21"/>
        </w:rPr>
        <w:t>OB=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OA=</w:t>
      </w: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OD=</w:t>
      </w:r>
      <w:r>
        <w:rPr>
          <w:rFonts w:ascii="Times New Roman" w:hAnsi="Times New Roman" w:eastAsiaTheme="minorEastAsia"/>
          <w:szCs w:val="21"/>
        </w:rPr>
        <w:t>12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(1)求一次函数与反比例函数的解析式;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(2)记两函数图象的另一个交点为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,求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CDE</w:t>
      </w:r>
      <w:r>
        <w:rPr>
          <w:rFonts w:ascii="Times New Roman" w:hAnsi="Times New Roman" w:eastAsiaTheme="minorEastAsia"/>
          <w:szCs w:val="21"/>
        </w:rPr>
        <w:t>的面积;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(3)直接写出不等式</w:t>
      </w:r>
      <w:r>
        <w:rPr>
          <w:rFonts w:ascii="Times New Roman" w:hAnsi="Times New Roman" w:eastAsiaTheme="minorEastAsia"/>
          <w:i/>
          <w:szCs w:val="21"/>
        </w:rPr>
        <w:t>kx+b</w:t>
      </w:r>
      <w:r>
        <w:rPr>
          <w:rFonts w:ascii="Times New Roman" w:hAnsi="Times New Roman" w:eastAsiaTheme="minorEastAsia"/>
          <w:szCs w:val="21"/>
        </w:rPr>
        <w:t>≤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n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的解集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170305" cy="1124585"/>
            <wp:effectExtent l="0" t="0" r="0" b="0"/>
            <wp:docPr id="189" name="19ZT306.EPS" descr="id:21474932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946100" name="19ZT306.EPS" descr="id:214749329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70360" cy="112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图T4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4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[2019·温州]</w:t>
      </w:r>
      <w:r>
        <w:rPr>
          <w:rFonts w:ascii="Times New Roman" w:hAnsi="Times New Roman" w:eastAsiaTheme="minorEastAsia"/>
          <w:szCs w:val="21"/>
        </w:rPr>
        <w:t>如图T4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5,在平面直角坐标系中,二次函数</w:t>
      </w:r>
      <w:r>
        <w:rPr>
          <w:rFonts w:ascii="Times New Roman" w:hAnsi="Times New Roman" w:eastAsiaTheme="minorEastAsia"/>
          <w:i/>
          <w:szCs w:val="21"/>
        </w:rPr>
        <w:t>y=-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x+</w:t>
      </w:r>
      <w:r>
        <w:rPr>
          <w:rFonts w:ascii="Times New Roman" w:hAnsi="Times New Roman" w:eastAsiaTheme="minorEastAsia"/>
          <w:szCs w:val="21"/>
        </w:rPr>
        <w:t>6的图象交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轴于点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在点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的左侧)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的坐标,并根据该函数图象写出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≥0时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的取值范围;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(2)把点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向上平移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个单位得点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若点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向左平移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个单位,将与该二次函数图象上的点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重合;若点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向左平移(</w:t>
      </w:r>
      <w:r>
        <w:rPr>
          <w:rFonts w:ascii="Times New Roman" w:hAnsi="Times New Roman" w:eastAsiaTheme="minorEastAsia"/>
          <w:i/>
          <w:szCs w:val="21"/>
        </w:rPr>
        <w:t>n+</w:t>
      </w:r>
      <w:r>
        <w:rPr>
          <w:rFonts w:ascii="Times New Roman" w:hAnsi="Times New Roman" w:eastAsiaTheme="minorEastAsia"/>
          <w:szCs w:val="21"/>
        </w:rPr>
        <w:t>6)个单位,将与该二次函数图象上的点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  <w:vertAlign w:val="subscript"/>
        </w:rPr>
        <w:t>3</w:t>
      </w:r>
      <w:r>
        <w:rPr>
          <w:rFonts w:ascii="Times New Roman" w:hAnsi="Times New Roman" w:eastAsiaTheme="minorEastAsia"/>
          <w:szCs w:val="21"/>
        </w:rPr>
        <w:t>重合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已知</w:t>
      </w:r>
      <w:r>
        <w:rPr>
          <w:rFonts w:ascii="Times New Roman" w:hAnsi="Times New Roman" w:eastAsiaTheme="minorEastAsia"/>
          <w:i/>
          <w:szCs w:val="21"/>
        </w:rPr>
        <w:t>m&gt;</w:t>
      </w:r>
      <w:r>
        <w:rPr>
          <w:rFonts w:ascii="Times New Roman" w:hAnsi="Times New Roman" w:eastAsiaTheme="minorEastAsia"/>
          <w:szCs w:val="21"/>
        </w:rPr>
        <w:t>0,</w:t>
      </w:r>
      <w:r>
        <w:rPr>
          <w:rFonts w:ascii="Times New Roman" w:hAnsi="Times New Roman" w:eastAsiaTheme="minorEastAsia"/>
          <w:i/>
          <w:szCs w:val="21"/>
        </w:rPr>
        <w:t>n&gt;</w:t>
      </w:r>
      <w:r>
        <w:rPr>
          <w:rFonts w:ascii="Times New Roman" w:hAnsi="Times New Roman" w:eastAsiaTheme="minorEastAsia"/>
          <w:szCs w:val="21"/>
        </w:rPr>
        <w:t>0,求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的值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133475" cy="1005840"/>
            <wp:effectExtent l="0" t="0" r="0" b="0"/>
            <wp:docPr id="190" name="20MZK788.EPS" descr="id:21474933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774781" name="20MZK788.EPS" descr="id:214749330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4000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图T4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5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如图T4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6,抛物线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=ax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i/>
          <w:szCs w:val="21"/>
        </w:rPr>
        <w:t>+c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轴交于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两点,与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轴交于点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在抛物线上,过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(1,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3),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(4,0)两点作直线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i/>
          <w:szCs w:val="21"/>
        </w:rPr>
        <w:t>=kx+b.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的值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(2)根据图象直接写出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i/>
          <w:szCs w:val="21"/>
        </w:rPr>
        <w:t>&gt;y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时,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的取值范围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(3)在抛物线上是否存在点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,使得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ABP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ABM</w:t>
      </w:r>
      <w:r>
        <w:rPr>
          <w:rFonts w:ascii="Times New Roman" w:hAnsi="Times New Roman" w:eastAsiaTheme="minorEastAsia"/>
          <w:szCs w:val="21"/>
        </w:rPr>
        <w:t>?若存在,求出点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的坐标;若不存在,请说明理由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50595" cy="962660"/>
            <wp:effectExtent l="0" t="0" r="0" b="0"/>
            <wp:docPr id="191" name="9SA407.EPS" descr="id:21474933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58627" name="9SA407.EPS" descr="id:214749331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1120" cy="96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图T4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widowControl/>
        <w:jc w:val="left"/>
        <w:rPr>
          <w:rFonts w:ascii="微软雅黑" w:eastAsia="微软雅黑" w:hAnsi="微软雅黑" w:cs="Times"/>
          <w:b/>
          <w:color w:val="C00000"/>
          <w:sz w:val="32"/>
          <w:szCs w:val="32"/>
        </w:rPr>
      </w:pPr>
    </w:p>
    <w:p>
      <w:pPr>
        <w:widowControl/>
        <w:jc w:val="left"/>
        <w:rPr>
          <w:rFonts w:ascii="微软雅黑" w:eastAsia="微软雅黑" w:hAnsi="微软雅黑" w:cs="Times"/>
          <w:b/>
          <w:color w:val="C00000"/>
          <w:sz w:val="32"/>
          <w:szCs w:val="32"/>
        </w:rPr>
      </w:pPr>
      <w:r>
        <w:rPr>
          <w:rFonts w:ascii="微软雅黑" w:eastAsia="微软雅黑" w:hAnsi="微软雅黑" w:cs="Times"/>
          <w:b/>
          <w:color w:val="C00000"/>
          <w:sz w:val="32"/>
          <w:szCs w:val="32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抛物线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+(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-6)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+3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的对称轴是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sSup>
              <m:sSupPr>
                <m:ctrlPr>
                  <w:rPr>
                    <w:rFonts w:ascii="Cambria Math" w:hAnsi="Cambria Math" w:eastAsiaTheme="minorEastAsia"/>
                    <w:szCs w:val="21"/>
                  </w:rPr>
                </m:ctrlPr>
              </m:sSup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k</m:t>
                </m:r>
              </m:e>
              <m:sup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r>
              <w:rPr>
                <w:rFonts w:ascii="Cambria Math" w:hAnsi="Cambria Math" w:eastAsiaTheme="minorEastAsia"/>
                <w:szCs w:val="21"/>
              </w:rPr>
              <m:t>k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=0,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即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-6=0,解得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=-3或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=2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=2时,抛物线解析式为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+6,与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轴无交点,不满足题意,舍去;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=-3时,抛物线解析式为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-9,与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轴有两个交点,满足题意,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=-3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到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轴的距离为2,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的横坐标为-2或2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=2时,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=-5;当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=-2时,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=-5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的坐标为(2,-5)或(-2,-5)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解:(1)设一次函数的关系式是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kx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,由图象知,点(0,60)与点(150,45)在一次函数图象上,将其坐标代入函数关系式,得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=60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150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=45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szCs w:val="21"/>
        </w:rPr>
        <w:t>解之,得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=60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1</m:t>
                      </m:r>
                    </m:num>
                    <m:den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10</m:t>
                      </m: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故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10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+60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(2)当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=8时,-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10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+60=8,解之,得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=520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30-(520-500)=10(千米)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汽车开始提示加油时,离加油站的路程是10千米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解:(1)根据甲同学的错误可知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=0时,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=3是正确的,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由甲同学提供的数据,选择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=6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;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=2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szCs w:val="21"/>
        </w:rPr>
        <w:t>代入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bx</w:t>
      </w:r>
      <w:r>
        <w:rPr>
          <w:rFonts w:ascii="Times New Roman" w:hAnsi="Times New Roman" w:eastAsiaTheme="minorEastAsia"/>
          <w:szCs w:val="21"/>
        </w:rPr>
        <w:t>+3,得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a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+3=6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+3=2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=1是正确的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根据乙同学提供的数据,选择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;</m:t>
                  </m:r>
                </m:e>
              </m:mr>
            </m:m>
          </m:e>
        </m:d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=2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szCs w:val="21"/>
        </w:rPr>
        <w:t>代入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=2是正确的,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+3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(2)抛物线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+3的对称轴为直线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=-1,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二次项系数为1,故抛物线开口向上,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≥-1时,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的值随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值的增大而增大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故答案为≥-1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方程</w:t>
      </w:r>
      <w:r>
        <w:rPr>
          <w:rFonts w:ascii="Times New Roman" w:hAnsi="Times New Roman" w:eastAsiaTheme="minorEastAsia"/>
          <w:i/>
          <w:szCs w:val="21"/>
        </w:rPr>
        <w:t>ax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≠0)有两个不相等的实数根,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即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+3-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=0有两个不相等的实数根,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Δ</w:t>
      </w:r>
      <w:r>
        <w:rPr>
          <w:rFonts w:ascii="Times New Roman" w:hAnsi="Times New Roman" w:eastAsiaTheme="minorEastAsia"/>
          <w:szCs w:val="21"/>
        </w:rPr>
        <w:t>=4-4(3-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i/>
          <w:szCs w:val="21"/>
        </w:rPr>
        <w:t>&gt;</w:t>
      </w:r>
      <w:r>
        <w:rPr>
          <w:rFonts w:ascii="Times New Roman" w:hAnsi="Times New Roman" w:eastAsiaTheme="minorEastAsia"/>
          <w:szCs w:val="21"/>
        </w:rPr>
        <w:t>0,解得</w:t>
      </w:r>
      <w:r>
        <w:rPr>
          <w:rFonts w:ascii="Times New Roman" w:hAnsi="Times New Roman" w:eastAsiaTheme="minorEastAsia"/>
          <w:i/>
          <w:szCs w:val="21"/>
        </w:rPr>
        <w:t>k&gt;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解:(1)因为二次函数图象的顶点坐标为(4,-3),所以设该二次函数表达式为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-4)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-3,因为图象与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轴相交于点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的坐标为(1,0),把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的坐标代入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-4)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-3,解得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,所以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-4)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-3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(2)在抛物线中,令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=0,得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,所以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372" name="图片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777533" name="图片 37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0,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373" name="图片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0180524" name="图片 37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OC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令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=0,得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=1,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=7,所以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(7,0),</w:t>
      </w:r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hAnsi="Times New Roman" w:eastAsiaTheme="minorEastAsia"/>
          <w:szCs w:val="21"/>
        </w:rPr>
        <w:t>=7,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所以在Rt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OBC</w:t>
      </w:r>
      <w:r>
        <w:rPr>
          <w:rFonts w:ascii="Times New Roman" w:hAnsi="Times New Roman" w:eastAsiaTheme="minorEastAsia"/>
          <w:szCs w:val="21"/>
        </w:rPr>
        <w:t>中,tan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OC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OB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二次函数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≠0)的图象经过点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(4,0),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(2,8),且以直线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=1为对称轴,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w:rPr>
                          <w:rFonts w:ascii="Cambria Math" w:hAnsi="Cambria Math" w:eastAsiaTheme="minorEastAsia"/>
                          <w:szCs w:val="21"/>
                        </w:rPr>
                        <m:t>b</m:t>
                      </m:r>
                    </m:num>
                    <m:den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2</m:t>
                      </m:r>
                      <m:r>
                        <w:rPr>
                          <w:rFonts w:ascii="Cambria Math" w:hAnsi="Cambria Math" w:eastAsiaTheme="minorEastAsia"/>
                          <w:szCs w:val="21"/>
                        </w:rPr>
                        <m:t>a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16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+4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4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+2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=8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=8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二次函数的解析式为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=-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+8=-(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-1)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+9,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抛物线与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轴的交点为(-2,0),(4,0),顶点坐标为(1,9),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二次函数的图象如图所示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407795" cy="1541780"/>
            <wp:effectExtent l="0" t="0" r="0" b="0"/>
            <wp:docPr id="374" name="9SA406.EPS" descr="id:21475047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758654" name="9SA406.EPS" descr="id:214750474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8320" cy="154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(2)由图可知,当0</w:t>
      </w:r>
      <w:r>
        <w:rPr>
          <w:rFonts w:ascii="Times New Roman" w:hAnsi="Times New Roman" w:eastAsiaTheme="minorEastAsia"/>
          <w:i/>
          <w:szCs w:val="21"/>
        </w:rPr>
        <w:t>&lt;x&lt;</w:t>
      </w:r>
      <w:r>
        <w:rPr>
          <w:rFonts w:ascii="Times New Roman" w:hAnsi="Times New Roman" w:eastAsiaTheme="minorEastAsia"/>
          <w:szCs w:val="21"/>
        </w:rPr>
        <w:t>4时,0</w:t>
      </w:r>
      <w:r>
        <w:rPr>
          <w:rFonts w:ascii="Times New Roman" w:hAnsi="Times New Roman" w:eastAsiaTheme="minorEastAsia"/>
          <w:i/>
          <w:szCs w:val="21"/>
        </w:rPr>
        <w:t>&lt;y</w:t>
      </w:r>
      <w:r>
        <w:rPr>
          <w:rFonts w:ascii="Times New Roman" w:hAnsi="Times New Roman" w:eastAsiaTheme="minorEastAsia"/>
          <w:szCs w:val="21"/>
        </w:rPr>
        <w:t>≤9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(3)根据函数图象可知,不等式</w:t>
      </w:r>
      <w:r>
        <w:rPr>
          <w:rFonts w:ascii="Times New Roman" w:hAnsi="Times New Roman" w:eastAsiaTheme="minorEastAsia"/>
          <w:i/>
          <w:szCs w:val="21"/>
        </w:rPr>
        <w:t>ax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c&gt;</w:t>
      </w:r>
      <w:r>
        <w:rPr>
          <w:rFonts w:ascii="Times New Roman" w:hAnsi="Times New Roman" w:eastAsiaTheme="minorEastAsia"/>
          <w:szCs w:val="21"/>
        </w:rPr>
        <w:t>0(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≠0)的解集为-2</w:t>
      </w:r>
      <w:r>
        <w:rPr>
          <w:rFonts w:ascii="Times New Roman" w:hAnsi="Times New Roman" w:eastAsiaTheme="minorEastAsia"/>
          <w:i/>
          <w:szCs w:val="21"/>
        </w:rPr>
        <w:t>&lt;x&lt;</w:t>
      </w: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hAnsi="Times New Roman" w:eastAsiaTheme="minorEastAsia"/>
          <w:szCs w:val="21"/>
        </w:rPr>
        <w:t>=2</w:t>
      </w:r>
      <w:r>
        <w:rPr>
          <w:rFonts w:ascii="Times New Roman" w:hAnsi="Times New Roman" w:eastAsiaTheme="minorEastAsia"/>
          <w:i/>
          <w:szCs w:val="21"/>
        </w:rPr>
        <w:t>OA</w:t>
      </w:r>
      <w:r>
        <w:rPr>
          <w:rFonts w:ascii="Times New Roman" w:hAnsi="Times New Roman" w:eastAsiaTheme="minorEastAsia"/>
          <w:szCs w:val="21"/>
        </w:rPr>
        <w:t>=3</w:t>
      </w:r>
      <w:r>
        <w:rPr>
          <w:rFonts w:ascii="Times New Roman" w:hAnsi="Times New Roman" w:eastAsiaTheme="minorEastAsia"/>
          <w:i/>
          <w:szCs w:val="21"/>
        </w:rPr>
        <w:t>OD</w:t>
      </w:r>
      <w:r>
        <w:rPr>
          <w:rFonts w:ascii="Times New Roman" w:hAnsi="Times New Roman" w:eastAsiaTheme="minorEastAsia"/>
          <w:szCs w:val="21"/>
        </w:rPr>
        <w:t>=12,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OA</w:t>
      </w:r>
      <w:r>
        <w:rPr>
          <w:rFonts w:ascii="Times New Roman" w:hAnsi="Times New Roman" w:eastAsiaTheme="minorEastAsia"/>
          <w:szCs w:val="21"/>
        </w:rPr>
        <w:t>=6,</w:t>
      </w:r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hAnsi="Times New Roman" w:eastAsiaTheme="minorEastAsia"/>
          <w:szCs w:val="21"/>
        </w:rPr>
        <w:t>=12,</w:t>
      </w:r>
      <w:r>
        <w:rPr>
          <w:rFonts w:ascii="Times New Roman" w:hAnsi="Times New Roman" w:eastAsiaTheme="minorEastAsia"/>
          <w:i/>
          <w:szCs w:val="21"/>
        </w:rPr>
        <w:t>OD</w:t>
      </w:r>
      <w:r>
        <w:rPr>
          <w:rFonts w:ascii="Times New Roman" w:hAnsi="Times New Roman" w:eastAsiaTheme="minorEastAsia"/>
          <w:szCs w:val="21"/>
        </w:rPr>
        <w:t>=4,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(6,0),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(0,12),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(-4,0),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把点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的坐标代入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kx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得0=6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=12,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k</w:t>
      </w:r>
      <w:r>
        <w:rPr>
          <w:rFonts w:ascii="Times New Roman" w:hAnsi="Times New Roman" w:eastAsiaTheme="minorEastAsia"/>
          <w:szCs w:val="21"/>
        </w:rPr>
        <w:t>=-2,一次函数的解析式为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=-2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+12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与点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的横坐标相同,代入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=-2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+12得点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的纵坐标为20,即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(-4,20),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20=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n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=-80,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反比例函数的解析式为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80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(2)由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=-2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+12和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80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得-2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+12=-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80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x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=-4,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=10,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(10,-8),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CDE</w:t>
      </w:r>
      <w:r>
        <w:rPr>
          <w:rFonts w:ascii="Times New Roman" w:hAnsi="Times New Roman" w:eastAsiaTheme="minorEastAsia"/>
          <w:szCs w:val="21"/>
        </w:rPr>
        <w:t>的面积为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×20×(10+4)=140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(3)由图象可得-4≤</w:t>
      </w:r>
      <w:r>
        <w:rPr>
          <w:rFonts w:ascii="Times New Roman" w:hAnsi="Times New Roman" w:eastAsiaTheme="minorEastAsia"/>
          <w:i/>
          <w:szCs w:val="21"/>
        </w:rPr>
        <w:t>x&lt;</w:t>
      </w:r>
      <w:r>
        <w:rPr>
          <w:rFonts w:ascii="Times New Roman" w:hAnsi="Times New Roman" w:eastAsiaTheme="minorEastAsia"/>
          <w:szCs w:val="21"/>
        </w:rPr>
        <w:t>0或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≥10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解:(1)令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=0,则-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+2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+6=0,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bscript"/>
        </w:rPr>
        <w:t>1</w:t>
      </w:r>
      <w:r>
        <w:rPr>
          <w:rFonts w:ascii="Times New Roman" w:hAnsi="Times New Roman" w:eastAsiaTheme="minorEastAsia"/>
          <w:szCs w:val="21"/>
        </w:rPr>
        <w:t>=-2,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=6,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(-2,0),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(6,0)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由函数图象得,当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≥0时,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的取值范围为-2≤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≤6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(2)由题意得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(6-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),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  <w:vertAlign w:val="subscript"/>
        </w:rPr>
        <w:t>3</w:t>
      </w:r>
      <w:r>
        <w:rPr>
          <w:rFonts w:ascii="Times New Roman" w:hAnsi="Times New Roman" w:eastAsiaTheme="minorEastAsia"/>
          <w:szCs w:val="21"/>
        </w:rPr>
        <w:t>(-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函数图象的对称轴为直线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2+6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=2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  <w:vertAlign w:val="subscript"/>
        </w:rPr>
        <w:t>3</w:t>
      </w:r>
      <w:r>
        <w:rPr>
          <w:rFonts w:ascii="Times New Roman" w:hAnsi="Times New Roman" w:eastAsiaTheme="minorEastAsia"/>
          <w:szCs w:val="21"/>
        </w:rPr>
        <w:t>在二次函数图象上且纵坐标相同,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w:rPr>
                <w:rFonts w:ascii="Cambria Math" w:hAnsi="Cambria Math" w:eastAsiaTheme="minorEastAsia"/>
                <w:szCs w:val="21"/>
              </w:rPr>
              <m:t>n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+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(-</m:t>
            </m:r>
            <m:r>
              <w:rPr>
                <w:rFonts w:ascii="Cambria Math" w:hAnsi="Cambria Math" w:eastAsiaTheme="minorEastAsia"/>
                <w:szCs w:val="21"/>
              </w:rPr>
              <m:t>n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)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=2,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=1,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=-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×(-1)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+2×(-1)+6=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n</w:t>
      </w:r>
      <w:r>
        <w:rPr>
          <w:rFonts w:ascii="Times New Roman" w:hAnsi="Times New Roman" w:eastAsiaTheme="minorEastAsia"/>
          <w:szCs w:val="21"/>
        </w:rPr>
        <w:t>的值分别为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7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,1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解:(1)将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(1,-3),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(4,0)代入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ax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得: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16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+</m:t>
                  </m:r>
                  <m:r>
                    <w:rPr>
                      <w:rFonts w:ascii="Cambria Math" w:hAnsi="Cambria Math" w:eastAsiaTheme="minorEastAsia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3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</m:m>
          </m:e>
        </m:d>
      </m:oMath>
      <w:r>
        <w:rPr>
          <w:rFonts w:ascii="Times New Roman" w:hAnsi="Times New Roman" w:eastAsiaTheme="minorEastAsia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Theme="minorEastAsia"/>
                <w:szCs w:val="21"/>
              </w:rPr>
            </m:ctrlPr>
          </m:dPr>
          <m:e>
            <m:ctrlPr>
              <w:rPr>
                <w:rFonts w:ascii="Cambria Math" w:hAnsi="Cambria Math" w:eastAsiaTheme="minorEastAsia"/>
                <w:szCs w:val="21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 w:eastAsiaTheme="minorEastAsia"/>
                    <w:szCs w:val="21"/>
                  </w:rPr>
                </m:ctrlPr>
              </m:mP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1</m:t>
                      </m:r>
                    </m:num>
                    <m:den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5</m:t>
                      </m: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,</m:t>
                  </m:r>
                </m:e>
              </m:mr>
              <m:mr>
                <m:e>
                  <m:ctrlPr>
                    <w:rPr>
                      <w:rFonts w:ascii="Cambria Math" w:hAnsi="Cambria Math" w:eastAsiaTheme="minorEastAsia"/>
                      <w:szCs w:val="21"/>
                    </w:rPr>
                  </m:ctrlPr>
                  <m:r>
                    <w:rPr>
                      <w:rFonts w:ascii="Cambria Math" w:hAnsi="Cambria Math" w:eastAsiaTheme="minorEastAsia"/>
                      <w:szCs w:val="21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Cs w:val="21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</m:fPr>
                    <m:num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16</m:t>
                      </m:r>
                    </m:num>
                    <m:den>
                      <m:ctrlPr>
                        <w:rPr>
                          <w:rFonts w:ascii="Cambria Math" w:hAnsi="Cambria Math" w:eastAsiaTheme="minorEastAsia"/>
                          <w:szCs w:val="21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Cs w:val="21"/>
                        </w:rPr>
                        <m:t>5</m:t>
                      </m: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 w:eastAsiaTheme="minorEastAsia"/>
                      <w:szCs w:val="21"/>
                    </w:rPr>
                    <m:t>.</m:t>
                  </m:r>
                </m:e>
              </m:mr>
            </m:m>
          </m:e>
        </m:d>
      </m:oMath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(2)由图象得</w:t>
      </w:r>
      <w:r>
        <w:rPr>
          <w:rFonts w:ascii="Times New Roman" w:hAnsi="Times New Roman" w:eastAsiaTheme="minorEastAsia"/>
          <w:i/>
          <w:szCs w:val="21"/>
        </w:rPr>
        <w:t>x&gt;</w:t>
      </w:r>
      <w:r>
        <w:rPr>
          <w:rFonts w:ascii="Times New Roman" w:hAnsi="Times New Roman" w:eastAsiaTheme="minorEastAsia"/>
          <w:szCs w:val="21"/>
        </w:rPr>
        <w:t>4或</w:t>
      </w:r>
      <w:r>
        <w:rPr>
          <w:rFonts w:ascii="Times New Roman" w:hAnsi="Times New Roman" w:eastAsiaTheme="minorEastAsia"/>
          <w:i/>
          <w:szCs w:val="21"/>
        </w:rPr>
        <w:t>x&lt;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(3)在抛物线上存在点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,使得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ABP</w:t>
      </w:r>
      <w:r>
        <w:rPr>
          <w:rFonts w:ascii="Times New Roman" w:hAnsi="Times New Roman" w:eastAsiaTheme="minorEastAsia"/>
          <w:szCs w:val="21"/>
        </w:rPr>
        <w:t>=5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ABM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理由是:抛物线的解析式是</w:t>
      </w:r>
      <w:r>
        <w:rPr>
          <w:rFonts w:ascii="Times New Roman" w:hAnsi="Times New Roman" w:eastAsiaTheme="minorEastAsia"/>
          <w:i/>
          <w:szCs w:val="21"/>
        </w:rPr>
        <w:t>y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16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设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点的纵坐标为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P</w:t>
      </w:r>
      <w:r>
        <w:rPr>
          <w:rFonts w:ascii="Times New Roman" w:hAnsi="Times New Roman" w:eastAsiaTheme="minorEastAsia"/>
          <w:szCs w:val="21"/>
        </w:rPr>
        <w:t>(1,-3),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由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ABP</w:t>
      </w:r>
      <w:r>
        <w:rPr>
          <w:rFonts w:ascii="Times New Roman" w:hAnsi="Times New Roman" w:eastAsiaTheme="minorEastAsia"/>
          <w:szCs w:val="21"/>
        </w:rPr>
        <w:t>=5</w:t>
      </w:r>
      <w:r>
        <w:rPr>
          <w:rFonts w:ascii="Times New Roman" w:hAnsi="Times New Roman" w:eastAsiaTheme="minorEastAsia"/>
          <w:i/>
          <w:szCs w:val="21"/>
        </w:rPr>
        <w:t>S</w:t>
      </w:r>
      <w:r>
        <w:rPr>
          <w:rFonts w:ascii="Cambria Math" w:hAnsi="Cambria Math" w:eastAsiaTheme="minorEastAsia" w:cs="Cambria Math"/>
          <w:szCs w:val="21"/>
          <w:vertAlign w:val="subscript"/>
        </w:rPr>
        <w:t>△</w:t>
      </w:r>
      <w:r>
        <w:rPr>
          <w:rFonts w:ascii="Times New Roman" w:hAnsi="Times New Roman" w:eastAsiaTheme="minorEastAsia"/>
          <w:i/>
          <w:szCs w:val="21"/>
          <w:vertAlign w:val="subscript"/>
        </w:rPr>
        <w:t>ABM</w:t>
      </w:r>
      <w:r>
        <w:rPr>
          <w:rFonts w:ascii="Times New Roman" w:hAnsi="Times New Roman" w:eastAsiaTheme="minorEastAsia"/>
          <w:szCs w:val="21"/>
        </w:rPr>
        <w:t>得: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×</w:t>
      </w:r>
      <w:r>
        <w:rPr>
          <w:rFonts w:ascii="Times New Roman" w:hAnsi="Times New Roman" w:eastAsiaTheme="minorEastAsia"/>
          <w:i/>
          <w:szCs w:val="21"/>
        </w:rPr>
        <w:t>|</w:t>
      </w:r>
      <w:r>
        <w:rPr>
          <w:rFonts w:ascii="Times New Roman" w:hAnsi="Times New Roman" w:eastAsiaTheme="minorEastAsia"/>
          <w:szCs w:val="21"/>
        </w:rPr>
        <w:t>-3</w:t>
      </w:r>
      <w:r>
        <w:rPr>
          <w:rFonts w:ascii="Times New Roman" w:hAnsi="Times New Roman" w:eastAsiaTheme="minorEastAsia"/>
          <w:i/>
          <w:szCs w:val="21"/>
        </w:rPr>
        <w:t>|</w:t>
      </w:r>
      <w:r>
        <w:rPr>
          <w:rFonts w:ascii="Times New Roman" w:hAnsi="Times New Roman" w:eastAsiaTheme="minorEastAsia"/>
          <w:szCs w:val="21"/>
        </w:rPr>
        <w:t>=5×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×</w:t>
      </w:r>
      <w:r>
        <w:rPr>
          <w:rFonts w:ascii="Times New Roman" w:hAnsi="Times New Roman" w:eastAsiaTheme="minorEastAsia"/>
          <w:i/>
          <w:szCs w:val="21"/>
        </w:rPr>
        <w:t>|e|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|e|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t>,所以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±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t>时,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16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  <m:r>
          <m:rPr>
            <m:sty m:val="p"/>
          </m:rPr>
          <w:rPr>
            <w:rFonts w:ascii="Cambria Math" w:hAnsi="Cambria Math" w:eastAsiaTheme="minorEastAsia"/>
            <w:szCs w:val="21"/>
          </w:rPr>
          <m:t>=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±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19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当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=-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t>时,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  <w:vertAlign w:val="superscript"/>
        </w:rPr>
        <w:t>2</w:t>
      </w:r>
      <w:r>
        <w:rPr>
          <w:rFonts w:ascii="Times New Roman" w:hAnsi="Times New Roman" w:eastAsiaTheme="minorEastAsia"/>
          <w:szCs w:val="21"/>
        </w:rPr>
        <w:t>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16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t>=-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=</w:t>
      </w:r>
      <w:r>
        <w:rPr>
          <w:rFonts w:ascii="Times New Roman" w:hAnsi="Times New Roman" w:eastAsiaTheme="minorEastAsia"/>
          <w:i/>
          <w:szCs w:val="21"/>
        </w:rPr>
        <w:t>±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即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点的坐标是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375" name="图片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5558569" name="图片 37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19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376" name="图片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812339" name="图片 37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377" name="图片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150621" name="图片 37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-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19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378" name="图片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002339" name="图片 37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379" name="图片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3693341" name="图片 37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13</m:t>
            </m:r>
          </m:e>
        </m:rad>
      </m:oMath>
      <w:r>
        <w:rPr>
          <w:rFonts w:ascii="Times New Roman" w:hAnsi="Times New Roman" w:eastAsiaTheme="minorEastAsia"/>
          <w:szCs w:val="21"/>
        </w:rPr>
        <w:t>,-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380" name="图片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832295" name="图片 38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381" name="图片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76457" name="图片 38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-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13</m:t>
            </m:r>
          </m:e>
        </m:rad>
      </m:oMath>
      <w:r>
        <w:rPr>
          <w:rFonts w:ascii="Times New Roman" w:hAnsi="Times New Roman" w:eastAsiaTheme="minorEastAsia"/>
          <w:szCs w:val="21"/>
        </w:rPr>
        <w:t>,-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5</m:t>
            </m:r>
          </m:den>
        </m:f>
      </m:oMath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382" name="图片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134459" name="图片 38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sectPr>
      <w:headerReference w:type="even" r:id="rId16"/>
      <w:headerReference w:type="first" r:id="rId17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11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17A90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E6BE5"/>
    <w:rsid w:val="000F21D4"/>
    <w:rsid w:val="000F3CA7"/>
    <w:rsid w:val="00101D6C"/>
    <w:rsid w:val="00103B7E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6492B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08FC"/>
    <w:rsid w:val="001D3C21"/>
    <w:rsid w:val="001D63FF"/>
    <w:rsid w:val="001D7188"/>
    <w:rsid w:val="001E0475"/>
    <w:rsid w:val="001E19EA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0D5B"/>
    <w:rsid w:val="00221113"/>
    <w:rsid w:val="00221122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0ECE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67BD4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469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578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0565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B7C50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21E5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23E6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1991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04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1B9A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3A63"/>
    <w:rsid w:val="00CF6162"/>
    <w:rsid w:val="00CF6DF3"/>
    <w:rsid w:val="00D00693"/>
    <w:rsid w:val="00D011EF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34E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6D9C"/>
    <w:rsid w:val="00DD1ECC"/>
    <w:rsid w:val="00DD34C1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007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BFB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2044"/>
    <w:rsid w:val="00F22301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5BF8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3A446EC6"/>
    <w:rsid w:val="46E8118A"/>
    <w:rsid w:val="47CA2E2E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Subtitle">
    <w:name w:val="Subtitle"/>
    <w:basedOn w:val="Normal"/>
    <w:next w:val="Normal"/>
    <w:link w:val="Char6"/>
    <w:uiPriority w:val="11"/>
    <w:qFormat/>
    <w:pPr>
      <w:spacing w:line="312" w:lineRule="auto"/>
      <w:jc w:val="left"/>
      <w:outlineLvl w:val="1"/>
    </w:pPr>
    <w:rPr>
      <w:rFonts w:ascii="Times New Roman" w:eastAsia="微软雅黑" w:hAnsi="Times New Roman" w:cstheme="majorBidi"/>
      <w:b/>
      <w:bCs/>
      <w:kern w:val="28"/>
      <w:sz w:val="28"/>
      <w:szCs w:val="32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jc w:val="center"/>
      <w:outlineLvl w:val="0"/>
    </w:pPr>
    <w:rPr>
      <w:rFonts w:ascii="Times New Roman" w:eastAsia="微软雅黑" w:hAnsi="Times New Roman"/>
      <w:bCs/>
      <w:sz w:val="40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Times New Roman" w:eastAsia="微软雅黑" w:hAnsi="Times New Roman"/>
      <w:bCs/>
      <w:kern w:val="2"/>
      <w:sz w:val="40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character" w:customStyle="1" w:styleId="Char6">
    <w:name w:val="副标题 Char"/>
    <w:basedOn w:val="DefaultParagraphFont"/>
    <w:link w:val="Subtitle"/>
    <w:uiPriority w:val="11"/>
    <w:qFormat/>
    <w:rPr>
      <w:rFonts w:ascii="Times New Roman" w:eastAsia="微软雅黑" w:hAnsi="Times New Roman" w:cstheme="majorBidi"/>
      <w:b/>
      <w:bCs/>
      <w:kern w:val="28"/>
      <w:sz w:val="28"/>
      <w:szCs w:val="32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header" Target="header1.xml" /><Relationship Id="rId17" Type="http://schemas.openxmlformats.org/officeDocument/2006/relationships/header" Target="header2.xml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2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3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8</Pages>
  <Words>1915</Words>
  <Characters>3392</Characters>
  <Application>Microsoft Office Word</Application>
  <DocSecurity>0</DocSecurity>
  <Lines>27</Lines>
  <Paragraphs>7</Paragraphs>
  <ScaleCrop>false</ScaleCrop>
  <Company/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31</cp:revision>
  <cp:lastPrinted>2016-09-05T09:15:00Z</cp:lastPrinted>
  <dcterms:created xsi:type="dcterms:W3CDTF">2019-08-22T04:01:00Z</dcterms:created>
  <dcterms:modified xsi:type="dcterms:W3CDTF">2020-02-10T12:23:40Z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