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ascii="宋体" w:hAnsi="宋体" w:eastAsia="宋体" w:cs="宋体"/>
          <w:b/>
          <w:bCs/>
          <w:sz w:val="36"/>
          <w:szCs w:val="36"/>
        </w:rPr>
        <w:pict>
          <v:shape id="_x0000_s1025" o:spid="_x0000_s1025" o:spt="75" type="#_x0000_t75" style="position:absolute;left:0pt;margin-left:911pt;margin-top:944pt;height:34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宋体" w:hAnsi="宋体" w:eastAsia="宋体" w:cs="宋体"/>
          <w:b/>
          <w:bCs/>
          <w:sz w:val="36"/>
          <w:szCs w:val="36"/>
        </w:rPr>
        <w:t>五峰2019秋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七</w:t>
      </w:r>
      <w:r>
        <w:rPr>
          <w:rFonts w:ascii="宋体" w:hAnsi="宋体" w:eastAsia="宋体" w:cs="宋体"/>
          <w:b/>
          <w:bCs/>
          <w:sz w:val="36"/>
          <w:szCs w:val="36"/>
        </w:rPr>
        <w:t>年级期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末</w:t>
      </w:r>
      <w:r>
        <w:rPr>
          <w:rFonts w:ascii="宋体" w:hAnsi="宋体" w:eastAsia="宋体" w:cs="宋体"/>
          <w:b/>
          <w:bCs/>
          <w:sz w:val="36"/>
          <w:szCs w:val="36"/>
        </w:rPr>
        <w:t>学业水平监测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default" w:ascii="宋体" w:hAnsi="宋体" w:eastAsia="宋体" w:cs="宋体"/>
          <w:b/>
          <w:bCs/>
          <w:sz w:val="36"/>
          <w:szCs w:val="36"/>
          <w:lang w:val="en-US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语 文 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（本试卷共</w:t>
      </w:r>
      <w:r>
        <w:rPr>
          <w:rFonts w:hint="eastAsia" w:ascii="宋体" w:hAnsi="宋体" w:eastAsia="宋体" w:cs="Times New Roman"/>
          <w:sz w:val="24"/>
          <w:lang w:val="en-US" w:eastAsia="zh-CN"/>
        </w:rPr>
        <w:t>28</w:t>
      </w:r>
      <w:r>
        <w:rPr>
          <w:rFonts w:hint="eastAsia" w:ascii="宋体" w:hAnsi="宋体" w:eastAsia="宋体" w:cs="Times New Roman"/>
          <w:sz w:val="24"/>
        </w:rPr>
        <w:t>小题，满分120分，考试时间150分钟）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宋体" w:hAnsi="宋体" w:eastAsia="宋体" w:cs="Times New Roman"/>
          <w:b/>
          <w:bCs/>
        </w:rPr>
      </w:pPr>
      <w:r>
        <w:rPr>
          <w:rFonts w:hint="eastAsia" w:ascii="宋体" w:hAnsi="宋体" w:eastAsia="宋体" w:cs="Times New Roman"/>
          <w:b/>
          <w:bCs/>
        </w:rPr>
        <w:t>考生注意：将试题答案写在答题卡上，注意对准题号。交卷时只交答题卡。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宋体" w:hAnsi="宋体" w:eastAsia="宋体" w:cs="Times New Roman"/>
          <w:b/>
          <w:bCs/>
        </w:rPr>
      </w:pPr>
      <w:r>
        <w:rPr>
          <w:rFonts w:hint="eastAsia"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1579245</wp:posOffset>
            </wp:positionH>
            <wp:positionV relativeFrom="paragraph">
              <wp:posOffset>125730</wp:posOffset>
            </wp:positionV>
            <wp:extent cx="1443355" cy="434975"/>
            <wp:effectExtent l="0" t="0" r="0" b="0"/>
            <wp:wrapNone/>
            <wp:docPr id="2" name="图片 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335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520" w:lineRule="exact"/>
        <w:jc w:val="both"/>
        <w:textAlignment w:val="auto"/>
        <w:rPr>
          <w:rFonts w:hint="eastAsia" w:ascii="Calibri" w:hAnsi="Calibri" w:eastAsia="宋体" w:cs="Times New Roman"/>
        </w:rPr>
      </w:pPr>
    </w:p>
    <w:p>
      <w:pPr>
        <w:pStyle w:val="2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Chars="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color w:val="000000"/>
          <w:szCs w:val="21"/>
          <w:lang w:val="en-US" w:eastAsia="zh-CN"/>
        </w:rPr>
        <w:t>1.</w:t>
      </w:r>
      <w:r>
        <w:rPr>
          <w:rFonts w:hint="eastAsia" w:asciiTheme="minorEastAsia" w:hAnsiTheme="minorEastAsia" w:cstheme="minorEastAsia"/>
          <w:color w:val="000000"/>
          <w:szCs w:val="21"/>
        </w:rPr>
        <w:t>在下列句子的括号中，给加点的字注音或根据拼音写汉字。（2分）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210" w:firstLineChars="100"/>
        <w:jc w:val="right"/>
        <w:textAlignment w:val="auto"/>
        <w:rPr>
          <w:rFonts w:hint="eastAsia" w:ascii="楷体_GB2312" w:hAnsi="楷体_GB2312" w:eastAsia="楷体_GB2312" w:cs="楷体_GB2312"/>
          <w:color w:val="000000" w:themeColor="text1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 w:themeColor="text1"/>
          <w:sz w:val="21"/>
          <w:szCs w:val="21"/>
        </w:rPr>
        <w:fldChar w:fldCharType="begin"/>
      </w:r>
      <w:r>
        <w:rPr>
          <w:rFonts w:hint="eastAsia" w:ascii="楷体_GB2312" w:hAnsi="楷体_GB2312" w:eastAsia="楷体_GB2312" w:cs="楷体_GB2312"/>
          <w:color w:val="000000" w:themeColor="text1"/>
          <w:sz w:val="21"/>
          <w:szCs w:val="21"/>
        </w:rPr>
        <w:instrText xml:space="preserve"> = 1 \* GB3 </w:instrText>
      </w:r>
      <w:r>
        <w:rPr>
          <w:rFonts w:hint="eastAsia" w:ascii="楷体_GB2312" w:hAnsi="楷体_GB2312" w:eastAsia="楷体_GB2312" w:cs="楷体_GB2312"/>
          <w:color w:val="000000" w:themeColor="text1"/>
          <w:sz w:val="21"/>
          <w:szCs w:val="21"/>
        </w:rPr>
        <w:fldChar w:fldCharType="separate"/>
      </w:r>
      <w:r>
        <w:rPr>
          <w:rFonts w:hint="eastAsia" w:ascii="楷体_GB2312" w:hAnsi="楷体_GB2312" w:eastAsia="楷体_GB2312" w:cs="楷体_GB2312"/>
          <w:color w:val="000000" w:themeColor="text1"/>
          <w:sz w:val="21"/>
          <w:szCs w:val="21"/>
        </w:rPr>
        <w:t>①</w:t>
      </w:r>
      <w:r>
        <w:rPr>
          <w:rFonts w:hint="eastAsia" w:ascii="楷体_GB2312" w:hAnsi="楷体_GB2312" w:eastAsia="楷体_GB2312" w:cs="楷体_GB2312"/>
          <w:color w:val="000000" w:themeColor="text1"/>
          <w:sz w:val="21"/>
          <w:szCs w:val="21"/>
        </w:rPr>
        <w:fldChar w:fldCharType="end"/>
      </w: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</w:rPr>
        <w:t>我的手指搓</w:t>
      </w: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em w:val="dot"/>
        </w:rPr>
        <w:t>捻</w:t>
      </w:r>
      <w:r>
        <w:rPr>
          <w:rFonts w:hint="eastAsia" w:ascii="楷体_GB2312" w:hAnsi="楷体_GB2312" w:eastAsia="楷体_GB2312" w:cs="楷体_GB2312"/>
          <w:color w:val="000000" w:themeColor="text1"/>
          <w:sz w:val="21"/>
          <w:szCs w:val="21"/>
        </w:rPr>
        <w:t xml:space="preserve">（ </w:t>
      </w:r>
      <w:r>
        <w:rPr>
          <w:rFonts w:hint="eastAsia" w:ascii="楷体_GB2312" w:hAnsi="楷体_GB2312" w:eastAsia="楷体_GB2312" w:cs="楷体_GB2312"/>
          <w:color w:val="000000" w:themeColor="text1"/>
          <w:sz w:val="21"/>
          <w:szCs w:val="21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color w:val="000000" w:themeColor="text1"/>
          <w:sz w:val="21"/>
          <w:szCs w:val="21"/>
        </w:rPr>
        <w:t xml:space="preserve"> ）</w:t>
      </w: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</w:rPr>
        <w:t>着花叶，抚弄着那些为迎接南方春天而</w:t>
      </w: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</w:rPr>
        <w:t>zhàn</w:t>
      </w:r>
      <w:r>
        <w:rPr>
          <w:rFonts w:hint="eastAsia" w:ascii="楷体_GB2312" w:hAnsi="楷体_GB2312" w:eastAsia="楷体_GB2312" w:cs="楷体_GB2312"/>
          <w:color w:val="000000" w:themeColor="text1"/>
          <w:sz w:val="21"/>
          <w:szCs w:val="21"/>
        </w:rPr>
        <w:t>（  ）</w:t>
      </w: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</w:rPr>
        <w:t>开的花朵。</w:t>
      </w: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                                    </w:t>
      </w:r>
      <w:r>
        <w:rPr>
          <w:rFonts w:hint="eastAsia" w:ascii="楷体" w:hAnsi="楷体" w:eastAsia="楷体"/>
          <w:snapToGrid w:val="0"/>
          <w:kern w:val="0"/>
        </w:rPr>
        <w:t xml:space="preserve"> ——</w:t>
      </w:r>
      <w:r>
        <w:rPr>
          <w:rFonts w:hint="eastAsia" w:ascii="楷体" w:hAnsi="楷体" w:eastAsia="楷体"/>
          <w:snapToGrid w:val="0"/>
          <w:kern w:val="0"/>
          <w:lang w:val="en-US" w:eastAsia="zh-CN"/>
        </w:rPr>
        <w:t>海伦.凯勒</w:t>
      </w:r>
      <w:r>
        <w:rPr>
          <w:rFonts w:hint="eastAsia" w:ascii="楷体" w:hAnsi="楷体" w:eastAsia="楷体"/>
          <w:snapToGrid w:val="0"/>
          <w:kern w:val="0"/>
        </w:rPr>
        <w:t>《</w:t>
      </w:r>
      <w:r>
        <w:rPr>
          <w:rFonts w:hint="eastAsia" w:ascii="楷体" w:hAnsi="楷体" w:eastAsia="楷体"/>
          <w:snapToGrid w:val="0"/>
          <w:kern w:val="0"/>
          <w:lang w:val="en-US" w:eastAsia="zh-CN"/>
        </w:rPr>
        <w:t>再塑生命的人</w:t>
      </w:r>
      <w:r>
        <w:rPr>
          <w:rFonts w:hint="eastAsia" w:ascii="楷体" w:hAnsi="楷体" w:eastAsia="楷体"/>
          <w:snapToGrid w:val="0"/>
          <w:kern w:val="0"/>
        </w:rPr>
        <w:t>》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210" w:firstLineChars="100"/>
        <w:textAlignment w:val="auto"/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8"/>
          <w:sz w:val="21"/>
          <w:szCs w:val="21"/>
          <w:u w:val="none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 w:themeColor="text1"/>
          <w:sz w:val="21"/>
          <w:szCs w:val="21"/>
        </w:rPr>
        <w:fldChar w:fldCharType="begin"/>
      </w:r>
      <w:r>
        <w:rPr>
          <w:rFonts w:hint="eastAsia" w:ascii="楷体_GB2312" w:hAnsi="楷体_GB2312" w:eastAsia="楷体_GB2312" w:cs="楷体_GB2312"/>
          <w:color w:val="000000" w:themeColor="text1"/>
          <w:sz w:val="21"/>
          <w:szCs w:val="21"/>
        </w:rPr>
        <w:instrText xml:space="preserve"> = 2 \* GB3 </w:instrText>
      </w:r>
      <w:r>
        <w:rPr>
          <w:rFonts w:hint="eastAsia" w:ascii="楷体_GB2312" w:hAnsi="楷体_GB2312" w:eastAsia="楷体_GB2312" w:cs="楷体_GB2312"/>
          <w:color w:val="000000" w:themeColor="text1"/>
          <w:sz w:val="21"/>
          <w:szCs w:val="21"/>
        </w:rPr>
        <w:fldChar w:fldCharType="separate"/>
      </w:r>
      <w:r>
        <w:rPr>
          <w:rFonts w:hint="eastAsia" w:ascii="楷体_GB2312" w:hAnsi="楷体_GB2312" w:eastAsia="楷体_GB2312" w:cs="楷体_GB2312"/>
          <w:color w:val="000000" w:themeColor="text1"/>
          <w:sz w:val="21"/>
          <w:szCs w:val="21"/>
        </w:rPr>
        <w:t>②</w:t>
      </w:r>
      <w:r>
        <w:rPr>
          <w:rFonts w:hint="eastAsia" w:ascii="楷体_GB2312" w:hAnsi="楷体_GB2312" w:eastAsia="楷体_GB2312" w:cs="楷体_GB2312"/>
          <w:color w:val="000000" w:themeColor="text1"/>
          <w:sz w:val="21"/>
          <w:szCs w:val="21"/>
        </w:rPr>
        <w:fldChar w:fldCharType="end"/>
      </w: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8"/>
          <w:sz w:val="21"/>
          <w:szCs w:val="21"/>
          <w:u w:val="none"/>
          <w:shd w:val="clear" w:color="auto" w:fill="FFFFFF"/>
        </w:rPr>
        <w:t>“这布是华丽的!精</w:t>
      </w: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8"/>
          <w:sz w:val="21"/>
          <w:szCs w:val="21"/>
          <w:u w:val="none"/>
          <w:shd w:val="clear" w:color="auto" w:fill="FFFFFF"/>
          <w:lang w:val="en-US" w:eastAsia="zh-CN"/>
        </w:rPr>
        <w:t>zhì</w:t>
      </w:r>
      <w:r>
        <w:rPr>
          <w:rFonts w:hint="eastAsia" w:ascii="楷体_GB2312" w:hAnsi="楷体_GB2312" w:eastAsia="楷体_GB2312" w:cs="楷体_GB2312"/>
          <w:color w:val="000000" w:themeColor="text1"/>
          <w:sz w:val="21"/>
          <w:szCs w:val="21"/>
        </w:rPr>
        <w:t>（   ）</w:t>
      </w: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8"/>
          <w:sz w:val="21"/>
          <w:szCs w:val="21"/>
          <w:u w:val="none"/>
          <w:shd w:val="clear" w:color="auto" w:fill="FFFFFF"/>
        </w:rPr>
        <w:t>的!无双的!”每人都随声附</w:t>
      </w: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 w:themeColor="text1"/>
          <w:spacing w:val="6"/>
          <w:sz w:val="21"/>
          <w:szCs w:val="21"/>
          <w:u w:val="none"/>
          <w:shd w:val="clear" w:color="auto" w:fill="FFFFFF"/>
          <w:em w:val="dot"/>
        </w:rPr>
        <w:t>和</w:t>
      </w: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8"/>
          <w:sz w:val="21"/>
          <w:szCs w:val="21"/>
          <w:u w:val="none"/>
          <w:shd w:val="clear" w:color="auto" w:fill="FFFFFF"/>
          <w:lang w:eastAsia="zh-CN"/>
        </w:rPr>
        <w:t>（</w:t>
      </w: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8"/>
          <w:sz w:val="21"/>
          <w:szCs w:val="21"/>
          <w:u w:val="none"/>
          <w:shd w:val="clear" w:color="auto" w:fill="FFFFFF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8"/>
          <w:sz w:val="21"/>
          <w:szCs w:val="21"/>
          <w:u w:val="none"/>
          <w:shd w:val="clear" w:color="auto" w:fill="FFFFFF"/>
          <w:lang w:eastAsia="zh-CN"/>
        </w:rPr>
        <w:t>）</w:t>
      </w: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8"/>
          <w:sz w:val="21"/>
          <w:szCs w:val="21"/>
          <w:u w:val="none"/>
          <w:shd w:val="clear" w:color="auto" w:fill="FFFFFF"/>
        </w:rPr>
        <w:t>着。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240" w:firstLineChars="100"/>
        <w:jc w:val="right"/>
        <w:textAlignment w:val="auto"/>
        <w:rPr>
          <w:rFonts w:hint="eastAsia" w:ascii="楷体_GB2312" w:hAnsi="楷体_GB2312" w:eastAsia="楷体" w:cs="楷体_GB2312"/>
          <w:i w:val="0"/>
          <w:caps w:val="0"/>
          <w:color w:val="000000" w:themeColor="text1"/>
          <w:spacing w:val="8"/>
          <w:sz w:val="21"/>
          <w:szCs w:val="21"/>
          <w:u w:val="none"/>
          <w:shd w:val="clear" w:color="auto" w:fill="FFFFFF"/>
          <w:lang w:eastAsia="zh-CN"/>
        </w:rPr>
      </w:pPr>
      <w:r>
        <w:rPr>
          <w:rFonts w:hint="eastAsia" w:ascii="楷体" w:hAnsi="楷体" w:eastAsia="楷体"/>
          <w:snapToGrid w:val="0"/>
          <w:kern w:val="0"/>
        </w:rPr>
        <w:t>——</w:t>
      </w:r>
      <w:r>
        <w:rPr>
          <w:rFonts w:hint="eastAsia" w:ascii="楷体" w:hAnsi="楷体" w:eastAsia="楷体"/>
          <w:snapToGrid w:val="0"/>
          <w:kern w:val="0"/>
          <w:lang w:val="en-US" w:eastAsia="zh-CN"/>
        </w:rPr>
        <w:t>安徒生</w:t>
      </w:r>
      <w:r>
        <w:rPr>
          <w:rFonts w:hint="eastAsia" w:ascii="楷体" w:hAnsi="楷体" w:eastAsia="楷体"/>
          <w:snapToGrid w:val="0"/>
          <w:kern w:val="0"/>
        </w:rPr>
        <w:t>《</w:t>
      </w:r>
      <w:r>
        <w:rPr>
          <w:rFonts w:hint="eastAsia" w:ascii="楷体" w:hAnsi="楷体" w:eastAsia="楷体"/>
          <w:snapToGrid w:val="0"/>
          <w:kern w:val="0"/>
          <w:lang w:val="en-US" w:eastAsia="zh-CN"/>
        </w:rPr>
        <w:t>皇帝的新装</w:t>
      </w:r>
      <w:r>
        <w:rPr>
          <w:rFonts w:hint="eastAsia" w:ascii="楷体" w:hAnsi="楷体" w:eastAsia="楷体"/>
          <w:snapToGrid w:val="0"/>
          <w:kern w:val="0"/>
        </w:rPr>
        <w:t>》</w:t>
      </w:r>
      <w:r>
        <w:rPr>
          <w:rFonts w:hint="eastAsia" w:ascii="楷体" w:hAnsi="楷体" w:eastAsia="楷体"/>
          <w:snapToGrid w:val="0"/>
          <w:color w:val="FFFFFF"/>
          <w:kern w:val="0"/>
          <w:sz w:val="4"/>
          <w:lang w:eastAsia="zh-CN"/>
        </w:rPr>
        <w:t>[来源:学|科|网Z|X|X|K]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</w:rPr>
      </w:pPr>
      <w:r>
        <w:rPr>
          <w:rFonts w:hint="eastAsia" w:asciiTheme="minorEastAsia" w:hAnsiTheme="minorEastAsia" w:cstheme="minorEastAsia"/>
        </w:rPr>
        <w:t>2.请在下面的括号里分别填充一个恰当的字，并解释这个字的意思。（2分）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楷体_GB2312" w:hAnsi="楷体_GB2312" w:eastAsia="楷体_GB2312" w:cs="楷体_GB2312"/>
        </w:rPr>
      </w:pPr>
      <w:r>
        <w:rPr>
          <w:rFonts w:hint="eastAsia"/>
        </w:rPr>
        <w:t xml:space="preserve">  </w:t>
      </w:r>
      <w:r>
        <w:rPr>
          <w:rFonts w:hint="eastAsia" w:ascii="楷体_GB2312" w:hAnsi="楷体_GB2312" w:eastAsia="楷体_GB2312" w:cs="楷体_GB2312"/>
        </w:rPr>
        <w:t xml:space="preserve"> </w:t>
      </w:r>
      <w:r>
        <w:rPr>
          <w:rFonts w:hint="eastAsia" w:ascii="楷体_GB2312" w:hAnsi="楷体_GB2312" w:eastAsia="楷体_GB2312" w:cs="楷体_GB2312"/>
          <w:lang w:val="en-US" w:eastAsia="zh-CN"/>
        </w:rPr>
        <w:t>怪诞不</w:t>
      </w:r>
      <w:r>
        <w:rPr>
          <w:rFonts w:hint="eastAsia" w:ascii="楷体_GB2312" w:hAnsi="楷体_GB2312" w:eastAsia="楷体_GB2312" w:cs="楷体_GB2312"/>
        </w:rPr>
        <w:t>（    ）    意思：</w:t>
      </w:r>
      <w:r>
        <w:rPr>
          <w:rFonts w:hint="eastAsia" w:ascii="楷体_GB2312" w:hAnsi="楷体_GB2312" w:eastAsia="楷体_GB2312" w:cs="楷体_GB2312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楷体_GB2312" w:hAnsi="楷体_GB2312" w:eastAsia="楷体_GB2312" w:cs="楷体_GB2312"/>
          <w:u w:val="single"/>
        </w:rPr>
      </w:pPr>
      <w:r>
        <w:rPr>
          <w:rFonts w:hint="eastAsia" w:ascii="楷体_GB2312" w:hAnsi="楷体_GB2312" w:eastAsia="楷体_GB2312" w:cs="楷体_GB2312"/>
        </w:rPr>
        <w:t xml:space="preserve">   </w:t>
      </w:r>
      <w:r>
        <w:rPr>
          <w:rFonts w:hint="eastAsia" w:ascii="楷体_GB2312" w:hAnsi="楷体_GB2312" w:eastAsia="楷体_GB2312" w:cs="楷体_GB2312"/>
          <w:lang w:val="en-US" w:eastAsia="zh-CN"/>
        </w:rPr>
        <w:t>大相</w:t>
      </w:r>
      <w:r>
        <w:rPr>
          <w:rFonts w:hint="eastAsia" w:ascii="楷体_GB2312" w:hAnsi="楷体_GB2312" w:eastAsia="楷体_GB2312" w:cs="楷体_GB2312"/>
          <w:color w:val="auto"/>
        </w:rPr>
        <w:t>（    ）</w:t>
      </w:r>
      <w:r>
        <w:rPr>
          <w:rFonts w:hint="eastAsia" w:ascii="楷体_GB2312" w:hAnsi="楷体_GB2312" w:eastAsia="楷体_GB2312" w:cs="楷体_GB2312"/>
          <w:lang w:val="en-US" w:eastAsia="zh-CN"/>
        </w:rPr>
        <w:t>庭</w:t>
      </w:r>
      <w:r>
        <w:rPr>
          <w:rFonts w:hint="eastAsia" w:ascii="楷体_GB2312" w:hAnsi="楷体_GB2312" w:eastAsia="楷体_GB2312" w:cs="楷体_GB2312"/>
        </w:rPr>
        <w:t xml:space="preserve">    意思：</w:t>
      </w:r>
      <w:r>
        <w:rPr>
          <w:rFonts w:hint="eastAsia" w:ascii="楷体_GB2312" w:hAnsi="楷体_GB2312" w:eastAsia="楷体_GB2312" w:cs="楷体_GB2312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Chars="0"/>
        <w:textAlignment w:val="auto"/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423B3B"/>
          <w:spacing w:val="0"/>
          <w:sz w:val="21"/>
          <w:szCs w:val="21"/>
          <w:u w:val="none"/>
          <w:shd w:val="clear" w:color="auto" w:fill="FFFFFF"/>
          <w:lang w:val="en-US" w:eastAsia="zh-CN"/>
        </w:rPr>
        <w:t>3.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423B3B"/>
          <w:spacing w:val="0"/>
          <w:sz w:val="21"/>
          <w:szCs w:val="21"/>
          <w:u w:val="none"/>
          <w:shd w:val="clear" w:color="auto" w:fill="FFFFFF"/>
        </w:rPr>
        <w:t>汉字注重“随文学习”，阅读中抓住一个字，往往能读懂一篇文。下面这四个名篇的学习你认为应抓住哪个字来解读文章呢？（填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423B3B"/>
          <w:spacing w:val="0"/>
          <w:sz w:val="21"/>
          <w:szCs w:val="21"/>
          <w:u w:val="none"/>
          <w:shd w:val="clear" w:color="auto" w:fill="FFFFFF"/>
          <w:lang w:val="en-US" w:eastAsia="zh-CN"/>
        </w:rPr>
        <w:t>序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423B3B"/>
          <w:spacing w:val="0"/>
          <w:sz w:val="21"/>
          <w:szCs w:val="21"/>
          <w:u w:val="none"/>
          <w:shd w:val="clear" w:color="auto" w:fill="FFFFFF"/>
        </w:rPr>
        <w:t>号）</w:t>
      </w:r>
      <w:r>
        <w:rPr>
          <w:rFonts w:hint="eastAsia" w:asciiTheme="minorEastAsia" w:hAnsiTheme="minorEastAsia" w:cstheme="minorEastAsia"/>
        </w:rPr>
        <w:t>（2分）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423B3B"/>
          <w:spacing w:val="0"/>
          <w:sz w:val="21"/>
          <w:szCs w:val="21"/>
          <w:u w:val="none"/>
        </w:rPr>
        <w:br w:type="textWrapping"/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</w:rPr>
        <w:t>①《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  <w:lang w:val="en-US" w:eastAsia="zh-CN"/>
        </w:rPr>
        <w:t>卖火柴的小女孩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</w:rPr>
        <w:t>》 ②《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  <w:lang w:val="en-US" w:eastAsia="zh-CN"/>
        </w:rPr>
        <w:t>精卫填海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</w:rPr>
        <w:t>》③《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  <w:lang w:val="en-US" w:eastAsia="zh-CN"/>
        </w:rPr>
        <w:t>狼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</w:rPr>
        <w:t>》 ④《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  <w:lang w:val="en-US" w:eastAsia="zh-CN"/>
        </w:rPr>
        <w:t>孙悟空三调芭蕉扇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</w:rPr>
        <w:t>》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Chars="0" w:firstLine="480" w:firstLineChars="200"/>
        <w:textAlignment w:val="auto"/>
        <w:rPr>
          <w:rFonts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</w:rPr>
        <w:t>A．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  <w:lang w:val="en-US" w:eastAsia="zh-CN"/>
        </w:rPr>
        <w:t>贪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</w:rPr>
        <w:t>        B．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  <w:lang w:val="en-US" w:eastAsia="zh-CN"/>
        </w:rPr>
        <w:t>智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</w:rPr>
        <w:t>       C．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  <w:lang w:val="en-US" w:eastAsia="zh-CN"/>
        </w:rPr>
        <w:t>苦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</w:rPr>
        <w:t>        D．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  <w:lang w:val="en-US" w:eastAsia="zh-CN"/>
        </w:rPr>
        <w:t>恒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</w:rPr>
        <w:t xml:space="preserve"> </w:t>
      </w:r>
      <w:r>
        <w:rPr>
          <w:rFonts w:hint="eastAsia" w:ascii="楷体_GB2312" w:hAnsi="楷体_GB2312" w:eastAsia="楷体_GB2312" w:cs="楷体_GB2312"/>
        </w:rPr>
        <w:t xml:space="preserve">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</w:rPr>
      </w:pPr>
      <w:r>
        <w:rPr>
          <w:rFonts w:hint="eastAsia"/>
        </w:rPr>
        <w:t>4.</w:t>
      </w:r>
      <w:r>
        <w:rPr>
          <w:rFonts w:hint="eastAsia" w:ascii="宋体" w:hAnsi="宋体"/>
        </w:rPr>
        <w:t>中国自古以来就是礼仪之邦,许多地方都能体现出这个文明古国的谦敬之风。请你读下面的提示语，将相</w:t>
      </w:r>
      <w:r>
        <w:rPr>
          <w:rFonts w:hint="eastAsia" w:ascii="宋体" w:hAnsi="宋体"/>
        </w:rPr>
        <w:drawing>
          <wp:inline distT="0" distB="0" distL="114300" distR="114300">
            <wp:extent cx="12700" cy="19050"/>
            <wp:effectExtent l="0" t="0" r="635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应的礼貌用语填到括号里。(只填序号)(2分)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240" w:firstLineChars="100"/>
        <w:textAlignment w:val="auto"/>
        <w:rPr>
          <w:rFonts w:hint="eastAsia" w:ascii="楷体_GB2312" w:hAnsi="楷体_GB2312" w:eastAsia="楷体_GB2312" w:cs="楷体_GB2312"/>
          <w:lang w:eastAsia="zh-CN"/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</w:rPr>
        <w:t>①</w:t>
      </w:r>
      <w:r>
        <w:rPr>
          <w:rFonts w:hint="eastAsia" w:ascii="楷体_GB2312" w:hAnsi="楷体_GB2312" w:eastAsia="楷体_GB2312" w:cs="楷体_GB2312"/>
        </w:rPr>
        <w:t>送人照片说</w:t>
      </w:r>
      <w:r>
        <w:rPr>
          <w:rFonts w:hint="eastAsia" w:ascii="楷体_GB2312" w:hAnsi="楷体_GB2312" w:eastAsia="楷体_GB2312" w:cs="楷体_GB2312"/>
          <w:lang w:eastAsia="zh-CN"/>
        </w:rPr>
        <w:t>（</w:t>
      </w:r>
      <w:r>
        <w:rPr>
          <w:rFonts w:hint="eastAsia" w:ascii="楷体_GB2312" w:hAnsi="楷体_GB2312" w:eastAsia="楷体_GB2312" w:cs="楷体_GB2312"/>
          <w:lang w:val="en-US" w:eastAsia="zh-CN"/>
        </w:rPr>
        <w:t xml:space="preserve">      </w:t>
      </w:r>
      <w:r>
        <w:rPr>
          <w:rFonts w:hint="eastAsia" w:ascii="楷体_GB2312" w:hAnsi="楷体_GB2312" w:eastAsia="楷体_GB2312" w:cs="楷体_GB2312"/>
          <w:lang w:eastAsia="zh-CN"/>
        </w:rPr>
        <w:t>）</w:t>
      </w:r>
      <w:r>
        <w:rPr>
          <w:rFonts w:hint="eastAsia" w:ascii="楷体_GB2312" w:hAnsi="楷体_GB2312" w:eastAsia="楷体_GB2312" w:cs="楷体_GB2312"/>
        </w:rPr>
        <w:t xml:space="preserve">  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</w:rPr>
        <w:t> 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</w:rPr>
        <w:t>②</w:t>
      </w:r>
      <w:r>
        <w:rPr>
          <w:rFonts w:hint="eastAsia" w:ascii="楷体_GB2312" w:hAnsi="楷体_GB2312" w:eastAsia="楷体_GB2312" w:cs="楷体_GB2312"/>
        </w:rPr>
        <w:t>欢迎购买说</w:t>
      </w:r>
      <w:r>
        <w:rPr>
          <w:rFonts w:hint="eastAsia" w:ascii="楷体_GB2312" w:hAnsi="楷体_GB2312" w:eastAsia="楷体_GB2312" w:cs="楷体_GB2312"/>
          <w:lang w:eastAsia="zh-CN"/>
        </w:rPr>
        <w:t>（</w:t>
      </w:r>
      <w:r>
        <w:rPr>
          <w:rFonts w:hint="eastAsia" w:ascii="楷体_GB2312" w:hAnsi="楷体_GB2312" w:eastAsia="楷体_GB2312" w:cs="楷体_GB2312"/>
          <w:lang w:val="en-US" w:eastAsia="zh-CN"/>
        </w:rPr>
        <w:t xml:space="preserve">    </w:t>
      </w:r>
      <w:r>
        <w:rPr>
          <w:rFonts w:hint="eastAsia" w:ascii="楷体_GB2312" w:hAnsi="楷体_GB2312" w:eastAsia="楷体_GB2312" w:cs="楷体_GB231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240" w:firstLineChars="100"/>
        <w:textAlignment w:val="auto"/>
        <w:rPr>
          <w:rFonts w:hint="eastAsia" w:ascii="楷体_GB2312" w:hAnsi="楷体_GB2312" w:eastAsia="楷体_GB2312" w:cs="楷体_GB2312"/>
          <w:lang w:eastAsia="zh-CN"/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</w:rPr>
        <w:t>③</w:t>
      </w:r>
      <w:r>
        <w:rPr>
          <w:rFonts w:hint="eastAsia" w:ascii="楷体_GB2312" w:hAnsi="楷体_GB2312" w:eastAsia="楷体_GB2312" w:cs="楷体_GB2312"/>
        </w:rPr>
        <w:t>对方来信说</w:t>
      </w:r>
      <w:r>
        <w:rPr>
          <w:rFonts w:hint="eastAsia" w:ascii="楷体_GB2312" w:hAnsi="楷体_GB2312" w:eastAsia="楷体_GB2312" w:cs="楷体_GB2312"/>
          <w:lang w:eastAsia="zh-CN"/>
        </w:rPr>
        <w:t>（</w:t>
      </w:r>
      <w:r>
        <w:rPr>
          <w:rFonts w:hint="eastAsia" w:ascii="楷体_GB2312" w:hAnsi="楷体_GB2312" w:eastAsia="楷体_GB2312" w:cs="楷体_GB2312"/>
          <w:lang w:val="en-US" w:eastAsia="zh-CN"/>
        </w:rPr>
        <w:t xml:space="preserve">      </w:t>
      </w:r>
      <w:r>
        <w:rPr>
          <w:rFonts w:hint="eastAsia" w:ascii="楷体_GB2312" w:hAnsi="楷体_GB2312" w:eastAsia="楷体_GB2312" w:cs="楷体_GB2312"/>
          <w:lang w:eastAsia="zh-CN"/>
        </w:rPr>
        <w:t>）</w:t>
      </w:r>
      <w:r>
        <w:rPr>
          <w:rFonts w:hint="eastAsia" w:ascii="楷体_GB2312" w:hAnsi="楷体_GB2312" w:eastAsia="楷体_GB2312" w:cs="楷体_GB2312"/>
        </w:rPr>
        <w:t xml:space="preserve">  </w:t>
      </w:r>
      <w:r>
        <w:rPr>
          <w:rFonts w:hint="eastAsia" w:ascii="楷体_GB2312" w:hAnsi="楷体_GB2312" w:eastAsia="楷体_GB2312" w:cs="楷体_GB2312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</w:rPr>
        <w:drawing>
          <wp:inline distT="0" distB="0" distL="114300" distR="114300">
            <wp:extent cx="15240" cy="1651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楷体_GB2312" w:eastAsia="楷体_GB2312" w:cs="楷体_GB2312"/>
          <w:i w:val="0"/>
          <w:caps w:val="0"/>
          <w:color w:val="423B3B"/>
          <w:spacing w:val="0"/>
          <w:sz w:val="24"/>
          <w:szCs w:val="24"/>
          <w:u w:val="none"/>
          <w:shd w:val="clear" w:color="auto" w:fill="FFFFFF"/>
        </w:rPr>
        <w:t>④</w:t>
      </w:r>
      <w:r>
        <w:rPr>
          <w:rFonts w:hint="eastAsia" w:ascii="楷体_GB2312" w:hAnsi="楷体_GB2312" w:eastAsia="楷体_GB2312" w:cs="楷体_GB2312"/>
        </w:rPr>
        <w:t>受人礼物称</w:t>
      </w:r>
      <w:r>
        <w:rPr>
          <w:rFonts w:hint="eastAsia" w:ascii="楷体_GB2312" w:hAnsi="楷体_GB2312" w:eastAsia="楷体_GB2312" w:cs="楷体_GB2312"/>
          <w:lang w:eastAsia="zh-CN"/>
        </w:rPr>
        <w:t>（</w:t>
      </w:r>
      <w:r>
        <w:rPr>
          <w:rFonts w:hint="eastAsia" w:ascii="楷体_GB2312" w:hAnsi="楷体_GB2312" w:eastAsia="楷体_GB2312" w:cs="楷体_GB2312"/>
          <w:lang w:val="en-US" w:eastAsia="zh-CN"/>
        </w:rPr>
        <w:t xml:space="preserve">    </w:t>
      </w:r>
      <w:r>
        <w:rPr>
          <w:rFonts w:hint="eastAsia" w:ascii="楷体_GB2312" w:hAnsi="楷体_GB2312" w:eastAsia="楷体_GB2312" w:cs="楷体_GB2312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440" w:lineRule="exact"/>
        <w:ind w:firstLine="420" w:firstLineChars="20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惠顾  </w:t>
      </w:r>
      <w:r>
        <w:rPr>
          <w:rFonts w:hint="eastAsia" w:ascii="宋体" w:hAnsi="宋体"/>
          <w:lang w:val="en-US" w:eastAsia="zh-CN"/>
        </w:rPr>
        <w:t xml:space="preserve">  </w:t>
      </w:r>
      <w:r>
        <w:rPr>
          <w:rFonts w:hint="eastAsia" w:ascii="宋体" w:hAnsi="宋体"/>
        </w:rPr>
        <w:t xml:space="preserve">B.惠赠 </w:t>
      </w:r>
      <w:r>
        <w:rPr>
          <w:rFonts w:hint="eastAsia" w:ascii="宋体" w:hAnsi="宋体"/>
          <w:lang w:val="en-US" w:eastAsia="zh-CN"/>
        </w:rPr>
        <w:t xml:space="preserve">  </w:t>
      </w:r>
      <w:r>
        <w:rPr>
          <w:rFonts w:hint="eastAsia" w:ascii="宋体" w:hAnsi="宋体"/>
        </w:rPr>
        <w:t xml:space="preserve"> C.惠书 </w:t>
      </w:r>
      <w:r>
        <w:rPr>
          <w:rFonts w:hint="eastAsia" w:ascii="宋体" w:hAnsi="宋体"/>
          <w:lang w:val="en-US" w:eastAsia="zh-CN"/>
        </w:rPr>
        <w:t xml:space="preserve">  </w:t>
      </w:r>
      <w:r>
        <w:rPr>
          <w:rFonts w:hint="eastAsia" w:ascii="宋体" w:hAnsi="宋体"/>
        </w:rPr>
        <w:t xml:space="preserve"> D.惠存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楷体" w:cs="楷体"/>
          <w:szCs w:val="21"/>
        </w:rPr>
      </w:pPr>
      <w:r>
        <w:rPr>
          <w:rFonts w:hint="eastAsia"/>
        </w:rPr>
        <w:t>5.</w:t>
      </w:r>
      <w:r>
        <w:rPr>
          <w:rFonts w:hint="eastAsia" w:ascii="宋体" w:hAnsi="宋体"/>
          <w:szCs w:val="21"/>
        </w:rPr>
        <w:t>有一部书，被鲁迅先生称之为“神魔小说”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</w:rPr>
        <w:t>林庚先生称之为“童心之作”，</w:t>
      </w:r>
      <w:r>
        <w:rPr>
          <w:rFonts w:hint="eastAsia" w:ascii="宋体" w:hAnsi="宋体"/>
          <w:szCs w:val="21"/>
          <w:lang w:val="en-US" w:eastAsia="zh-CN"/>
        </w:rPr>
        <w:t>请</w:t>
      </w:r>
      <w:r>
        <w:rPr>
          <w:rFonts w:hint="eastAsia" w:ascii="宋体" w:hAnsi="宋体"/>
          <w:szCs w:val="21"/>
        </w:rPr>
        <w:t>你写出这部书的书名</w:t>
      </w:r>
      <w:r>
        <w:rPr>
          <w:rFonts w:hint="eastAsia" w:ascii="宋体" w:hAnsi="宋体"/>
          <w:szCs w:val="21"/>
          <w:lang w:eastAsia="zh-CN"/>
        </w:rPr>
        <w:t>《</w:t>
      </w:r>
      <w:r>
        <w:rPr>
          <w:rFonts w:hint="eastAsia" w:ascii="宋体" w:hAnsi="宋体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szCs w:val="21"/>
          <w:lang w:eastAsia="zh-CN"/>
        </w:rPr>
        <w:t>》</w:t>
      </w:r>
      <w:r>
        <w:rPr>
          <w:rFonts w:hint="eastAsia" w:ascii="宋体" w:hAnsi="宋体"/>
          <w:szCs w:val="21"/>
          <w:lang w:val="en-US" w:eastAsia="zh-CN"/>
        </w:rPr>
        <w:t>，</w:t>
      </w:r>
      <w:r>
        <w:rPr>
          <w:rFonts w:hint="eastAsia" w:ascii="宋体" w:hAnsi="宋体"/>
          <w:szCs w:val="21"/>
        </w:rPr>
        <w:t>以及书中任意一个主要角色的名字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Cs w:val="21"/>
          <w:lang w:val="en-US" w:eastAsia="zh-CN"/>
        </w:rPr>
        <w:t xml:space="preserve"> 。 </w:t>
      </w:r>
      <w:r>
        <w:rPr>
          <w:rFonts w:hint="eastAsia" w:ascii="宋体" w:hAnsi="宋体"/>
          <w:szCs w:val="21"/>
        </w:rPr>
        <w:t>(2分)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Theme="minorEastAsia" w:hAnsiTheme="minorEastAsia" w:cstheme="minorEastAsia"/>
          <w:b/>
          <w:iCs/>
          <w:sz w:val="24"/>
          <w:szCs w:val="24"/>
        </w:rPr>
      </w:pPr>
      <w:r>
        <w:rPr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1499870</wp:posOffset>
            </wp:positionH>
            <wp:positionV relativeFrom="paragraph">
              <wp:posOffset>19050</wp:posOffset>
            </wp:positionV>
            <wp:extent cx="1551305" cy="427990"/>
            <wp:effectExtent l="0" t="0" r="0" b="0"/>
            <wp:wrapSquare wrapText="bothSides"/>
            <wp:docPr id="3" name="图片 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1305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Theme="minorEastAsia" w:hAnsiTheme="minorEastAsia" w:cstheme="minorEastAsia"/>
          <w:b/>
          <w:iCs/>
          <w:sz w:val="24"/>
          <w:szCs w:val="24"/>
        </w:rPr>
      </w:pPr>
      <w:bookmarkStart w:id="0" w:name="_GoBack"/>
      <w:bookmarkEnd w:id="0"/>
    </w:p>
    <w:p>
      <w:pPr>
        <w:snapToGrid w:val="0"/>
        <w:spacing w:line="264" w:lineRule="auto"/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</w:rPr>
      </w:pPr>
      <w:r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</w:rPr>
        <w:t>一、诗文荟萃（</w:t>
      </w:r>
      <w:r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  <w:lang w:val="en-US" w:eastAsia="zh-CN"/>
        </w:rPr>
        <w:t>10</w:t>
      </w:r>
      <w:r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</w:rPr>
        <w:t>分）</w:t>
      </w:r>
    </w:p>
    <w:p>
      <w:pPr>
        <w:snapToGrid w:val="0"/>
        <w:rPr>
          <w:rFonts w:hint="eastAsia" w:ascii="方正楷体简体" w:hAnsi="方正楷体简体" w:eastAsia="方正楷体简体" w:cs="方正楷体简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6.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将下面的诗文名句补充完整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drawing>
          <wp:inline distT="0" distB="0" distL="114300" distR="114300">
            <wp:extent cx="1778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。</w:t>
      </w:r>
      <w:r>
        <w:rPr>
          <w:rFonts w:hint="eastAsia" w:ascii="方正楷体简体" w:hAnsi="方正楷体简体" w:eastAsia="方正楷体简体" w:cs="方正楷体简体"/>
          <w:b/>
          <w:bCs w:val="0"/>
          <w:color w:val="000000"/>
          <w:sz w:val="21"/>
          <w:szCs w:val="21"/>
          <w:shd w:val="clear" w:color="auto" w:fill="FFFFFF"/>
        </w:rPr>
        <w:t xml:space="preserve">              </w:t>
      </w:r>
    </w:p>
    <w:p>
      <w:pPr>
        <w:snapToGrid w:val="0"/>
        <w:spacing w:line="300" w:lineRule="auto"/>
        <w:ind w:left="0" w:leftChars="0" w:firstLine="219" w:firstLineChars="104"/>
        <w:jc w:val="left"/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</w:pPr>
      <w:r>
        <w:rPr>
          <w:rFonts w:hint="eastAsia" w:ascii="方正楷体简体" w:hAnsi="方正楷体简体" w:eastAsia="方正楷体简体" w:cs="方正楷体简体"/>
          <w:b/>
          <w:bCs w:val="0"/>
          <w:sz w:val="21"/>
          <w:szCs w:val="21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fldChar w:fldCharType="begin"/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instrText xml:space="preserve">= 1 \* GB3</w:instrTex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fldChar w:fldCharType="separate"/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①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fldChar w:fldCharType="end"/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 xml:space="preserve">水 何 澹 澹，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single"/>
        </w:rPr>
        <w:t xml:space="preserve">              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 xml:space="preserve">。 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fldChar w:fldCharType="begin"/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instrText xml:space="preserve">= 2 \* GB3</w:instrTex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fldChar w:fldCharType="separate"/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②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fldChar w:fldCharType="end"/>
      </w:r>
      <w:r>
        <w:rPr>
          <w:rFonts w:hint="eastAsia" w:ascii="楷体_GB2312" w:hAnsi="楷体_GB2312" w:eastAsia="楷体_GB2312" w:cs="楷体_GB2312"/>
          <w:b w:val="0"/>
          <w:bCs/>
          <w:color w:val="FF0000"/>
          <w:sz w:val="21"/>
          <w:szCs w:val="21"/>
          <w:u w:val="none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single"/>
        </w:rPr>
        <w:t xml:space="preserve">        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single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，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lang w:val="en-US" w:eastAsia="zh-CN"/>
        </w:rPr>
        <w:t xml:space="preserve"> 江春入旧年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none"/>
        </w:rPr>
        <w:t>。</w:t>
      </w:r>
    </w:p>
    <w:p>
      <w:pPr>
        <w:snapToGrid w:val="0"/>
        <w:spacing w:line="300" w:lineRule="auto"/>
        <w:ind w:left="0" w:leftChars="0" w:firstLine="218" w:firstLineChars="104"/>
        <w:jc w:val="left"/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single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sz w:val="21"/>
          <w:szCs w:val="21"/>
          <w:shd w:val="clear" w:color="auto" w:fill="FFFFFF"/>
        </w:rPr>
        <w:t xml:space="preserve"> 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fldChar w:fldCharType="begin"/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instrText xml:space="preserve">= 3 \* GB3</w:instrTex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fldChar w:fldCharType="separate"/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③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fldChar w:fldCharType="end"/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single"/>
        </w:rPr>
        <w:t xml:space="preserve">                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 xml:space="preserve">，无人送酒来。  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color w:val="auto"/>
          <w:sz w:val="21"/>
          <w:szCs w:val="21"/>
        </w:rPr>
        <w:t>④</w:t>
      </w:r>
      <w:r>
        <w:rPr>
          <w:rFonts w:hint="eastAsia" w:ascii="楷体_GB2312" w:hAnsi="楷体_GB2312" w:eastAsia="楷体_GB2312" w:cs="楷体_GB2312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 xml:space="preserve">峨眉山月半轮秋，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single"/>
        </w:rPr>
        <w:t xml:space="preserve">              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。</w:t>
      </w:r>
    </w:p>
    <w:p>
      <w:pPr>
        <w:snapToGrid w:val="0"/>
        <w:spacing w:line="300" w:lineRule="auto"/>
        <w:ind w:left="0" w:leftChars="0" w:firstLine="420" w:firstLineChars="200"/>
        <w:jc w:val="left"/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</w:pP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fldChar w:fldCharType="begin"/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instrText xml:space="preserve">= 5 \* GB3</w:instrTex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fldChar w:fldCharType="separate"/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⑤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fldChar w:fldCharType="end"/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none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single"/>
        </w:rPr>
        <w:t xml:space="preserve">                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,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lang w:eastAsia="zh-CN"/>
        </w:rPr>
        <w:t>思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而不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lang w:eastAsia="zh-CN"/>
        </w:rPr>
        <w:t>学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 xml:space="preserve">则殆。 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fldChar w:fldCharType="begin"/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instrText xml:space="preserve">= 6 \* GB3</w:instrTex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fldChar w:fldCharType="separate"/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⑥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fldChar w:fldCharType="end"/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none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single"/>
        </w:rPr>
        <w:t xml:space="preserve">             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, 铁马冰河入梦来。</w:t>
      </w:r>
    </w:p>
    <w:p>
      <w:pPr>
        <w:snapToGrid w:val="0"/>
        <w:spacing w:line="300" w:lineRule="auto"/>
        <w:ind w:left="0" w:leftChars="0" w:firstLine="420" w:firstLineChars="200"/>
        <w:jc w:val="left"/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</w:pP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⑦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lang w:val="en-US" w:eastAsia="zh-CN"/>
        </w:rPr>
        <w:t xml:space="preserve"> 不知何处吹芦管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，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single"/>
        </w:rPr>
        <w:t xml:space="preserve">             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。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⑧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none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single"/>
        </w:rPr>
        <w:t xml:space="preserve">         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none"/>
          <w:lang w:val="en-US" w:eastAsia="zh-CN"/>
        </w:rPr>
        <w:t>，落花时节又逢君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。</w:t>
      </w:r>
    </w:p>
    <w:p>
      <w:pPr>
        <w:snapToGrid w:val="0"/>
        <w:spacing w:line="300" w:lineRule="auto"/>
        <w:ind w:firstLine="420" w:firstLineChars="200"/>
        <w:jc w:val="left"/>
        <w:rPr>
          <w:rFonts w:hint="eastAsia" w:ascii="楷体_GB2312" w:hAnsi="楷体_GB2312" w:eastAsia="楷体_GB2312" w:cs="楷体_GB2312"/>
          <w:b w:val="0"/>
          <w:bCs/>
          <w:sz w:val="21"/>
          <w:szCs w:val="21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⑨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lang w:val="en-US" w:eastAsia="zh-CN"/>
        </w:rPr>
        <w:t xml:space="preserve"> 何当共剪西窗烛，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single"/>
        </w:rPr>
        <w:t xml:space="preserve">             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。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⑩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lang w:val="en-US" w:eastAsia="zh-CN"/>
        </w:rPr>
        <w:t>河流大野犹嫌束，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  <w:u w:val="single"/>
        </w:rPr>
        <w:t xml:space="preserve">               </w:t>
      </w:r>
      <w:r>
        <w:rPr>
          <w:rFonts w:hint="eastAsia" w:ascii="楷体_GB2312" w:hAnsi="楷体_GB2312" w:eastAsia="楷体_GB2312" w:cs="楷体_GB2312"/>
          <w:b w:val="0"/>
          <w:bCs/>
          <w:sz w:val="21"/>
          <w:szCs w:val="21"/>
        </w:rPr>
        <w:t>。</w:t>
      </w:r>
      <w:r>
        <w:rPr>
          <w:rFonts w:hint="eastAsia" w:ascii="楷体_GB2312" w:hAnsi="楷体_GB2312" w:eastAsia="楷体_GB2312" w:cs="楷体_GB2312"/>
          <w:b w:val="0"/>
          <w:bCs/>
          <w:color w:val="FFFFFF"/>
          <w:sz w:val="4"/>
          <w:szCs w:val="21"/>
          <w:lang w:eastAsia="zh-CN"/>
        </w:rPr>
        <w:t>[来源:学§科§网]</w:t>
      </w:r>
    </w:p>
    <w:p>
      <w:pPr>
        <w:snapToGrid w:val="0"/>
        <w:spacing w:line="300" w:lineRule="auto"/>
        <w:ind w:firstLine="420" w:firstLineChars="200"/>
        <w:jc w:val="left"/>
        <w:rPr>
          <w:rFonts w:hint="eastAsia" w:ascii="楷体_GB2312" w:hAnsi="楷体_GB2312" w:eastAsia="楷体_GB2312" w:cs="楷体_GB2312"/>
          <w:b w:val="0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黑体" w:hAnsi="黑体" w:eastAsia="黑体" w:cs="Times New Roman"/>
          <w:bCs/>
          <w:iCs/>
          <w:shd w:val="clear" w:color="auto" w:fill="FFFFFF"/>
        </w:rPr>
      </w:pPr>
      <w:r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</w:rPr>
        <w:t>二、先贤教诲（1</w:t>
      </w:r>
      <w:r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  <w:lang w:val="en-US" w:eastAsia="zh-CN"/>
        </w:rPr>
        <w:t>6</w:t>
      </w:r>
      <w:r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</w:rPr>
        <w:t>分）</w:t>
      </w:r>
    </w:p>
    <w:p>
      <w:pPr>
        <w:jc w:val="center"/>
        <w:rPr>
          <w:rFonts w:hint="eastAsia" w:ascii="楷体_GB2312" w:hAnsi="楷体_GB2312" w:eastAsia="楷体_GB2312" w:cs="楷体_GB2312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Cs w:val="21"/>
        </w:rPr>
        <w:t>周公诫子</w:t>
      </w:r>
    </w:p>
    <w:p>
      <w:pPr>
        <w:ind w:firstLine="420" w:firstLineChars="200"/>
        <w:jc w:val="left"/>
        <w:rPr>
          <w:rFonts w:hint="eastAsia" w:ascii="楷体_GB2312" w:hAnsi="楷体_GB2312" w:eastAsia="楷体_GB2312" w:cs="楷体_GB2312"/>
          <w:szCs w:val="21"/>
        </w:rPr>
      </w:pPr>
      <w:r>
        <w:rPr>
          <w:rFonts w:hint="eastAsia" w:ascii="楷体_GB2312" w:hAnsi="楷体_GB2312" w:eastAsia="楷体_GB2312" w:cs="楷体_GB2312"/>
          <w:szCs w:val="21"/>
        </w:rPr>
        <w:t>成王封伯禽</w:t>
      </w:r>
      <w:r>
        <w:rPr>
          <w:rFonts w:hint="eastAsia" w:ascii="楷体_GB2312" w:hAnsi="楷体_GB2312" w:eastAsia="楷体_GB2312" w:cs="楷体_GB2312"/>
          <w:szCs w:val="21"/>
          <w:lang w:eastAsia="zh-CN"/>
        </w:rPr>
        <w:t>（</w:t>
      </w:r>
      <w:r>
        <w:rPr>
          <w:rFonts w:hint="eastAsia" w:ascii="楷体_GB2312" w:hAnsi="楷体_GB2312" w:eastAsia="楷体_GB2312" w:cs="楷体_GB2312"/>
          <w:szCs w:val="21"/>
          <w:lang w:val="en-US" w:eastAsia="zh-CN"/>
        </w:rPr>
        <w:t xml:space="preserve"> </w:t>
      </w:r>
      <w:r>
        <w:rPr>
          <w:rFonts w:hint="eastAsia" w:ascii="楷体" w:hAnsi="楷体" w:eastAsia="楷体"/>
        </w:rPr>
        <w:t>A</w:t>
      </w:r>
      <w:r>
        <w:rPr>
          <w:rFonts w:hint="eastAsia" w:ascii="楷体_GB2312" w:hAnsi="楷体_GB2312" w:eastAsia="楷体_GB2312" w:cs="楷体_GB2312"/>
          <w:szCs w:val="21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Cs w:val="21"/>
          <w:lang w:eastAsia="zh-CN"/>
        </w:rPr>
        <w:t>）</w:t>
      </w:r>
      <w:r>
        <w:rPr>
          <w:rFonts w:hint="eastAsia" w:ascii="楷体_GB2312" w:hAnsi="楷体_GB2312" w:eastAsia="楷体_GB2312" w:cs="楷体_GB2312"/>
          <w:szCs w:val="21"/>
        </w:rPr>
        <w:t>鲁。周公</w:t>
      </w:r>
      <w:r>
        <w:rPr>
          <w:rFonts w:hint="eastAsia" w:ascii="楷体_GB2312" w:hAnsi="楷体_GB2312" w:eastAsia="楷体_GB2312" w:cs="楷体_GB2312"/>
          <w:b/>
          <w:bCs/>
          <w:szCs w:val="21"/>
          <w:em w:val="dot"/>
        </w:rPr>
        <w:t>诫</w:t>
      </w:r>
      <w:r>
        <w:rPr>
          <w:rFonts w:hint="eastAsia" w:ascii="楷体_GB2312" w:hAnsi="楷体_GB2312" w:eastAsia="楷体_GB2312" w:cs="楷体_GB2312"/>
          <w:szCs w:val="21"/>
        </w:rPr>
        <w:t>之曰：“往矣，子无以鲁国骄士。吾，文王之子，武王之弟，成王之叔也，又相天子，吾于天下亦不轻</w:t>
      </w:r>
      <w:r>
        <w:rPr>
          <w:rFonts w:hint="eastAsia" w:ascii="楷体_GB2312" w:hAnsi="楷体_GB2312" w:eastAsia="楷体_GB2312" w:cs="楷体_GB2312"/>
          <w:szCs w:val="21"/>
          <w:lang w:eastAsia="zh-CN"/>
        </w:rPr>
        <w:t>（</w:t>
      </w:r>
      <w:r>
        <w:rPr>
          <w:rFonts w:hint="eastAsia" w:ascii="楷体_GB2312" w:hAnsi="楷体_GB2312" w:eastAsia="楷体_GB2312" w:cs="楷体_GB2312"/>
          <w:szCs w:val="21"/>
          <w:lang w:val="en-US" w:eastAsia="zh-CN"/>
        </w:rPr>
        <w:t xml:space="preserve"> </w:t>
      </w:r>
      <w:r>
        <w:rPr>
          <w:rFonts w:hint="eastAsia" w:ascii="楷体" w:hAnsi="楷体" w:eastAsia="楷体"/>
        </w:rPr>
        <w:t xml:space="preserve"> B</w:t>
      </w:r>
      <w:r>
        <w:rPr>
          <w:rFonts w:hint="eastAsia" w:ascii="楷体_GB2312" w:hAnsi="楷体_GB2312" w:eastAsia="楷体_GB2312" w:cs="楷体_GB2312"/>
          <w:szCs w:val="21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Cs w:val="21"/>
          <w:lang w:eastAsia="zh-CN"/>
        </w:rPr>
        <w:t>）</w:t>
      </w:r>
      <w:r>
        <w:rPr>
          <w:rFonts w:hint="eastAsia" w:ascii="楷体_GB2312" w:hAnsi="楷体_GB2312" w:eastAsia="楷体_GB2312" w:cs="楷体_GB2312"/>
          <w:szCs w:val="21"/>
        </w:rPr>
        <w:t>。然一沐三握发，一饭三吐哺，</w:t>
      </w:r>
      <w:r>
        <w:rPr>
          <w:rFonts w:hint="eastAsia" w:ascii="楷体_GB2312" w:hAnsi="楷体_GB2312" w:eastAsia="楷体_GB2312" w:cs="楷体_GB2312"/>
          <w:b/>
          <w:bCs/>
          <w:szCs w:val="21"/>
          <w:em w:val="dot"/>
        </w:rPr>
        <w:t>犹</w:t>
      </w:r>
      <w:r>
        <w:rPr>
          <w:rFonts w:hint="eastAsia" w:ascii="楷体_GB2312" w:hAnsi="楷体_GB2312" w:eastAsia="楷体_GB2312" w:cs="楷体_GB2312"/>
          <w:szCs w:val="21"/>
        </w:rPr>
        <w:t>恐失天下之士。吾</w:t>
      </w:r>
      <w:r>
        <w:rPr>
          <w:rFonts w:hint="eastAsia" w:ascii="楷体_GB2312" w:hAnsi="楷体_GB2312" w:eastAsia="楷体_GB2312" w:cs="楷体_GB2312"/>
          <w:b/>
          <w:bCs/>
          <w:szCs w:val="21"/>
          <w:em w:val="dot"/>
        </w:rPr>
        <w:t>闻</w:t>
      </w:r>
      <w:r>
        <w:rPr>
          <w:rFonts w:hint="eastAsia" w:ascii="楷体_GB2312" w:hAnsi="楷体_GB2312" w:eastAsia="楷体_GB2312" w:cs="楷体_GB2312"/>
          <w:szCs w:val="21"/>
        </w:rPr>
        <w:t>，德行宽裕，守之以恭者，荣；土地广大，守以</w:t>
      </w:r>
      <w:r>
        <w:rPr>
          <w:rFonts w:hint="eastAsia" w:ascii="楷体_GB2312" w:hAnsi="楷体_GB2312" w:eastAsia="楷体_GB2312" w:cs="楷体_GB2312"/>
          <w:b w:val="0"/>
          <w:bCs w:val="0"/>
          <w:szCs w:val="21"/>
        </w:rPr>
        <w:t>俭</w:t>
      </w:r>
      <w:r>
        <w:rPr>
          <w:rFonts w:hint="eastAsia" w:ascii="楷体_GB2312" w:hAnsi="楷体_GB2312" w:eastAsia="楷体_GB2312" w:cs="楷体_GB2312"/>
          <w:szCs w:val="21"/>
        </w:rPr>
        <w:t>者，安；禄位尊盛，守以卑者，贵；人众兵强，守以畏者，胜；聪明睿智，守之以愚者，哲；博闻强记，守之以浅者，智。</w:t>
      </w:r>
      <w:r>
        <w:rPr>
          <w:rFonts w:hint="eastAsia" w:ascii="楷体_GB2312" w:hAnsi="楷体_GB2312" w:eastAsia="楷体_GB2312" w:cs="楷体_GB2312"/>
          <w:szCs w:val="21"/>
          <w:u w:val="single"/>
        </w:rPr>
        <w:t>夫此六者，皆谦德也</w:t>
      </w:r>
      <w:r>
        <w:rPr>
          <w:rFonts w:hint="eastAsia" w:ascii="楷体_GB2312" w:hAnsi="楷体_GB2312" w:eastAsia="楷体_GB2312" w:cs="楷体_GB2312"/>
          <w:szCs w:val="21"/>
          <w:u w:val="none"/>
        </w:rPr>
        <w:t>。</w:t>
      </w:r>
      <w:r>
        <w:rPr>
          <w:rFonts w:hint="eastAsia" w:ascii="楷体_GB2312" w:hAnsi="楷体_GB2312" w:eastAsia="楷体_GB2312" w:cs="楷体_GB2312"/>
          <w:b w:val="0"/>
          <w:bCs w:val="0"/>
          <w:szCs w:val="21"/>
          <w:u w:val="wavyHeavy"/>
        </w:rPr>
        <w:t>夫</w:t>
      </w:r>
      <w:r>
        <w:rPr>
          <w:rFonts w:hint="eastAsia" w:ascii="楷体_GB2312" w:hAnsi="楷体_GB2312" w:eastAsia="楷体_GB2312" w:cs="楷体_GB2312"/>
          <w:szCs w:val="21"/>
          <w:u w:val="wavyHeavy"/>
        </w:rPr>
        <w:t>贵为天子富有四海由此德也</w:t>
      </w:r>
      <w:r>
        <w:rPr>
          <w:rFonts w:hint="eastAsia" w:ascii="楷体_GB2312" w:hAnsi="楷体_GB2312" w:eastAsia="楷体_GB2312" w:cs="楷体_GB2312"/>
          <w:szCs w:val="21"/>
          <w:u w:val="none"/>
        </w:rPr>
        <w:t>。</w:t>
      </w:r>
      <w:r>
        <w:rPr>
          <w:rFonts w:hint="eastAsia" w:ascii="楷体_GB2312" w:hAnsi="楷体_GB2312" w:eastAsia="楷体_GB2312" w:cs="楷体_GB2312"/>
          <w:szCs w:val="21"/>
        </w:rPr>
        <w:t>不谦而失天下，</w:t>
      </w:r>
      <w:r>
        <w:rPr>
          <w:rFonts w:hint="eastAsia" w:ascii="楷体_GB2312" w:hAnsi="楷体_GB2312" w:eastAsia="楷体_GB2312" w:cs="楷体_GB2312"/>
          <w:b/>
          <w:bCs/>
          <w:szCs w:val="21"/>
          <w:em w:val="dot"/>
        </w:rPr>
        <w:t>亡</w:t>
      </w:r>
      <w:r>
        <w:rPr>
          <w:rFonts w:hint="eastAsia" w:ascii="楷体_GB2312" w:hAnsi="楷体_GB2312" w:eastAsia="楷体_GB2312" w:cs="楷体_GB2312"/>
          <w:szCs w:val="21"/>
        </w:rPr>
        <w:t>其身者，桀、纣是也。可不慎</w:t>
      </w:r>
      <w:r>
        <w:rPr>
          <w:rFonts w:hint="eastAsia" w:ascii="楷体_GB2312" w:hAnsi="楷体_GB2312" w:eastAsia="楷体_GB2312" w:cs="楷体_GB2312"/>
          <w:szCs w:val="21"/>
          <w:lang w:eastAsia="zh-CN"/>
        </w:rPr>
        <w:t>（</w:t>
      </w:r>
      <w:r>
        <w:rPr>
          <w:rFonts w:hint="eastAsia" w:ascii="楷体_GB2312" w:hAnsi="楷体_GB2312" w:eastAsia="楷体_GB2312" w:cs="楷体_GB2312"/>
          <w:szCs w:val="21"/>
          <w:lang w:val="en-US" w:eastAsia="zh-CN"/>
        </w:rPr>
        <w:t xml:space="preserve"> </w:t>
      </w:r>
      <w:r>
        <w:rPr>
          <w:rFonts w:hint="eastAsia" w:ascii="楷体" w:hAnsi="楷体" w:eastAsia="楷体"/>
          <w:szCs w:val="21"/>
        </w:rPr>
        <w:t xml:space="preserve"> C</w:t>
      </w:r>
      <w:r>
        <w:rPr>
          <w:rFonts w:hint="eastAsia" w:ascii="楷体_GB2312" w:hAnsi="楷体_GB2312" w:eastAsia="楷体_GB2312" w:cs="楷体_GB2312"/>
          <w:szCs w:val="21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szCs w:val="21"/>
          <w:lang w:eastAsia="zh-CN"/>
        </w:rPr>
        <w:t>）</w:t>
      </w:r>
      <w:r>
        <w:rPr>
          <w:rFonts w:hint="eastAsia" w:ascii="楷体_GB2312" w:hAnsi="楷体_GB2312" w:eastAsia="楷体_GB2312" w:cs="楷体_GB2312"/>
          <w:szCs w:val="21"/>
        </w:rPr>
        <w:t>？”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  <w:b/>
          <w:bCs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</w:rPr>
      </w:pPr>
      <w:r>
        <w:rPr>
          <w:rFonts w:hint="eastAsia"/>
          <w:b/>
          <w:bCs/>
          <w:lang w:val="en-US" w:eastAsia="zh-CN"/>
        </w:rPr>
        <w:t>7</w:t>
      </w:r>
      <w:r>
        <w:rPr>
          <w:rFonts w:hint="eastAsia"/>
          <w:b/>
          <w:bCs/>
        </w:rPr>
        <w:t>.</w:t>
      </w:r>
      <w:r>
        <w:rPr>
          <w:rFonts w:hint="eastAsia" w:ascii="宋体" w:hAnsi="宋体"/>
          <w:b/>
          <w:szCs w:val="21"/>
        </w:rPr>
        <w:t>请结合语境，解释文中加点词的意思。</w:t>
      </w:r>
      <w:r>
        <w:rPr>
          <w:rFonts w:ascii="宋体" w:hAnsi="宋体"/>
          <w:b/>
          <w:color w:val="000000"/>
          <w:szCs w:val="21"/>
        </w:rPr>
        <w:t>（</w:t>
      </w:r>
      <w:r>
        <w:rPr>
          <w:rFonts w:hint="eastAsia" w:ascii="宋体" w:hAnsi="宋体"/>
          <w:b/>
          <w:color w:val="000000"/>
          <w:szCs w:val="21"/>
        </w:rPr>
        <w:t>4</w:t>
      </w:r>
      <w:r>
        <w:rPr>
          <w:rFonts w:ascii="宋体" w:hAnsi="宋体"/>
          <w:b/>
          <w:color w:val="000000"/>
          <w:szCs w:val="21"/>
        </w:rPr>
        <w:t>分）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210" w:firstLineChars="100"/>
        <w:textAlignment w:val="auto"/>
        <w:rPr>
          <w:rFonts w:hint="eastAsia" w:ascii="楷体_GB2312" w:hAnsi="楷体_GB2312" w:eastAsia="楷体_GB2312" w:cs="楷体_GB2312"/>
          <w:b w:val="0"/>
          <w:bCs w:val="0"/>
          <w:sz w:val="21"/>
          <w:szCs w:val="21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21"/>
          <w:szCs w:val="21"/>
        </w:rPr>
        <w:t>①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</w:rPr>
        <w:t xml:space="preserve">诫 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shd w:val="clear" w:color="auto" w:fill="FFFFFF"/>
        </w:rPr>
        <w:t xml:space="preserve">（   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shd w:val="clear" w:color="auto" w:fill="FFFFFF"/>
        </w:rPr>
        <w:t xml:space="preserve"> ）  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21"/>
          <w:szCs w:val="21"/>
        </w:rPr>
        <w:t xml:space="preserve"> ②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shd w:val="clear" w:color="auto" w:fill="FFFFFF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</w:rPr>
        <w:t>犹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em w:val="dot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lang w:val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lang w:val="zh-CN"/>
        </w:rPr>
        <w:t>）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</w:rPr>
        <w:t>③闻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em w:val="dot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</w:rPr>
        <w:t xml:space="preserve">（   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</w:rPr>
        <w:t xml:space="preserve">  ）   ④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lang w:val="en-US" w:eastAsia="zh-CN"/>
        </w:rPr>
        <w:t xml:space="preserve"> 亡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lang w:val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</w:rPr>
        <w:t xml:space="preserve">       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lang w:val="zh-CN"/>
        </w:rPr>
        <w:t>）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</w:rPr>
        <w:t xml:space="preserve">  </w:t>
      </w:r>
    </w:p>
    <w:p>
      <w:pPr>
        <w:adjustRightInd w:val="0"/>
        <w:snapToGrid w:val="0"/>
        <w:spacing w:line="259" w:lineRule="auto"/>
        <w:jc w:val="left"/>
        <w:rPr>
          <w:rFonts w:hint="eastAsia" w:ascii="楷体_GB2312" w:hAnsi="楷体_GB2312" w:eastAsia="楷体_GB2312" w:cs="楷体_GB2312"/>
          <w:lang w:eastAsia="zh-CN"/>
        </w:rPr>
      </w:pPr>
      <w:r>
        <w:rPr>
          <w:rFonts w:hint="eastAsia" w:ascii="宋体" w:hAnsi="宋体"/>
          <w:b/>
          <w:szCs w:val="21"/>
          <w:lang w:val="en-US" w:eastAsia="zh-CN"/>
        </w:rPr>
        <w:t>8.</w:t>
      </w:r>
      <w:r>
        <w:rPr>
          <w:rFonts w:hint="eastAsia" w:ascii="宋体" w:hAnsi="宋体"/>
          <w:b/>
          <w:szCs w:val="21"/>
        </w:rPr>
        <w:t>请将“</w:t>
      </w:r>
      <w:r>
        <w:rPr>
          <w:rFonts w:hint="eastAsia" w:ascii="楷体_GB2312" w:hAnsi="楷体_GB2312" w:eastAsia="楷体_GB2312" w:cs="楷体_GB2312"/>
          <w:szCs w:val="21"/>
        </w:rPr>
        <w:t>欤</w:t>
      </w:r>
      <w:r>
        <w:rPr>
          <w:rFonts w:hint="eastAsia" w:ascii="宋体" w:hAnsi="宋体"/>
          <w:b/>
          <w:szCs w:val="21"/>
        </w:rPr>
        <w:t>”“</w:t>
      </w:r>
      <w:r>
        <w:rPr>
          <w:rFonts w:hint="eastAsia" w:ascii="楷体_GB2312" w:hAnsi="楷体_GB2312" w:eastAsia="楷体_GB2312" w:cs="楷体_GB2312"/>
          <w:szCs w:val="21"/>
        </w:rPr>
        <w:t>矣</w:t>
      </w:r>
      <w:r>
        <w:rPr>
          <w:rFonts w:hint="eastAsia" w:ascii="宋体" w:hAnsi="宋体"/>
          <w:b/>
          <w:szCs w:val="21"/>
        </w:rPr>
        <w:t>”“</w:t>
      </w:r>
      <w:r>
        <w:rPr>
          <w:rFonts w:hint="eastAsia" w:ascii="楷体_GB2312" w:hAnsi="楷体_GB2312" w:eastAsia="楷体_GB2312" w:cs="楷体_GB2312"/>
          <w:szCs w:val="21"/>
        </w:rPr>
        <w:t>于</w:t>
      </w:r>
      <w:r>
        <w:rPr>
          <w:rFonts w:hint="eastAsia" w:ascii="宋体" w:hAnsi="宋体"/>
          <w:b/>
          <w:szCs w:val="21"/>
        </w:rPr>
        <w:t>”三个文言虚词准确还原到文中的</w:t>
      </w:r>
      <w:r>
        <w:rPr>
          <w:rFonts w:hint="eastAsia" w:ascii="宋体" w:hAnsi="宋体"/>
          <w:b/>
          <w:szCs w:val="21"/>
          <w:lang w:val="en-US" w:eastAsia="zh-CN"/>
        </w:rPr>
        <w:t>括号</w:t>
      </w:r>
      <w:r>
        <w:rPr>
          <w:rFonts w:hint="eastAsia" w:ascii="宋体" w:hAnsi="宋体"/>
          <w:b/>
          <w:szCs w:val="21"/>
        </w:rPr>
        <w:t>内。</w:t>
      </w:r>
      <w:r>
        <w:rPr>
          <w:rFonts w:ascii="宋体" w:hAnsi="宋体"/>
          <w:b/>
          <w:color w:val="000000"/>
          <w:szCs w:val="21"/>
        </w:rPr>
        <w:t>（</w:t>
      </w:r>
      <w:r>
        <w:rPr>
          <w:rFonts w:hint="eastAsia" w:ascii="宋体" w:hAnsi="宋体"/>
          <w:b/>
          <w:color w:val="000000"/>
          <w:szCs w:val="21"/>
        </w:rPr>
        <w:t>3</w:t>
      </w:r>
      <w:r>
        <w:rPr>
          <w:rFonts w:ascii="宋体" w:hAnsi="宋体"/>
          <w:b/>
          <w:color w:val="000000"/>
          <w:szCs w:val="21"/>
        </w:rPr>
        <w:t>分）</w:t>
      </w:r>
      <w:r>
        <w:rPr>
          <w:rFonts w:hint="eastAsia" w:ascii="楷体_GB2312" w:hAnsi="楷体_GB2312" w:eastAsia="楷体_GB2312" w:cs="楷体_GB2312"/>
        </w:rPr>
        <w:t xml:space="preserve">    </w:t>
      </w:r>
      <w:r>
        <w:rPr>
          <w:rFonts w:hint="eastAsia" w:ascii="楷体_GB2312" w:hAnsi="楷体_GB2312" w:eastAsia="楷体_GB2312" w:cs="楷体_GB2312"/>
          <w:color w:val="FFFFFF"/>
          <w:sz w:val="4"/>
          <w:lang w:eastAsia="zh-CN"/>
        </w:rPr>
        <w:t>[来源:Zxxk.Com]</w:t>
      </w:r>
    </w:p>
    <w:p>
      <w:pPr>
        <w:numPr>
          <w:ilvl w:val="0"/>
          <w:numId w:val="0"/>
        </w:numPr>
        <w:adjustRightInd w:val="0"/>
        <w:snapToGrid w:val="0"/>
        <w:spacing w:line="259" w:lineRule="auto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9.</w:t>
      </w:r>
      <w:r>
        <w:rPr>
          <w:rFonts w:hint="eastAsia" w:ascii="宋体" w:hAnsi="宋体"/>
          <w:b/>
          <w:szCs w:val="21"/>
        </w:rPr>
        <w:t>请用</w:t>
      </w:r>
      <w:r>
        <w:rPr>
          <w:rFonts w:hint="eastAsia" w:ascii="宋体" w:hAnsi="宋体"/>
          <w:b/>
          <w:szCs w:val="21"/>
          <w:lang w:val="en-US" w:eastAsia="zh-CN"/>
        </w:rPr>
        <w:t>两</w:t>
      </w:r>
      <w:r>
        <w:rPr>
          <w:rFonts w:hint="eastAsia" w:ascii="宋体" w:hAnsi="宋体"/>
          <w:b/>
          <w:szCs w:val="21"/>
        </w:rPr>
        <w:t>个标点符号为文中画波浪线的句子断句。</w:t>
      </w:r>
      <w:r>
        <w:rPr>
          <w:rFonts w:ascii="宋体" w:hAnsi="宋体"/>
          <w:b/>
          <w:color w:val="000000"/>
          <w:szCs w:val="21"/>
        </w:rPr>
        <w:t>（</w:t>
      </w:r>
      <w:r>
        <w:rPr>
          <w:rFonts w:hint="eastAsia" w:ascii="宋体" w:hAnsi="宋体"/>
          <w:b/>
          <w:color w:val="000000"/>
          <w:szCs w:val="21"/>
          <w:lang w:val="en-US" w:eastAsia="zh-CN"/>
        </w:rPr>
        <w:t>2</w:t>
      </w:r>
      <w:r>
        <w:rPr>
          <w:rFonts w:ascii="宋体" w:hAnsi="宋体"/>
          <w:b/>
          <w:color w:val="000000"/>
          <w:szCs w:val="21"/>
        </w:rPr>
        <w:t>分）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280" w:firstLineChars="100"/>
        <w:textAlignment w:val="auto"/>
        <w:rPr>
          <w:rFonts w:hint="eastAsia" w:ascii="楷体_GB2312" w:hAnsi="楷体_GB2312" w:eastAsia="楷体_GB2312" w:cs="楷体_GB2312"/>
          <w:szCs w:val="21"/>
          <w:u w:val="wavyHeavy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20"/>
          <w:szCs w:val="21"/>
          <w:u w:val="none"/>
        </w:rPr>
        <w:t>夫</w:t>
      </w:r>
      <w:r>
        <w:rPr>
          <w:rFonts w:hint="eastAsia" w:ascii="楷体_GB2312" w:hAnsi="楷体_GB2312" w:eastAsia="楷体_GB2312" w:cs="楷体_GB2312"/>
          <w:spacing w:val="20"/>
          <w:szCs w:val="21"/>
          <w:u w:val="none"/>
        </w:rPr>
        <w:t>贵为</w:t>
      </w:r>
      <w:r>
        <w:rPr>
          <w:rFonts w:hint="eastAsia" w:ascii="楷体_GB2312" w:hAnsi="楷体_GB2312" w:eastAsia="楷体_GB2312" w:cs="楷体_GB2312"/>
          <w:spacing w:val="20"/>
          <w:szCs w:val="21"/>
          <w:u w:val="none"/>
        </w:rPr>
        <w:drawing>
          <wp:inline distT="0" distB="0" distL="114300" distR="114300">
            <wp:extent cx="13970" cy="21590"/>
            <wp:effectExtent l="0" t="0" r="5080" b="698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楷体_GB2312" w:eastAsia="楷体_GB2312" w:cs="楷体_GB2312"/>
          <w:spacing w:val="20"/>
          <w:szCs w:val="21"/>
          <w:u w:val="none"/>
        </w:rPr>
        <w:t>天子富有四海由此德也。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10.</w:t>
      </w:r>
      <w:r>
        <w:rPr>
          <w:rFonts w:hint="eastAsia"/>
          <w:b/>
          <w:bCs/>
        </w:rPr>
        <w:t>翻译文中画横线的</w:t>
      </w:r>
      <w:r>
        <w:rPr>
          <w:b/>
          <w:bCs/>
        </w:rPr>
        <w:t>句子。</w:t>
      </w:r>
      <w:r>
        <w:rPr>
          <w:rFonts w:hint="eastAsia"/>
          <w:b/>
          <w:bCs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210" w:firstLineChars="100"/>
        <w:jc w:val="left"/>
        <w:textAlignment w:val="auto"/>
        <w:rPr>
          <w:rFonts w:hint="eastAsia" w:ascii="楷体_GB2312" w:hAnsi="楷体_GB2312" w:eastAsia="楷体_GB2312" w:cs="楷体_GB2312"/>
          <w:szCs w:val="21"/>
          <w:u w:val="none"/>
        </w:rPr>
      </w:pPr>
      <w:r>
        <w:rPr>
          <w:rFonts w:hint="eastAsia" w:ascii="楷体_GB2312" w:hAnsi="楷体_GB2312" w:eastAsia="楷体_GB2312" w:cs="楷体_GB2312"/>
          <w:szCs w:val="21"/>
          <w:u w:val="none"/>
        </w:rPr>
        <w:t>夫此六者，皆谦德也。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  <w:shd w:val="clear" w:color="auto" w:fill="FFFFFF"/>
        </w:rPr>
        <w:t>1</w:t>
      </w:r>
      <w:r>
        <w:rPr>
          <w:rFonts w:hint="eastAsia"/>
          <w:b/>
          <w:bCs/>
          <w:sz w:val="21"/>
          <w:szCs w:val="21"/>
          <w:shd w:val="clear" w:color="auto" w:fill="FFFFFF"/>
          <w:lang w:val="en-US" w:eastAsia="zh-CN"/>
        </w:rPr>
        <w:t>1.本文中周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公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对儿子给予了怎样的教诲？</w:t>
      </w:r>
      <w:r>
        <w:rPr>
          <w:b/>
          <w:bCs/>
          <w:sz w:val="21"/>
          <w:szCs w:val="21"/>
        </w:rPr>
        <w:t>（</w:t>
      </w:r>
      <w:r>
        <w:rPr>
          <w:rFonts w:hint="eastAsia"/>
          <w:b/>
          <w:bCs/>
          <w:sz w:val="21"/>
          <w:szCs w:val="21"/>
        </w:rPr>
        <w:t>2分</w:t>
      </w:r>
      <w:r>
        <w:rPr>
          <w:b/>
          <w:bCs/>
          <w:sz w:val="21"/>
          <w:szCs w:val="21"/>
        </w:rPr>
        <w:t>）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210" w:hanging="211" w:hangingChars="100"/>
        <w:textAlignment w:val="auto"/>
        <w:rPr>
          <w:b/>
          <w:bCs/>
        </w:rPr>
      </w:pPr>
      <w:r>
        <w:rPr>
          <w:rFonts w:hint="eastAsia"/>
          <w:b/>
          <w:bCs w:val="0"/>
          <w:color w:val="000000"/>
          <w:sz w:val="21"/>
          <w:szCs w:val="21"/>
          <w:lang w:val="en-US" w:eastAsia="zh-CN"/>
        </w:rPr>
        <w:t>12.</w:t>
      </w: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</w:rPr>
        <w:t>【积累链接】</w:t>
      </w:r>
      <w:r>
        <w:rPr>
          <w:rFonts w:hint="eastAsia"/>
          <w:b/>
          <w:bCs w:val="0"/>
          <w:color w:val="000000"/>
          <w:sz w:val="21"/>
          <w:szCs w:val="21"/>
          <w:lang w:val="en-US" w:eastAsia="zh-CN"/>
        </w:rPr>
        <w:t>在《诫子书》中，</w:t>
      </w:r>
      <w:r>
        <w:rPr>
          <w:rFonts w:hint="eastAsia"/>
          <w:b/>
          <w:bCs w:val="0"/>
          <w:color w:val="000000"/>
          <w:sz w:val="21"/>
          <w:szCs w:val="21"/>
        </w:rPr>
        <w:t>诸葛亮</w:t>
      </w:r>
      <w:r>
        <w:rPr>
          <w:rFonts w:hint="eastAsia"/>
          <w:b/>
          <w:bCs w:val="0"/>
          <w:color w:val="000000"/>
          <w:sz w:val="21"/>
          <w:szCs w:val="21"/>
          <w:lang w:val="en-US" w:eastAsia="zh-CN"/>
        </w:rPr>
        <w:t>这样</w:t>
      </w:r>
      <w:r>
        <w:rPr>
          <w:rFonts w:hint="eastAsia"/>
          <w:b/>
          <w:bCs w:val="0"/>
          <w:color w:val="000000"/>
          <w:sz w:val="21"/>
          <w:szCs w:val="21"/>
        </w:rPr>
        <w:t>告诫儿子</w:t>
      </w:r>
      <w:r>
        <w:rPr>
          <w:rFonts w:hint="eastAsia"/>
          <w:b/>
          <w:bCs w:val="0"/>
          <w:color w:val="000000"/>
          <w:sz w:val="21"/>
          <w:szCs w:val="21"/>
          <w:lang w:eastAsia="zh-CN"/>
        </w:rPr>
        <w:t>：“</w:t>
      </w:r>
      <w:r>
        <w:rPr>
          <w:rFonts w:hint="eastAsia"/>
          <w:b/>
          <w:bCs w:val="0"/>
          <w:color w:val="000000"/>
          <w:sz w:val="21"/>
          <w:szCs w:val="21"/>
          <w:lang w:val="en-US" w:eastAsia="zh-CN"/>
        </w:rPr>
        <w:t>夫君子之行，</w:t>
      </w:r>
      <w:r>
        <w:rPr>
          <w:rFonts w:hint="eastAsia"/>
          <w:b/>
          <w:bCs w:val="0"/>
          <w:color w:val="000000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/>
          <w:b/>
          <w:bCs w:val="0"/>
          <w:color w:val="000000"/>
          <w:sz w:val="21"/>
          <w:szCs w:val="21"/>
          <w:u w:val="none"/>
          <w:lang w:val="en-US" w:eastAsia="zh-CN"/>
        </w:rPr>
        <w:t xml:space="preserve">， </w:t>
      </w:r>
      <w:r>
        <w:rPr>
          <w:rFonts w:hint="eastAsia"/>
          <w:b/>
          <w:bCs w:val="0"/>
          <w:color w:val="000000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/>
          <w:b/>
          <w:bCs w:val="0"/>
          <w:color w:val="000000"/>
          <w:sz w:val="21"/>
          <w:szCs w:val="21"/>
          <w:u w:val="none"/>
          <w:lang w:val="en-US" w:eastAsia="zh-CN"/>
        </w:rPr>
        <w:t>。”</w:t>
      </w:r>
      <w:r>
        <w:rPr>
          <w:b/>
          <w:bCs/>
        </w:rPr>
        <w:t>（</w:t>
      </w:r>
      <w:r>
        <w:rPr>
          <w:rFonts w:hint="eastAsia"/>
          <w:b/>
          <w:bCs/>
        </w:rPr>
        <w:t>2分</w:t>
      </w:r>
      <w:r>
        <w:rPr>
          <w:b/>
          <w:bCs/>
        </w:rPr>
        <w:t>）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default" w:eastAsia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黑体" w:eastAsia="黑体"/>
          <w:sz w:val="24"/>
        </w:rPr>
      </w:pPr>
      <w:r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  <w:lang w:val="en-US" w:eastAsia="zh-CN"/>
        </w:rPr>
        <w:t>三、品质赞颂</w:t>
      </w:r>
      <w:r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</w:rPr>
        <w:t>（12分）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640" w:firstLineChars="1100"/>
        <w:jc w:val="both"/>
        <w:textAlignment w:val="auto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sz w:val="24"/>
        </w:rPr>
        <w:t xml:space="preserve">《纪念白求恩》节选 </w:t>
      </w:r>
      <w:r>
        <w:rPr>
          <w:rFonts w:hint="eastAsia" w:ascii="黑体" w:eastAsia="黑体"/>
          <w:b/>
          <w:sz w:val="24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楷体" w:hAnsi="楷体" w:eastAsia="楷体"/>
          <w:sz w:val="24"/>
        </w:rPr>
      </w:pPr>
      <w:r>
        <w:rPr>
          <w:rFonts w:hint="eastAsia" w:ascii="楷体_GB2312" w:hAnsi="楷体" w:eastAsia="楷体_GB2312"/>
          <w:szCs w:val="21"/>
        </w:rPr>
        <w:t>毛泽东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4195445</wp:posOffset>
            </wp:positionH>
            <wp:positionV relativeFrom="paragraph">
              <wp:posOffset>129540</wp:posOffset>
            </wp:positionV>
            <wp:extent cx="920115" cy="1078865"/>
            <wp:effectExtent l="0" t="0" r="13335" b="6985"/>
            <wp:wrapSquare wrapText="bothSides"/>
            <wp:docPr id="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20115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_GB2312" w:hAnsi="楷体" w:eastAsia="楷体_GB2312"/>
          <w:szCs w:val="21"/>
        </w:rPr>
        <w:t>①白求恩同志毫不利己专门利人的精神，表现在他对工作的极端的负责任，对同志对人民的极端的热忱。每个共产党员都要学习他。不少的人对工作不负责任，拈轻怕重，把重担子推给人家，自己挑轻的。一事当前，先替自己打算，然后再替别人打算。出了一点力就觉得了不起，喜欢自吹，生怕人家不知道。对同志对人民不是</w:t>
      </w:r>
      <w:r>
        <w:rPr>
          <w:rFonts w:hint="eastAsia" w:ascii="楷体_GB2312" w:hAnsi="楷体" w:eastAsia="楷体_GB2312"/>
          <w:szCs w:val="21"/>
        </w:rPr>
        <w:drawing>
          <wp:inline distT="0" distB="0" distL="114300" distR="114300">
            <wp:extent cx="2032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/>
          <w:szCs w:val="21"/>
        </w:rPr>
        <w:t>满腔A</w:t>
      </w:r>
      <w:r>
        <w:rPr>
          <w:rFonts w:hint="eastAsia" w:ascii="楷体_GB2312" w:hAnsi="楷体" w:eastAsia="楷体_GB2312"/>
          <w:szCs w:val="21"/>
          <w:u w:val="single"/>
        </w:rPr>
        <w:t>热忱</w:t>
      </w:r>
      <w:r>
        <w:rPr>
          <w:rFonts w:hint="eastAsia" w:ascii="楷体_GB2312" w:hAnsi="楷体" w:eastAsia="楷体_GB2312"/>
          <w:szCs w:val="21"/>
        </w:rPr>
        <w:t>，而是冷冷清清，漠不关心，麻木不仁。这种人其实不是共产党员，至少不能算一个B</w:t>
      </w:r>
      <w:r>
        <w:rPr>
          <w:rFonts w:hint="eastAsia" w:ascii="楷体_GB2312" w:hAnsi="楷体" w:eastAsia="楷体_GB2312"/>
          <w:szCs w:val="21"/>
          <w:u w:val="single"/>
        </w:rPr>
        <w:t>纯粹</w:t>
      </w:r>
      <w:r>
        <w:rPr>
          <w:rFonts w:hint="eastAsia" w:ascii="楷体_GB2312" w:hAnsi="楷体" w:eastAsia="楷体_GB2312"/>
          <w:szCs w:val="21"/>
        </w:rPr>
        <w:t>的共产党员。从前线回来的人说到白求恩，</w:t>
      </w:r>
      <w:r>
        <w:rPr>
          <w:rFonts w:hint="eastAsia" w:ascii="楷体_GB2312" w:hAnsi="楷体" w:eastAsia="楷体_GB2312"/>
          <w:b/>
          <w:bCs/>
          <w:szCs w:val="21"/>
          <w:em w:val="dot"/>
        </w:rPr>
        <w:t>没有一个</w:t>
      </w:r>
      <w:r>
        <w:rPr>
          <w:rFonts w:hint="eastAsia" w:ascii="楷体_GB2312" w:hAnsi="楷体" w:eastAsia="楷体_GB2312"/>
          <w:szCs w:val="21"/>
        </w:rPr>
        <w:t>不佩服，</w:t>
      </w:r>
      <w:r>
        <w:rPr>
          <w:rFonts w:hint="eastAsia" w:ascii="楷体_GB2312" w:hAnsi="楷体" w:eastAsia="楷体_GB2312"/>
          <w:b/>
          <w:bCs/>
          <w:szCs w:val="21"/>
          <w:em w:val="dot"/>
        </w:rPr>
        <w:t>没有一个</w:t>
      </w:r>
      <w:r>
        <w:rPr>
          <w:rFonts w:hint="eastAsia" w:ascii="楷体_GB2312" w:hAnsi="楷体" w:eastAsia="楷体_GB2312"/>
          <w:szCs w:val="21"/>
        </w:rPr>
        <w:t>不为他的精神所感动。晋察冀边区的军民，凡亲身受过白求恩医生的治疗和亲眼看过白求恩医生的工作的，</w:t>
      </w:r>
      <w:r>
        <w:rPr>
          <w:rFonts w:hint="eastAsia" w:ascii="楷体_GB2312" w:hAnsi="楷体" w:eastAsia="楷体_GB2312"/>
          <w:b/>
          <w:bCs/>
          <w:szCs w:val="21"/>
          <w:em w:val="dot"/>
        </w:rPr>
        <w:t>无不为之感动</w:t>
      </w:r>
      <w:r>
        <w:rPr>
          <w:rFonts w:hint="eastAsia" w:ascii="楷体_GB2312" w:hAnsi="楷体" w:eastAsia="楷体_GB2312"/>
          <w:szCs w:val="21"/>
        </w:rPr>
        <w:t>。每一个共产党员，一定要学习白求恩同志的这种真正共产主义者的精神。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楷体_GB2312" w:hAnsi="楷体" w:eastAsia="楷体_GB2312"/>
          <w:szCs w:val="21"/>
          <w:lang w:eastAsia="zh-CN"/>
        </w:rPr>
      </w:pPr>
      <w:r>
        <w:rPr>
          <w:rFonts w:hint="eastAsia" w:ascii="楷体_GB2312" w:hAnsi="楷体" w:eastAsia="楷体_GB2312"/>
          <w:szCs w:val="21"/>
        </w:rPr>
        <w:t>②白求恩同志是个医生，他以医疗为职业，对技术精益求精；在整个八路军医务系统中，他的医术是很高明的。这对于一班C</w:t>
      </w:r>
      <w:r>
        <w:rPr>
          <w:rFonts w:hint="eastAsia" w:ascii="楷体_GB2312" w:hAnsi="楷体" w:eastAsia="楷体_GB2312"/>
          <w:szCs w:val="21"/>
          <w:u w:val="single"/>
        </w:rPr>
        <w:t>见异思迁</w:t>
      </w:r>
      <w:r>
        <w:rPr>
          <w:rFonts w:hint="eastAsia" w:ascii="楷体_GB2312" w:hAnsi="楷体" w:eastAsia="楷体_GB2312"/>
          <w:szCs w:val="21"/>
        </w:rPr>
        <w:t>的人，对于一班D</w:t>
      </w:r>
      <w:r>
        <w:rPr>
          <w:rFonts w:hint="eastAsia" w:ascii="楷体_GB2312" w:hAnsi="楷体" w:eastAsia="楷体_GB2312"/>
          <w:szCs w:val="21"/>
          <w:u w:val="single"/>
        </w:rPr>
        <w:t>鄙薄</w:t>
      </w:r>
      <w:r>
        <w:rPr>
          <w:rFonts w:hint="eastAsia" w:ascii="楷体_GB2312" w:hAnsi="楷体" w:eastAsia="楷体_GB2312"/>
          <w:szCs w:val="21"/>
        </w:rPr>
        <w:t>技术工作以为不足道、以为无出路的人，也是一个极好的教训。</w:t>
      </w:r>
      <w:r>
        <w:rPr>
          <w:rFonts w:hint="eastAsia" w:ascii="楷体_GB2312" w:hAnsi="楷体" w:eastAsia="楷体_GB2312"/>
          <w:szCs w:val="21"/>
          <w:lang w:eastAsia="zh-CN"/>
        </w:rPr>
        <w:drawing>
          <wp:inline distT="0" distB="0" distL="114300" distR="114300">
            <wp:extent cx="15240" cy="20320"/>
            <wp:effectExtent l="0" t="0" r="3810" b="8255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③我和白求恩同志只见过一面。后来他给我来过许多信。可是因为忙，仅回过他一封信，还不知他收到没有。对于他的死，我是很悲痛的。现在大家纪念他，可见他的精神感人之深。我们大家要学习他毫无自私自利之心的精神。从这点出发，就可以变为大有利于人民的人。一个人能力有大小，但只要有这点精神，就是一个</w:t>
      </w:r>
      <w:r>
        <w:rPr>
          <w:rFonts w:hint="eastAsia" w:ascii="楷体_GB2312" w:hAnsi="楷体" w:eastAsia="楷体_GB2312"/>
          <w:szCs w:val="21"/>
          <w:u w:val="single"/>
        </w:rPr>
        <w:t xml:space="preserve"> </w:t>
      </w:r>
      <w:r>
        <w:rPr>
          <w:rFonts w:hint="eastAsia" w:ascii="楷体_GB2312" w:hAnsi="楷体" w:eastAsia="楷体_GB2312"/>
          <w:szCs w:val="21"/>
          <w:u w:val="single"/>
          <w:lang w:val="en-US" w:eastAsia="zh-CN"/>
        </w:rPr>
        <w:t>a</w:t>
      </w:r>
      <w:r>
        <w:rPr>
          <w:rFonts w:hint="eastAsia" w:ascii="楷体_GB2312" w:hAnsi="楷体" w:eastAsia="楷体_GB2312"/>
          <w:szCs w:val="21"/>
          <w:u w:val="single"/>
        </w:rPr>
        <w:t xml:space="preserve"> </w:t>
      </w:r>
      <w:r>
        <w:rPr>
          <w:rFonts w:hint="eastAsia" w:ascii="楷体_GB2312" w:hAnsi="楷体" w:eastAsia="楷体_GB2312"/>
          <w:szCs w:val="21"/>
        </w:rPr>
        <w:t>的人，一个纯粹的人，一个有</w:t>
      </w:r>
      <w:r>
        <w:rPr>
          <w:rFonts w:hint="eastAsia" w:ascii="楷体_GB2312" w:hAnsi="楷体" w:eastAsia="楷体_GB2312"/>
          <w:szCs w:val="21"/>
          <w:u w:val="single"/>
        </w:rPr>
        <w:t xml:space="preserve"> </w:t>
      </w:r>
      <w:r>
        <w:rPr>
          <w:rFonts w:hint="eastAsia" w:ascii="楷体_GB2312" w:hAnsi="楷体" w:eastAsia="楷体_GB2312"/>
          <w:szCs w:val="21"/>
          <w:u w:val="single"/>
          <w:lang w:val="en-US" w:eastAsia="zh-CN"/>
        </w:rPr>
        <w:t>b</w:t>
      </w:r>
      <w:r>
        <w:rPr>
          <w:rFonts w:hint="eastAsia" w:ascii="楷体_GB2312" w:hAnsi="楷体" w:eastAsia="楷体_GB2312"/>
          <w:szCs w:val="21"/>
          <w:u w:val="single"/>
        </w:rPr>
        <w:t xml:space="preserve"> </w:t>
      </w:r>
      <w:r>
        <w:rPr>
          <w:rFonts w:hint="eastAsia" w:ascii="楷体_GB2312" w:hAnsi="楷体" w:eastAsia="楷体_GB2312"/>
          <w:szCs w:val="21"/>
        </w:rPr>
        <w:t>的人，一个</w:t>
      </w:r>
      <w:r>
        <w:rPr>
          <w:rFonts w:hint="eastAsia" w:ascii="楷体_GB2312" w:hAnsi="楷体" w:eastAsia="楷体_GB2312"/>
          <w:szCs w:val="21"/>
          <w:u w:val="single"/>
        </w:rPr>
        <w:t xml:space="preserve"> </w:t>
      </w:r>
      <w:r>
        <w:rPr>
          <w:rFonts w:hint="eastAsia" w:ascii="楷体_GB2312" w:hAnsi="楷体" w:eastAsia="楷体_GB2312"/>
          <w:szCs w:val="21"/>
          <w:u w:val="single"/>
          <w:lang w:val="en-US" w:eastAsia="zh-CN"/>
        </w:rPr>
        <w:t>c</w:t>
      </w:r>
      <w:r>
        <w:rPr>
          <w:rFonts w:hint="eastAsia" w:ascii="楷体_GB2312" w:hAnsi="楷体" w:eastAsia="楷体_GB2312"/>
          <w:szCs w:val="21"/>
          <w:u w:val="single"/>
        </w:rPr>
        <w:t xml:space="preserve"> </w:t>
      </w:r>
      <w:r>
        <w:rPr>
          <w:rFonts w:hint="eastAsia" w:ascii="楷体_GB2312" w:hAnsi="楷体" w:eastAsia="楷体_GB2312"/>
          <w:szCs w:val="21"/>
        </w:rPr>
        <w:t>的人，一个</w:t>
      </w:r>
      <w:r>
        <w:rPr>
          <w:rFonts w:hint="eastAsia" w:ascii="楷体_GB2312" w:hAnsi="楷体" w:eastAsia="楷体_GB2312"/>
          <w:szCs w:val="21"/>
          <w:u w:val="single"/>
        </w:rPr>
        <w:t xml:space="preserve"> </w:t>
      </w:r>
      <w:r>
        <w:rPr>
          <w:rFonts w:hint="eastAsia" w:ascii="楷体_GB2312" w:hAnsi="楷体" w:eastAsia="楷体_GB2312"/>
          <w:szCs w:val="21"/>
          <w:u w:val="single"/>
          <w:lang w:val="en-US" w:eastAsia="zh-CN"/>
        </w:rPr>
        <w:t>d</w:t>
      </w:r>
      <w:r>
        <w:rPr>
          <w:rFonts w:hint="eastAsia" w:ascii="楷体_GB2312" w:hAnsi="楷体" w:eastAsia="楷体_GB2312"/>
          <w:szCs w:val="21"/>
          <w:u w:val="single"/>
        </w:rPr>
        <w:t xml:space="preserve"> </w:t>
      </w:r>
      <w:r>
        <w:rPr>
          <w:rFonts w:hint="eastAsia" w:ascii="楷体_GB2312" w:hAnsi="楷体" w:eastAsia="楷体_GB2312"/>
          <w:szCs w:val="21"/>
        </w:rPr>
        <w:t>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b/>
          <w:bCs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lang w:val="en-US" w:eastAsia="zh-CN"/>
        </w:rPr>
        <w:t>3.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请简要概括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lang w:val="en-US" w:eastAsia="zh-CN"/>
        </w:rPr>
        <w:t>选文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的主要内容（2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drawing>
          <wp:inline distT="0" distB="0" distL="114300" distR="114300">
            <wp:extent cx="16510" cy="22860"/>
            <wp:effectExtent l="0" t="0" r="2540" b="5715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hanging="422" w:hangingChars="200"/>
        <w:textAlignment w:val="auto"/>
        <w:rPr>
          <w:rFonts w:hint="eastAsia"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  <w:lang w:val="en-US" w:eastAsia="zh-CN"/>
        </w:rPr>
        <w:t>14.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说理往往讲究语言的准确，观点的鲜明，近义、反义词在使用时就需要仔细辨别才更准确。请写出文中划线A、B词的反义词和C、D词的近义词。（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/>
          <w:szCs w:val="21"/>
        </w:rPr>
      </w:pPr>
      <w:r>
        <w:rPr>
          <w:rFonts w:hint="eastAsia" w:ascii="楷体" w:hAnsi="楷体" w:eastAsia="楷体"/>
          <w:szCs w:val="21"/>
        </w:rPr>
        <w:t xml:space="preserve">A热忱（   ）  </w:t>
      </w:r>
      <w:r>
        <w:rPr>
          <w:rFonts w:hint="eastAsia" w:ascii="楷体" w:hAnsi="楷体" w:eastAsia="楷体"/>
          <w:szCs w:val="21"/>
        </w:rPr>
        <w:tab/>
      </w:r>
      <w:r>
        <w:rPr>
          <w:rFonts w:hint="eastAsia" w:ascii="楷体" w:hAnsi="楷体" w:eastAsia="楷体"/>
          <w:szCs w:val="21"/>
        </w:rPr>
        <w:t xml:space="preserve">B纯粹（   ） </w:t>
      </w:r>
      <w:r>
        <w:rPr>
          <w:rFonts w:hint="eastAsia" w:ascii="楷体" w:hAnsi="楷体" w:eastAsia="楷体"/>
          <w:szCs w:val="21"/>
        </w:rPr>
        <w:tab/>
      </w:r>
      <w:r>
        <w:rPr>
          <w:rFonts w:hint="eastAsia" w:ascii="楷体" w:hAnsi="楷体" w:eastAsia="楷体"/>
          <w:szCs w:val="21"/>
        </w:rPr>
        <w:t>C见异思迁（   ）  D鄙薄（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15</w:t>
      </w:r>
      <w:r>
        <w:rPr>
          <w:rFonts w:hint="eastAsia" w:asciiTheme="minorEastAsia" w:hAnsiTheme="minorEastAsia" w:eastAsiaTheme="minorEastAsia" w:cstheme="minorEastAsia"/>
          <w:b/>
          <w:bCs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联系选段，说说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drawing>
          <wp:inline distT="0" distB="0" distL="114300" distR="114300">
            <wp:extent cx="13970" cy="22860"/>
            <wp:effectExtent l="0" t="0" r="5080" b="5715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“纯粹的共产党员”具有怎样的特点。（2分）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  <w:lang w:val="en-US" w:eastAsia="zh-CN"/>
        </w:rPr>
        <w:t>16.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请仔细品读第①段中加点的句子，试从句式的角度说说如此表达的好处。（2分）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  <w:lang w:val="en-US" w:eastAsia="zh-CN"/>
        </w:rPr>
        <w:t>17.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请将第③段</w:t>
      </w:r>
      <w:r>
        <w:rPr>
          <w:rFonts w:hint="eastAsia" w:asciiTheme="minorEastAsia" w:hAnsiTheme="minorEastAsia" w:eastAsiaTheme="minorEastAsia" w:cstheme="minorEastAsia"/>
          <w:b/>
          <w:bCs/>
          <w:szCs w:val="21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Cs w:val="21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Cs w:val="21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Cs w:val="21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的内容补充完整。（2分）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黑体" w:hAnsi="宋体" w:eastAsia="黑体" w:cs="Arial"/>
          <w:kern w:val="0"/>
          <w:szCs w:val="21"/>
        </w:rPr>
      </w:pPr>
      <w:r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  <w:lang w:val="en-US" w:eastAsia="zh-CN"/>
        </w:rPr>
        <w:t>四、</w:t>
      </w:r>
      <w:r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</w:rPr>
        <w:t>自然物语（1</w:t>
      </w:r>
      <w:r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  <w:lang w:val="en-US" w:eastAsia="zh-CN"/>
        </w:rPr>
        <w:t>2</w:t>
      </w:r>
      <w:r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eastAsia="新宋体"/>
          <w:b/>
        </w:rPr>
      </w:pPr>
      <w:r>
        <w:rPr>
          <w:rFonts w:eastAsia="新宋体"/>
          <w:b/>
        </w:rPr>
        <w:t>云  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eastAsia="方正楷体简体"/>
        </w:rPr>
      </w:pPr>
      <w:r>
        <w:rPr>
          <w:rFonts w:hint="eastAsia" w:ascii="宋体"/>
          <w:b/>
          <w:bCs/>
          <w:color w:val="000000"/>
          <w:spacing w:val="15"/>
          <w:highlight w:val="white"/>
          <w:lang w:val="zh-CN"/>
        </w:rPr>
        <w:t>◆</w:t>
      </w:r>
      <w:r>
        <w:rPr>
          <w:rFonts w:eastAsia="方正楷体简体"/>
        </w:rPr>
        <w:t>贾平凹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eastAsia="方正楷体简体"/>
        </w:rPr>
      </w:pPr>
      <w:r>
        <w:rPr>
          <w:rFonts w:hint="eastAsia" w:ascii="宋体"/>
        </w:rPr>
        <w:t>①</w:t>
      </w:r>
      <w:r>
        <w:rPr>
          <w:rFonts w:eastAsia="方正楷体简体"/>
        </w:rPr>
        <w:t>小的时候，我见过一个奇妙的现象，不敢忘却，一直到现在，我已是垂暮之年了，仍还百思不得其解呢。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eastAsia="方正楷体简体"/>
        </w:rPr>
      </w:pPr>
      <w:r>
        <w:rPr>
          <w:rFonts w:hint="eastAsia" w:ascii="宋体"/>
        </w:rPr>
        <w:t>②</w:t>
      </w:r>
      <w:r>
        <w:rPr>
          <w:rFonts w:eastAsia="方正楷体简体"/>
        </w:rPr>
        <w:t>我们的隔壁，住着一位老头儿。他极能养鸟，门前的木架上，吊下各式各样的鸟笼：里边住着云雀，绿嘴，画眉，黄鹂儿</w:t>
      </w:r>
      <w:r>
        <w:rPr>
          <w:rFonts w:hint="eastAsia" w:eastAsia="方正楷体简体"/>
          <w:lang w:eastAsia="zh-CN"/>
        </w:rPr>
        <w:t>……</w:t>
      </w:r>
      <w:r>
        <w:rPr>
          <w:rFonts w:eastAsia="方正楷体简体"/>
        </w:rPr>
        <w:t>尽是些可怜可爱的生灵儿。整天整天里，我们就守在那鸟笼下，听着它们鸣叫。叫声很是好听，尤其那只云雀，像唱歌一样，老远就能听见，使人禁不住要打一个麻酥酥的战儿了。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eastAsia="方正楷体简体"/>
        </w:rPr>
      </w:pPr>
      <w:r>
        <w:rPr>
          <w:rFonts w:hint="eastAsia" w:ascii="宋体"/>
        </w:rPr>
        <w:t>③</w:t>
      </w:r>
      <w:r>
        <w:rPr>
          <w:rFonts w:eastAsia="方正楷体简体"/>
        </w:rPr>
        <w:t>时间一长，那云雀叫声就不比以前那么脆了。老头儿便给它吃最好的谷，喝最清的水，稍不鸣叫，就万般逗弄，于是它就又叫起来了。</w:t>
      </w:r>
      <w:r>
        <w:rPr>
          <w:rFonts w:eastAsia="方正楷体简体"/>
          <w:u w:val="single"/>
        </w:rPr>
        <w:t>但它叫起来的时候，总是在笼里不能安宁，左一撞，右一碰的，常常把黄黄的小嘴从笼格里挤出来，盯着高高的云天，叫得越发哑了。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eastAsia="方正楷体简体"/>
        </w:rPr>
      </w:pPr>
      <w:r>
        <w:rPr>
          <w:rFonts w:hint="eastAsia" w:ascii="宋体"/>
        </w:rPr>
        <w:t>④</w:t>
      </w:r>
      <w:r>
        <w:rPr>
          <w:rFonts w:hint="eastAsia" w:ascii="宋体"/>
          <w:lang w:eastAsia="zh-CN"/>
        </w:rPr>
        <w:t>“</w:t>
      </w:r>
      <w:r>
        <w:rPr>
          <w:rFonts w:eastAsia="方正楷体简体"/>
        </w:rPr>
        <w:t>它唱得太疲劳了。</w:t>
      </w:r>
      <w:r>
        <w:rPr>
          <w:rFonts w:hint="eastAsia" w:ascii="宋体"/>
          <w:lang w:eastAsia="zh-CN"/>
        </w:rPr>
        <w:t>”</w:t>
      </w:r>
      <w:r>
        <w:rPr>
          <w:rFonts w:eastAsia="方正楷体简体"/>
        </w:rPr>
        <w:t>我们都这么说，便去给老头儿建议，不要逗弄它了吧。但是，每每黎明的时候，它就又叫起来了，而且每个黎明都叫。我们爬起来，从窗口看去，天刚刚发亮。云升得很高很高，老头儿并没有起床呢。于此才明白别人不逗弄它，它还是每天要叫的。依然嘴挤在笼格外边，翅膀扑闪着，竟有几根茸茸的羽毛掉了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eastAsia="方正楷体简体"/>
        </w:rPr>
      </w:pPr>
      <w:r>
        <w:rPr>
          <w:rFonts w:hint="eastAsia" w:ascii="宋体"/>
        </w:rPr>
        <w:t>⑤</w:t>
      </w:r>
      <w:r>
        <w:rPr>
          <w:rFonts w:hint="eastAsia" w:ascii="宋体"/>
          <w:lang w:eastAsia="zh-CN"/>
        </w:rPr>
        <w:t>“</w:t>
      </w:r>
      <w:r>
        <w:rPr>
          <w:rFonts w:eastAsia="方正楷体简体"/>
        </w:rPr>
        <w:t>它在练嗓子吗?</w:t>
      </w:r>
      <w:r>
        <w:rPr>
          <w:rFonts w:hint="eastAsia" w:ascii="宋体"/>
          <w:lang w:eastAsia="zh-CN"/>
        </w:rPr>
        <w:t>”</w:t>
      </w:r>
      <w:r>
        <w:rPr>
          <w:rFonts w:eastAsia="方正楷体简体"/>
        </w:rPr>
        <w:t>妹妹说。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eastAsia="方正楷体简体"/>
        </w:rPr>
      </w:pPr>
      <w:r>
        <w:rPr>
          <w:rFonts w:hint="eastAsia" w:ascii="宋体"/>
        </w:rPr>
        <w:t>⑥</w:t>
      </w:r>
      <w:r>
        <w:rPr>
          <w:rFonts w:hint="eastAsia" w:ascii="宋体"/>
          <w:lang w:eastAsia="zh-CN"/>
        </w:rPr>
        <w:t>“</w:t>
      </w:r>
      <w:r>
        <w:rPr>
          <w:rFonts w:eastAsia="方正楷体简体"/>
        </w:rPr>
        <w:t>不，它那嗓子已经哑了。</w:t>
      </w:r>
      <w:r>
        <w:rPr>
          <w:rFonts w:hint="eastAsia" w:ascii="宋体"/>
          <w:lang w:eastAsia="zh-CN"/>
        </w:rPr>
        <w:t>”</w:t>
      </w:r>
      <w:r>
        <w:rPr>
          <w:rFonts w:eastAsia="方正楷体简体"/>
        </w:rPr>
        <w:t>我说。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/>
          <w:lang w:eastAsia="zh-CN"/>
        </w:rPr>
      </w:pPr>
      <w:r>
        <w:rPr>
          <w:rFonts w:hint="eastAsia" w:ascii="宋体"/>
        </w:rPr>
        <w:t>⑦</w:t>
      </w:r>
      <w:r>
        <w:rPr>
          <w:rFonts w:hint="eastAsia" w:ascii="宋体"/>
          <w:lang w:eastAsia="zh-CN"/>
        </w:rPr>
        <w:t>“</w:t>
      </w:r>
      <w:r>
        <w:rPr>
          <w:rFonts w:eastAsia="方正楷体简体"/>
        </w:rPr>
        <w:t>那它为什么还要唱呢?</w:t>
      </w:r>
      <w:r>
        <w:rPr>
          <w:rFonts w:hint="eastAsia" w:ascii="宋体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eastAsia="方正楷体简体"/>
        </w:rPr>
      </w:pPr>
      <w:r>
        <w:rPr>
          <w:rFonts w:hint="eastAsia" w:ascii="宋体"/>
        </w:rPr>
        <w:t>⑧</w:t>
      </w:r>
      <w:r>
        <w:rPr>
          <w:rFonts w:hint="eastAsia" w:ascii="宋体"/>
          <w:lang w:eastAsia="zh-CN"/>
        </w:rPr>
        <w:t>“</w:t>
      </w:r>
      <w:r>
        <w:rPr>
          <w:rFonts w:eastAsia="方正楷体简体"/>
        </w:rPr>
        <w:t>谁知道呢?你听，它是在唱一支忧郁的歌吗?</w:t>
      </w:r>
      <w:r>
        <w:rPr>
          <w:rFonts w:hint="eastAsia" w:ascii="宋体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eastAsia="方正楷体简体"/>
        </w:rPr>
      </w:pPr>
      <w:r>
        <w:rPr>
          <w:rFonts w:hint="eastAsia" w:ascii="宋体"/>
        </w:rPr>
        <w:t>⑨</w:t>
      </w:r>
      <w:r>
        <w:rPr>
          <w:rFonts w:eastAsia="方正楷体简体"/>
        </w:rPr>
        <w:t>细细听起来，果然那叫声充满了忧郁：那往日里悠悠然的叫声原来是痛苦的呼喊呢?!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eastAsia="方正楷体简体"/>
        </w:rPr>
      </w:pPr>
      <w:r>
        <w:rPr>
          <w:rFonts w:hint="eastAsia" w:ascii="宋体"/>
        </w:rPr>
        <w:t>⑩</w:t>
      </w:r>
      <w:r>
        <w:rPr>
          <w:rFonts w:hint="eastAsia" w:ascii="宋体"/>
          <w:lang w:eastAsia="zh-CN"/>
        </w:rPr>
        <w:t>“</w:t>
      </w:r>
      <w:r>
        <w:rPr>
          <w:rFonts w:eastAsia="方正楷体简体"/>
        </w:rPr>
        <w:t>是它肚子饥了、渴了吧?</w:t>
      </w:r>
      <w:r>
        <w:rPr>
          <w:rFonts w:hint="eastAsia" w:ascii="宋体"/>
          <w:lang w:eastAsia="zh-CN"/>
        </w:rPr>
        <w:t>”</w:t>
      </w:r>
      <w:r>
        <w:rPr>
          <w:rFonts w:eastAsia="方正楷体简体"/>
        </w:rPr>
        <w:t>妹妹又说。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eastAsia="方正楷体简体"/>
        </w:rPr>
      </w:pPr>
      <w:r>
        <w:rPr>
          <w:rFonts w:ascii="MS Mincho" w:hAnsi="MS Mincho" w:eastAsia="MS Mincho" w:cs="MS Mincho"/>
        </w:rPr>
        <w:t>⑪</w:t>
      </w:r>
      <w:r>
        <w:rPr>
          <w:rFonts w:eastAsia="方正楷体简体"/>
        </w:rPr>
        <w:t>我们跑过去，要给它添些食儿，却看见笼里，放着满满一盘黄谷、一盘清水。这便又使我们迷糊了。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MS Mincho" w:hAnsi="MS Mincho" w:eastAsia="宋体" w:cs="MS Mincho"/>
          <w:lang w:eastAsia="zh-CN"/>
        </w:rPr>
      </w:pPr>
      <w:r>
        <w:rPr>
          <w:rFonts w:ascii="MS Mincho" w:hAnsi="MS Mincho" w:eastAsia="MS Mincho" w:cs="MS Mincho"/>
        </w:rPr>
        <w:t>⑫</w:t>
      </w:r>
      <w:r>
        <w:rPr>
          <w:rFonts w:hint="eastAsia" w:ascii="MS Mincho" w:hAnsi="MS Mincho" w:eastAsia="宋体" w:cs="MS Mincho"/>
          <w:lang w:eastAsia="zh-CN"/>
        </w:rPr>
        <w:t>“</w:t>
      </w:r>
      <w:r>
        <w:rPr>
          <w:rFonts w:eastAsia="方正楷体简体"/>
        </w:rPr>
        <w:t>一定是向往着云天吧。</w:t>
      </w:r>
      <w:r>
        <w:rPr>
          <w:rFonts w:hint="eastAsia" w:ascii="MS Mincho" w:hAnsi="MS Mincho" w:eastAsia="宋体" w:cs="MS Mincho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eastAsia="方正楷体简体"/>
        </w:rPr>
      </w:pPr>
      <w:r>
        <w:rPr>
          <w:rFonts w:ascii="MS Mincho" w:hAnsi="MS Mincho" w:eastAsia="MS Mincho" w:cs="MS Mincho"/>
        </w:rPr>
        <w:t>⑬</w:t>
      </w:r>
      <w:r>
        <w:rPr>
          <w:rFonts w:eastAsia="方正楷体简体"/>
        </w:rPr>
        <w:t>我们这么不经意地说过。立即便觉得是很正确的了，心想：它来被老头儿捉住之前，是飞在天上的。天那么空阔，天便全然是它的；黎明的时候，它一定是飞得像云一样地高，向黑暗宣告着光明。如今，黎明来了，它却飞不出去，才这么发疯似的抗议了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eastAsia="方正楷体简体"/>
        </w:rPr>
      </w:pPr>
      <w:r>
        <w:rPr>
          <w:rFonts w:ascii="MS Mincho" w:hAnsi="MS Mincho" w:eastAsia="MS Mincho" w:cs="MS Mincho"/>
        </w:rPr>
        <w:t>⑭</w:t>
      </w:r>
      <w:r>
        <w:rPr>
          <w:rFonts w:eastAsia="方正楷体简体"/>
        </w:rPr>
        <w:t>我们在笼下捡起了那抖落下的羽毛，深深地感到它的可怜了。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eastAsia="方正楷体简体"/>
        </w:rPr>
      </w:pPr>
      <w:r>
        <w:rPr>
          <w:rFonts w:ascii="MS Mincho" w:hAnsi="MS Mincho" w:eastAsia="MS Mincho" w:cs="MS Mincho"/>
        </w:rPr>
        <w:t>⑮</w:t>
      </w:r>
      <w:r>
        <w:rPr>
          <w:rFonts w:eastAsia="方正楷体简体"/>
        </w:rPr>
        <w:t>我们把这想法告诉给老头儿，老头儿笑我们可爱，却终没有放了它去。它每天还是这么叫着，唱那一支忧郁的歌。我们终于不忍了，在一个黎明，悄悄起来，拆开了笼的门，放它出去了。它一下子飞到了柳树梢上，和柳梢一起</w:t>
      </w:r>
      <w:r>
        <w:rPr>
          <w:rFonts w:eastAsia="方正楷体简体"/>
          <w:b/>
          <w:bCs/>
          <w:em w:val="dot"/>
        </w:rPr>
        <w:t>激动</w:t>
      </w:r>
      <w:r>
        <w:rPr>
          <w:rFonts w:eastAsia="方正楷体简体"/>
        </w:rPr>
        <w:t>着，有些站不稳，几乎就要掉下来了。但立即就抖抖身子，对着我们响亮地叫了一声，倏忽消失在云天里不见了。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eastAsia="方正楷体简体"/>
        </w:rPr>
      </w:pPr>
      <w:r>
        <w:rPr>
          <w:rFonts w:ascii="MS Mincho" w:hAnsi="MS Mincho" w:eastAsia="MS Mincho" w:cs="MS Mincho"/>
        </w:rPr>
        <w:t>⑯</w:t>
      </w:r>
      <w:r>
        <w:rPr>
          <w:rFonts w:eastAsia="方正楷体简体"/>
        </w:rPr>
        <w:t>老头儿发觉走失了云雀，捶胸顿足了一个早上，接着就疑心被人放走了，大声叫骂。我们听了，心里却充满了欢乐，觉得干了一件伟大的事情。</w:t>
      </w:r>
    </w:p>
    <w:p>
      <w:pPr>
        <w:spacing w:line="300" w:lineRule="exact"/>
        <w:ind w:firstLine="420" w:firstLineChars="200"/>
        <w:rPr>
          <w:rFonts w:eastAsia="方正楷体简体"/>
        </w:rPr>
      </w:pPr>
    </w:p>
    <w:p>
      <w:pPr>
        <w:spacing w:line="320" w:lineRule="exact"/>
        <w:rPr>
          <w:rFonts w:hint="eastAsia" w:asciiTheme="majorEastAsia" w:hAnsiTheme="majorEastAsia" w:eastAsiaTheme="majorEastAsia" w:cstheme="majorEastAsia"/>
          <w:b/>
          <w:bCs/>
          <w:lang w:val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>18</w:t>
      </w:r>
      <w:r>
        <w:rPr>
          <w:rFonts w:hint="eastAsia" w:asciiTheme="majorEastAsia" w:hAnsiTheme="majorEastAsia" w:eastAsiaTheme="majorEastAsia" w:cstheme="majorEastAsia"/>
          <w:b/>
          <w:bCs/>
          <w:lang w:val="zh-CN"/>
        </w:rPr>
        <w:t>.通读全文，概括云雀不同时期叫声的特点，说说文中的云雀是一个什么样的形象。（</w:t>
      </w:r>
      <w:r>
        <w:rPr>
          <w:rFonts w:hint="eastAsia" w:asciiTheme="majorEastAsia" w:hAnsiTheme="majorEastAsia" w:eastAsiaTheme="majorEastAsia" w:cstheme="majorEastAsia"/>
          <w:b/>
          <w:bCs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lang w:val="zh-CN"/>
        </w:rPr>
        <w:t>分）</w:t>
      </w:r>
    </w:p>
    <w:tbl>
      <w:tblPr>
        <w:tblStyle w:val="18"/>
        <w:tblW w:w="75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2880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39" w:hRule="atLeast"/>
          <w:jc w:val="center"/>
        </w:trPr>
        <w:tc>
          <w:tcPr>
            <w:tcW w:w="178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新宋体"/>
                <w:b/>
                <w:bCs/>
                <w:lang w:val="zh-CN"/>
              </w:rPr>
            </w:pPr>
            <w:r>
              <w:rPr>
                <w:rFonts w:eastAsia="新宋体"/>
                <w:b/>
                <w:bCs/>
                <w:lang w:val="zh-CN"/>
              </w:rPr>
              <w:t>不同时期</w:t>
            </w:r>
            <w:r>
              <w:rPr>
                <w:rFonts w:hint="eastAsia" w:eastAsia="新宋体"/>
                <w:b/>
                <w:bCs/>
                <w:color w:val="FFFFFF"/>
                <w:sz w:val="4"/>
                <w:lang w:val="zh-CN"/>
              </w:rPr>
              <w:t>[来源:学&amp;科&amp;网Z&amp;X&amp;X&amp;K]</w:t>
            </w:r>
          </w:p>
        </w:tc>
        <w:tc>
          <w:tcPr>
            <w:tcW w:w="288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新宋体"/>
                <w:b/>
                <w:bCs/>
                <w:lang w:val="zh-CN"/>
              </w:rPr>
            </w:pPr>
            <w:r>
              <w:rPr>
                <w:rFonts w:eastAsia="新宋体"/>
                <w:b/>
                <w:bCs/>
                <w:lang w:val="zh-CN"/>
              </w:rPr>
              <w:t>叫声特点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新宋体"/>
                <w:b/>
                <w:bCs/>
                <w:lang w:val="zh-CN"/>
              </w:rPr>
            </w:pPr>
            <w:r>
              <w:rPr>
                <w:rFonts w:eastAsia="新宋体"/>
                <w:b/>
                <w:bCs/>
                <w:lang w:val="zh-CN"/>
              </w:rPr>
              <w:t>云雀的形象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78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方正楷体简体"/>
                <w:lang w:val="zh-CN"/>
              </w:rPr>
            </w:pPr>
            <w:r>
              <w:rPr>
                <w:rFonts w:eastAsia="方正楷体简体"/>
              </w:rPr>
              <w:t>刚来时</w:t>
            </w:r>
          </w:p>
        </w:tc>
        <w:tc>
          <w:tcPr>
            <w:tcW w:w="288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新宋体"/>
              </w:rPr>
            </w:pPr>
            <w:r>
              <w:rPr>
                <w:rFonts w:eastAsia="新宋体"/>
              </w:rPr>
              <w:t>A</w:t>
            </w:r>
          </w:p>
        </w:tc>
        <w:tc>
          <w:tcPr>
            <w:tcW w:w="2835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新宋体"/>
              </w:rPr>
            </w:pPr>
            <w:r>
              <w:rPr>
                <w:rFonts w:eastAsia="新宋体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78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方正楷体简体"/>
                <w:lang w:val="zh-CN"/>
              </w:rPr>
            </w:pPr>
            <w:r>
              <w:rPr>
                <w:rFonts w:eastAsia="方正楷体简体"/>
              </w:rPr>
              <w:t>时间一长</w:t>
            </w:r>
          </w:p>
        </w:tc>
        <w:tc>
          <w:tcPr>
            <w:tcW w:w="288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新宋体"/>
              </w:rPr>
            </w:pPr>
            <w:r>
              <w:rPr>
                <w:rFonts w:eastAsia="新宋体"/>
              </w:rPr>
              <w:t>B</w:t>
            </w:r>
          </w:p>
        </w:tc>
        <w:tc>
          <w:tcPr>
            <w:tcW w:w="2835" w:type="dxa"/>
            <w:vMerge w:val="continue"/>
            <w:noWrap w:val="0"/>
            <w:vAlign w:val="top"/>
          </w:tcPr>
          <w:p>
            <w:pPr>
              <w:spacing w:line="320" w:lineRule="exact"/>
              <w:rPr>
                <w:rFonts w:eastAsia="新宋体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78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方正楷体简体"/>
                <w:lang w:val="zh-CN"/>
              </w:rPr>
            </w:pPr>
            <w:r>
              <w:rPr>
                <w:rFonts w:eastAsia="方正楷体简体"/>
              </w:rPr>
              <w:t>每每黎明时</w:t>
            </w:r>
          </w:p>
        </w:tc>
        <w:tc>
          <w:tcPr>
            <w:tcW w:w="288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新宋体"/>
              </w:rPr>
            </w:pPr>
            <w:r>
              <w:rPr>
                <w:rFonts w:eastAsia="新宋体"/>
              </w:rPr>
              <w:t>C</w:t>
            </w:r>
          </w:p>
        </w:tc>
        <w:tc>
          <w:tcPr>
            <w:tcW w:w="2835" w:type="dxa"/>
            <w:vMerge w:val="continue"/>
            <w:noWrap w:val="0"/>
            <w:vAlign w:val="top"/>
          </w:tcPr>
          <w:p>
            <w:pPr>
              <w:spacing w:line="320" w:lineRule="exact"/>
              <w:rPr>
                <w:rFonts w:eastAsia="新宋体"/>
                <w:lang w:val="zh-CN"/>
              </w:rPr>
            </w:pPr>
          </w:p>
        </w:tc>
      </w:tr>
    </w:tbl>
    <w:p>
      <w:pPr>
        <w:spacing w:line="320" w:lineRule="exact"/>
        <w:rPr>
          <w:rFonts w:hint="eastAsia" w:ascii="宋体" w:eastAsia="宋体"/>
          <w:lang w:val="zh-CN"/>
        </w:rPr>
      </w:pPr>
      <w:r>
        <w:rPr>
          <w:rFonts w:hint="eastAsia" w:ascii="宋体" w:eastAsia="宋体"/>
          <w:b/>
          <w:bCs/>
          <w:lang w:val="en-US" w:eastAsia="zh-CN"/>
        </w:rPr>
        <w:t>19</w:t>
      </w:r>
      <w:r>
        <w:rPr>
          <w:rFonts w:hint="eastAsia" w:ascii="宋体" w:eastAsia="宋体"/>
          <w:b/>
          <w:bCs/>
          <w:lang w:val="zh-CN"/>
        </w:rPr>
        <w:t>.</w:t>
      </w:r>
      <w:r>
        <w:rPr>
          <w:rFonts w:hint="eastAsia" w:ascii="宋体" w:eastAsia="宋体"/>
          <w:b/>
          <w:bCs/>
          <w:lang w:val="en-US" w:eastAsia="zh-CN"/>
        </w:rPr>
        <w:t>请用一个词语概括</w:t>
      </w:r>
      <w:r>
        <w:rPr>
          <w:rFonts w:hint="eastAsia" w:ascii="宋体" w:eastAsia="宋体"/>
          <w:b/>
          <w:bCs/>
        </w:rPr>
        <w:t>文章主要表现了“我”对云雀</w:t>
      </w:r>
      <w:r>
        <w:rPr>
          <w:rFonts w:hint="eastAsia" w:ascii="宋体" w:eastAsia="宋体"/>
          <w:b/>
          <w:bCs/>
          <w:lang w:val="en-US" w:eastAsia="zh-CN"/>
        </w:rPr>
        <w:t>怎</w:t>
      </w:r>
      <w:r>
        <w:rPr>
          <w:rFonts w:hint="eastAsia" w:ascii="宋体" w:eastAsia="宋体"/>
          <w:b/>
          <w:bCs/>
        </w:rPr>
        <w:t>样的思想感情</w:t>
      </w:r>
      <w:r>
        <w:rPr>
          <w:rFonts w:hint="eastAsia" w:ascii="宋体" w:eastAsia="宋体"/>
          <w:b/>
          <w:bCs/>
          <w:lang w:eastAsia="zh-CN"/>
        </w:rPr>
        <w:t>。</w:t>
      </w:r>
      <w:r>
        <w:rPr>
          <w:rFonts w:hint="eastAsia" w:ascii="宋体" w:eastAsia="宋体"/>
          <w:b/>
          <w:bCs/>
        </w:rPr>
        <w:t>（</w:t>
      </w:r>
      <w:r>
        <w:rPr>
          <w:rFonts w:hint="eastAsia" w:ascii="宋体" w:eastAsia="宋体"/>
          <w:b/>
          <w:bCs/>
          <w:lang w:val="en-US" w:eastAsia="zh-CN"/>
        </w:rPr>
        <w:t>1</w:t>
      </w:r>
      <w:r>
        <w:rPr>
          <w:rFonts w:hint="eastAsia" w:ascii="宋体" w:eastAsia="宋体"/>
          <w:b/>
          <w:bCs/>
        </w:rPr>
        <w:t>分）</w:t>
      </w:r>
    </w:p>
    <w:p>
      <w:pPr>
        <w:spacing w:line="320" w:lineRule="exact"/>
        <w:rPr>
          <w:rFonts w:hint="eastAsia" w:ascii="宋体" w:eastAsia="宋体"/>
        </w:rPr>
      </w:pPr>
      <w:r>
        <w:rPr>
          <w:rFonts w:hint="eastAsia" w:ascii="宋体" w:eastAsia="宋体"/>
          <w:b/>
          <w:bCs/>
        </w:rPr>
        <w:t>2</w:t>
      </w:r>
      <w:r>
        <w:rPr>
          <w:rFonts w:hint="eastAsia" w:ascii="宋体" w:eastAsia="宋体"/>
          <w:b/>
          <w:bCs/>
          <w:lang w:val="en-US" w:eastAsia="zh-CN"/>
        </w:rPr>
        <w:t>0</w:t>
      </w:r>
      <w:r>
        <w:rPr>
          <w:rFonts w:hint="eastAsia" w:ascii="宋体" w:eastAsia="宋体"/>
          <w:b/>
          <w:bCs/>
          <w:lang w:val="zh-CN"/>
        </w:rPr>
        <w:t>.</w:t>
      </w:r>
      <w:r>
        <w:rPr>
          <w:rFonts w:hint="eastAsia" w:ascii="宋体" w:eastAsia="宋体"/>
          <w:b/>
          <w:bCs/>
        </w:rPr>
        <w:t>结合上下文，说说下列句中加点词语的深刻含义。(2分)</w:t>
      </w:r>
    </w:p>
    <w:p>
      <w:pPr>
        <w:spacing w:line="380" w:lineRule="exact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    </w:t>
      </w:r>
      <w:r>
        <w:rPr>
          <w:rFonts w:hint="eastAsia" w:ascii="楷体_GB2312" w:hAnsi="楷体_GB2312" w:eastAsia="楷体_GB2312" w:cs="楷体_GB2312"/>
        </w:rPr>
        <w:t>它一下子飞到了柳树</w:t>
      </w:r>
      <w:r>
        <w:rPr>
          <w:rFonts w:hint="eastAsia" w:ascii="楷体_GB2312" w:hAnsi="楷体_GB2312" w:eastAsia="楷体_GB2312" w:cs="楷体_GB2312"/>
        </w:rPr>
        <w:drawing>
          <wp:inline distT="0" distB="0" distL="114300" distR="114300">
            <wp:extent cx="17780" cy="21590"/>
            <wp:effectExtent l="0" t="0" r="1270" b="6985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楷体_GB2312" w:eastAsia="楷体_GB2312" w:cs="楷体_GB2312"/>
        </w:rPr>
        <w:t>梢上，和柳梢一起</w:t>
      </w:r>
      <w:r>
        <w:rPr>
          <w:rFonts w:hint="eastAsia" w:ascii="楷体_GB2312" w:hAnsi="楷体_GB2312" w:eastAsia="楷体_GB2312" w:cs="楷体_GB2312"/>
          <w:em w:val="dot"/>
        </w:rPr>
        <w:t>激动</w:t>
      </w:r>
      <w:r>
        <w:rPr>
          <w:rFonts w:hint="eastAsia" w:ascii="楷体_GB2312" w:hAnsi="楷体_GB2312" w:eastAsia="楷体_GB2312" w:cs="楷体_GB2312"/>
        </w:rPr>
        <w:t>着。</w:t>
      </w:r>
    </w:p>
    <w:p>
      <w:pPr>
        <w:spacing w:line="320" w:lineRule="exact"/>
        <w:rPr>
          <w:rFonts w:hint="eastAsia" w:ascii="宋体" w:eastAsia="宋体"/>
          <w:b/>
          <w:bCs/>
        </w:rPr>
      </w:pPr>
      <w:r>
        <w:rPr>
          <w:rFonts w:hint="eastAsia" w:ascii="宋体" w:eastAsia="宋体"/>
          <w:b/>
          <w:bCs/>
        </w:rPr>
        <w:t>2</w:t>
      </w:r>
      <w:r>
        <w:rPr>
          <w:rFonts w:hint="eastAsia" w:ascii="宋体" w:eastAsia="宋体"/>
          <w:b/>
          <w:bCs/>
          <w:lang w:val="en-US" w:eastAsia="zh-CN"/>
        </w:rPr>
        <w:t>1</w:t>
      </w:r>
      <w:r>
        <w:rPr>
          <w:rFonts w:hint="eastAsia" w:ascii="宋体" w:eastAsia="宋体"/>
          <w:b/>
          <w:bCs/>
        </w:rPr>
        <w:t>.人有人言，鸟有鸟语。文章的结尾写“我们”放飞云雀后，它对着“我们”响亮地叫了一声。请你揣摩云雀此时的心情，用第一人称描写它的心理活动，</w:t>
      </w:r>
      <w:r>
        <w:rPr>
          <w:rFonts w:hint="eastAsia" w:ascii="宋体" w:eastAsia="宋体"/>
          <w:b/>
          <w:bCs/>
          <w:lang w:val="en-US" w:eastAsia="zh-CN"/>
        </w:rPr>
        <w:t>30</w:t>
      </w:r>
      <w:r>
        <w:rPr>
          <w:rFonts w:hint="eastAsia" w:ascii="宋体" w:eastAsia="宋体"/>
          <w:b/>
          <w:bCs/>
        </w:rPr>
        <w:t>字左右。（3分）</w:t>
      </w:r>
    </w:p>
    <w:p>
      <w:pPr>
        <w:spacing w:line="320" w:lineRule="exact"/>
        <w:rPr>
          <w:rFonts w:hint="eastAsia" w:ascii="宋体" w:eastAsia="宋体"/>
          <w:b/>
          <w:bCs/>
        </w:rPr>
      </w:pPr>
      <w:r>
        <w:rPr>
          <w:rFonts w:hint="eastAsia" w:ascii="宋体" w:eastAsia="宋体"/>
          <w:b/>
          <w:bCs/>
        </w:rPr>
        <w:t>2</w:t>
      </w:r>
      <w:r>
        <w:rPr>
          <w:rFonts w:hint="eastAsia" w:ascii="宋体" w:eastAsia="宋体"/>
          <w:b/>
          <w:bCs/>
          <w:lang w:val="en-US" w:eastAsia="zh-CN"/>
        </w:rPr>
        <w:t>2</w:t>
      </w:r>
      <w:r>
        <w:rPr>
          <w:rFonts w:hint="eastAsia" w:ascii="宋体" w:eastAsia="宋体"/>
          <w:b/>
          <w:bCs/>
        </w:rPr>
        <w:t>.请你仔细阅读上下文，把握关键词，赏析</w:t>
      </w:r>
      <w:r>
        <w:rPr>
          <w:rFonts w:hint="eastAsia" w:ascii="宋体" w:eastAsia="宋体"/>
          <w:b/>
          <w:bCs/>
          <w:lang w:val="en-US" w:eastAsia="zh-CN"/>
        </w:rPr>
        <w:t>第</w:t>
      </w:r>
      <w:r>
        <w:rPr>
          <w:rFonts w:hint="eastAsia" w:ascii="宋体"/>
          <w:b/>
          <w:bCs/>
        </w:rPr>
        <w:t>③</w:t>
      </w:r>
      <w:r>
        <w:rPr>
          <w:rFonts w:hint="eastAsia" w:ascii="宋体"/>
          <w:b/>
          <w:bCs/>
          <w:lang w:val="en-US" w:eastAsia="zh-CN"/>
        </w:rPr>
        <w:t>段划线句子</w:t>
      </w:r>
      <w:r>
        <w:rPr>
          <w:rFonts w:hint="eastAsia" w:ascii="宋体" w:eastAsia="宋体"/>
          <w:b/>
          <w:bCs/>
        </w:rPr>
        <w:t>描写</w:t>
      </w:r>
      <w:r>
        <w:rPr>
          <w:rFonts w:hint="eastAsia" w:ascii="宋体" w:eastAsia="宋体"/>
          <w:b/>
          <w:bCs/>
          <w:lang w:val="en-US" w:eastAsia="zh-CN"/>
        </w:rPr>
        <w:t>之</w:t>
      </w:r>
      <w:r>
        <w:rPr>
          <w:rFonts w:hint="eastAsia" w:ascii="宋体" w:eastAsia="宋体"/>
          <w:b/>
          <w:bCs/>
        </w:rPr>
        <w:t>妙。（2分）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/>
          <w:szCs w:val="21"/>
        </w:rPr>
      </w:pPr>
      <w:r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  <w:lang w:val="en-US" w:eastAsia="zh-CN"/>
        </w:rPr>
        <w:t>五、快乐真情</w:t>
      </w:r>
      <w:r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</w:rPr>
        <w:t>（1</w:t>
      </w:r>
      <w:r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  <w:lang w:val="en-US" w:eastAsia="zh-CN"/>
        </w:rPr>
        <w:t>0</w:t>
      </w:r>
      <w:r>
        <w:rPr>
          <w:rFonts w:hint="eastAsia" w:eastAsia="华文行楷"/>
          <w:b/>
          <w:bCs w:val="0"/>
          <w:i/>
          <w:iCs/>
          <w:sz w:val="32"/>
          <w:szCs w:val="32"/>
          <w:shd w:val="pct10" w:color="auto" w:fill="FFFFFF"/>
        </w:rPr>
        <w:t>分）</w:t>
      </w:r>
    </w:p>
    <w:p>
      <w:pPr>
        <w:adjustRightInd w:val="0"/>
        <w:snapToGrid w:val="0"/>
        <w:spacing w:line="320" w:lineRule="exact"/>
        <w:jc w:val="center"/>
        <w:rPr>
          <w:rFonts w:hint="eastAsia" w:ascii="宋体" w:hAnsi="宋体"/>
          <w:b/>
          <w:sz w:val="22"/>
          <w:szCs w:val="21"/>
        </w:rPr>
      </w:pPr>
      <w:r>
        <w:rPr>
          <w:rFonts w:hint="eastAsia" w:ascii="宋体" w:hAnsi="宋体"/>
          <w:b/>
          <w:sz w:val="22"/>
          <w:szCs w:val="21"/>
        </w:rPr>
        <w:t xml:space="preserve"> </w:t>
      </w:r>
      <w:r>
        <w:rPr>
          <w:rFonts w:hint="eastAsia" w:ascii="黑体" w:hAnsi="宋体" w:eastAsia="黑体"/>
          <w:sz w:val="24"/>
        </w:rPr>
        <w:t xml:space="preserve">快乐小店 </w:t>
      </w:r>
      <w:r>
        <w:rPr>
          <w:rFonts w:hint="eastAsia" w:ascii="宋体" w:hAnsi="宋体"/>
          <w:b/>
          <w:sz w:val="22"/>
          <w:szCs w:val="21"/>
        </w:rPr>
        <w:t xml:space="preserve"> </w:t>
      </w:r>
    </w:p>
    <w:p>
      <w:pPr>
        <w:adjustRightInd w:val="0"/>
        <w:snapToGrid w:val="0"/>
        <w:spacing w:line="320" w:lineRule="exact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刘海新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eastAsia="楷体_GB231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77470</wp:posOffset>
            </wp:positionV>
            <wp:extent cx="1337310" cy="571500"/>
            <wp:effectExtent l="0" t="0" r="15240" b="0"/>
            <wp:wrapSquare wrapText="bothSides"/>
            <wp:docPr id="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731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_GB2312" w:hAnsi="楷体" w:eastAsia="楷体_GB2312"/>
          <w:szCs w:val="21"/>
        </w:rPr>
        <w:t>①</w:t>
      </w:r>
      <w:r>
        <w:rPr>
          <w:rFonts w:hint="eastAsia" w:ascii="方正姚体" w:hAnsi="楷体" w:eastAsia="方正姚体"/>
          <w:szCs w:val="21"/>
        </w:rPr>
        <w:t>tú</w:t>
      </w:r>
      <w:r>
        <w:rPr>
          <w:rFonts w:hint="eastAsia" w:ascii="楷体_GB2312" w:hAnsi="楷体" w:eastAsia="楷体_GB2312"/>
          <w:szCs w:val="21"/>
        </w:rPr>
        <w:t>（ A ）步爬山返回，我们一路口渴，急于寻找一个出售冷饮的路边小店。一个门口放着冰柜的村小卖部，一下子吸引了众人的眼球，竟让我们有些喜出望外了。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②这是一个朴素得</w:t>
      </w:r>
      <w:r>
        <w:rPr>
          <w:rFonts w:hint="eastAsia" w:ascii="楷体_GB2312" w:hAnsi="楷体" w:eastAsia="楷体_GB2312"/>
          <w:szCs w:val="21"/>
          <w:lang w:val="en-US" w:eastAsia="zh-CN"/>
        </w:rPr>
        <w:t>有</w:t>
      </w:r>
      <w:r>
        <w:rPr>
          <w:rFonts w:hint="eastAsia" w:ascii="楷体_GB2312" w:hAnsi="楷体" w:eastAsia="楷体_GB2312"/>
          <w:szCs w:val="21"/>
        </w:rPr>
        <w:t>些寒酸的小店：阳光只小气地照亮了最贴近门口的一处，里头则显得有点昏暗杂乱了。店内无非是些农村人家常用的油盐糖酒类的生活杂物，像样的饮料也屈指可数。将就着捡起一瓶雪碧，一看喷码，保</w:t>
      </w:r>
      <w:r>
        <w:rPr>
          <w:rFonts w:hint="eastAsia" w:ascii="楷体_GB2312" w:hAnsi="楷体" w:eastAsia="楷体_GB2312"/>
          <w:szCs w:val="21"/>
          <w:lang w:val="en-US" w:eastAsia="zh-CN"/>
        </w:rPr>
        <w:t>质</w:t>
      </w:r>
      <w:r>
        <w:rPr>
          <w:rFonts w:hint="eastAsia" w:ascii="楷体_GB2312" w:hAnsi="楷体" w:eastAsia="楷体_GB2312"/>
          <w:szCs w:val="21"/>
        </w:rPr>
        <w:t>期都已临近……正在沮丧之际，同行的姐妹一声惊呼，让我们几个</w:t>
      </w:r>
      <w:r>
        <w:rPr>
          <w:rFonts w:hint="eastAsia" w:ascii="楷体_GB2312" w:hAnsi="楷体" w:eastAsia="楷体_GB2312"/>
          <w:szCs w:val="21"/>
        </w:rPr>
        <w:drawing>
          <wp:inline distT="0" distB="0" distL="114300" distR="114300">
            <wp:extent cx="19050" cy="1651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/>
          <w:szCs w:val="21"/>
        </w:rPr>
        <w:t>彻底怔住了：“快来看哪</w:t>
      </w:r>
      <w:r>
        <w:rPr>
          <w:rFonts w:hint="eastAsia" w:ascii="宋体" w:hAnsi="宋体"/>
          <w:szCs w:val="21"/>
        </w:rPr>
        <w:t>——</w:t>
      </w:r>
      <w:r>
        <w:rPr>
          <w:rFonts w:hint="eastAsia" w:ascii="楷体_GB2312" w:hAnsi="楷体" w:eastAsia="楷体_GB2312"/>
          <w:szCs w:val="21"/>
        </w:rPr>
        <w:t>如若口渴，本店免费提供茶水。”当双眼一触及柜台处写在硬纸板上的几个隽秀的毛笔楷书大字时，失落的心头瞬间</w:t>
      </w:r>
      <w:r>
        <w:rPr>
          <w:rFonts w:hint="eastAsia" w:ascii="楷体_GB2312" w:hAnsi="楷体" w:eastAsia="楷体_GB2312"/>
          <w:szCs w:val="21"/>
        </w:rPr>
        <w:drawing>
          <wp:inline distT="0" distB="0" distL="114300" distR="114300">
            <wp:extent cx="13970" cy="21590"/>
            <wp:effectExtent l="0" t="0" r="5080" b="6985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/>
          <w:szCs w:val="21"/>
        </w:rPr>
        <w:t>涌上一股暖流，随之散开……心情也跟着变化：</w:t>
      </w:r>
      <w:r>
        <w:rPr>
          <w:rFonts w:hint="eastAsia" w:ascii="楷体_GB2312" w:hAnsi="楷体" w:eastAsia="楷体_GB2312"/>
          <w:szCs w:val="21"/>
          <w:u w:val="single"/>
        </w:rPr>
        <w:t xml:space="preserve">           </w:t>
      </w:r>
      <w:r>
        <w:rPr>
          <w:rFonts w:hint="eastAsia" w:ascii="楷体_GB2312" w:hAnsi="楷体" w:eastAsia="楷体_GB2312"/>
          <w:szCs w:val="21"/>
        </w:rPr>
        <w:t xml:space="preserve">…… 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③适</w:t>
      </w:r>
      <w:r>
        <w:rPr>
          <w:rFonts w:hint="eastAsia" w:ascii="楷体_GB2312" w:hAnsi="楷体" w:eastAsia="楷体_GB2312"/>
          <w:szCs w:val="21"/>
        </w:rPr>
        <w:drawing>
          <wp:inline distT="0" distB="0" distL="114300" distR="114300">
            <wp:extent cx="1270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/>
          <w:szCs w:val="21"/>
        </w:rPr>
        <w:t>应了小店内的光线，眼前的一切也渐渐明晰起来：店铺实在很小，最多八九平方；墙面只草草地刷了层石灰，墙根处隐约可见青苔的足迹；脚底也觉得痒痒的，原来是一个个起伏不平的土疙瘩</w:t>
      </w:r>
      <w:r>
        <w:rPr>
          <w:rFonts w:hint="eastAsia" w:ascii="方正姚体" w:hAnsi="楷体" w:eastAsia="方正姚体"/>
          <w:szCs w:val="21"/>
        </w:rPr>
        <w:t>cèng</w:t>
      </w:r>
      <w:r>
        <w:rPr>
          <w:rFonts w:hint="eastAsia" w:ascii="楷体_GB2312" w:hAnsi="楷体" w:eastAsia="楷体_GB2312"/>
          <w:szCs w:val="21"/>
        </w:rPr>
        <w:t>（ B ）脚；放物品的木质货架也尽显沧</w:t>
      </w:r>
      <w:r>
        <w:rPr>
          <w:rFonts w:hint="eastAsia" w:ascii="方正姚体" w:hAnsi="楷体" w:eastAsia="方正姚体"/>
          <w:szCs w:val="21"/>
        </w:rPr>
        <w:t>sāng</w:t>
      </w:r>
      <w:r>
        <w:rPr>
          <w:rFonts w:hint="eastAsia" w:ascii="楷体_GB2312" w:hAnsi="楷体" w:eastAsia="楷体_GB2312"/>
          <w:szCs w:val="21"/>
        </w:rPr>
        <w:t>(  C )，斑</w:t>
      </w:r>
      <w:r>
        <w:rPr>
          <w:rFonts w:hint="eastAsia" w:ascii="方正姚体" w:hAnsi="方正姚体" w:eastAsia="方正姚体" w:cs="方正姚体"/>
          <w:szCs w:val="21"/>
          <w:lang w:val="en-US" w:eastAsia="zh-CN"/>
        </w:rPr>
        <w:t>bó（</w:t>
      </w:r>
      <w:r>
        <w:rPr>
          <w:rFonts w:hint="eastAsia" w:ascii="楷体_GB2312" w:hAnsi="楷体" w:eastAsia="楷体_GB2312"/>
          <w:szCs w:val="21"/>
          <w:u w:val="none"/>
        </w:rPr>
        <w:t xml:space="preserve"> D</w:t>
      </w:r>
      <w:r>
        <w:rPr>
          <w:rFonts w:hint="eastAsia" w:ascii="方正姚体" w:hAnsi="方正姚体" w:eastAsia="方正姚体" w:cs="方正姚体"/>
          <w:szCs w:val="21"/>
          <w:u w:val="none"/>
          <w:lang w:val="en-US" w:eastAsia="zh-CN"/>
        </w:rPr>
        <w:t xml:space="preserve"> </w:t>
      </w:r>
      <w:r>
        <w:rPr>
          <w:rFonts w:hint="eastAsia" w:ascii="方正姚体" w:hAnsi="方正姚体" w:eastAsia="方正姚体" w:cs="方正姚体"/>
          <w:szCs w:val="21"/>
          <w:lang w:val="en-US" w:eastAsia="zh-CN"/>
        </w:rPr>
        <w:t>）</w:t>
      </w:r>
      <w:r>
        <w:rPr>
          <w:rFonts w:hint="eastAsia" w:ascii="楷体_GB2312" w:hAnsi="楷体" w:eastAsia="楷体_GB2312"/>
          <w:szCs w:val="21"/>
        </w:rPr>
        <w:t>的漆面似乎向客人诉说着它过往的历史。但你也会发现所有的东西在这有限的昏暗空间里，被安置得妥帖而又整齐。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④坐在柜台处的老奶奶看见我们高兴极了，赶忙起身。</w:t>
      </w:r>
      <w:r>
        <w:rPr>
          <w:rFonts w:hint="eastAsia" w:ascii="楷体_GB2312" w:hAnsi="楷体" w:eastAsia="楷体_GB2312"/>
          <w:szCs w:val="21"/>
          <w:u w:val="single"/>
        </w:rPr>
        <w:t>“几个小姑娘，需</w:t>
      </w:r>
      <w:r>
        <w:rPr>
          <w:rFonts w:hint="eastAsia" w:ascii="楷体_GB2312" w:hAnsi="楷体" w:eastAsia="楷体_GB2312"/>
          <w:szCs w:val="21"/>
          <w:u w:val="single"/>
        </w:rPr>
        <w:drawing>
          <wp:inline distT="0" distB="0" distL="114300" distR="114300">
            <wp:extent cx="20320" cy="1778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/>
          <w:szCs w:val="21"/>
          <w:u w:val="single"/>
        </w:rPr>
        <w:t>要点什么？”她的声音如此亲切，满脸笑容像</w:t>
      </w:r>
      <w:r>
        <w:rPr>
          <w:rFonts w:hint="eastAsia" w:ascii="方正姚体" w:hAnsi="楷体" w:eastAsia="方正姚体"/>
          <w:szCs w:val="21"/>
          <w:u w:val="single"/>
          <w:lang w:val="en-US" w:eastAsia="zh-CN"/>
        </w:rPr>
        <w:t>绽</w:t>
      </w:r>
      <w:r>
        <w:rPr>
          <w:rFonts w:hint="eastAsia" w:ascii="楷体_GB2312" w:hAnsi="楷体" w:eastAsia="楷体_GB2312"/>
          <w:szCs w:val="21"/>
          <w:u w:val="single"/>
        </w:rPr>
        <w:t>开的花朵。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⑤“奶奶，别忙。我们只是看到柜台处的那个牌子，感到好奇，才进来看看。”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⑥“哦，你们是说那个呀，那些字儿是我老伴写的。怎么样，好看吧</w:t>
      </w:r>
      <w:r>
        <w:rPr>
          <w:rFonts w:hint="eastAsia" w:ascii="楷体_GB2312" w:hAnsi="楷体" w:eastAsia="楷体_GB2312"/>
          <w:szCs w:val="21"/>
          <w:lang w:eastAsia="zh-CN"/>
        </w:rPr>
        <w:t>，</w:t>
      </w:r>
      <w:r>
        <w:rPr>
          <w:rFonts w:hint="eastAsia" w:ascii="楷体_GB2312" w:hAnsi="楷体" w:eastAsia="楷体_GB2312"/>
          <w:szCs w:val="21"/>
        </w:rPr>
        <w:t>他以前是个教师，字可好哩！虽然现在已经退休了，他还是整天拿着个笔写啊写，这字就是我让他写的。”</w:t>
      </w:r>
      <w:r>
        <w:rPr>
          <w:rFonts w:hint="eastAsia" w:ascii="楷体_GB2312" w:hAnsi="楷体" w:eastAsia="楷体_GB2312"/>
          <w:szCs w:val="21"/>
          <w:lang w:val="en-US" w:eastAsia="zh-CN"/>
        </w:rPr>
        <w:t>她</w:t>
      </w:r>
      <w:r>
        <w:rPr>
          <w:rFonts w:hint="eastAsia" w:ascii="楷体_GB2312" w:hAnsi="楷体" w:eastAsia="楷体_GB2312"/>
          <w:szCs w:val="21"/>
        </w:rPr>
        <w:t>很自豪，可她自豪的是她的老伴和老伴的字，而不是她</w:t>
      </w:r>
      <w:r>
        <w:rPr>
          <w:rFonts w:hint="eastAsia" w:ascii="楷体_GB2312" w:hAnsi="楷体" w:eastAsia="楷体_GB2312"/>
          <w:szCs w:val="21"/>
        </w:rPr>
        <w:drawing>
          <wp:inline distT="0" distB="0" distL="114300" distR="114300">
            <wp:extent cx="1651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/>
          <w:szCs w:val="21"/>
        </w:rPr>
        <w:t>自己……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⑦“不是的，奶奶，我们是想问您：为什么会给过路人免费提供茶水呢？您可真大方！”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⑧“瞧你这孩子说的，水又不是金子，有</w:t>
      </w:r>
      <w:r>
        <w:rPr>
          <w:rFonts w:hint="eastAsia" w:ascii="楷体_GB2312" w:hAnsi="楷体" w:eastAsia="楷体_GB2312"/>
          <w:szCs w:val="21"/>
        </w:rPr>
        <w:drawing>
          <wp:inline distT="0" distB="0" distL="114300" distR="114300">
            <wp:extent cx="12700" cy="24130"/>
            <wp:effectExtent l="0" t="0" r="6350" b="4445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/>
          <w:szCs w:val="21"/>
        </w:rPr>
        <w:t>什么舍不得的。再说了，大家来我这儿喝水，还能陪我聊天嘞！”她越讲越上兴头，满脸的笑容是那么可爱：两排牙齿已经掉得差不多了，剩下的也不健全，可那些松动残缺和牙齿，又怎能遮掩她源自真心笑容的美丽呢？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⑨我们都要了碗爱心茶水喝，咕咚几口，顿感清凉入心，茶香满口。陪伴老人家聊了会天，我们才离开那家小店，每人临走还带上上一瓶雪碧</w:t>
      </w:r>
      <w:r>
        <w:rPr>
          <w:rFonts w:hint="eastAsia" w:ascii="宋体" w:hAnsi="宋体"/>
          <w:szCs w:val="21"/>
        </w:rPr>
        <w:t>——</w:t>
      </w:r>
      <w:r>
        <w:rPr>
          <w:rFonts w:hint="eastAsia" w:ascii="楷体_GB2312" w:hAnsi="楷体" w:eastAsia="楷体_GB2312"/>
          <w:szCs w:val="21"/>
        </w:rPr>
        <w:t>虽然不是我们最爱的饮料，虽然保质期曾让我们有些介意。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 xml:space="preserve">⑩夕阳沉醉，晚风低唱。快乐小店，带给我们一路的好心情。 </w:t>
      </w:r>
    </w:p>
    <w:p>
      <w:pPr>
        <w:adjustRightInd w:val="0"/>
        <w:snapToGrid w:val="0"/>
        <w:spacing w:line="320" w:lineRule="exact"/>
        <w:jc w:val="left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2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</w:t>
      </w:r>
      <w:r>
        <w:rPr>
          <w:rFonts w:hint="eastAsia" w:ascii="宋体" w:hAnsi="宋体"/>
          <w:szCs w:val="21"/>
          <w:lang w:val="en-US" w:eastAsia="zh-CN"/>
        </w:rPr>
        <w:t>3.</w:t>
      </w:r>
      <w:r>
        <w:rPr>
          <w:rFonts w:hint="eastAsia" w:ascii="宋体" w:hAnsi="宋体"/>
          <w:szCs w:val="21"/>
        </w:rPr>
        <w:t>请写出拼音A、B、C、D处的汉字（2分）</w:t>
      </w:r>
    </w:p>
    <w:p>
      <w:pPr>
        <w:adjustRightInd w:val="0"/>
        <w:snapToGrid w:val="0"/>
        <w:spacing w:line="32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方正姚体" w:hAnsi="楷体" w:eastAsia="方正姚体"/>
          <w:szCs w:val="21"/>
        </w:rPr>
        <w:t>tú</w:t>
      </w:r>
      <w:r>
        <w:rPr>
          <w:rFonts w:hint="eastAsia" w:ascii="楷体" w:hAnsi="楷体" w:eastAsia="楷体"/>
          <w:szCs w:val="21"/>
        </w:rPr>
        <w:t xml:space="preserve">（   ）步   </w:t>
      </w:r>
      <w:r>
        <w:rPr>
          <w:rFonts w:hint="eastAsia" w:ascii="方正姚体" w:hAnsi="楷体" w:eastAsia="方正姚体"/>
          <w:szCs w:val="21"/>
        </w:rPr>
        <w:t>cèng</w:t>
      </w:r>
      <w:r>
        <w:rPr>
          <w:rFonts w:hint="eastAsia" w:ascii="楷体" w:hAnsi="楷体" w:eastAsia="楷体"/>
          <w:szCs w:val="21"/>
        </w:rPr>
        <w:t>（   ）脚   沧</w:t>
      </w:r>
      <w:r>
        <w:rPr>
          <w:rFonts w:hint="eastAsia" w:ascii="方正姚体" w:hAnsi="楷体" w:eastAsia="方正姚体"/>
          <w:szCs w:val="21"/>
        </w:rPr>
        <w:t>sāng</w:t>
      </w:r>
      <w:r>
        <w:rPr>
          <w:rFonts w:hint="eastAsia" w:ascii="楷体" w:hAnsi="楷体" w:eastAsia="楷体"/>
          <w:szCs w:val="21"/>
        </w:rPr>
        <w:t>(    )</w:t>
      </w:r>
      <w:r>
        <w:rPr>
          <w:rFonts w:hint="eastAsia" w:ascii="楷体" w:hAnsi="楷体" w:eastAsia="楷体"/>
          <w:color w:val="FF0000"/>
          <w:szCs w:val="21"/>
        </w:rPr>
        <w:t xml:space="preserve">   </w:t>
      </w:r>
      <w:r>
        <w:rPr>
          <w:rFonts w:hint="eastAsia" w:ascii="楷体_GB2312" w:hAnsi="楷体" w:eastAsia="楷体_GB2312"/>
          <w:szCs w:val="21"/>
        </w:rPr>
        <w:t>斑</w:t>
      </w:r>
      <w:r>
        <w:rPr>
          <w:rFonts w:hint="eastAsia" w:ascii="方正姚体" w:hAnsi="方正姚体" w:eastAsia="方正姚体" w:cs="方正姚体"/>
          <w:szCs w:val="21"/>
          <w:lang w:val="en-US" w:eastAsia="zh-CN"/>
        </w:rPr>
        <w:t>bó（</w:t>
      </w:r>
      <w:r>
        <w:rPr>
          <w:rFonts w:hint="eastAsia" w:ascii="楷体_GB2312" w:hAnsi="楷体" w:eastAsia="楷体_GB2312"/>
          <w:szCs w:val="21"/>
          <w:u w:val="none"/>
        </w:rPr>
        <w:t xml:space="preserve"> </w:t>
      </w:r>
      <w:r>
        <w:rPr>
          <w:rFonts w:hint="eastAsia" w:ascii="楷体_GB2312" w:hAnsi="楷体" w:eastAsia="楷体_GB2312"/>
          <w:szCs w:val="21"/>
          <w:u w:val="none"/>
          <w:lang w:val="en-US" w:eastAsia="zh-CN"/>
        </w:rPr>
        <w:t xml:space="preserve"> </w:t>
      </w:r>
      <w:r>
        <w:rPr>
          <w:rFonts w:hint="eastAsia" w:ascii="方正姚体" w:hAnsi="方正姚体" w:eastAsia="方正姚体" w:cs="方正姚体"/>
          <w:szCs w:val="21"/>
          <w:u w:val="none"/>
          <w:lang w:val="en-US" w:eastAsia="zh-CN"/>
        </w:rPr>
        <w:t xml:space="preserve"> </w:t>
      </w:r>
      <w:r>
        <w:rPr>
          <w:rFonts w:hint="eastAsia" w:ascii="方正姚体" w:hAnsi="方正姚体" w:eastAsia="方正姚体" w:cs="方正姚体"/>
          <w:szCs w:val="21"/>
          <w:lang w:val="en-US" w:eastAsia="zh-CN"/>
        </w:rPr>
        <w:t>）</w:t>
      </w:r>
    </w:p>
    <w:p>
      <w:pPr>
        <w:adjustRightInd w:val="0"/>
        <w:snapToGrid w:val="0"/>
        <w:spacing w:line="32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24.</w:t>
      </w:r>
      <w:r>
        <w:rPr>
          <w:rFonts w:hint="eastAsia" w:ascii="宋体" w:hAnsi="宋体"/>
          <w:szCs w:val="21"/>
        </w:rPr>
        <w:t>请用两个二字词，将第②段结尾处人物的心情填写完整。（2分）</w:t>
      </w:r>
    </w:p>
    <w:p>
      <w:pPr>
        <w:adjustRightInd w:val="0"/>
        <w:snapToGrid w:val="0"/>
        <w:spacing w:line="32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25.</w:t>
      </w:r>
      <w:r>
        <w:rPr>
          <w:rFonts w:hint="eastAsia" w:ascii="宋体" w:hAnsi="宋体"/>
          <w:szCs w:val="21"/>
        </w:rPr>
        <w:t>请指出第</w:t>
      </w:r>
      <w:r>
        <w:rPr>
          <w:rFonts w:hint="eastAsia" w:ascii="楷体_GB2312" w:hAnsi="楷体" w:eastAsia="楷体_GB2312"/>
          <w:szCs w:val="21"/>
        </w:rPr>
        <w:t>④</w:t>
      </w:r>
      <w:r>
        <w:rPr>
          <w:rFonts w:hint="eastAsia" w:ascii="宋体" w:hAnsi="宋体"/>
          <w:szCs w:val="21"/>
        </w:rPr>
        <w:t>段划线句描写人物用了哪些方法？并分析其作用。（3分）</w:t>
      </w:r>
    </w:p>
    <w:p>
      <w:pPr>
        <w:adjustRightInd w:val="0"/>
        <w:snapToGrid w:val="0"/>
        <w:spacing w:line="32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26.</w:t>
      </w:r>
      <w:r>
        <w:rPr>
          <w:rFonts w:hint="eastAsia" w:ascii="宋体" w:hAnsi="宋体"/>
          <w:szCs w:val="21"/>
        </w:rPr>
        <w:t>从全文来看，前后作者的心情和情感截然不同，这是什么写作手法？（1分）</w:t>
      </w:r>
    </w:p>
    <w:p>
      <w:pPr>
        <w:adjustRightInd w:val="0"/>
        <w:snapToGrid w:val="0"/>
        <w:spacing w:line="320" w:lineRule="exact"/>
        <w:ind w:left="420" w:hanging="420" w:hangingChars="200"/>
        <w:jc w:val="left"/>
        <w:rPr>
          <w:rFonts w:hint="eastAsia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27.</w:t>
      </w:r>
      <w:r>
        <w:rPr>
          <w:rFonts w:hint="eastAsia" w:ascii="宋体" w:hAnsi="宋体"/>
          <w:szCs w:val="21"/>
        </w:rPr>
        <w:t>结合全文内容来看，“</w:t>
      </w:r>
      <w:r>
        <w:rPr>
          <w:rFonts w:hint="eastAsia" w:ascii="楷体" w:hAnsi="楷体" w:eastAsia="楷体"/>
          <w:szCs w:val="21"/>
        </w:rPr>
        <w:t>快乐小店，带给我们一路的好心情</w:t>
      </w:r>
      <w:r>
        <w:rPr>
          <w:rFonts w:hint="eastAsia" w:ascii="宋体" w:hAnsi="宋体"/>
          <w:szCs w:val="21"/>
        </w:rPr>
        <w:t>”的原因是什么？请简要回答。（2分）</w:t>
      </w:r>
    </w:p>
    <w:p>
      <w:pPr>
        <w:spacing w:line="320" w:lineRule="exact"/>
        <w:ind w:firstLine="480" w:firstLineChars="200"/>
        <w:rPr>
          <w:rFonts w:hint="eastAsia"/>
          <w:szCs w:val="21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1664970</wp:posOffset>
            </wp:positionH>
            <wp:positionV relativeFrom="paragraph">
              <wp:posOffset>189865</wp:posOffset>
            </wp:positionV>
            <wp:extent cx="1715770" cy="407670"/>
            <wp:effectExtent l="0" t="0" r="17780" b="11430"/>
            <wp:wrapSquare wrapText="bothSides"/>
            <wp:docPr id="9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577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20" w:lineRule="exact"/>
        <w:ind w:firstLine="420" w:firstLineChars="200"/>
        <w:rPr>
          <w:rFonts w:hint="eastAsia"/>
          <w:szCs w:val="21"/>
        </w:rPr>
      </w:pPr>
    </w:p>
    <w:p>
      <w:pPr>
        <w:spacing w:line="320" w:lineRule="exact"/>
        <w:ind w:firstLine="420" w:firstLineChars="200"/>
        <w:rPr>
          <w:rFonts w:hint="eastAsia"/>
          <w:szCs w:val="21"/>
        </w:rPr>
      </w:pPr>
    </w:p>
    <w:p>
      <w:pPr>
        <w:spacing w:line="320" w:lineRule="exact"/>
        <w:rPr>
          <w:rFonts w:hint="eastAsia"/>
          <w:szCs w:val="21"/>
        </w:rPr>
      </w:pPr>
    </w:p>
    <w:p>
      <w:pPr>
        <w:spacing w:line="320" w:lineRule="exact"/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>28.</w:t>
      </w:r>
      <w:r>
        <w:rPr>
          <w:rFonts w:hint="eastAsia"/>
          <w:szCs w:val="21"/>
        </w:rPr>
        <w:t>快乐不仅仅是小屋主人的善意之举，也是</w:t>
      </w:r>
      <w:r>
        <w:rPr>
          <w:rFonts w:hint="eastAsia"/>
          <w:szCs w:val="21"/>
          <w:lang w:val="en-US" w:eastAsia="zh-CN"/>
        </w:rPr>
        <w:t>周公诫子</w:t>
      </w:r>
      <w:r>
        <w:rPr>
          <w:rFonts w:hint="eastAsia"/>
          <w:szCs w:val="21"/>
        </w:rPr>
        <w:t>的非凡智慧，是</w:t>
      </w:r>
      <w:r>
        <w:rPr>
          <w:rFonts w:hint="eastAsia"/>
          <w:szCs w:val="21"/>
          <w:lang w:val="en-US" w:eastAsia="zh-CN"/>
        </w:rPr>
        <w:t>聆听自然物语</w:t>
      </w:r>
      <w:r>
        <w:rPr>
          <w:rFonts w:hint="eastAsia"/>
          <w:szCs w:val="21"/>
        </w:rPr>
        <w:t>的惬意，更是白求恩一心为人的大爱之举，</w:t>
      </w:r>
      <w:r>
        <w:rPr>
          <w:rFonts w:hint="eastAsia"/>
          <w:szCs w:val="21"/>
          <w:lang w:val="en-US" w:eastAsia="zh-CN"/>
        </w:rPr>
        <w:t>也</w:t>
      </w:r>
      <w:r>
        <w:rPr>
          <w:rFonts w:hint="eastAsia"/>
          <w:szCs w:val="21"/>
        </w:rPr>
        <w:t>是学会承担责任长大时的欣慰……你的快乐在哪里？是什么？请模仿《快乐小店》的拟题，将文题补充完整后按要求写作。</w:t>
      </w:r>
      <w:r>
        <w:rPr>
          <w:rFonts w:hint="eastAsia"/>
          <w:color w:val="FFFFFF"/>
          <w:sz w:val="4"/>
          <w:szCs w:val="21"/>
          <w:lang w:eastAsia="zh-CN"/>
        </w:rPr>
        <w:t>[来源:学科网ZXXK]</w:t>
      </w:r>
    </w:p>
    <w:p>
      <w:pPr>
        <w:spacing w:line="320" w:lineRule="exact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题    目：快乐</w:t>
      </w:r>
      <w:r>
        <w:rPr>
          <w:rFonts w:hint="eastAsia" w:ascii="宋体" w:hAnsi="宋体"/>
          <w:szCs w:val="21"/>
          <w:u w:val="single"/>
        </w:rPr>
        <w:t xml:space="preserve">          </w:t>
      </w:r>
    </w:p>
    <w:p>
      <w:pPr>
        <w:spacing w:line="320" w:lineRule="exact"/>
        <w:ind w:left="420" w:leftChars="200"/>
        <w:rPr>
          <w:rFonts w:hint="eastAsia"/>
          <w:szCs w:val="21"/>
        </w:rPr>
      </w:pPr>
      <w:r>
        <w:rPr>
          <w:rFonts w:hint="eastAsia"/>
          <w:szCs w:val="21"/>
        </w:rPr>
        <w:t>写作要求：1、写一篇记叙文；2、说真话，诉真情，注意叙事完整，描写丰富细致；</w:t>
      </w:r>
    </w:p>
    <w:p>
      <w:pPr>
        <w:spacing w:line="320" w:lineRule="exact"/>
        <w:ind w:firstLine="1413" w:firstLineChars="673"/>
        <w:rPr>
          <w:rFonts w:hint="eastAsia"/>
          <w:szCs w:val="21"/>
        </w:rPr>
      </w:pPr>
      <w:r>
        <w:rPr>
          <w:rFonts w:hint="eastAsia"/>
          <w:szCs w:val="21"/>
        </w:rPr>
        <w:t>3、字数不少于600字；4、文中不得出现真实的人名、校名。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0376" w:h="14685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922C60"/>
    <w:multiLevelType w:val="singleLevel"/>
    <w:tmpl w:val="D7922C60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FD9"/>
    <w:rsid w:val="00027AC2"/>
    <w:rsid w:val="000571CA"/>
    <w:rsid w:val="0008762D"/>
    <w:rsid w:val="000B1773"/>
    <w:rsid w:val="000B7F1A"/>
    <w:rsid w:val="000F0B5D"/>
    <w:rsid w:val="001C3812"/>
    <w:rsid w:val="00203B51"/>
    <w:rsid w:val="002073C8"/>
    <w:rsid w:val="002146DE"/>
    <w:rsid w:val="00234421"/>
    <w:rsid w:val="002B0F4E"/>
    <w:rsid w:val="002B36A4"/>
    <w:rsid w:val="002E37D8"/>
    <w:rsid w:val="002E3BB6"/>
    <w:rsid w:val="00305A69"/>
    <w:rsid w:val="00357162"/>
    <w:rsid w:val="003B540C"/>
    <w:rsid w:val="003B662E"/>
    <w:rsid w:val="003C15D6"/>
    <w:rsid w:val="0040684A"/>
    <w:rsid w:val="00441721"/>
    <w:rsid w:val="004F5690"/>
    <w:rsid w:val="0051444D"/>
    <w:rsid w:val="0058323E"/>
    <w:rsid w:val="005957B2"/>
    <w:rsid w:val="00624968"/>
    <w:rsid w:val="006540C8"/>
    <w:rsid w:val="00657FD9"/>
    <w:rsid w:val="00671C02"/>
    <w:rsid w:val="00687F40"/>
    <w:rsid w:val="006B29C6"/>
    <w:rsid w:val="00703B54"/>
    <w:rsid w:val="00793D7D"/>
    <w:rsid w:val="007A7DBD"/>
    <w:rsid w:val="007B1A64"/>
    <w:rsid w:val="0082342C"/>
    <w:rsid w:val="00837AAD"/>
    <w:rsid w:val="008B47AD"/>
    <w:rsid w:val="00932B4B"/>
    <w:rsid w:val="00950C91"/>
    <w:rsid w:val="0097647D"/>
    <w:rsid w:val="009C18F7"/>
    <w:rsid w:val="00A05239"/>
    <w:rsid w:val="00A06789"/>
    <w:rsid w:val="00A327F0"/>
    <w:rsid w:val="00A7173D"/>
    <w:rsid w:val="00A97D4C"/>
    <w:rsid w:val="00B531FE"/>
    <w:rsid w:val="00B63216"/>
    <w:rsid w:val="00B92796"/>
    <w:rsid w:val="00BA005F"/>
    <w:rsid w:val="00BB3E71"/>
    <w:rsid w:val="00C17A9E"/>
    <w:rsid w:val="00C8228B"/>
    <w:rsid w:val="00C914E4"/>
    <w:rsid w:val="00CB1E73"/>
    <w:rsid w:val="00D06947"/>
    <w:rsid w:val="00D0735F"/>
    <w:rsid w:val="00D2005E"/>
    <w:rsid w:val="00D535DA"/>
    <w:rsid w:val="00E03052"/>
    <w:rsid w:val="00E611AD"/>
    <w:rsid w:val="00E75E7C"/>
    <w:rsid w:val="00E969C6"/>
    <w:rsid w:val="00E97530"/>
    <w:rsid w:val="00EA1068"/>
    <w:rsid w:val="00EB3025"/>
    <w:rsid w:val="00F13444"/>
    <w:rsid w:val="00F2243E"/>
    <w:rsid w:val="00F51DD0"/>
    <w:rsid w:val="012E4E69"/>
    <w:rsid w:val="042263A1"/>
    <w:rsid w:val="08DE7E1C"/>
    <w:rsid w:val="0A7C68AE"/>
    <w:rsid w:val="0B666A61"/>
    <w:rsid w:val="0BD801CA"/>
    <w:rsid w:val="0D140985"/>
    <w:rsid w:val="0FCF1BDA"/>
    <w:rsid w:val="113132F9"/>
    <w:rsid w:val="15860BFD"/>
    <w:rsid w:val="164805BF"/>
    <w:rsid w:val="166A377C"/>
    <w:rsid w:val="16B0310D"/>
    <w:rsid w:val="194009FF"/>
    <w:rsid w:val="195A6093"/>
    <w:rsid w:val="1EC62E35"/>
    <w:rsid w:val="22F4729C"/>
    <w:rsid w:val="24C46E93"/>
    <w:rsid w:val="24EF1446"/>
    <w:rsid w:val="288A6A0C"/>
    <w:rsid w:val="2CF8350E"/>
    <w:rsid w:val="2EBB1AD5"/>
    <w:rsid w:val="2F98213E"/>
    <w:rsid w:val="30184509"/>
    <w:rsid w:val="30606B26"/>
    <w:rsid w:val="308143D8"/>
    <w:rsid w:val="30A430B5"/>
    <w:rsid w:val="33E06D4A"/>
    <w:rsid w:val="34427143"/>
    <w:rsid w:val="34E642C1"/>
    <w:rsid w:val="3603082D"/>
    <w:rsid w:val="36142231"/>
    <w:rsid w:val="3D99022B"/>
    <w:rsid w:val="3F454A3B"/>
    <w:rsid w:val="40CA63AD"/>
    <w:rsid w:val="42CA4267"/>
    <w:rsid w:val="459D0B2C"/>
    <w:rsid w:val="46A846D2"/>
    <w:rsid w:val="478C019D"/>
    <w:rsid w:val="47E224E6"/>
    <w:rsid w:val="48E42AFB"/>
    <w:rsid w:val="4C5E6F77"/>
    <w:rsid w:val="4CAF0065"/>
    <w:rsid w:val="4CE67792"/>
    <w:rsid w:val="4D5C17DF"/>
    <w:rsid w:val="4E533A1D"/>
    <w:rsid w:val="4E69414A"/>
    <w:rsid w:val="502C67CB"/>
    <w:rsid w:val="50536C05"/>
    <w:rsid w:val="52685713"/>
    <w:rsid w:val="552A5712"/>
    <w:rsid w:val="55317DDC"/>
    <w:rsid w:val="560E4E49"/>
    <w:rsid w:val="5A89243B"/>
    <w:rsid w:val="5C2878BF"/>
    <w:rsid w:val="5E2C76A0"/>
    <w:rsid w:val="5F063C33"/>
    <w:rsid w:val="62FB403E"/>
    <w:rsid w:val="63CC567F"/>
    <w:rsid w:val="682D612A"/>
    <w:rsid w:val="6BF57D16"/>
    <w:rsid w:val="6CED41D2"/>
    <w:rsid w:val="6F3545A9"/>
    <w:rsid w:val="714113B5"/>
    <w:rsid w:val="73C2037D"/>
    <w:rsid w:val="73FF5A1B"/>
    <w:rsid w:val="74560D4A"/>
    <w:rsid w:val="749A5323"/>
    <w:rsid w:val="75702ACE"/>
    <w:rsid w:val="76A43E82"/>
    <w:rsid w:val="7AAA293B"/>
    <w:rsid w:val="7DB6068C"/>
    <w:rsid w:val="7E04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qFormat="1" w:unhideWhenUsed="0" w:uiPriority="0" w:semiHidden="0" w:name="HTML Preformatted"/>
    <w:lsdException w:qFormat="1"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6">
    <w:name w:val="Normal (Web)"/>
    <w:basedOn w:val="1"/>
    <w:semiHidden/>
    <w:unhideWhenUsed/>
    <w:qFormat/>
    <w:uiPriority w:val="99"/>
    <w:pPr>
      <w:jc w:val="left"/>
    </w:pPr>
    <w:rPr>
      <w:rFonts w:cs="Times New Roman"/>
      <w:kern w:val="0"/>
      <w:sz w:val="24"/>
    </w:rPr>
  </w:style>
  <w:style w:type="character" w:styleId="8">
    <w:name w:val="page number"/>
    <w:basedOn w:val="7"/>
    <w:qFormat/>
    <w:uiPriority w:val="0"/>
  </w:style>
  <w:style w:type="character" w:styleId="9">
    <w:name w:val="FollowedHyperlink"/>
    <w:basedOn w:val="7"/>
    <w:semiHidden/>
    <w:unhideWhenUsed/>
    <w:qFormat/>
    <w:uiPriority w:val="99"/>
    <w:rPr>
      <w:color w:val="2D64B3"/>
      <w:u w:val="none"/>
    </w:rPr>
  </w:style>
  <w:style w:type="character" w:styleId="10">
    <w:name w:val="Emphasis"/>
    <w:basedOn w:val="7"/>
    <w:qFormat/>
    <w:uiPriority w:val="20"/>
  </w:style>
  <w:style w:type="character" w:styleId="11">
    <w:name w:val="HTML Definition"/>
    <w:basedOn w:val="7"/>
    <w:semiHidden/>
    <w:unhideWhenUsed/>
    <w:qFormat/>
    <w:uiPriority w:val="99"/>
  </w:style>
  <w:style w:type="character" w:styleId="12">
    <w:name w:val="HTML Variable"/>
    <w:basedOn w:val="7"/>
    <w:semiHidden/>
    <w:unhideWhenUsed/>
    <w:qFormat/>
    <w:uiPriority w:val="99"/>
  </w:style>
  <w:style w:type="character" w:styleId="13">
    <w:name w:val="Hyperlink"/>
    <w:basedOn w:val="7"/>
    <w:semiHidden/>
    <w:unhideWhenUsed/>
    <w:qFormat/>
    <w:uiPriority w:val="99"/>
    <w:rPr>
      <w:color w:val="2D64B3"/>
      <w:u w:val="none"/>
    </w:rPr>
  </w:style>
  <w:style w:type="character" w:styleId="14">
    <w:name w:val="HTML Code"/>
    <w:basedOn w:val="7"/>
    <w:semiHidden/>
    <w:unhideWhenUsed/>
    <w:qFormat/>
    <w:uiPriority w:val="99"/>
    <w:rPr>
      <w:rFonts w:hint="eastAsia" w:ascii="Arial" w:hAnsi="Arial" w:cs="Arial"/>
      <w:sz w:val="20"/>
    </w:rPr>
  </w:style>
  <w:style w:type="character" w:styleId="15">
    <w:name w:val="HTML Cite"/>
    <w:basedOn w:val="7"/>
    <w:semiHidden/>
    <w:unhideWhenUsed/>
    <w:qFormat/>
    <w:uiPriority w:val="99"/>
  </w:style>
  <w:style w:type="character" w:styleId="16">
    <w:name w:val="HTML Keyboard"/>
    <w:basedOn w:val="7"/>
    <w:semiHidden/>
    <w:unhideWhenUsed/>
    <w:qFormat/>
    <w:uiPriority w:val="99"/>
    <w:rPr>
      <w:rFonts w:hint="default" w:ascii="Arial" w:hAnsi="Arial" w:cs="Arial"/>
      <w:sz w:val="20"/>
    </w:rPr>
  </w:style>
  <w:style w:type="character" w:styleId="17">
    <w:name w:val="HTML Sample"/>
    <w:basedOn w:val="7"/>
    <w:semiHidden/>
    <w:unhideWhenUsed/>
    <w:qFormat/>
    <w:uiPriority w:val="99"/>
    <w:rPr>
      <w:rFonts w:hint="default" w:ascii="Arial" w:hAnsi="Arial" w:cs="Arial"/>
    </w:rPr>
  </w:style>
  <w:style w:type="paragraph" w:customStyle="1" w:styleId="1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2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21">
    <w:name w:val="页脚 Char"/>
    <w:basedOn w:val="7"/>
    <w:link w:val="3"/>
    <w:qFormat/>
    <w:uiPriority w:val="99"/>
    <w:rPr>
      <w:sz w:val="18"/>
      <w:szCs w:val="18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7.jpeg"/><Relationship Id="rId13" Type="http://schemas.openxmlformats.org/officeDocument/2006/relationships/image" Target="media/image6.pn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4435</Words>
  <Characters>4529</Characters>
  <Lines>32</Lines>
  <Paragraphs>9</Paragraphs>
  <TotalTime>1</TotalTime>
  <ScaleCrop>false</ScaleCrop>
  <LinksUpToDate>false</LinksUpToDate>
  <CharactersWithSpaces>5134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2018-10-25T03:31:00Z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2020-02-18T12:16:55Z</dcterms:modified>
  <dc:subject>2019年秋季五峰期末考试七年级语文试题.docx</dc:subject>
  <dc:title>2019年秋季五峰期末考试七年级语文试题.docx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