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pict>
          <v:shape id="_x0000_s1025" o:spid="_x0000_s1025" o:spt="75" type="#_x0000_t75" style="position:absolute;left:0pt;margin-left:999pt;margin-top:988pt;height:38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宋体" w:hAnsi="宋体"/>
          <w:sz w:val="22"/>
          <w:szCs w:val="22"/>
        </w:rPr>
        <w:pict>
          <v:shape id="文本框 5" o:spid="_x0000_s1026" o:spt="202" alt="学科网(www.zxxk.com)--教育资源门户，提供试卷、教案、课件、论文、素材及各类教学资源下载，还有大量而丰富的教学相关资讯！" type="#_x0000_t202" style="position:absolute;left:0pt;margin-left:-75.15pt;margin-top:-57.3pt;height:719.4pt;width:87.75pt;z-index:-251657216;mso-width-relative:page;mso-height-relative:page;" filled="f" stroked="t" coordsize="21600,21600">
            <v:path/>
            <v:fill on="f" focussize="0,0"/>
            <v:stroke color="#FFFFFF" joinstyle="miter"/>
            <v:imagedata o:title=""/>
            <o:lock v:ext="edit" aspectratio="f"/>
            <v:textbox style="layout-flow:vertical;mso-layout-flow-alt:bottom-to-top;">
              <w:txbxContent>
                <w:p>
                  <w:pPr>
                    <w:spacing w:line="240" w:lineRule="exact"/>
                  </w:pPr>
                </w:p>
                <w:p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学校</w:t>
                  </w:r>
                  <w:r>
                    <w:t xml:space="preserve">_______________      </w:t>
                  </w:r>
                  <w:r>
                    <w:rPr>
                      <w:rFonts w:hint="eastAsia"/>
                    </w:rPr>
                    <w:t>班级</w:t>
                  </w:r>
                  <w:r>
                    <w:t xml:space="preserve">_________________        </w:t>
                  </w:r>
                  <w:r>
                    <w:rPr>
                      <w:rFonts w:hint="eastAsia"/>
                    </w:rPr>
                    <w:t>姓名</w:t>
                  </w:r>
                  <w:r>
                    <w:t xml:space="preserve">__________________        </w:t>
                  </w:r>
                  <w:r>
                    <w:rPr>
                      <w:rFonts w:hint="eastAsia"/>
                    </w:rPr>
                    <w:t>考号</w:t>
                  </w:r>
                  <w:r>
                    <w:t>______________</w:t>
                  </w:r>
                </w:p>
                <w:p>
                  <w:pPr>
                    <w:spacing w:line="240" w:lineRule="exact"/>
                    <w:jc w:val="center"/>
                  </w:pPr>
                </w:p>
                <w:p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………………………………………装………………………………………………………订…………………………线………………………………</w:t>
                  </w:r>
                </w:p>
              </w:txbxContent>
            </v:textbox>
          </v:shape>
        </w:pict>
      </w:r>
      <w:r>
        <w:rPr>
          <w:rFonts w:ascii="宋体" w:hAnsi="宋体"/>
          <w:b/>
          <w:sz w:val="36"/>
          <w:szCs w:val="36"/>
        </w:rPr>
        <w:t>2019-2020</w:t>
      </w:r>
      <w:r>
        <w:rPr>
          <w:rFonts w:hint="eastAsia" w:ascii="宋体" w:hAnsi="宋体"/>
          <w:b/>
          <w:sz w:val="36"/>
          <w:szCs w:val="36"/>
        </w:rPr>
        <w:t>学年第一学期期末考试初中七年级语文试卷</w:t>
      </w:r>
    </w:p>
    <w:p>
      <w:pPr>
        <w:spacing w:line="264" w:lineRule="auto"/>
        <w:jc w:val="center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（满分</w:t>
      </w:r>
      <w:r>
        <w:rPr>
          <w:rFonts w:ascii="宋体" w:hAnsi="宋体"/>
          <w:sz w:val="22"/>
          <w:szCs w:val="22"/>
        </w:rPr>
        <w:t>120</w:t>
      </w:r>
      <w:r>
        <w:rPr>
          <w:rFonts w:hint="eastAsia" w:ascii="宋体" w:hAnsi="宋体"/>
          <w:sz w:val="22"/>
          <w:szCs w:val="22"/>
        </w:rPr>
        <w:t>分</w:t>
      </w:r>
      <w:r>
        <w:rPr>
          <w:rFonts w:ascii="宋体" w:hAnsi="宋体"/>
          <w:sz w:val="22"/>
          <w:szCs w:val="22"/>
        </w:rPr>
        <w:t xml:space="preserve">   </w:t>
      </w:r>
      <w:r>
        <w:rPr>
          <w:rFonts w:hint="eastAsia" w:ascii="宋体" w:hAnsi="宋体"/>
          <w:sz w:val="22"/>
          <w:szCs w:val="22"/>
        </w:rPr>
        <w:t>考试时间：</w:t>
      </w:r>
      <w:r>
        <w:rPr>
          <w:rFonts w:ascii="宋体" w:hAnsi="宋体"/>
          <w:sz w:val="22"/>
          <w:szCs w:val="22"/>
        </w:rPr>
        <w:t>150</w:t>
      </w:r>
      <w:r>
        <w:rPr>
          <w:rFonts w:hint="eastAsia" w:ascii="宋体" w:hAnsi="宋体"/>
          <w:sz w:val="22"/>
          <w:szCs w:val="22"/>
        </w:rPr>
        <w:t>分钟）</w:t>
      </w:r>
    </w:p>
    <w:tbl>
      <w:tblPr>
        <w:tblStyle w:val="6"/>
        <w:tblW w:w="82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368"/>
        <w:gridCol w:w="1368"/>
        <w:gridCol w:w="1368"/>
        <w:gridCol w:w="1368"/>
        <w:gridCol w:w="1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题号</w:t>
            </w:r>
          </w:p>
        </w:tc>
        <w:tc>
          <w:tcPr>
            <w:tcW w:w="1368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一</w:t>
            </w:r>
          </w:p>
        </w:tc>
        <w:tc>
          <w:tcPr>
            <w:tcW w:w="1368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二</w:t>
            </w:r>
          </w:p>
        </w:tc>
        <w:tc>
          <w:tcPr>
            <w:tcW w:w="1368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三</w:t>
            </w:r>
          </w:p>
        </w:tc>
        <w:tc>
          <w:tcPr>
            <w:tcW w:w="1368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四</w:t>
            </w:r>
          </w:p>
        </w:tc>
        <w:tc>
          <w:tcPr>
            <w:tcW w:w="1368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得分</w:t>
            </w:r>
          </w:p>
        </w:tc>
        <w:tc>
          <w:tcPr>
            <w:tcW w:w="1368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宋体" w:hAnsi="宋体" w:eastAsia="宋体"/>
                <w:b/>
                <w:lang w:eastAsia="zh-CN"/>
              </w:rPr>
            </w:pPr>
            <w:r>
              <w:rPr>
                <w:rFonts w:hint="eastAsia" w:ascii="宋体" w:hAnsi="宋体"/>
                <w:b/>
                <w:color w:val="FFFFFF"/>
                <w:sz w:val="4"/>
                <w:lang w:eastAsia="zh-CN"/>
              </w:rPr>
              <w:t>[来源:学科网ZXXK]</w:t>
            </w:r>
          </w:p>
        </w:tc>
        <w:tc>
          <w:tcPr>
            <w:tcW w:w="1368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368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368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368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宋体" w:hAnsi="宋体"/>
                <w:b/>
              </w:rPr>
            </w:pPr>
          </w:p>
        </w:tc>
      </w:tr>
    </w:tbl>
    <w:p>
      <w:pPr>
        <w:spacing w:line="264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一、语言知识及其运用（每小题</w:t>
      </w:r>
      <w:r>
        <w:rPr>
          <w:rFonts w:ascii="宋体" w:hAnsi="宋体"/>
          <w:b/>
          <w:sz w:val="22"/>
          <w:szCs w:val="22"/>
        </w:rPr>
        <w:t>2</w:t>
      </w:r>
      <w:r>
        <w:rPr>
          <w:rFonts w:hint="eastAsia" w:ascii="宋体" w:hAnsi="宋体"/>
          <w:b/>
          <w:sz w:val="22"/>
          <w:szCs w:val="22"/>
        </w:rPr>
        <w:t>分，共</w:t>
      </w:r>
      <w:r>
        <w:rPr>
          <w:rFonts w:ascii="宋体" w:hAnsi="宋体"/>
          <w:b/>
          <w:sz w:val="22"/>
          <w:szCs w:val="22"/>
        </w:rPr>
        <w:t>10</w:t>
      </w:r>
      <w:r>
        <w:rPr>
          <w:rFonts w:hint="eastAsia" w:ascii="宋体" w:hAnsi="宋体"/>
          <w:b/>
          <w:sz w:val="22"/>
          <w:szCs w:val="22"/>
        </w:rPr>
        <w:t>分）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1</w:t>
      </w:r>
      <w:r>
        <w:rPr>
          <w:rFonts w:hint="eastAsia" w:ascii="宋体" w:hAnsi="宋体"/>
          <w:sz w:val="22"/>
          <w:szCs w:val="22"/>
        </w:rPr>
        <w:t>、下列字形和加点字注音全部正确的一项是（</w:t>
      </w:r>
      <w:r>
        <w:rPr>
          <w:rFonts w:ascii="宋体" w:hAnsi="宋体"/>
          <w:sz w:val="22"/>
          <w:szCs w:val="22"/>
        </w:rPr>
        <w:t xml:space="preserve">  </w:t>
      </w:r>
      <w:r>
        <w:rPr>
          <w:rFonts w:hint="eastAsia" w:ascii="宋体" w:hAnsi="宋体"/>
          <w:sz w:val="22"/>
          <w:szCs w:val="22"/>
        </w:rPr>
        <w:t xml:space="preserve">    ）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 xml:space="preserve">A. </w:t>
      </w:r>
      <w:r>
        <w:rPr>
          <w:rFonts w:hint="eastAsia" w:ascii="宋体" w:hAnsi="宋体"/>
          <w:sz w:val="22"/>
          <w:szCs w:val="22"/>
        </w:rPr>
        <w:t>朗</w:t>
      </w:r>
      <w:r>
        <w:rPr>
          <w:rFonts w:hint="eastAsia" w:ascii="宋体" w:hAnsi="宋体"/>
          <w:sz w:val="22"/>
          <w:szCs w:val="22"/>
          <w:em w:val="dot"/>
        </w:rPr>
        <w:t>润</w:t>
      </w: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r</w:t>
      </w:r>
      <w:r>
        <w:rPr>
          <w:rFonts w:hint="eastAsia" w:ascii="宋体" w:hAnsi="宋体"/>
          <w:sz w:val="22"/>
          <w:szCs w:val="22"/>
        </w:rPr>
        <w:t>ù</w:t>
      </w:r>
      <w:r>
        <w:rPr>
          <w:rFonts w:ascii="宋体" w:hAnsi="宋体"/>
          <w:sz w:val="22"/>
          <w:szCs w:val="22"/>
        </w:rPr>
        <w:t>n</w:t>
      </w:r>
      <w:r>
        <w:rPr>
          <w:rFonts w:hint="eastAsia" w:ascii="宋体" w:hAnsi="宋体"/>
          <w:sz w:val="22"/>
          <w:szCs w:val="22"/>
        </w:rPr>
        <w:t>）</w:t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>决别</w:t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  <w:em w:val="dot"/>
        </w:rPr>
        <w:t>咄</w:t>
      </w:r>
      <w:r>
        <w:rPr>
          <w:rFonts w:hint="eastAsia" w:ascii="宋体" w:hAnsi="宋体"/>
          <w:sz w:val="22"/>
          <w:szCs w:val="22"/>
        </w:rPr>
        <w:t>咄逼人（</w:t>
      </w:r>
      <w:r>
        <w:rPr>
          <w:rFonts w:ascii="宋体" w:hAnsi="宋体"/>
          <w:sz w:val="22"/>
          <w:szCs w:val="22"/>
        </w:rPr>
        <w:t>du</w:t>
      </w:r>
      <w:r>
        <w:rPr>
          <w:rFonts w:hint="eastAsia" w:ascii="宋体" w:hAnsi="宋体"/>
          <w:sz w:val="22"/>
          <w:szCs w:val="22"/>
        </w:rPr>
        <w:t>ǒ）</w:t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>人声鼎沸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 xml:space="preserve">B. </w:t>
      </w:r>
      <w:r>
        <w:rPr>
          <w:rFonts w:hint="eastAsia" w:ascii="宋体" w:hAnsi="宋体"/>
          <w:sz w:val="22"/>
          <w:szCs w:val="22"/>
        </w:rPr>
        <w:t>坍</w:t>
      </w:r>
      <w:r>
        <w:rPr>
          <w:rFonts w:hint="eastAsia" w:ascii="宋体" w:hAnsi="宋体"/>
          <w:sz w:val="22"/>
          <w:szCs w:val="22"/>
          <w:em w:val="dot"/>
        </w:rPr>
        <w:t>塌</w:t>
      </w: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t</w:t>
      </w:r>
      <w:r>
        <w:rPr>
          <w:rFonts w:hint="eastAsia" w:ascii="宋体" w:hAnsi="宋体"/>
          <w:sz w:val="22"/>
          <w:szCs w:val="22"/>
        </w:rPr>
        <w:t>à）</w:t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 xml:space="preserve">        云霄</w:t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 xml:space="preserve">       </w:t>
      </w:r>
      <w:r>
        <w:rPr>
          <w:rFonts w:hint="eastAsia" w:ascii="宋体" w:hAnsi="宋体"/>
          <w:sz w:val="22"/>
          <w:szCs w:val="22"/>
          <w:em w:val="dot"/>
        </w:rPr>
        <w:t>混</w:t>
      </w:r>
      <w:r>
        <w:rPr>
          <w:rFonts w:hint="eastAsia" w:ascii="宋体" w:hAnsi="宋体"/>
          <w:sz w:val="22"/>
          <w:szCs w:val="22"/>
        </w:rPr>
        <w:t>为一谈（</w:t>
      </w:r>
      <w:r>
        <w:rPr>
          <w:rFonts w:ascii="宋体" w:hAnsi="宋体"/>
          <w:sz w:val="22"/>
          <w:szCs w:val="22"/>
        </w:rPr>
        <w:t>h</w:t>
      </w:r>
      <w:r>
        <w:rPr>
          <w:rFonts w:hint="eastAsia" w:ascii="宋体" w:hAnsi="宋体"/>
          <w:sz w:val="22"/>
          <w:szCs w:val="22"/>
        </w:rPr>
        <w:t>ù</w:t>
      </w:r>
      <w:r>
        <w:rPr>
          <w:rFonts w:ascii="宋体" w:hAnsi="宋体"/>
          <w:sz w:val="22"/>
          <w:szCs w:val="22"/>
        </w:rPr>
        <w:t>n</w:t>
      </w:r>
      <w:r>
        <w:rPr>
          <w:rFonts w:hint="eastAsia" w:ascii="宋体" w:hAnsi="宋体"/>
          <w:sz w:val="22"/>
          <w:szCs w:val="22"/>
        </w:rPr>
        <w:t>）</w:t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>见意思迁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 xml:space="preserve">C. </w:t>
      </w:r>
      <w:r>
        <w:rPr>
          <w:rFonts w:hint="eastAsia" w:ascii="宋体" w:hAnsi="宋体"/>
          <w:sz w:val="22"/>
          <w:szCs w:val="22"/>
          <w:em w:val="dot"/>
        </w:rPr>
        <w:t>蜷</w:t>
      </w:r>
      <w:r>
        <w:rPr>
          <w:rFonts w:hint="eastAsia" w:ascii="宋体" w:hAnsi="宋体"/>
          <w:sz w:val="22"/>
          <w:szCs w:val="22"/>
        </w:rPr>
        <w:t>伏（</w:t>
      </w:r>
      <w:r>
        <w:rPr>
          <w:rFonts w:ascii="宋体" w:hAnsi="宋体"/>
          <w:sz w:val="22"/>
          <w:szCs w:val="22"/>
        </w:rPr>
        <w:t>qu</w:t>
      </w:r>
      <w:r>
        <w:rPr>
          <w:rFonts w:hint="eastAsia" w:ascii="宋体" w:hAnsi="宋体"/>
          <w:sz w:val="22"/>
          <w:szCs w:val="22"/>
        </w:rPr>
        <w:t>á</w:t>
      </w:r>
      <w:r>
        <w:rPr>
          <w:rFonts w:ascii="宋体" w:hAnsi="宋体"/>
          <w:sz w:val="22"/>
          <w:szCs w:val="22"/>
        </w:rPr>
        <w:t>n</w:t>
      </w:r>
      <w:r>
        <w:rPr>
          <w:rFonts w:hint="eastAsia" w:ascii="宋体" w:hAnsi="宋体"/>
          <w:sz w:val="22"/>
          <w:szCs w:val="22"/>
        </w:rPr>
        <w:t>）</w:t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>晕眩</w:t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  <w:em w:val="dot"/>
        </w:rPr>
        <w:t>杞</w:t>
      </w:r>
      <w:r>
        <w:rPr>
          <w:rFonts w:hint="eastAsia" w:ascii="宋体" w:hAnsi="宋体"/>
          <w:sz w:val="22"/>
          <w:szCs w:val="22"/>
        </w:rPr>
        <w:t>人忧天（</w:t>
      </w:r>
      <w:r>
        <w:rPr>
          <w:rFonts w:ascii="宋体" w:hAnsi="宋体"/>
          <w:sz w:val="22"/>
          <w:szCs w:val="22"/>
        </w:rPr>
        <w:t>q</w:t>
      </w:r>
      <w:r>
        <w:rPr>
          <w:rFonts w:hint="eastAsia" w:ascii="宋体" w:hAnsi="宋体"/>
          <w:sz w:val="22"/>
          <w:szCs w:val="22"/>
        </w:rPr>
        <w:t>ǐ）</w:t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>怪诞不经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 xml:space="preserve">D. </w:t>
      </w:r>
      <w:r>
        <w:rPr>
          <w:rFonts w:hint="eastAsia" w:ascii="宋体" w:hAnsi="宋体"/>
          <w:sz w:val="22"/>
          <w:szCs w:val="22"/>
        </w:rPr>
        <w:t>滑</w:t>
      </w:r>
      <w:r>
        <w:rPr>
          <w:rFonts w:hint="eastAsia" w:ascii="宋体" w:hAnsi="宋体"/>
          <w:sz w:val="22"/>
          <w:szCs w:val="22"/>
          <w:em w:val="dot"/>
        </w:rPr>
        <w:t>稽</w:t>
      </w: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j</w:t>
      </w:r>
      <w:r>
        <w:rPr>
          <w:rFonts w:hint="eastAsia" w:ascii="宋体" w:hAnsi="宋体"/>
          <w:sz w:val="22"/>
          <w:szCs w:val="22"/>
        </w:rPr>
        <w:t>ī）</w:t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>缭亮</w:t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>畏罪</w:t>
      </w:r>
      <w:r>
        <w:rPr>
          <w:rFonts w:hint="eastAsia" w:ascii="宋体" w:hAnsi="宋体"/>
          <w:sz w:val="22"/>
          <w:szCs w:val="22"/>
          <w:em w:val="dot"/>
        </w:rPr>
        <w:t>潜</w:t>
      </w:r>
      <w:r>
        <w:rPr>
          <w:rFonts w:hint="eastAsia" w:ascii="宋体" w:hAnsi="宋体"/>
          <w:sz w:val="22"/>
          <w:szCs w:val="22"/>
        </w:rPr>
        <w:t>逃（</w:t>
      </w:r>
      <w:r>
        <w:rPr>
          <w:rFonts w:ascii="宋体" w:hAnsi="宋体"/>
          <w:sz w:val="22"/>
          <w:szCs w:val="22"/>
        </w:rPr>
        <w:t>qi</w:t>
      </w:r>
      <w:r>
        <w:rPr>
          <w:rFonts w:hint="eastAsia" w:ascii="宋体" w:hAnsi="宋体"/>
          <w:sz w:val="22"/>
          <w:szCs w:val="22"/>
        </w:rPr>
        <w:t>ǎ</w:t>
      </w:r>
      <w:r>
        <w:rPr>
          <w:rFonts w:ascii="宋体" w:hAnsi="宋体"/>
          <w:sz w:val="22"/>
          <w:szCs w:val="22"/>
        </w:rPr>
        <w:t>n</w:t>
      </w:r>
      <w:r>
        <w:rPr>
          <w:rFonts w:hint="eastAsia" w:ascii="宋体" w:hAnsi="宋体"/>
          <w:sz w:val="22"/>
          <w:szCs w:val="22"/>
        </w:rPr>
        <w:t>）</w:t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>惊慌失措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2</w:t>
      </w:r>
      <w:r>
        <w:rPr>
          <w:rFonts w:hint="eastAsia" w:ascii="宋体" w:hAnsi="宋体"/>
          <w:sz w:val="22"/>
          <w:szCs w:val="22"/>
        </w:rPr>
        <w:t>、下列句子加点词语使用</w:t>
      </w:r>
      <w:r>
        <w:rPr>
          <w:rFonts w:hint="eastAsia" w:ascii="宋体" w:hAnsi="宋体"/>
          <w:sz w:val="22"/>
          <w:szCs w:val="22"/>
          <w:em w:val="dot"/>
        </w:rPr>
        <w:t>不正确</w:t>
      </w:r>
      <w:r>
        <w:rPr>
          <w:rFonts w:hint="eastAsia" w:ascii="宋体" w:hAnsi="宋体"/>
          <w:sz w:val="22"/>
          <w:szCs w:val="22"/>
        </w:rPr>
        <w:t>的一项是（</w:t>
      </w:r>
      <w:r>
        <w:rPr>
          <w:rFonts w:ascii="宋体" w:hAnsi="宋体"/>
          <w:sz w:val="22"/>
          <w:szCs w:val="22"/>
        </w:rPr>
        <w:t xml:space="preserve">  </w:t>
      </w:r>
      <w:r>
        <w:rPr>
          <w:rFonts w:hint="eastAsia" w:ascii="宋体" w:hAnsi="宋体"/>
          <w:sz w:val="22"/>
          <w:szCs w:val="22"/>
        </w:rPr>
        <w:t xml:space="preserve">   ）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>A.</w:t>
      </w:r>
      <w:r>
        <w:rPr>
          <w:rFonts w:hint="eastAsia" w:ascii="宋体" w:hAnsi="宋体"/>
          <w:sz w:val="22"/>
          <w:szCs w:val="22"/>
        </w:rPr>
        <w:t>他对每一个问题都进行深入的思考，都有独到的见解，从不</w:t>
      </w:r>
      <w:r>
        <w:rPr>
          <w:rFonts w:hint="eastAsia" w:ascii="宋体" w:hAnsi="宋体"/>
          <w:sz w:val="22"/>
          <w:szCs w:val="22"/>
          <w:em w:val="dot"/>
        </w:rPr>
        <w:t>随声附和</w:t>
      </w:r>
      <w:r>
        <w:rPr>
          <w:rFonts w:hint="eastAsia" w:ascii="宋体" w:hAnsi="宋体"/>
          <w:sz w:val="22"/>
          <w:szCs w:val="22"/>
        </w:rPr>
        <w:t>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>B.</w:t>
      </w:r>
      <w:r>
        <w:rPr>
          <w:rFonts w:hint="eastAsia" w:ascii="宋体" w:hAnsi="宋体"/>
          <w:sz w:val="22"/>
          <w:szCs w:val="22"/>
        </w:rPr>
        <w:t>从外表看，不管是那只家养的白鸭还是麝香鸭，都和真正的水鸭长得</w:t>
      </w:r>
      <w:r>
        <w:rPr>
          <w:rFonts w:hint="eastAsia" w:ascii="宋体" w:hAnsi="宋体"/>
          <w:sz w:val="22"/>
          <w:szCs w:val="22"/>
          <w:em w:val="dot"/>
        </w:rPr>
        <w:t>大相径庭</w:t>
      </w:r>
      <w:r>
        <w:rPr>
          <w:rFonts w:hint="eastAsia" w:ascii="宋体" w:hAnsi="宋体"/>
          <w:sz w:val="22"/>
          <w:szCs w:val="22"/>
        </w:rPr>
        <w:t>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>C.</w:t>
      </w:r>
      <w:r>
        <w:rPr>
          <w:rFonts w:hint="eastAsia" w:ascii="宋体" w:hAnsi="宋体"/>
          <w:sz w:val="22"/>
          <w:szCs w:val="22"/>
        </w:rPr>
        <w:t>大李是外科医生，他对手术</w:t>
      </w:r>
      <w:r>
        <w:rPr>
          <w:rFonts w:hint="eastAsia" w:ascii="宋体" w:hAnsi="宋体"/>
          <w:sz w:val="22"/>
          <w:szCs w:val="22"/>
          <w:em w:val="dot"/>
        </w:rPr>
        <w:t>精益求精</w:t>
      </w:r>
      <w:r>
        <w:rPr>
          <w:rFonts w:hint="eastAsia" w:ascii="宋体" w:hAnsi="宋体"/>
          <w:sz w:val="22"/>
          <w:szCs w:val="22"/>
        </w:rPr>
        <w:t>，患者送他个绰号“李一刀”。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>D.</w:t>
      </w:r>
      <w:r>
        <w:rPr>
          <w:rFonts w:hint="eastAsia" w:ascii="宋体" w:hAnsi="宋体"/>
          <w:sz w:val="22"/>
          <w:szCs w:val="22"/>
        </w:rPr>
        <w:t>校园里传来</w:t>
      </w:r>
      <w:r>
        <w:rPr>
          <w:rFonts w:hint="eastAsia" w:ascii="宋体" w:hAnsi="宋体"/>
          <w:sz w:val="22"/>
          <w:szCs w:val="22"/>
          <w:em w:val="dot"/>
        </w:rPr>
        <w:t>骇人听闻</w:t>
      </w:r>
      <w:r>
        <w:rPr>
          <w:rFonts w:hint="eastAsia" w:ascii="宋体" w:hAnsi="宋体"/>
          <w:sz w:val="22"/>
          <w:szCs w:val="22"/>
        </w:rPr>
        <w:t>的消息，李明获得了全国作文竞赛一等奖。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3</w:t>
      </w:r>
      <w:r>
        <w:rPr>
          <w:rFonts w:hint="eastAsia" w:ascii="宋体" w:hAnsi="宋体"/>
          <w:sz w:val="22"/>
          <w:szCs w:val="22"/>
        </w:rPr>
        <w:t>、下列句子</w:t>
      </w:r>
      <w:r>
        <w:rPr>
          <w:rFonts w:hint="eastAsia" w:ascii="宋体" w:hAnsi="宋体"/>
          <w:sz w:val="22"/>
          <w:szCs w:val="22"/>
          <w:em w:val="dot"/>
        </w:rPr>
        <w:t>没有</w:t>
      </w:r>
      <w:r>
        <w:rPr>
          <w:rFonts w:hint="eastAsia" w:ascii="宋体" w:hAnsi="宋体"/>
          <w:sz w:val="22"/>
          <w:szCs w:val="22"/>
        </w:rPr>
        <w:t>语病的一项是（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hint="eastAsia" w:ascii="宋体" w:hAnsi="宋体"/>
          <w:sz w:val="22"/>
          <w:szCs w:val="22"/>
        </w:rPr>
        <w:t xml:space="preserve">    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hint="eastAsia" w:ascii="宋体" w:hAnsi="宋体"/>
          <w:sz w:val="22"/>
          <w:szCs w:val="22"/>
        </w:rPr>
        <w:t>）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>A.</w:t>
      </w:r>
      <w:r>
        <w:rPr>
          <w:rFonts w:hint="eastAsia" w:ascii="宋体" w:hAnsi="宋体"/>
          <w:sz w:val="22"/>
          <w:szCs w:val="22"/>
        </w:rPr>
        <w:t>山谷里回荡着我们欢乐的笑容和歌声。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>B.</w:t>
      </w:r>
      <w:r>
        <w:rPr>
          <w:rFonts w:hint="eastAsia" w:ascii="宋体" w:hAnsi="宋体"/>
          <w:sz w:val="22"/>
          <w:szCs w:val="22"/>
        </w:rPr>
        <w:t>冬天的济南是晴朗无云的季节。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>C.</w:t>
      </w:r>
      <w:r>
        <w:rPr>
          <w:rFonts w:hint="eastAsia" w:ascii="宋体" w:hAnsi="宋体"/>
          <w:sz w:val="22"/>
          <w:szCs w:val="22"/>
        </w:rPr>
        <w:t>江中集团采取有效的节水措施，今年的用水量与去年同期相比，下降了三倍。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>D.</w:t>
      </w:r>
      <w:r>
        <w:rPr>
          <w:rFonts w:hint="eastAsia" w:ascii="宋体" w:hAnsi="宋体"/>
          <w:sz w:val="22"/>
          <w:szCs w:val="22"/>
        </w:rPr>
        <w:t>以前的罗布泊并不荒凉，翻开有关西域的历史书籍，你会惊异于它的热闹与繁华。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4</w:t>
      </w:r>
      <w:r>
        <w:rPr>
          <w:rFonts w:hint="eastAsia" w:ascii="宋体" w:hAnsi="宋体"/>
          <w:sz w:val="22"/>
          <w:szCs w:val="22"/>
        </w:rPr>
        <w:t>、下列句子组成语段顺序排列正确的一项是（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hint="eastAsia" w:ascii="宋体" w:hAnsi="宋体"/>
          <w:sz w:val="22"/>
          <w:szCs w:val="22"/>
        </w:rPr>
        <w:t xml:space="preserve">   ）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①荻花、芦花陪伴着雁的家族，享受它们的太平生活，成就了鄱阳湖冬日的风景。</w:t>
      </w:r>
    </w:p>
    <w:p>
      <w:pPr>
        <w:spacing w:line="264" w:lineRule="auto"/>
        <w:rPr>
          <w:rFonts w:hint="eastAsia" w:ascii="宋体" w:hAnsi="宋体" w:eastAsia="宋体"/>
          <w:sz w:val="22"/>
          <w:szCs w:val="22"/>
          <w:lang w:eastAsia="zh-CN"/>
        </w:rPr>
      </w:pPr>
      <w:r>
        <w:rPr>
          <w:rFonts w:hint="eastAsia" w:ascii="宋体" w:hAnsi="宋体"/>
          <w:sz w:val="22"/>
          <w:szCs w:val="22"/>
        </w:rPr>
        <w:t xml:space="preserve">  ②雁群在我的想象中好似一个家族，它们成群结队不远万里来到湖中安家。</w:t>
      </w:r>
      <w:r>
        <w:rPr>
          <w:rFonts w:hint="eastAsia" w:ascii="宋体" w:hAnsi="宋体"/>
          <w:color w:val="FFFFFF"/>
          <w:sz w:val="4"/>
          <w:szCs w:val="22"/>
          <w:lang w:eastAsia="zh-CN"/>
        </w:rPr>
        <w:t>[来源:学科网ZXXK]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③秋雁南行的“人”字队形是我和儿时伙伴在滩头渔船边效仿的童音谣歌。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④每年在这里“做窝”，无忧无虑地度过寒冷的冬季。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⑤鄱阳湖四季皆美，最让我心仪的是鄱阳湖的冬景。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>A.</w:t>
      </w:r>
      <w:r>
        <w:rPr>
          <w:rFonts w:hint="eastAsia" w:ascii="宋体" w:hAnsi="宋体"/>
          <w:sz w:val="22"/>
          <w:szCs w:val="22"/>
        </w:rPr>
        <w:t>⑤③②④①</w:t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>B.</w:t>
      </w:r>
      <w:r>
        <w:rPr>
          <w:rFonts w:hint="eastAsia" w:ascii="宋体" w:hAnsi="宋体"/>
          <w:sz w:val="22"/>
          <w:szCs w:val="22"/>
        </w:rPr>
        <w:t xml:space="preserve">③①②④⑤      </w:t>
      </w:r>
      <w:r>
        <w:rPr>
          <w:rFonts w:ascii="宋体" w:hAnsi="宋体"/>
          <w:sz w:val="22"/>
          <w:szCs w:val="22"/>
        </w:rPr>
        <w:t>C.</w:t>
      </w:r>
      <w:r>
        <w:rPr>
          <w:rFonts w:hint="eastAsia" w:ascii="宋体" w:hAnsi="宋体"/>
          <w:sz w:val="22"/>
          <w:szCs w:val="22"/>
        </w:rPr>
        <w:t>③②④①⑤</w:t>
      </w:r>
      <w:r>
        <w:rPr>
          <w:rFonts w:ascii="宋体" w:hAnsi="宋体"/>
          <w:sz w:val="22"/>
          <w:szCs w:val="22"/>
        </w:rPr>
        <w:drawing>
          <wp:inline distT="0" distB="0" distL="114300" distR="114300">
            <wp:extent cx="16510" cy="24130"/>
            <wp:effectExtent l="0" t="0" r="13970" b="635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>D.</w:t>
      </w:r>
      <w:r>
        <w:rPr>
          <w:rFonts w:hint="eastAsia" w:ascii="宋体" w:hAnsi="宋体"/>
          <w:sz w:val="22"/>
          <w:szCs w:val="22"/>
        </w:rPr>
        <w:t>⑤③①②④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5</w:t>
      </w:r>
      <w:r>
        <w:rPr>
          <w:rFonts w:hint="eastAsia" w:ascii="宋体" w:hAnsi="宋体"/>
          <w:sz w:val="22"/>
          <w:szCs w:val="22"/>
        </w:rPr>
        <w:t>、给空缺处选填语句，最恰当的一项是（</w:t>
      </w:r>
      <w:r>
        <w:rPr>
          <w:rFonts w:ascii="宋体" w:hAnsi="宋体"/>
          <w:sz w:val="22"/>
          <w:szCs w:val="22"/>
        </w:rPr>
        <w:t xml:space="preserve">  </w:t>
      </w: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hint="eastAsia" w:ascii="宋体" w:hAnsi="宋体"/>
          <w:sz w:val="22"/>
          <w:szCs w:val="22"/>
        </w:rPr>
        <w:t>）</w:t>
      </w:r>
    </w:p>
    <w:p>
      <w:pPr>
        <w:spacing w:line="264" w:lineRule="auto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赏读大自然的语言，你将收获良多：听流水、看落花，你会发现春天的逝去；听蝉鸣、看飞鸟，你能感受生命的活力；听鸟语、看飞瀑，你可体会自然的美妙……</w:t>
      </w:r>
      <w:r>
        <w:rPr>
          <w:rFonts w:ascii="宋体" w:hAnsi="宋体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sz w:val="22"/>
          <w:szCs w:val="22"/>
          <w:u w:val="single"/>
        </w:rPr>
        <w:t xml:space="preserve">   </w:t>
      </w:r>
      <w:r>
        <w:rPr>
          <w:rFonts w:ascii="宋体" w:hAnsi="宋体"/>
          <w:sz w:val="22"/>
          <w:szCs w:val="22"/>
          <w:u w:val="single"/>
        </w:rPr>
        <w:t xml:space="preserve">     </w:t>
      </w:r>
      <w:r>
        <w:rPr>
          <w:rFonts w:hint="eastAsia" w:ascii="宋体" w:hAnsi="宋体"/>
          <w:sz w:val="22"/>
          <w:szCs w:val="22"/>
        </w:rPr>
        <w:t>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>A.</w:t>
      </w:r>
      <w:r>
        <w:rPr>
          <w:rFonts w:hint="eastAsia" w:ascii="宋体" w:hAnsi="宋体"/>
          <w:sz w:val="22"/>
          <w:szCs w:val="22"/>
        </w:rPr>
        <w:t>这好比欣赏一部情节紧凑的动作影片，让人应接不暇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>B.</w:t>
      </w:r>
      <w:r>
        <w:rPr>
          <w:rFonts w:hint="eastAsia" w:ascii="宋体" w:hAnsi="宋体"/>
          <w:sz w:val="22"/>
          <w:szCs w:val="22"/>
        </w:rPr>
        <w:t>这好比对谈一位看破红尘的归隐智者，让人心胸开阔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>C.</w:t>
      </w:r>
      <w:r>
        <w:rPr>
          <w:rFonts w:hint="eastAsia" w:ascii="宋体" w:hAnsi="宋体"/>
          <w:sz w:val="22"/>
          <w:szCs w:val="22"/>
        </w:rPr>
        <w:t>这好比阅读一本包罗万象的百科全书，让人大开眼界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>D.</w:t>
      </w:r>
      <w:r>
        <w:rPr>
          <w:rFonts w:hint="eastAsia" w:ascii="宋体" w:hAnsi="宋体"/>
          <w:sz w:val="22"/>
          <w:szCs w:val="22"/>
        </w:rPr>
        <w:t>这好比品尝一顿菜品丰盛的美味大餐，让人心满意足</w:t>
      </w:r>
    </w:p>
    <w:p>
      <w:pPr>
        <w:spacing w:line="276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二、古诗文阅读与积累（</w:t>
      </w:r>
      <w:r>
        <w:rPr>
          <w:rFonts w:ascii="宋体" w:hAnsi="宋体"/>
          <w:b/>
          <w:sz w:val="22"/>
          <w:szCs w:val="22"/>
        </w:rPr>
        <w:t>24</w:t>
      </w:r>
      <w:r>
        <w:rPr>
          <w:rFonts w:hint="eastAsia" w:ascii="宋体" w:hAnsi="宋体"/>
          <w:b/>
          <w:sz w:val="22"/>
          <w:szCs w:val="22"/>
        </w:rPr>
        <w:t>分）</w:t>
      </w:r>
    </w:p>
    <w:p>
      <w:pPr>
        <w:spacing w:line="276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（一）阅读下面两首诗，完成第</w:t>
      </w:r>
      <w:r>
        <w:rPr>
          <w:rFonts w:ascii="宋体" w:hAnsi="宋体"/>
          <w:b/>
          <w:sz w:val="22"/>
          <w:szCs w:val="22"/>
        </w:rPr>
        <w:t>6</w:t>
      </w:r>
      <w:r>
        <w:rPr>
          <w:rFonts w:hint="eastAsia" w:ascii="宋体" w:hAnsi="宋体"/>
          <w:b/>
          <w:sz w:val="22"/>
          <w:szCs w:val="22"/>
        </w:rPr>
        <w:t>-</w:t>
      </w:r>
      <w:r>
        <w:rPr>
          <w:rFonts w:ascii="宋体" w:hAnsi="宋体"/>
          <w:b/>
          <w:sz w:val="22"/>
          <w:szCs w:val="22"/>
        </w:rPr>
        <w:t>7</w:t>
      </w:r>
      <w:r>
        <w:rPr>
          <w:rFonts w:hint="eastAsia" w:ascii="宋体" w:hAnsi="宋体"/>
          <w:b/>
          <w:sz w:val="22"/>
          <w:szCs w:val="22"/>
        </w:rPr>
        <w:t>题。（每小题</w:t>
      </w:r>
      <w:r>
        <w:rPr>
          <w:rFonts w:ascii="宋体" w:hAnsi="宋体"/>
          <w:b/>
          <w:sz w:val="22"/>
          <w:szCs w:val="22"/>
        </w:rPr>
        <w:t>2</w:t>
      </w:r>
      <w:r>
        <w:rPr>
          <w:rFonts w:hint="eastAsia" w:ascii="宋体" w:hAnsi="宋体"/>
          <w:b/>
          <w:sz w:val="22"/>
          <w:szCs w:val="22"/>
        </w:rPr>
        <w:t>分，共</w:t>
      </w:r>
      <w:r>
        <w:rPr>
          <w:rFonts w:ascii="宋体" w:hAnsi="宋体"/>
          <w:b/>
          <w:sz w:val="22"/>
          <w:szCs w:val="22"/>
        </w:rPr>
        <w:t>4</w:t>
      </w:r>
      <w:r>
        <w:rPr>
          <w:rFonts w:hint="eastAsia" w:ascii="宋体" w:hAnsi="宋体"/>
          <w:b/>
          <w:sz w:val="22"/>
          <w:szCs w:val="22"/>
        </w:rPr>
        <w:t>分）</w:t>
      </w:r>
    </w:p>
    <w:p>
      <w:pPr>
        <w:spacing w:line="276" w:lineRule="auto"/>
        <w:jc w:val="center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 xml:space="preserve">【甲】野步 </w:t>
      </w:r>
      <w:r>
        <w:rPr>
          <w:rFonts w:hint="eastAsia" w:ascii="宋体" w:hAnsi="宋体"/>
          <w:sz w:val="22"/>
          <w:szCs w:val="22"/>
        </w:rPr>
        <w:t xml:space="preserve"> </w:t>
      </w:r>
      <w:r>
        <w:rPr>
          <w:rFonts w:hint="eastAsia" w:ascii="楷体_GB2312" w:hAnsi="宋体" w:eastAsia="楷体_GB2312"/>
          <w:sz w:val="22"/>
          <w:szCs w:val="22"/>
        </w:rPr>
        <w:t>周密</w:t>
      </w:r>
    </w:p>
    <w:p>
      <w:pPr>
        <w:spacing w:line="276" w:lineRule="auto"/>
        <w:jc w:val="center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麦陇风来翠浪斜，草根肥水噪新蛙。</w:t>
      </w:r>
    </w:p>
    <w:p>
      <w:pPr>
        <w:spacing w:line="276" w:lineRule="auto"/>
        <w:jc w:val="center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羡他无事双蝴蝶，烂醉东风野草花。</w:t>
      </w:r>
    </w:p>
    <w:p>
      <w:pPr>
        <w:spacing w:line="276" w:lineRule="auto"/>
        <w:jc w:val="center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 xml:space="preserve">【乙】野步  </w:t>
      </w:r>
      <w:r>
        <w:rPr>
          <w:rFonts w:hint="eastAsia" w:ascii="楷体_GB2312" w:hAnsi="宋体" w:eastAsia="楷体_GB2312"/>
          <w:sz w:val="22"/>
          <w:szCs w:val="22"/>
        </w:rPr>
        <w:t>赵翼</w:t>
      </w:r>
    </w:p>
    <w:p>
      <w:pPr>
        <w:spacing w:line="276" w:lineRule="auto"/>
        <w:jc w:val="center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峭寒催换木棉裘，倚杖郊原作近游。</w:t>
      </w:r>
    </w:p>
    <w:p>
      <w:pPr>
        <w:spacing w:line="276" w:lineRule="auto"/>
        <w:jc w:val="center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最是秋风管闲事，红他枫叶白人头。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6</w:t>
      </w:r>
      <w:r>
        <w:rPr>
          <w:rFonts w:hint="eastAsia" w:ascii="宋体" w:hAnsi="宋体"/>
          <w:sz w:val="22"/>
          <w:szCs w:val="22"/>
        </w:rPr>
        <w:t>、下列对两首诗的内容理解</w:t>
      </w:r>
      <w:r>
        <w:rPr>
          <w:rFonts w:hint="eastAsia" w:ascii="宋体" w:hAnsi="宋体"/>
          <w:sz w:val="22"/>
          <w:szCs w:val="22"/>
          <w:em w:val="dot"/>
        </w:rPr>
        <w:t>不正确</w:t>
      </w:r>
      <w:r>
        <w:rPr>
          <w:rFonts w:hint="eastAsia" w:ascii="宋体" w:hAnsi="宋体"/>
          <w:sz w:val="22"/>
          <w:szCs w:val="22"/>
        </w:rPr>
        <w:t>的一项是（</w:t>
      </w:r>
      <w:r>
        <w:rPr>
          <w:rFonts w:ascii="宋体" w:hAnsi="宋体"/>
          <w:sz w:val="22"/>
          <w:szCs w:val="22"/>
        </w:rPr>
        <w:t xml:space="preserve">  </w:t>
      </w:r>
      <w:r>
        <w:rPr>
          <w:rFonts w:hint="eastAsia" w:ascii="宋体" w:hAnsi="宋体"/>
          <w:sz w:val="22"/>
          <w:szCs w:val="22"/>
        </w:rPr>
        <w:t xml:space="preserve"> ）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 xml:space="preserve">A. </w:t>
      </w:r>
      <w:r>
        <w:rPr>
          <w:rFonts w:hint="eastAsia" w:ascii="宋体" w:hAnsi="宋体"/>
          <w:sz w:val="22"/>
          <w:szCs w:val="22"/>
        </w:rPr>
        <w:t>甲诗描摹了一幅春日郊外麦浪葱葱、花草盎然、生机勃勃的动人画面。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 xml:space="preserve">B. </w:t>
      </w:r>
      <w:r>
        <w:rPr>
          <w:rFonts w:hint="eastAsia" w:ascii="宋体" w:hAnsi="宋体"/>
          <w:sz w:val="22"/>
          <w:szCs w:val="22"/>
        </w:rPr>
        <w:t>甲诗中的“翠”字描绘出麦色，充满了浓郁的春天的气息。“噪”字写出蛙声一片让人感到烦躁不安。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 xml:space="preserve">C. </w:t>
      </w:r>
      <w:r>
        <w:rPr>
          <w:rFonts w:hint="eastAsia" w:ascii="宋体" w:hAnsi="宋体"/>
          <w:sz w:val="22"/>
          <w:szCs w:val="22"/>
        </w:rPr>
        <w:t>乙诗中“峭寒催换木棉裘”，寥寥数字，勾勒出了较长一段时间里诗人的心理状态。“催”者，意为催促、催逼；仿佛料峭秋寒正不停地催促诗人换上棉袄。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 xml:space="preserve">D. </w:t>
      </w:r>
      <w:r>
        <w:rPr>
          <w:rFonts w:hint="eastAsia" w:ascii="宋体" w:hAnsi="宋体"/>
          <w:sz w:val="22"/>
          <w:szCs w:val="22"/>
        </w:rPr>
        <w:t>甲诗表达出诗人悠然自得、惬意喜悦之情；乙诗表现了诗人对年华逝去的感伤之情。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7</w:t>
      </w:r>
      <w:r>
        <w:rPr>
          <w:rFonts w:hint="eastAsia" w:ascii="宋体" w:hAnsi="宋体"/>
          <w:sz w:val="22"/>
          <w:szCs w:val="22"/>
        </w:rPr>
        <w:t>、下列对两首诗的赏析</w:t>
      </w:r>
      <w:r>
        <w:rPr>
          <w:rFonts w:hint="eastAsia" w:ascii="宋体" w:hAnsi="宋体"/>
          <w:sz w:val="22"/>
          <w:szCs w:val="22"/>
          <w:em w:val="dot"/>
        </w:rPr>
        <w:t>不正确</w:t>
      </w:r>
      <w:r>
        <w:rPr>
          <w:rFonts w:hint="eastAsia" w:ascii="宋体" w:hAnsi="宋体"/>
          <w:sz w:val="22"/>
          <w:szCs w:val="22"/>
        </w:rPr>
        <w:t>的一项是（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hint="eastAsia" w:ascii="宋体" w:hAnsi="宋体"/>
          <w:sz w:val="22"/>
          <w:szCs w:val="22"/>
        </w:rPr>
        <w:t xml:space="preserve"> 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hint="eastAsia" w:ascii="宋体" w:hAnsi="宋体"/>
          <w:sz w:val="22"/>
          <w:szCs w:val="22"/>
        </w:rPr>
        <w:t>）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 xml:space="preserve">A. </w:t>
      </w:r>
      <w:r>
        <w:rPr>
          <w:rFonts w:hint="eastAsia" w:ascii="宋体" w:hAnsi="宋体"/>
          <w:sz w:val="22"/>
          <w:szCs w:val="22"/>
        </w:rPr>
        <w:t>甲诗的一、二两句，作者调用了视觉、听觉和触觉来展现景物。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 xml:space="preserve">B. </w:t>
      </w:r>
      <w:r>
        <w:rPr>
          <w:rFonts w:hint="eastAsia" w:ascii="宋体" w:hAnsi="宋体"/>
          <w:sz w:val="22"/>
          <w:szCs w:val="22"/>
        </w:rPr>
        <w:t>甲诗的语言清新自然，乙诗语言通俗浅显。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 xml:space="preserve">C. </w:t>
      </w:r>
      <w:r>
        <w:rPr>
          <w:rFonts w:hint="eastAsia" w:ascii="宋体" w:hAnsi="宋体"/>
          <w:sz w:val="22"/>
          <w:szCs w:val="22"/>
        </w:rPr>
        <w:t>两首诗都运用了拟人的修辞手法。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</w:t>
      </w:r>
      <w:r>
        <w:rPr>
          <w:rFonts w:ascii="宋体" w:hAnsi="宋体"/>
          <w:sz w:val="22"/>
          <w:szCs w:val="22"/>
        </w:rPr>
        <w:t xml:space="preserve">D. </w:t>
      </w:r>
      <w:r>
        <w:rPr>
          <w:rFonts w:hint="eastAsia" w:ascii="宋体" w:hAnsi="宋体"/>
          <w:sz w:val="22"/>
          <w:szCs w:val="22"/>
        </w:rPr>
        <w:t>两首诗的结尾两句都运用了触景生情、情景交融的手法。</w:t>
      </w:r>
    </w:p>
    <w:p>
      <w:pPr>
        <w:spacing w:line="276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（二）阅读下面文言文，完成第</w:t>
      </w:r>
      <w:r>
        <w:rPr>
          <w:rFonts w:ascii="宋体" w:hAnsi="宋体"/>
          <w:b/>
          <w:sz w:val="22"/>
          <w:szCs w:val="22"/>
        </w:rPr>
        <w:t>8-11</w:t>
      </w:r>
      <w:r>
        <w:rPr>
          <w:rFonts w:hint="eastAsia" w:ascii="宋体" w:hAnsi="宋体"/>
          <w:b/>
          <w:sz w:val="22"/>
          <w:szCs w:val="22"/>
        </w:rPr>
        <w:t>题。（</w:t>
      </w:r>
      <w:r>
        <w:rPr>
          <w:rFonts w:ascii="宋体" w:hAnsi="宋体"/>
          <w:b/>
          <w:sz w:val="22"/>
          <w:szCs w:val="22"/>
        </w:rPr>
        <w:t>12</w:t>
      </w:r>
      <w:r>
        <w:rPr>
          <w:rFonts w:hint="eastAsia" w:ascii="宋体" w:hAnsi="宋体"/>
          <w:b/>
          <w:sz w:val="22"/>
          <w:szCs w:val="22"/>
        </w:rPr>
        <w:t>分）</w:t>
      </w:r>
    </w:p>
    <w:p>
      <w:pPr>
        <w:spacing w:line="276" w:lineRule="auto"/>
        <w:jc w:val="center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吴起守信</w:t>
      </w:r>
    </w:p>
    <w:p>
      <w:pPr>
        <w:spacing w:line="276" w:lineRule="auto"/>
        <w:jc w:val="center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宋 濂</w:t>
      </w:r>
    </w:p>
    <w:p>
      <w:pPr>
        <w:spacing w:line="276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>昔吴起</w:t>
      </w:r>
      <w:r>
        <w:rPr>
          <w:rFonts w:hint="eastAsia" w:ascii="楷体_GB2312" w:hAnsi="宋体" w:eastAsia="楷体_GB2312"/>
          <w:sz w:val="24"/>
          <w:vertAlign w:val="superscript"/>
        </w:rPr>
        <w:t>①</w:t>
      </w:r>
      <w:r>
        <w:rPr>
          <w:rFonts w:hint="eastAsia" w:ascii="楷体_GB2312" w:hAnsi="宋体" w:eastAsia="楷体_GB2312"/>
          <w:sz w:val="22"/>
          <w:szCs w:val="22"/>
        </w:rPr>
        <w:t>出，遇故人，而</w:t>
      </w:r>
      <w:r>
        <w:rPr>
          <w:rFonts w:hint="eastAsia" w:ascii="楷体_GB2312" w:hAnsi="宋体" w:eastAsia="楷体_GB2312"/>
          <w:sz w:val="22"/>
          <w:szCs w:val="22"/>
          <w:em w:val="dot"/>
        </w:rPr>
        <w:t>止</w:t>
      </w:r>
      <w:r>
        <w:rPr>
          <w:rFonts w:hint="eastAsia" w:ascii="楷体_GB2312" w:hAnsi="宋体" w:eastAsia="楷体_GB2312"/>
          <w:sz w:val="22"/>
          <w:szCs w:val="22"/>
        </w:rPr>
        <w:t>之食。故人曰：“诺，</w:t>
      </w:r>
      <w:r>
        <w:rPr>
          <w:rFonts w:hint="eastAsia" w:ascii="楷体_GB2312" w:hAnsi="宋体" w:eastAsia="楷体_GB2312"/>
          <w:sz w:val="22"/>
          <w:szCs w:val="22"/>
          <w:em w:val="dot"/>
        </w:rPr>
        <w:t>期</w:t>
      </w:r>
      <w:r>
        <w:rPr>
          <w:rFonts w:hint="eastAsia" w:ascii="楷体_GB2312" w:hAnsi="宋体" w:eastAsia="楷体_GB2312"/>
          <w:sz w:val="22"/>
          <w:szCs w:val="22"/>
        </w:rPr>
        <w:t>返而食。”起曰：“待公而食。”</w:t>
      </w:r>
      <w:r>
        <w:rPr>
          <w:rFonts w:hint="eastAsia" w:ascii="楷体_GB2312" w:hAnsi="宋体" w:eastAsia="楷体_GB2312"/>
          <w:sz w:val="22"/>
          <w:szCs w:val="22"/>
          <w:u w:val="single"/>
        </w:rPr>
        <w:t>故人至暮不来，起不食待之。</w:t>
      </w:r>
      <w:r>
        <w:rPr>
          <w:rFonts w:hint="eastAsia" w:ascii="楷体_GB2312" w:hAnsi="宋体" w:eastAsia="楷体_GB2312"/>
          <w:sz w:val="22"/>
          <w:szCs w:val="22"/>
        </w:rPr>
        <w:t>明日早，令人求故人，故人来，</w:t>
      </w:r>
      <w:r>
        <w:rPr>
          <w:rFonts w:hint="eastAsia" w:ascii="楷体_GB2312" w:hAnsi="宋体" w:eastAsia="楷体_GB2312"/>
          <w:sz w:val="22"/>
          <w:szCs w:val="22"/>
          <w:em w:val="dot"/>
        </w:rPr>
        <w:t>方</w:t>
      </w:r>
      <w:r>
        <w:rPr>
          <w:rFonts w:hint="eastAsia" w:ascii="楷体_GB2312" w:hAnsi="宋体" w:eastAsia="楷体_GB2312"/>
          <w:sz w:val="22"/>
          <w:szCs w:val="22"/>
        </w:rPr>
        <w:t>与之食。</w:t>
      </w:r>
      <w:r>
        <w:rPr>
          <w:rFonts w:hint="eastAsia" w:ascii="楷体_GB2312" w:hAnsi="宋体" w:eastAsia="楷体_GB2312"/>
          <w:sz w:val="22"/>
          <w:szCs w:val="22"/>
          <w:u w:val="single"/>
        </w:rPr>
        <w:t>起之不食以俟</w:t>
      </w:r>
      <w:r>
        <w:rPr>
          <w:rFonts w:hint="eastAsia" w:ascii="楷体_GB2312" w:hAnsi="宋体" w:eastAsia="楷体_GB2312"/>
          <w:sz w:val="22"/>
          <w:szCs w:val="22"/>
          <w:u w:val="single"/>
          <w:vertAlign w:val="superscript"/>
        </w:rPr>
        <w:t>②</w:t>
      </w:r>
      <w:r>
        <w:rPr>
          <w:rFonts w:hint="eastAsia" w:ascii="楷体_GB2312" w:hAnsi="宋体" w:eastAsia="楷体_GB2312"/>
          <w:sz w:val="22"/>
          <w:szCs w:val="22"/>
          <w:u w:val="single"/>
        </w:rPr>
        <w:t>者，恐其自食其言也。</w:t>
      </w:r>
      <w:r>
        <w:rPr>
          <w:rFonts w:hint="eastAsia" w:ascii="楷体_GB2312" w:hAnsi="宋体" w:eastAsia="楷体_GB2312"/>
          <w:sz w:val="22"/>
          <w:szCs w:val="22"/>
        </w:rPr>
        <w:drawing>
          <wp:inline distT="0" distB="0" distL="114300" distR="114300">
            <wp:extent cx="20320" cy="16510"/>
            <wp:effectExtent l="0" t="0" r="10160" b="635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/>
          <w:sz w:val="22"/>
          <w:szCs w:val="22"/>
        </w:rPr>
        <w:t>其为信若此，宜其能服</w:t>
      </w:r>
      <w:r>
        <w:rPr>
          <w:rFonts w:hint="eastAsia" w:ascii="楷体_GB2312" w:hAnsi="宋体" w:eastAsia="楷体_GB2312"/>
          <w:sz w:val="22"/>
          <w:szCs w:val="22"/>
          <w:vertAlign w:val="superscript"/>
        </w:rPr>
        <w:t>③</w:t>
      </w:r>
      <w:r>
        <w:rPr>
          <w:rFonts w:hint="eastAsia" w:ascii="楷体_GB2312" w:hAnsi="宋体" w:eastAsia="楷体_GB2312"/>
          <w:sz w:val="22"/>
          <w:szCs w:val="22"/>
        </w:rPr>
        <w:t>三军欤！欲服三军，非信不可也！</w:t>
      </w:r>
    </w:p>
    <w:p>
      <w:pPr>
        <w:spacing w:line="276" w:lineRule="auto"/>
        <w:ind w:firstLine="440" w:firstLineChars="200"/>
        <w:rPr>
          <w:rFonts w:hint="eastAsia" w:ascii="仿宋_GB2312" w:hAnsi="宋体" w:eastAsia="仿宋_GB2312"/>
          <w:sz w:val="22"/>
          <w:szCs w:val="22"/>
        </w:rPr>
      </w:pPr>
      <w:r>
        <w:rPr>
          <w:rFonts w:hint="eastAsia" w:ascii="仿宋_GB2312" w:hAnsi="宋体" w:eastAsia="仿宋_GB2312"/>
          <w:sz w:val="22"/>
          <w:szCs w:val="22"/>
        </w:rPr>
        <w:t>【注】①吴起：战国时著名的军事家。②俟（sì）：等待。③服：使……信服。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8</w:t>
      </w:r>
      <w:r>
        <w:rPr>
          <w:rFonts w:hint="eastAsia" w:ascii="宋体" w:hAnsi="宋体"/>
          <w:sz w:val="22"/>
          <w:szCs w:val="22"/>
        </w:rPr>
        <w:t>、下列句子朗读节奏划分</w:t>
      </w:r>
      <w:r>
        <w:rPr>
          <w:rFonts w:hint="eastAsia" w:ascii="宋体" w:hAnsi="宋体"/>
          <w:sz w:val="22"/>
          <w:szCs w:val="22"/>
          <w:em w:val="dot"/>
        </w:rPr>
        <w:t>不正确</w:t>
      </w:r>
      <w:r>
        <w:rPr>
          <w:rFonts w:hint="eastAsia" w:ascii="宋体" w:hAnsi="宋体"/>
          <w:sz w:val="22"/>
          <w:szCs w:val="22"/>
        </w:rPr>
        <w:t>的一项是（</w:t>
      </w:r>
      <w:r>
        <w:rPr>
          <w:rFonts w:ascii="宋体" w:hAnsi="宋体"/>
          <w:sz w:val="22"/>
          <w:szCs w:val="22"/>
        </w:rPr>
        <w:t xml:space="preserve">    </w:t>
      </w:r>
      <w:r>
        <w:rPr>
          <w:rFonts w:hint="eastAsia" w:ascii="宋体" w:hAnsi="宋体"/>
          <w:sz w:val="22"/>
          <w:szCs w:val="22"/>
        </w:rPr>
        <w:t>）（</w:t>
      </w:r>
      <w:r>
        <w:rPr>
          <w:rFonts w:ascii="宋体" w:hAnsi="宋体"/>
          <w:sz w:val="22"/>
          <w:szCs w:val="22"/>
        </w:rPr>
        <w:t>2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  </w:t>
      </w:r>
      <w:r>
        <w:rPr>
          <w:rFonts w:ascii="宋体" w:hAnsi="宋体"/>
          <w:sz w:val="22"/>
          <w:szCs w:val="22"/>
        </w:rPr>
        <w:t xml:space="preserve">A. </w:t>
      </w:r>
      <w:r>
        <w:rPr>
          <w:rFonts w:hint="eastAsia" w:ascii="宋体" w:hAnsi="宋体"/>
          <w:sz w:val="22"/>
          <w:szCs w:val="22"/>
        </w:rPr>
        <w:t>期返</w:t>
      </w:r>
      <w:r>
        <w:rPr>
          <w:rFonts w:ascii="宋体" w:hAnsi="宋体"/>
          <w:sz w:val="22"/>
          <w:szCs w:val="22"/>
        </w:rPr>
        <w:t>/</w:t>
      </w:r>
      <w:r>
        <w:rPr>
          <w:rFonts w:hint="eastAsia" w:ascii="宋体" w:hAnsi="宋体"/>
          <w:sz w:val="22"/>
          <w:szCs w:val="22"/>
        </w:rPr>
        <w:t>而食</w:t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 xml:space="preserve">B. </w:t>
      </w:r>
      <w:r>
        <w:rPr>
          <w:rFonts w:hint="eastAsia" w:ascii="宋体" w:hAnsi="宋体"/>
          <w:sz w:val="22"/>
          <w:szCs w:val="22"/>
        </w:rPr>
        <w:t>故人至</w:t>
      </w:r>
      <w:r>
        <w:rPr>
          <w:rFonts w:ascii="宋体" w:hAnsi="宋体"/>
          <w:sz w:val="22"/>
          <w:szCs w:val="22"/>
        </w:rPr>
        <w:t>/</w:t>
      </w:r>
      <w:r>
        <w:rPr>
          <w:rFonts w:hint="eastAsia" w:ascii="宋体" w:hAnsi="宋体"/>
          <w:sz w:val="22"/>
          <w:szCs w:val="22"/>
        </w:rPr>
        <w:t>暮不来</w:t>
      </w:r>
    </w:p>
    <w:p>
      <w:pPr>
        <w:spacing w:line="276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  </w:t>
      </w:r>
      <w:r>
        <w:rPr>
          <w:rFonts w:ascii="宋体" w:hAnsi="宋体"/>
          <w:sz w:val="22"/>
          <w:szCs w:val="22"/>
        </w:rPr>
        <w:t xml:space="preserve">C. </w:t>
      </w:r>
      <w:r>
        <w:rPr>
          <w:rFonts w:hint="eastAsia" w:ascii="宋体" w:hAnsi="宋体"/>
          <w:sz w:val="22"/>
          <w:szCs w:val="22"/>
        </w:rPr>
        <w:t>令人</w:t>
      </w:r>
      <w:r>
        <w:rPr>
          <w:rFonts w:ascii="宋体" w:hAnsi="宋体"/>
          <w:sz w:val="22"/>
          <w:szCs w:val="22"/>
        </w:rPr>
        <w:t>/</w:t>
      </w:r>
      <w:r>
        <w:rPr>
          <w:rFonts w:hint="eastAsia" w:ascii="宋体" w:hAnsi="宋体"/>
          <w:sz w:val="22"/>
          <w:szCs w:val="22"/>
        </w:rPr>
        <w:t>求故人</w:t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 xml:space="preserve">D. </w:t>
      </w:r>
      <w:r>
        <w:rPr>
          <w:rFonts w:hint="eastAsia" w:ascii="宋体" w:hAnsi="宋体"/>
          <w:sz w:val="22"/>
          <w:szCs w:val="22"/>
        </w:rPr>
        <w:t>昔</w:t>
      </w:r>
      <w:r>
        <w:rPr>
          <w:rFonts w:ascii="宋体" w:hAnsi="宋体"/>
          <w:sz w:val="22"/>
          <w:szCs w:val="22"/>
        </w:rPr>
        <w:t>/</w:t>
      </w:r>
      <w:r>
        <w:rPr>
          <w:rFonts w:hint="eastAsia" w:ascii="宋体" w:hAnsi="宋体"/>
          <w:sz w:val="22"/>
          <w:szCs w:val="22"/>
        </w:rPr>
        <w:t>吴起出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9</w:t>
      </w:r>
      <w:r>
        <w:rPr>
          <w:rFonts w:hint="eastAsia" w:ascii="宋体" w:hAnsi="宋体"/>
          <w:sz w:val="22"/>
          <w:szCs w:val="22"/>
        </w:rPr>
        <w:t>、解释文中加点的词。（</w:t>
      </w:r>
      <w:r>
        <w:rPr>
          <w:rFonts w:ascii="宋体" w:hAnsi="宋体"/>
          <w:sz w:val="22"/>
          <w:szCs w:val="22"/>
        </w:rPr>
        <w:t>3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1</w:t>
      </w:r>
      <w:r>
        <w:rPr>
          <w:rFonts w:hint="eastAsia" w:ascii="宋体" w:hAnsi="宋体"/>
          <w:sz w:val="22"/>
          <w:szCs w:val="22"/>
        </w:rPr>
        <w:t>）止（</w:t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>）</w:t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2</w:t>
      </w:r>
      <w:r>
        <w:rPr>
          <w:rFonts w:hint="eastAsia" w:ascii="宋体" w:hAnsi="宋体"/>
          <w:sz w:val="22"/>
          <w:szCs w:val="22"/>
        </w:rPr>
        <w:t>）期（</w:t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>）</w:t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3</w:t>
      </w:r>
      <w:r>
        <w:rPr>
          <w:rFonts w:hint="eastAsia" w:ascii="宋体" w:hAnsi="宋体"/>
          <w:sz w:val="22"/>
          <w:szCs w:val="22"/>
        </w:rPr>
        <w:t>）方（</w:t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ascii="宋体" w:hAnsi="宋体"/>
          <w:sz w:val="22"/>
          <w:szCs w:val="22"/>
        </w:rPr>
        <w:tab/>
      </w:r>
      <w:r>
        <w:rPr>
          <w:rFonts w:hint="eastAsia" w:ascii="宋体" w:hAnsi="宋体"/>
          <w:sz w:val="22"/>
          <w:szCs w:val="22"/>
        </w:rPr>
        <w:t>）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10</w:t>
      </w:r>
      <w:r>
        <w:rPr>
          <w:rFonts w:hint="eastAsia" w:ascii="宋体" w:hAnsi="宋体"/>
          <w:sz w:val="22"/>
          <w:szCs w:val="22"/>
        </w:rPr>
        <w:t>、翻译文中画线的句子。（</w:t>
      </w:r>
      <w:r>
        <w:rPr>
          <w:rFonts w:ascii="宋体" w:hAnsi="宋体"/>
          <w:sz w:val="22"/>
          <w:szCs w:val="22"/>
        </w:rPr>
        <w:t>4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1</w:t>
      </w:r>
      <w:r>
        <w:rPr>
          <w:rFonts w:hint="eastAsia" w:ascii="宋体" w:hAnsi="宋体"/>
          <w:sz w:val="22"/>
          <w:szCs w:val="22"/>
        </w:rPr>
        <w:t>）故人至暮不来，起不食待之。</w:t>
      </w:r>
    </w:p>
    <w:p>
      <w:pPr>
        <w:spacing w:line="264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</w:t>
      </w:r>
      <w:r>
        <w:rPr>
          <w:rFonts w:ascii="宋体" w:hAnsi="宋体"/>
          <w:sz w:val="22"/>
          <w:szCs w:val="22"/>
          <w:u w:val="single"/>
        </w:rPr>
        <w:drawing>
          <wp:inline distT="0" distB="0" distL="114300" distR="114300">
            <wp:extent cx="24130" cy="21590"/>
            <wp:effectExtent l="0" t="0" r="6350" b="127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2"/>
          <w:szCs w:val="22"/>
          <w:u w:val="single"/>
        </w:rPr>
        <w:t xml:space="preserve">    </w:t>
      </w:r>
    </w:p>
    <w:p>
      <w:pPr>
        <w:spacing w:line="264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64" w:lineRule="auto"/>
        <w:rPr>
          <w:rFonts w:hint="eastAsia" w:ascii="宋体" w:hAnsi="宋体" w:eastAsia="宋体"/>
          <w:sz w:val="22"/>
          <w:szCs w:val="22"/>
          <w:lang w:eastAsia="zh-CN"/>
        </w:rPr>
      </w:pP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2</w:t>
      </w:r>
      <w:r>
        <w:rPr>
          <w:rFonts w:hint="eastAsia" w:ascii="宋体" w:hAnsi="宋体"/>
          <w:sz w:val="22"/>
          <w:szCs w:val="22"/>
        </w:rPr>
        <w:t>）起之不食以俟者，恐其自食其言也。</w:t>
      </w:r>
      <w:r>
        <w:rPr>
          <w:rFonts w:hint="eastAsia" w:ascii="宋体" w:hAnsi="宋体"/>
          <w:color w:val="FFFFFF"/>
          <w:sz w:val="4"/>
          <w:szCs w:val="22"/>
          <w:lang w:eastAsia="zh-CN"/>
        </w:rPr>
        <w:t>[来源:Zxxk.Com]</w:t>
      </w:r>
    </w:p>
    <w:p>
      <w:pPr>
        <w:spacing w:line="264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64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11</w:t>
      </w:r>
      <w:r>
        <w:rPr>
          <w:rFonts w:hint="eastAsia" w:ascii="宋体" w:hAnsi="宋体"/>
          <w:sz w:val="22"/>
          <w:szCs w:val="22"/>
        </w:rPr>
        <w:t>、你认为故事中的吴起是一个怎样的人？（</w:t>
      </w:r>
      <w:r>
        <w:rPr>
          <w:rFonts w:ascii="宋体" w:hAnsi="宋体"/>
          <w:sz w:val="22"/>
          <w:szCs w:val="22"/>
        </w:rPr>
        <w:t>3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64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</w:t>
      </w:r>
      <w:r>
        <w:rPr>
          <w:rFonts w:ascii="宋体" w:hAnsi="宋体"/>
          <w:sz w:val="22"/>
          <w:szCs w:val="22"/>
          <w:u w:val="single"/>
        </w:rPr>
        <w:drawing>
          <wp:inline distT="0" distB="0" distL="114300" distR="114300">
            <wp:extent cx="1270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</w:t>
      </w:r>
    </w:p>
    <w:p>
      <w:pPr>
        <w:spacing w:line="264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64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（三）古诗文积累。（</w:t>
      </w:r>
      <w:r>
        <w:rPr>
          <w:rFonts w:ascii="宋体" w:hAnsi="宋体"/>
          <w:b/>
          <w:sz w:val="22"/>
          <w:szCs w:val="22"/>
        </w:rPr>
        <w:t>8</w:t>
      </w:r>
      <w:r>
        <w:rPr>
          <w:rFonts w:hint="eastAsia" w:ascii="宋体" w:hAnsi="宋体"/>
          <w:b/>
          <w:sz w:val="22"/>
          <w:szCs w:val="22"/>
        </w:rPr>
        <w:t>分）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12</w:t>
      </w:r>
      <w:r>
        <w:rPr>
          <w:rFonts w:hint="eastAsia" w:ascii="宋体" w:hAnsi="宋体"/>
          <w:sz w:val="22"/>
          <w:szCs w:val="22"/>
        </w:rPr>
        <w:t>、填补下列句子的空缺处。（每空</w:t>
      </w:r>
      <w:r>
        <w:rPr>
          <w:rFonts w:ascii="宋体" w:hAnsi="宋体"/>
          <w:sz w:val="22"/>
          <w:szCs w:val="22"/>
        </w:rPr>
        <w:t>1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1</w:t>
      </w:r>
      <w:r>
        <w:rPr>
          <w:rFonts w:hint="eastAsia" w:ascii="宋体" w:hAnsi="宋体"/>
          <w:sz w:val="22"/>
          <w:szCs w:val="22"/>
        </w:rPr>
        <w:t>）我寄愁心与明月，</w:t>
      </w:r>
      <w:r>
        <w:rPr>
          <w:rFonts w:ascii="宋体" w:hAnsi="宋体"/>
          <w:sz w:val="22"/>
          <w:szCs w:val="22"/>
          <w:u w:val="single"/>
        </w:rPr>
        <w:t xml:space="preserve">                   </w:t>
      </w:r>
      <w:r>
        <w:rPr>
          <w:rFonts w:hint="eastAsia" w:ascii="宋体" w:hAnsi="宋体"/>
          <w:sz w:val="22"/>
          <w:szCs w:val="22"/>
        </w:rPr>
        <w:t>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2</w:t>
      </w:r>
      <w:r>
        <w:rPr>
          <w:rFonts w:hint="eastAsia" w:ascii="宋体" w:hAnsi="宋体"/>
          <w:sz w:val="22"/>
          <w:szCs w:val="22"/>
        </w:rPr>
        <w:t>）</w:t>
      </w:r>
      <w:r>
        <w:rPr>
          <w:rFonts w:ascii="宋体" w:hAnsi="宋体"/>
          <w:sz w:val="22"/>
          <w:szCs w:val="22"/>
          <w:u w:val="single"/>
        </w:rPr>
        <w:t xml:space="preserve">                   </w:t>
      </w:r>
      <w:r>
        <w:rPr>
          <w:rFonts w:hint="eastAsia" w:ascii="宋体" w:hAnsi="宋体"/>
          <w:sz w:val="22"/>
          <w:szCs w:val="22"/>
        </w:rPr>
        <w:t>，江春入旧年。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3</w:t>
      </w:r>
      <w:r>
        <w:rPr>
          <w:rFonts w:hint="eastAsia" w:ascii="宋体" w:hAnsi="宋体"/>
          <w:sz w:val="22"/>
          <w:szCs w:val="22"/>
        </w:rPr>
        <w:t>）夜发清溪向三峡，</w:t>
      </w:r>
      <w:r>
        <w:rPr>
          <w:rFonts w:ascii="宋体" w:hAnsi="宋体"/>
          <w:sz w:val="22"/>
          <w:szCs w:val="22"/>
          <w:u w:val="single"/>
        </w:rPr>
        <w:t xml:space="preserve">                   </w:t>
      </w:r>
      <w:r>
        <w:rPr>
          <w:rFonts w:hint="eastAsia" w:ascii="宋体" w:hAnsi="宋体"/>
          <w:sz w:val="22"/>
          <w:szCs w:val="22"/>
        </w:rPr>
        <w:t>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4</w:t>
      </w:r>
      <w:r>
        <w:rPr>
          <w:rFonts w:hint="eastAsia" w:ascii="宋体" w:hAnsi="宋体"/>
          <w:sz w:val="22"/>
          <w:szCs w:val="22"/>
        </w:rPr>
        <w:t>）</w:t>
      </w:r>
      <w:r>
        <w:rPr>
          <w:rFonts w:ascii="宋体" w:hAnsi="宋体"/>
          <w:sz w:val="22"/>
          <w:szCs w:val="22"/>
          <w:u w:val="single"/>
        </w:rPr>
        <w:t xml:space="preserve">                   </w:t>
      </w:r>
      <w:r>
        <w:rPr>
          <w:rFonts w:hint="eastAsia" w:ascii="宋体" w:hAnsi="宋体"/>
          <w:sz w:val="22"/>
          <w:szCs w:val="22"/>
        </w:rPr>
        <w:t>，一夜征人尽望乡。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5</w:t>
      </w:r>
      <w:r>
        <w:rPr>
          <w:rFonts w:hint="eastAsia" w:ascii="宋体" w:hAnsi="宋体"/>
          <w:sz w:val="22"/>
          <w:szCs w:val="22"/>
        </w:rPr>
        <w:t>）晴空一鹤排云上，</w:t>
      </w:r>
      <w:r>
        <w:rPr>
          <w:rFonts w:ascii="宋体" w:hAnsi="宋体"/>
          <w:sz w:val="22"/>
          <w:szCs w:val="22"/>
          <w:u w:val="single"/>
        </w:rPr>
        <w:t xml:space="preserve">      </w:t>
      </w:r>
      <w:r>
        <w:rPr>
          <w:rFonts w:ascii="宋体" w:hAnsi="宋体"/>
          <w:sz w:val="22"/>
          <w:szCs w:val="22"/>
          <w:u w:val="single"/>
        </w:rPr>
        <w:drawing>
          <wp:inline distT="0" distB="0" distL="114300" distR="114300">
            <wp:extent cx="22860" cy="21590"/>
            <wp:effectExtent l="0" t="0" r="7620" b="127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2"/>
          <w:szCs w:val="22"/>
          <w:u w:val="single"/>
        </w:rPr>
        <w:t xml:space="preserve">             </w:t>
      </w:r>
      <w:r>
        <w:rPr>
          <w:rFonts w:hint="eastAsia" w:ascii="宋体" w:hAnsi="宋体"/>
          <w:sz w:val="22"/>
          <w:szCs w:val="22"/>
        </w:rPr>
        <w:t>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6</w:t>
      </w:r>
      <w:r>
        <w:rPr>
          <w:rFonts w:hint="eastAsia" w:ascii="宋体" w:hAnsi="宋体"/>
          <w:sz w:val="22"/>
          <w:szCs w:val="22"/>
        </w:rPr>
        <w:t>）</w:t>
      </w:r>
      <w:r>
        <w:rPr>
          <w:rFonts w:ascii="宋体" w:hAnsi="宋体"/>
          <w:sz w:val="22"/>
          <w:szCs w:val="22"/>
          <w:u w:val="single"/>
        </w:rPr>
        <w:t xml:space="preserve">                   </w:t>
      </w:r>
      <w:r>
        <w:rPr>
          <w:rFonts w:hint="eastAsia" w:ascii="宋体" w:hAnsi="宋体"/>
          <w:sz w:val="22"/>
          <w:szCs w:val="22"/>
        </w:rPr>
        <w:t>，尚思为国戍轮台。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drawing>
          <wp:inline distT="0" distB="0" distL="114300" distR="114300">
            <wp:extent cx="19050" cy="19050"/>
            <wp:effectExtent l="0" t="0" r="11430" b="381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2"/>
          <w:szCs w:val="22"/>
        </w:rPr>
        <w:t>7</w:t>
      </w:r>
      <w:r>
        <w:rPr>
          <w:rFonts w:hint="eastAsia" w:ascii="宋体" w:hAnsi="宋体"/>
          <w:sz w:val="22"/>
          <w:szCs w:val="22"/>
        </w:rPr>
        <w:t>）</w:t>
      </w:r>
      <w:r>
        <w:rPr>
          <w:rFonts w:ascii="宋体" w:hAnsi="宋体"/>
          <w:sz w:val="22"/>
          <w:szCs w:val="22"/>
          <w:u w:val="single"/>
        </w:rPr>
        <w:t xml:space="preserve">                   </w:t>
      </w:r>
      <w:r>
        <w:rPr>
          <w:rFonts w:hint="eastAsia" w:ascii="宋体" w:hAnsi="宋体"/>
          <w:sz w:val="22"/>
          <w:szCs w:val="22"/>
        </w:rPr>
        <w:t>，思而不学则殆。</w:t>
      </w:r>
    </w:p>
    <w:p>
      <w:pPr>
        <w:spacing w:line="264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</w:t>
      </w:r>
      <w:r>
        <w:rPr>
          <w:rFonts w:ascii="宋体" w:hAnsi="宋体"/>
          <w:sz w:val="22"/>
          <w:szCs w:val="22"/>
        </w:rPr>
        <w:t>8</w:t>
      </w:r>
      <w:r>
        <w:rPr>
          <w:rFonts w:hint="eastAsia" w:ascii="宋体" w:hAnsi="宋体"/>
          <w:sz w:val="22"/>
          <w:szCs w:val="22"/>
        </w:rPr>
        <w:t>）</w:t>
      </w:r>
      <w:r>
        <w:rPr>
          <w:rFonts w:ascii="宋体" w:hAnsi="宋体"/>
          <w:sz w:val="22"/>
          <w:szCs w:val="22"/>
          <w:u w:val="single"/>
        </w:rPr>
        <w:t xml:space="preserve">                   </w:t>
      </w:r>
      <w:r>
        <w:rPr>
          <w:rFonts w:hint="eastAsia" w:ascii="宋体" w:hAnsi="宋体"/>
          <w:sz w:val="22"/>
          <w:szCs w:val="22"/>
        </w:rPr>
        <w:t>，险躁则不能治性。</w:t>
      </w:r>
    </w:p>
    <w:p>
      <w:pPr>
        <w:spacing w:line="264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三、现代文阅读（</w:t>
      </w:r>
      <w:r>
        <w:rPr>
          <w:rFonts w:ascii="宋体" w:hAnsi="宋体"/>
          <w:b/>
          <w:sz w:val="22"/>
          <w:szCs w:val="22"/>
        </w:rPr>
        <w:t>30</w:t>
      </w:r>
      <w:r>
        <w:rPr>
          <w:rFonts w:hint="eastAsia" w:ascii="宋体" w:hAnsi="宋体"/>
          <w:b/>
          <w:sz w:val="22"/>
          <w:szCs w:val="22"/>
        </w:rPr>
        <w:t>分）</w:t>
      </w:r>
    </w:p>
    <w:p>
      <w:pPr>
        <w:spacing w:line="264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（一）阅读下面文章，完成第</w:t>
      </w:r>
      <w:r>
        <w:rPr>
          <w:rFonts w:ascii="宋体" w:hAnsi="宋体"/>
          <w:b/>
          <w:sz w:val="22"/>
          <w:szCs w:val="22"/>
        </w:rPr>
        <w:t>13-16</w:t>
      </w:r>
      <w:r>
        <w:rPr>
          <w:rFonts w:hint="eastAsia" w:ascii="宋体" w:hAnsi="宋体"/>
          <w:b/>
          <w:sz w:val="22"/>
          <w:szCs w:val="22"/>
        </w:rPr>
        <w:t>题。（</w:t>
      </w:r>
      <w:r>
        <w:rPr>
          <w:rFonts w:ascii="宋体" w:hAnsi="宋体"/>
          <w:b/>
          <w:sz w:val="22"/>
          <w:szCs w:val="22"/>
        </w:rPr>
        <w:t>17</w:t>
      </w:r>
      <w:r>
        <w:rPr>
          <w:rFonts w:hint="eastAsia" w:ascii="宋体" w:hAnsi="宋体"/>
          <w:b/>
          <w:sz w:val="22"/>
          <w:szCs w:val="22"/>
        </w:rPr>
        <w:t>分）</w:t>
      </w:r>
    </w:p>
    <w:p>
      <w:pPr>
        <w:spacing w:line="264" w:lineRule="auto"/>
        <w:ind w:firstLine="442" w:firstLineChars="200"/>
        <w:jc w:val="center"/>
        <w:rPr>
          <w:rFonts w:hint="eastAsia"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村路怎能不弯呢</w:t>
      </w:r>
    </w:p>
    <w:p>
      <w:pPr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 xml:space="preserve">①村路怎能不弯呢? </w:t>
      </w:r>
    </w:p>
    <w:p>
      <w:pPr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 xml:space="preserve">②好的地方，都让人家、河流、田地占住了，留给路的，实在太少了。 </w:t>
      </w:r>
    </w:p>
    <w:p>
      <w:pPr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 xml:space="preserve">③路从不计较这些，很知足，知足常乐。天天，捡着这些人脚迹、牛脚迹、狗脚迹吃着，小日子过得滋润着。尤其是在冬天，有人穿着布鞋，刚刚从家里烤火出来，留下一行人脚迹，还是暖乎乎的。夏天的牛脚迹又肥又大，闻一闻，还带着青草的味儿，还带着蘑菇的味儿。狗脚迹一长串，小小的，就像我家屋檐下，挂着的一长串板栗，不着急吃，待其风干，又是另外一种风味了。偶尔，还会有一两只野猪、狗獾之类的，偷偷地下山来，留下一朵朵野梅花样的脚印，更是难得一尝的野味了。这村路，还真不羡慕那些大马路呢，窄一点有什么关系呢?弯一点有什么关系呢? </w:t>
      </w:r>
    </w:p>
    <w:p>
      <w:pPr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 xml:space="preserve">④其实，路何尝又不想宽一点、直一点? </w:t>
      </w:r>
    </w:p>
    <w:p>
      <w:pPr>
        <w:spacing w:line="245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>⑤路从我家里延伸出来，走不到十几米，迎面就是二哥家的</w:t>
      </w:r>
      <w:r>
        <w:rPr>
          <w:rFonts w:hint="eastAsia" w:ascii="楷体_GB2312" w:hAnsi="宋体" w:eastAsia="楷体_GB2312"/>
          <w:sz w:val="22"/>
          <w:szCs w:val="22"/>
        </w:rPr>
        <w:drawing>
          <wp:inline distT="0" distB="0" distL="114300" distR="114300">
            <wp:extent cx="16510" cy="15240"/>
            <wp:effectExtent l="0" t="0" r="1397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/>
          <w:sz w:val="22"/>
          <w:szCs w:val="22"/>
        </w:rPr>
        <w:t>一堵墙壁。你总不能叫路穿过那堵墙而去，于是，路只得拐一个弯了。路又走了五六十米，翠花曾婆家的房子，正横在路当中。路有什么办法?只好又拐了一个弯，从翠花曾婆家门前过去。翠花曾婆人真好，碰上一棵树，也能说上半天话。不管张三</w:t>
      </w:r>
      <w:r>
        <w:rPr>
          <w:rFonts w:hint="eastAsia" w:ascii="楷体_GB2312" w:hAnsi="宋体" w:eastAsia="楷体_GB2312"/>
          <w:sz w:val="22"/>
          <w:szCs w:val="22"/>
        </w:rPr>
        <w:drawing>
          <wp:inline distT="0" distB="0" distL="114300" distR="114300">
            <wp:extent cx="19050" cy="20320"/>
            <wp:effectExtent l="0" t="0" r="11430" b="254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/>
          <w:sz w:val="22"/>
          <w:szCs w:val="22"/>
        </w:rPr>
        <w:t>、李四，还是王二麻子，从她家门前经过，只要她在家，看见了，都要邀请人家进屋坐坐，喝一碗茶。那些远道而来的卖窑货的、贩树的，经常在她家歇脚。你们这些人啊，都是沾了路</w:t>
      </w:r>
      <w:r>
        <w:rPr>
          <w:rFonts w:hint="eastAsia" w:ascii="楷体_GB2312" w:hAnsi="宋体" w:eastAsia="楷体_GB2312"/>
          <w:sz w:val="22"/>
          <w:szCs w:val="22"/>
        </w:rPr>
        <w:drawing>
          <wp:inline distT="0" distB="0" distL="114300" distR="114300">
            <wp:extent cx="17780" cy="19050"/>
            <wp:effectExtent l="0" t="0" r="12700" b="381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/>
          <w:sz w:val="22"/>
          <w:szCs w:val="22"/>
        </w:rPr>
        <w:t xml:space="preserve">的光了!路这个弯也拐得值了!路再往前走，又碰上了春伢家的猪圈。照理说，这又脏又臭的猪圈，应该让一让路吧。路不想说这些，更不想去和猪圈争，弯就弯点吧。 </w:t>
      </w:r>
    </w:p>
    <w:p>
      <w:pPr>
        <w:spacing w:line="245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 xml:space="preserve">⑥路七拐八弯，总算出了村子。村外就是田畈，一块块田，未免也太霸道了一点，总想多占些地盘，你用手推我一下，我用屁股挤你一下。本来应该是一条直路，硬是让它们挤弯了，挤窄了。我想，路一定也被挤痛了，不过它不会说而已。我说你们这些田呀，不要再挤了，让路从这里经过吧。没有这条路，牛怎么来耕田?稻子成熟了，人怎么来收割?路弯过了田地，遇到了河流，没有桥，在河里放几个跳石，人踩着跳石过去，这是秋冬。倘若到了梅雨天，过不了几天，发一场洪水，淹没了那几个跳石，路还得去弯。从上游的一座石桥上穿过去。又遇到了人家的菜园，你也总不能叫路穿过人家的菜园而去，把人家好端端的菜园，弄成路这边一半，路那边一半，再弯一弯吧。前面，路又遇到了谁家的祖坟？更不能去打搅老人家的睡眠呀。路悄悄地，弯了个大弯，多少个弯都弯了，不在乎这一个弯。 </w:t>
      </w:r>
    </w:p>
    <w:p>
      <w:pPr>
        <w:spacing w:line="245" w:lineRule="auto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 xml:space="preserve">⑦“山重水复疑无路，柳暗花明又一村。”路到山前，似乎没有地方可去了，真有些让人怀疑，是不是走错了。路和你开玩笑呢，走过去，拐一个弯，嗬，在山冲里，又是一个大村子，屋檐连着屋檐，炊烟缠着炊烟，一条小河绕屋流过，河畔有三两垂柳，五六月季，十七八鹅。 </w:t>
      </w:r>
    </w:p>
    <w:p>
      <w:pPr>
        <w:spacing w:line="245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13</w:t>
      </w:r>
      <w:r>
        <w:rPr>
          <w:rFonts w:hint="eastAsia" w:ascii="宋体" w:hAnsi="宋体"/>
          <w:sz w:val="22"/>
          <w:szCs w:val="22"/>
        </w:rPr>
        <w:t>、第①段在全文中起什么作用？（</w:t>
      </w:r>
      <w:r>
        <w:rPr>
          <w:rFonts w:ascii="宋体" w:hAnsi="宋体"/>
          <w:sz w:val="22"/>
          <w:szCs w:val="22"/>
        </w:rPr>
        <w:t>4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45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45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45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14</w:t>
      </w:r>
      <w:r>
        <w:rPr>
          <w:rFonts w:hint="eastAsia" w:ascii="宋体" w:hAnsi="宋体"/>
          <w:sz w:val="22"/>
          <w:szCs w:val="22"/>
        </w:rPr>
        <w:t>、本文</w:t>
      </w:r>
      <w:r>
        <w:rPr>
          <w:rFonts w:hint="eastAsia" w:ascii="宋体" w:hAnsi="宋体"/>
          <w:sz w:val="22"/>
          <w:szCs w:val="22"/>
          <w:em w:val="dot"/>
        </w:rPr>
        <w:t>主要</w:t>
      </w:r>
      <w:r>
        <w:rPr>
          <w:rFonts w:hint="eastAsia" w:ascii="宋体" w:hAnsi="宋体"/>
          <w:sz w:val="22"/>
          <w:szCs w:val="22"/>
        </w:rPr>
        <w:t>运用了什么修辞手法？请选择一处进行赏析。（</w:t>
      </w:r>
      <w:r>
        <w:rPr>
          <w:rFonts w:ascii="宋体" w:hAnsi="宋体"/>
          <w:sz w:val="22"/>
          <w:szCs w:val="22"/>
        </w:rPr>
        <w:t>5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45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45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45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15</w:t>
      </w:r>
      <w:r>
        <w:rPr>
          <w:rFonts w:hint="eastAsia" w:ascii="宋体" w:hAnsi="宋体"/>
          <w:sz w:val="22"/>
          <w:szCs w:val="22"/>
        </w:rPr>
        <w:t>、读第⑤、⑥段，我家门前的路弯过了哪些地方？请按顺序摘录。（</w:t>
      </w:r>
      <w:r>
        <w:rPr>
          <w:rFonts w:ascii="宋体" w:hAnsi="宋体"/>
          <w:sz w:val="22"/>
          <w:szCs w:val="22"/>
        </w:rPr>
        <w:t>4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45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墙壁→</w:t>
      </w:r>
      <w:r>
        <w:rPr>
          <w:rFonts w:ascii="宋体" w:hAnsi="宋体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sz w:val="22"/>
          <w:szCs w:val="22"/>
        </w:rPr>
        <w:t>→</w:t>
      </w:r>
      <w:r>
        <w:rPr>
          <w:rFonts w:ascii="宋体" w:hAnsi="宋体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sz w:val="22"/>
          <w:szCs w:val="22"/>
        </w:rPr>
        <w:t>→田地→</w:t>
      </w:r>
      <w:r>
        <w:rPr>
          <w:rFonts w:ascii="宋体" w:hAnsi="宋体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sz w:val="22"/>
          <w:szCs w:val="22"/>
        </w:rPr>
        <w:t>→</w:t>
      </w:r>
      <w:r>
        <w:rPr>
          <w:rFonts w:ascii="宋体" w:hAnsi="宋体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sz w:val="22"/>
          <w:szCs w:val="22"/>
        </w:rPr>
        <w:t>→祖坟</w:t>
      </w:r>
    </w:p>
    <w:p>
      <w:pPr>
        <w:spacing w:line="245" w:lineRule="auto"/>
        <w:rPr>
          <w:rFonts w:hint="eastAsia"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16</w:t>
      </w:r>
      <w:r>
        <w:rPr>
          <w:rFonts w:hint="eastAsia" w:ascii="宋体" w:hAnsi="宋体"/>
          <w:sz w:val="22"/>
          <w:szCs w:val="22"/>
        </w:rPr>
        <w:t>、阅读全文，说说“村路”具有怎样的美德？抒发了作者怎样的情感？表达了作者怎样的愿望？（</w:t>
      </w:r>
      <w:r>
        <w:rPr>
          <w:rFonts w:ascii="宋体" w:hAnsi="宋体"/>
          <w:sz w:val="22"/>
          <w:szCs w:val="22"/>
        </w:rPr>
        <w:t>4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45" w:lineRule="auto"/>
        <w:rPr>
          <w:rFonts w:hint="eastAsia"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</w:t>
      </w:r>
    </w:p>
    <w:p>
      <w:pPr>
        <w:spacing w:line="245" w:lineRule="auto"/>
        <w:rPr>
          <w:rFonts w:hint="eastAsia"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sz w:val="22"/>
          <w:szCs w:val="22"/>
          <w:u w:val="single"/>
        </w:rPr>
        <w:t xml:space="preserve">                                                                             </w:t>
      </w:r>
    </w:p>
    <w:p>
      <w:pPr>
        <w:spacing w:line="245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（二）阅读下面文章，完成第</w:t>
      </w:r>
      <w:r>
        <w:rPr>
          <w:rFonts w:ascii="宋体" w:hAnsi="宋体"/>
          <w:sz w:val="22"/>
          <w:szCs w:val="22"/>
        </w:rPr>
        <w:t>17-20</w:t>
      </w:r>
      <w:r>
        <w:rPr>
          <w:rFonts w:hint="eastAsia" w:ascii="宋体" w:hAnsi="宋体"/>
          <w:sz w:val="22"/>
          <w:szCs w:val="22"/>
        </w:rPr>
        <w:t>题。（</w:t>
      </w:r>
      <w:r>
        <w:rPr>
          <w:rFonts w:ascii="宋体" w:hAnsi="宋体"/>
          <w:sz w:val="22"/>
          <w:szCs w:val="22"/>
        </w:rPr>
        <w:t>13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45" w:lineRule="auto"/>
        <w:jc w:val="center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一位让人心疼的大师</w:t>
      </w:r>
    </w:p>
    <w:p>
      <w:pPr>
        <w:spacing w:line="245" w:lineRule="auto"/>
        <w:jc w:val="center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余秋雨</w:t>
      </w:r>
    </w:p>
    <w:p>
      <w:pPr>
        <w:spacing w:line="259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>①在欧洲，有一位让人心疼的大师，他就是西班牙的塞万提斯，《堂吉诃德》的作者。对他的生平，连随口讲几句都很不忍心。</w:t>
      </w:r>
    </w:p>
    <w:p>
      <w:pPr>
        <w:spacing w:line="259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>②他只上过中学，无钱上大学，23岁当兵，第二年在海战中左手伤残。他拖着伤残之身仍在军队服役，谁料4年后遭海盗绑架，因交不出赎金被海盗折磨了整整5年。脱离海盗后开始写作，后因父亡家贫，再次申请到军队工作，任军需官，又因受人诬陷而入狱。出狱后任税吏，又因被指控私吞钱财而第二次入狱，出狱后开始写《堂吉诃德》，但是就在此书出版的那一年，他家门前有人被刺，他因莫名其妙的嫌疑而第三次入狱。后又因女儿的陪嫁事宜再一次出庭受审……</w:t>
      </w:r>
    </w:p>
    <w:p>
      <w:pPr>
        <w:spacing w:line="259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>③总之，这位身体残疾的文化巨人有很长时间是在海盗窝和监狱中度过的，他的命实在太苦了。</w:t>
      </w:r>
    </w:p>
    <w:p>
      <w:pPr>
        <w:spacing w:line="259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>④《堂吉诃德》已经出版，而且引起了广泛轰动。但是，无论是地方官员还是法官，明明都知道他的文学才华，却不愿凭着一点儿良知，认真审查他遭受的灾难，给他一点点起码的公平待遇。</w:t>
      </w:r>
    </w:p>
    <w:p>
      <w:pPr>
        <w:spacing w:line="259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>⑤当时的西班牙与英国不同，没有让只读过中学的塞万提斯像莎士比亚那样受到一批“大学才子”的审判，审判他的是真的法庭。然而正是这些真的法庭，使他联想到绑架了他5年之久的海盗，他们也是有事没事就审判他。</w:t>
      </w:r>
    </w:p>
    <w:p>
      <w:pPr>
        <w:spacing w:line="259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>⑥当海盗的审判与法庭的审判连在一起组成他的人生时，他不能不摇头苦笑。</w:t>
      </w:r>
    </w:p>
    <w:p>
      <w:pPr>
        <w:spacing w:line="259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>⑦我一时想不出世界上还有哪位作家比塞万提斯承受过更多的苦难。他无法控诉，因为每一项苦难都来自不同的方向，他控诉哪方？</w:t>
      </w:r>
    </w:p>
    <w:p>
      <w:pPr>
        <w:spacing w:line="259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>⑧因此，塞万提斯开始冶炼苦难。一个作</w:t>
      </w:r>
      <w:r>
        <w:rPr>
          <w:rFonts w:hint="eastAsia" w:ascii="楷体_GB2312" w:hAnsi="宋体" w:eastAsia="楷体_GB2312"/>
          <w:sz w:val="22"/>
          <w:szCs w:val="22"/>
        </w:rPr>
        <w:drawing>
          <wp:inline distT="0" distB="0" distL="114300" distR="114300">
            <wp:extent cx="22860" cy="15240"/>
            <wp:effectExtent l="0" t="0" r="762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/>
          <w:sz w:val="22"/>
          <w:szCs w:val="22"/>
        </w:rPr>
        <w:t>家，如果吞入多少苦难便吐出多少苦难，总不是大本事，而这实际上也放纵了苦难——居然让它囫囵出入、毫发无损。塞万提斯恰恰相反，他在无穷无尽的遭遇中摸透了苦难的心窍，因此对它既不敬畏也不诅咒，而是凌驾于它的头上，俯视它的来龙去脉，然后再反躬自问。</w:t>
      </w:r>
    </w:p>
    <w:p>
      <w:pPr>
        <w:spacing w:line="259" w:lineRule="auto"/>
        <w:ind w:firstLine="440" w:firstLineChars="200"/>
        <w:rPr>
          <w:rFonts w:hint="eastAsia" w:ascii="楷体_GB2312" w:hAnsi="宋体" w:eastAsia="楷体_GB2312"/>
          <w:sz w:val="22"/>
          <w:szCs w:val="22"/>
          <w:u w:val="single"/>
        </w:rPr>
      </w:pPr>
      <w:r>
        <w:rPr>
          <w:rFonts w:hint="eastAsia" w:ascii="楷体_GB2312" w:hAnsi="宋体" w:eastAsia="楷体_GB2312"/>
          <w:sz w:val="22"/>
          <w:szCs w:val="22"/>
        </w:rPr>
        <w:t>⑨</w:t>
      </w:r>
      <w:r>
        <w:rPr>
          <w:rFonts w:hint="eastAsia" w:ascii="楷体_GB2312" w:hAnsi="宋体" w:eastAsia="楷体_GB2312"/>
          <w:sz w:val="22"/>
          <w:szCs w:val="22"/>
          <w:u w:val="single"/>
        </w:rPr>
        <w:t>终于，他的抵达正是另一个人物的出发，那就是骑瘦马、举长矛的堂吉诃德。这是塞万提斯用自身苦难铸造成的，由此证明他已彻底降伏苦难，获得了一种人类学上的读解。</w:t>
      </w:r>
    </w:p>
    <w:p>
      <w:pPr>
        <w:spacing w:line="259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宋体" w:eastAsia="楷体_GB2312"/>
          <w:sz w:val="22"/>
          <w:szCs w:val="22"/>
        </w:rPr>
        <w:t>⑩堂吉诃德一起步，世界便破涕为笑。</w:t>
      </w:r>
    </w:p>
    <w:p>
      <w:pPr>
        <w:spacing w:line="259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MS Mincho" w:eastAsia="MS Mincho" w:cs="MS Mincho"/>
          <w:sz w:val="22"/>
          <w:szCs w:val="22"/>
        </w:rPr>
        <w:t>⑪</w:t>
      </w:r>
      <w:r>
        <w:rPr>
          <w:rFonts w:hint="eastAsia" w:ascii="楷体_GB2312" w:hAnsi="宋体" w:eastAsia="楷体_GB2312"/>
          <w:sz w:val="22"/>
          <w:szCs w:val="22"/>
        </w:rPr>
        <w:t>于是，塞万提斯也就在至高层次上诠释了漫画和寓言。</w:t>
      </w:r>
    </w:p>
    <w:p>
      <w:pPr>
        <w:spacing w:line="259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MS Mincho" w:eastAsia="MS Mincho" w:cs="MS Mincho"/>
          <w:sz w:val="22"/>
          <w:szCs w:val="22"/>
        </w:rPr>
        <w:t>⑫</w:t>
      </w:r>
      <w:r>
        <w:rPr>
          <w:rFonts w:hint="eastAsia" w:ascii="楷体_GB2312" w:hAnsi="宋体" w:eastAsia="楷体_GB2312"/>
          <w:sz w:val="22"/>
          <w:szCs w:val="22"/>
        </w:rPr>
        <w:t>前一段时间我在马德里看到了塞万提斯的纪念雕像，雕像的下前方便是堂吉诃德的骑马像，后面还跟着桑丘。堂堂一国的首都在市中心以群雕方式来纪</w:t>
      </w:r>
      <w:r>
        <w:rPr>
          <w:rFonts w:hint="eastAsia" w:ascii="楷体_GB2312" w:hAnsi="宋体" w:eastAsia="楷体_GB2312"/>
          <w:sz w:val="22"/>
          <w:szCs w:val="22"/>
        </w:rPr>
        <w:drawing>
          <wp:inline distT="0" distB="0" distL="114300" distR="114300">
            <wp:extent cx="16510" cy="127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/>
          <w:sz w:val="22"/>
          <w:szCs w:val="22"/>
        </w:rPr>
        <w:t>念他，而且把这个纪念广场以国名相称，叫做西班牙广场，我看在规格上已超过莎士比亚。这片土地以隆重的骄傲来洗刷以往的无知，可以理解。但遗憾的是，堂吉诃德和桑丘的雕像过于写实，就像是用油画的笔法描摹一幅天才的漫画，成了败笔。德国美学家莱辛在</w:t>
      </w:r>
      <w:r>
        <w:rPr>
          <w:rFonts w:hint="eastAsia" w:ascii="楷体_GB2312" w:hAnsi="宋体" w:eastAsia="楷体_GB2312"/>
          <w:sz w:val="22"/>
          <w:szCs w:val="22"/>
        </w:rPr>
        <w:drawing>
          <wp:inline distT="0" distB="0" distL="114300" distR="114300">
            <wp:extent cx="20320" cy="22860"/>
            <wp:effectExtent l="0" t="0" r="10160" b="762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/>
          <w:sz w:val="22"/>
          <w:szCs w:val="22"/>
        </w:rPr>
        <w:t>《拉奥孔》中曾娓娓论述，由史诗转换成雕塑是一种艰难的再创造，可惜西班牙历来缺少莱辛这样等级的理论家。</w:t>
      </w:r>
    </w:p>
    <w:p>
      <w:pPr>
        <w:spacing w:line="259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MS Mincho" w:eastAsia="MS Mincho" w:cs="MS Mincho"/>
          <w:sz w:val="22"/>
          <w:szCs w:val="22"/>
        </w:rPr>
        <w:t>⑬</w:t>
      </w:r>
      <w:r>
        <w:rPr>
          <w:rFonts w:hint="eastAsia" w:ascii="楷体_GB2312" w:hAnsi="宋体" w:eastAsia="楷体_GB2312"/>
          <w:sz w:val="22"/>
          <w:szCs w:val="22"/>
        </w:rPr>
        <w:t>西班牙广场上的这组雕像，塞万提斯为白色，堂吉诃德和桑丘为黑色。白色的塞万提斯天天注视着眼前这一对黑粗笨拙的宝贝而又会暗笑：就凭你们这模样，怎么能流浪远方，把苦难流浪成寓言？</w:t>
      </w:r>
    </w:p>
    <w:p>
      <w:pPr>
        <w:spacing w:line="259" w:lineRule="auto"/>
        <w:ind w:firstLine="440" w:firstLineChars="200"/>
        <w:rPr>
          <w:rFonts w:hint="eastAsia" w:ascii="楷体_GB2312" w:hAnsi="宋体" w:eastAsia="楷体_GB2312"/>
          <w:sz w:val="22"/>
          <w:szCs w:val="22"/>
        </w:rPr>
      </w:pPr>
      <w:r>
        <w:rPr>
          <w:rFonts w:hint="eastAsia" w:ascii="楷体_GB2312" w:hAnsi="MS Mincho" w:eastAsia="MS Mincho" w:cs="MS Mincho"/>
          <w:sz w:val="22"/>
          <w:szCs w:val="22"/>
        </w:rPr>
        <w:t>⑭</w:t>
      </w:r>
      <w:r>
        <w:rPr>
          <w:rFonts w:hint="eastAsia" w:ascii="楷体_GB2312" w:hAnsi="宋体" w:eastAsia="楷体_GB2312"/>
          <w:sz w:val="22"/>
          <w:szCs w:val="22"/>
        </w:rPr>
        <w:t>塞万提斯晚年看到了别人伪作的《堂吉诃德》第二卷，于是赶紧又披挂上阵与文化盗贼搏斗，其方式也就是赶写真的第二卷。真的第二卷出版的次年，他因水肿病而去世。</w:t>
      </w:r>
    </w:p>
    <w:p>
      <w:pPr>
        <w:spacing w:line="259" w:lineRule="auto"/>
        <w:jc w:val="right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（有删改）</w:t>
      </w:r>
    </w:p>
    <w:p>
      <w:pPr>
        <w:spacing w:line="259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17</w:t>
      </w:r>
      <w:r>
        <w:rPr>
          <w:rFonts w:hint="eastAsia" w:ascii="宋体" w:hAnsi="宋体"/>
          <w:sz w:val="22"/>
          <w:szCs w:val="22"/>
        </w:rPr>
        <w:t>、文章主要从哪些方面写塞万提斯“让人心疼”？（</w:t>
      </w:r>
      <w:r>
        <w:rPr>
          <w:rFonts w:ascii="宋体" w:hAnsi="宋体"/>
          <w:sz w:val="22"/>
          <w:szCs w:val="22"/>
        </w:rPr>
        <w:t>5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59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59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59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59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18</w:t>
      </w:r>
      <w:r>
        <w:rPr>
          <w:rFonts w:hint="eastAsia" w:ascii="宋体" w:hAnsi="宋体"/>
          <w:sz w:val="22"/>
          <w:szCs w:val="22"/>
        </w:rPr>
        <w:t>、结合具体语境，理解文中画线句子的含义。（</w:t>
      </w:r>
      <w:r>
        <w:rPr>
          <w:rFonts w:ascii="宋体" w:hAnsi="宋体"/>
          <w:sz w:val="22"/>
          <w:szCs w:val="22"/>
        </w:rPr>
        <w:t>2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59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59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59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19</w:t>
      </w:r>
      <w:r>
        <w:rPr>
          <w:rFonts w:hint="eastAsia" w:ascii="宋体" w:hAnsi="宋体"/>
          <w:sz w:val="22"/>
          <w:szCs w:val="22"/>
        </w:rPr>
        <w:t>、作者在文中概述了塞万提斯一生的经历和成就，试归纳作者表达出的情感。（</w:t>
      </w:r>
      <w:r>
        <w:rPr>
          <w:rFonts w:ascii="宋体" w:hAnsi="宋体"/>
          <w:sz w:val="22"/>
          <w:szCs w:val="22"/>
        </w:rPr>
        <w:t>3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59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59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59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20</w:t>
      </w:r>
      <w:r>
        <w:rPr>
          <w:rFonts w:hint="eastAsia" w:ascii="宋体" w:hAnsi="宋体"/>
          <w:sz w:val="22"/>
          <w:szCs w:val="22"/>
        </w:rPr>
        <w:t>、你从文中获得了怎样的启示？（</w:t>
      </w:r>
      <w:r>
        <w:rPr>
          <w:rFonts w:ascii="宋体" w:hAnsi="宋体"/>
          <w:sz w:val="22"/>
          <w:szCs w:val="22"/>
        </w:rPr>
        <w:t>3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59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59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59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</w:t>
      </w:r>
      <w:r>
        <w:rPr>
          <w:rFonts w:ascii="宋体" w:hAnsi="宋体"/>
          <w:sz w:val="22"/>
          <w:szCs w:val="22"/>
          <w:u w:val="single"/>
        </w:rPr>
        <w:drawing>
          <wp:inline distT="0" distB="0" distL="114300" distR="114300">
            <wp:extent cx="15240" cy="16510"/>
            <wp:effectExtent l="0" t="0" r="0" b="635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2"/>
          <w:szCs w:val="22"/>
          <w:u w:val="single"/>
        </w:rPr>
        <w:t xml:space="preserve">                            </w:t>
      </w:r>
      <w:r>
        <w:rPr>
          <w:rFonts w:ascii="宋体" w:hAnsi="宋体"/>
          <w:sz w:val="22"/>
          <w:szCs w:val="22"/>
          <w:u w:val="single"/>
        </w:rPr>
        <w:drawing>
          <wp:inline distT="0" distB="0" distL="114300" distR="114300">
            <wp:extent cx="15240" cy="19050"/>
            <wp:effectExtent l="0" t="0" r="0" b="381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2"/>
          <w:szCs w:val="22"/>
          <w:u w:val="single"/>
        </w:rPr>
        <w:t xml:space="preserve">                                                </w:t>
      </w:r>
    </w:p>
    <w:p>
      <w:pPr>
        <w:spacing w:line="259" w:lineRule="auto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四、综合性学习与写作（</w:t>
      </w:r>
      <w:r>
        <w:rPr>
          <w:rFonts w:ascii="宋体" w:hAnsi="宋体"/>
          <w:b/>
          <w:sz w:val="22"/>
          <w:szCs w:val="22"/>
        </w:rPr>
        <w:t>56</w:t>
      </w:r>
      <w:r>
        <w:rPr>
          <w:rFonts w:hint="eastAsia" w:ascii="宋体" w:hAnsi="宋体"/>
          <w:b/>
          <w:sz w:val="22"/>
          <w:szCs w:val="22"/>
        </w:rPr>
        <w:t>分）</w:t>
      </w:r>
    </w:p>
    <w:p>
      <w:pPr>
        <w:spacing w:line="259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（一）综合性学习（</w:t>
      </w:r>
      <w:r>
        <w:rPr>
          <w:rFonts w:ascii="宋体" w:hAnsi="宋体"/>
          <w:sz w:val="22"/>
          <w:szCs w:val="22"/>
        </w:rPr>
        <w:t>6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59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21</w:t>
      </w:r>
      <w:r>
        <w:rPr>
          <w:rFonts w:hint="eastAsia" w:ascii="宋体" w:hAnsi="宋体"/>
          <w:sz w:val="22"/>
          <w:szCs w:val="22"/>
        </w:rPr>
        <w:t>、七（8）班开展“阅读经典”的主题活动，你所在的小组选择阅读的书籍是《西游记》，请你代表小组发言，说说你们从作品中读出了人物怎样的性格特征（孙悟空、唐僧、猪八戒、沙悟净）四人中任选一人，并结合名著的特点和相关内容说说你运用了怎样的阅读方法</w:t>
      </w:r>
      <w:r>
        <w:rPr>
          <w:rFonts w:ascii="宋体" w:hAnsi="宋体"/>
          <w:sz w:val="22"/>
          <w:szCs w:val="22"/>
        </w:rPr>
        <w:t xml:space="preserve"> </w:t>
      </w:r>
      <w:r>
        <w:rPr>
          <w:rFonts w:hint="eastAsia" w:ascii="宋体" w:hAnsi="宋体"/>
          <w:sz w:val="22"/>
          <w:szCs w:val="22"/>
        </w:rPr>
        <w:t>。（100字左右）</w:t>
      </w:r>
    </w:p>
    <w:p>
      <w:pPr>
        <w:spacing w:line="259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59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59" w:lineRule="auto"/>
        <w:rPr>
          <w:rFonts w:hint="eastAsia" w:ascii="宋体" w:hAnsi="宋体" w:eastAsia="宋体"/>
          <w:sz w:val="22"/>
          <w:szCs w:val="22"/>
          <w:u w:val="single"/>
          <w:lang w:eastAsia="zh-CN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  <w:r>
        <w:rPr>
          <w:rFonts w:hint="eastAsia" w:ascii="宋体" w:hAnsi="宋体"/>
          <w:color w:val="FFFFFF"/>
          <w:sz w:val="4"/>
          <w:szCs w:val="22"/>
          <w:u w:val="single"/>
          <w:lang w:eastAsia="zh-CN"/>
        </w:rPr>
        <w:t>[来源:Zxxk.Com]</w:t>
      </w:r>
    </w:p>
    <w:p>
      <w:pPr>
        <w:spacing w:line="259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59" w:lineRule="auto"/>
        <w:rPr>
          <w:rFonts w:ascii="宋体" w:hAnsi="宋体"/>
          <w:sz w:val="22"/>
          <w:szCs w:val="22"/>
          <w:u w:val="single"/>
        </w:rPr>
      </w:pPr>
      <w:r>
        <w:rPr>
          <w:rFonts w:ascii="宋体" w:hAnsi="宋体"/>
          <w:sz w:val="22"/>
          <w:szCs w:val="22"/>
          <w:u w:val="single"/>
        </w:rPr>
        <w:t xml:space="preserve">                                                                                  </w:t>
      </w:r>
    </w:p>
    <w:p>
      <w:pPr>
        <w:spacing w:line="259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（二）写作（</w:t>
      </w:r>
      <w:r>
        <w:rPr>
          <w:rFonts w:ascii="宋体" w:hAnsi="宋体"/>
          <w:sz w:val="22"/>
          <w:szCs w:val="22"/>
        </w:rPr>
        <w:t>50</w:t>
      </w:r>
      <w:r>
        <w:rPr>
          <w:rFonts w:hint="eastAsia" w:ascii="宋体" w:hAnsi="宋体"/>
          <w:sz w:val="22"/>
          <w:szCs w:val="22"/>
        </w:rPr>
        <w:t>分）</w:t>
      </w:r>
    </w:p>
    <w:p>
      <w:pPr>
        <w:spacing w:line="259" w:lineRule="auto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22</w:t>
      </w:r>
      <w:r>
        <w:rPr>
          <w:rFonts w:hint="eastAsia" w:ascii="宋体" w:hAnsi="宋体"/>
          <w:sz w:val="22"/>
          <w:szCs w:val="22"/>
        </w:rPr>
        <w:t>、在成长的道路上，总会有一些人、一些事，在你的心灵深处留下不可磨灭的印记，带给你快乐、感动、烦恼、伤痛……</w:t>
      </w:r>
    </w:p>
    <w:p>
      <w:pPr>
        <w:spacing w:line="259" w:lineRule="auto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请以“心灵深处的</w:t>
      </w:r>
      <w:r>
        <w:rPr>
          <w:rFonts w:ascii="宋体" w:hAnsi="宋体"/>
          <w:sz w:val="22"/>
          <w:szCs w:val="22"/>
          <w:u w:val="single"/>
        </w:rPr>
        <w:t xml:space="preserve">     </w:t>
      </w:r>
      <w:r>
        <w:rPr>
          <w:rFonts w:hint="eastAsia" w:ascii="宋体" w:hAnsi="宋体"/>
          <w:sz w:val="22"/>
          <w:szCs w:val="22"/>
          <w:u w:val="single"/>
        </w:rPr>
        <w:t xml:space="preserve">   </w:t>
      </w:r>
      <w:r>
        <w:rPr>
          <w:rFonts w:ascii="宋体" w:hAnsi="宋体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sz w:val="22"/>
          <w:szCs w:val="22"/>
        </w:rPr>
        <w:t>”为题，写一篇文章。</w:t>
      </w:r>
    </w:p>
    <w:p>
      <w:pPr>
        <w:spacing w:line="259" w:lineRule="auto"/>
        <w:ind w:firstLine="440" w:firstLineChars="2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要求：①把题目补充完整，如“伤痛”“感动”等；②说真话，抒真情，不少于</w:t>
      </w:r>
      <w:r>
        <w:rPr>
          <w:rFonts w:ascii="宋体" w:hAnsi="宋体"/>
          <w:sz w:val="22"/>
          <w:szCs w:val="22"/>
        </w:rPr>
        <w:t>500</w:t>
      </w:r>
      <w:r>
        <w:rPr>
          <w:rFonts w:hint="eastAsia" w:ascii="宋体" w:hAnsi="宋体"/>
          <w:sz w:val="22"/>
          <w:szCs w:val="22"/>
        </w:rPr>
        <w:t>字；③除诗歌外，文体不限。</w:t>
      </w:r>
    </w:p>
    <w:p>
      <w:pPr>
        <w:spacing w:line="259" w:lineRule="auto"/>
        <w:ind w:firstLine="440" w:firstLineChars="200"/>
        <w:rPr>
          <w:rFonts w:hint="eastAsia" w:ascii="宋体" w:hAnsi="宋体"/>
          <w:sz w:val="22"/>
          <w:szCs w:val="22"/>
        </w:rPr>
      </w:pPr>
    </w:p>
    <w:p>
      <w:pPr>
        <w:spacing w:line="259" w:lineRule="auto"/>
        <w:ind w:firstLine="440" w:firstLineChars="200"/>
        <w:rPr>
          <w:rFonts w:hint="eastAsia" w:ascii="宋体" w:hAnsi="宋体"/>
          <w:sz w:val="22"/>
          <w:szCs w:val="22"/>
        </w:rPr>
      </w:pPr>
    </w:p>
    <w:p>
      <w:pPr>
        <w:spacing w:line="259" w:lineRule="auto"/>
        <w:ind w:firstLine="440" w:firstLineChars="200"/>
        <w:rPr>
          <w:rFonts w:hint="eastAsia" w:ascii="宋体" w:hAnsi="宋体"/>
          <w:sz w:val="22"/>
          <w:szCs w:val="22"/>
        </w:rPr>
      </w:pPr>
    </w:p>
    <w:p>
      <w:pPr>
        <w:spacing w:line="259" w:lineRule="auto"/>
        <w:ind w:firstLine="440" w:firstLineChars="200"/>
        <w:rPr>
          <w:rFonts w:hint="eastAsia" w:ascii="宋体" w:hAnsi="宋体"/>
          <w:sz w:val="22"/>
          <w:szCs w:val="22"/>
        </w:rPr>
      </w:pPr>
    </w:p>
    <w:p>
      <w:pPr>
        <w:spacing w:line="259" w:lineRule="auto"/>
        <w:ind w:firstLine="440" w:firstLineChars="200"/>
        <w:rPr>
          <w:rFonts w:hint="eastAsia" w:ascii="宋体" w:hAnsi="宋体"/>
          <w:sz w:val="22"/>
          <w:szCs w:val="22"/>
        </w:rPr>
      </w:pPr>
    </w:p>
    <w:p>
      <w:pPr>
        <w:spacing w:line="259" w:lineRule="auto"/>
        <w:ind w:firstLine="440" w:firstLineChars="200"/>
        <w:rPr>
          <w:rFonts w:hint="eastAsia" w:ascii="宋体" w:hAnsi="宋体"/>
          <w:sz w:val="22"/>
          <w:szCs w:val="22"/>
        </w:rPr>
      </w:pPr>
    </w:p>
    <w:p>
      <w:pPr>
        <w:spacing w:line="259" w:lineRule="auto"/>
        <w:ind w:firstLine="440" w:firstLineChars="200"/>
        <w:rPr>
          <w:rFonts w:hint="eastAsia" w:ascii="宋体" w:hAnsi="宋体"/>
          <w:sz w:val="22"/>
          <w:szCs w:val="22"/>
        </w:rPr>
      </w:pPr>
    </w:p>
    <w:p>
      <w:pPr>
        <w:spacing w:line="259" w:lineRule="auto"/>
        <w:ind w:firstLine="440" w:firstLineChars="200"/>
        <w:rPr>
          <w:rFonts w:hint="eastAsia" w:ascii="宋体" w:hAnsi="宋体"/>
          <w:sz w:val="22"/>
          <w:szCs w:val="22"/>
        </w:rPr>
      </w:pPr>
    </w:p>
    <w:p>
      <w:pPr>
        <w:spacing w:line="259" w:lineRule="auto"/>
        <w:ind w:firstLine="440" w:firstLineChars="200"/>
        <w:rPr>
          <w:rFonts w:hint="eastAsia" w:ascii="宋体" w:hAnsi="宋体"/>
          <w:sz w:val="22"/>
          <w:szCs w:val="22"/>
        </w:rPr>
      </w:pPr>
    </w:p>
    <w:p>
      <w:pPr>
        <w:spacing w:line="259" w:lineRule="auto"/>
        <w:ind w:firstLine="440" w:firstLineChars="200"/>
        <w:rPr>
          <w:rFonts w:hint="eastAsia" w:ascii="宋体" w:hAnsi="宋体"/>
          <w:sz w:val="22"/>
          <w:szCs w:val="22"/>
        </w:rPr>
      </w:pPr>
    </w:p>
    <w:p>
      <w:pPr>
        <w:spacing w:line="259" w:lineRule="auto"/>
        <w:ind w:firstLine="440" w:firstLineChars="200"/>
        <w:rPr>
          <w:rFonts w:hint="eastAsia" w:ascii="宋体" w:hAnsi="宋体"/>
          <w:sz w:val="22"/>
          <w:szCs w:val="22"/>
        </w:rPr>
      </w:pPr>
      <w:bookmarkStart w:id="0" w:name="_GoBack"/>
      <w:bookmarkEnd w:id="0"/>
    </w:p>
    <w:p>
      <w:pPr>
        <w:spacing w:line="259" w:lineRule="auto"/>
        <w:ind w:firstLine="440" w:firstLineChars="200"/>
        <w:rPr>
          <w:rFonts w:hint="eastAsia" w:ascii="宋体" w:hAnsi="宋体"/>
          <w:sz w:val="22"/>
          <w:szCs w:val="22"/>
        </w:rPr>
      </w:pPr>
    </w:p>
    <w:p>
      <w:pPr>
        <w:spacing w:line="420" w:lineRule="exact"/>
        <w:jc w:val="center"/>
        <w:rPr>
          <w:rFonts w:ascii="宋体" w:hAnsi="宋体"/>
          <w:b/>
          <w:sz w:val="40"/>
          <w:szCs w:val="40"/>
        </w:rPr>
      </w:pPr>
      <w:r>
        <w:rPr>
          <w:rFonts w:ascii="宋体" w:hAnsi="宋体"/>
          <w:b/>
          <w:sz w:val="40"/>
          <w:szCs w:val="40"/>
        </w:rPr>
        <w:t>2019-2020</w:t>
      </w:r>
      <w:r>
        <w:rPr>
          <w:rFonts w:hint="eastAsia" w:ascii="宋体" w:hAnsi="宋体"/>
          <w:b/>
          <w:sz w:val="40"/>
          <w:szCs w:val="40"/>
        </w:rPr>
        <w:t>学年第一学期期末考试初中七年级语文试卷参考答案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>1. C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2. D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3. D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A</w:t>
      </w:r>
      <w:r>
        <w:rPr>
          <w:rFonts w:hint="eastAsia" w:ascii="宋体" w:hAnsi="宋体"/>
        </w:rPr>
        <w:t>项答配不当，去掉“笑容和”；</w:t>
      </w:r>
      <w:r>
        <w:rPr>
          <w:rFonts w:ascii="宋体" w:hAnsi="宋体"/>
        </w:rPr>
        <w:t>B</w:t>
      </w:r>
      <w:r>
        <w:rPr>
          <w:rFonts w:hint="eastAsia" w:ascii="宋体" w:hAnsi="宋体"/>
        </w:rPr>
        <w:t>项主宾搭配不当，将“冬天的济南”改为“济南的冬天”即可；</w:t>
      </w:r>
      <w:r>
        <w:rPr>
          <w:rFonts w:ascii="宋体" w:hAnsi="宋体"/>
        </w:rPr>
        <w:t>C</w:t>
      </w:r>
      <w:r>
        <w:rPr>
          <w:rFonts w:hint="eastAsia" w:ascii="宋体" w:hAnsi="宋体"/>
        </w:rPr>
        <w:t>项“下降”不能与倍数搭配。）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>4. A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 xml:space="preserve">5. C 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C</w:t>
      </w:r>
      <w:r>
        <w:rPr>
          <w:rFonts w:hint="eastAsia" w:ascii="宋体" w:hAnsi="宋体"/>
        </w:rPr>
        <w:t>项，“包罗万象”一词与语段中“赏读大自然的语言”和“春天的逝去”“生命的活力”“自然的美妙”相呼应。）</w:t>
      </w:r>
    </w:p>
    <w:p>
      <w:pPr>
        <w:spacing w:line="300" w:lineRule="exact"/>
        <w:rPr>
          <w:rFonts w:hint="eastAsia" w:ascii="宋体" w:hAnsi="宋体" w:eastAsia="宋体"/>
          <w:lang w:eastAsia="zh-CN"/>
        </w:rPr>
      </w:pPr>
      <w:r>
        <w:rPr>
          <w:rFonts w:ascii="宋体" w:hAnsi="宋体"/>
        </w:rPr>
        <w:t xml:space="preserve">6. B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B</w:t>
      </w:r>
      <w:r>
        <w:rPr>
          <w:rFonts w:hint="eastAsia" w:ascii="宋体" w:hAnsi="宋体"/>
        </w:rPr>
        <w:t>项中“‘噪’字写出蛙声一片让人感到烦躁不安”有误，“躁”字写出蛙声一片让人感受到万物复苏的活力。）</w:t>
      </w:r>
      <w:r>
        <w:rPr>
          <w:rFonts w:hint="eastAsia" w:ascii="宋体" w:hAnsi="宋体"/>
          <w:color w:val="FFFFFF"/>
          <w:sz w:val="4"/>
          <w:lang w:eastAsia="zh-CN"/>
        </w:rPr>
        <w:t>[来源:Z.xx.k.Com]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>7. A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A</w:t>
      </w:r>
      <w:r>
        <w:rPr>
          <w:rFonts w:hint="eastAsia" w:ascii="宋体" w:hAnsi="宋体"/>
        </w:rPr>
        <w:t>项“调用了视觉、听觉和触觉”有误，甲诗的一、二两句调用了视觉和听觉，没有调用触觉。）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>8. B</w:t>
      </w:r>
      <w:r>
        <w:rPr>
          <w:rFonts w:hint="eastAsia" w:ascii="宋体" w:hAnsi="宋体"/>
        </w:rPr>
        <w:t>（正确划分为“故人</w:t>
      </w:r>
      <w:r>
        <w:rPr>
          <w:rFonts w:ascii="宋体" w:hAnsi="宋体"/>
        </w:rPr>
        <w:t>/</w:t>
      </w:r>
      <w:r>
        <w:rPr>
          <w:rFonts w:hint="eastAsia" w:ascii="宋体" w:hAnsi="宋体"/>
        </w:rPr>
        <w:t>至暮不来”）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 xml:space="preserve">9.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）留、留住、停留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）约定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）才  （3分）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 xml:space="preserve">10.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）老朋友到了傍晚还没有来，吴起不吃饭而等待他。（2分）</w:t>
      </w: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）吴起不吃饭而等待老朋友的原因，是怕自己说话不算数啊。（2分）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 xml:space="preserve">11. </w:t>
      </w:r>
      <w:r>
        <w:rPr>
          <w:rFonts w:hint="eastAsia" w:ascii="宋体" w:hAnsi="宋体"/>
        </w:rPr>
        <w:t>示例：他是一个讲信用、以身作则、待人诚恳的人。（3分）</w:t>
      </w: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【参考译文】</w:t>
      </w: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 xml:space="preserve">    从前吴起外出遇到了老朋友，就留他吃饭。老朋友说：“好啊，约定等我回来就（到你家）吃饭。”吴起说：“我（在家里）等待您一起进餐。”（可是）老朋友到了傍晚还没有来，吴起不吃饭而等待他。第二天早晨，（吴起）派人去找老朋友，老朋友来了，才同他一起进餐。吴起不吃饭而等待老朋友的原因，是怕自己说话不算数啊。他坚守信用到如此程度，这是能使军队信服的缘由吧！要想使军队信服，（作为将领）不守信用是不行的。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>12.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）随君直到夜郎西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）海日生残夜</w:t>
      </w: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）思君不见下渝州。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hint="eastAsia" w:ascii="宋体" w:hAnsi="宋体"/>
        </w:rPr>
        <w:t>（4）不知何处吹芦管</w:t>
      </w: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）便引诗情到碧霄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）僵卧孤村不自哀</w:t>
      </w: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7</w:t>
      </w:r>
      <w:r>
        <w:rPr>
          <w:rFonts w:hint="eastAsia" w:ascii="宋体" w:hAnsi="宋体"/>
        </w:rPr>
        <w:t>）学而不思则罔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）淫慢则不能励精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 xml:space="preserve">13. </w:t>
      </w:r>
      <w:r>
        <w:rPr>
          <w:rFonts w:hint="eastAsia" w:ascii="宋体" w:hAnsi="宋体"/>
        </w:rPr>
        <w:t>①开门见山点题；②总领全文；③引起读者的思考和阅读兴趣。（答出两点即可）（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分）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>14.</w:t>
      </w:r>
      <w:r>
        <w:rPr>
          <w:rFonts w:hint="eastAsia" w:ascii="宋体" w:hAnsi="宋体"/>
        </w:rPr>
        <w:t>运用了拟人手法（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分），如“路不想说这些，更不想去和猪圈争，弯就弯点吧”（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分），表现了村路与世无争、豁达宽容的性格特征（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分）。（共5分，可以选其他例句，赏析言之有理即可）。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 xml:space="preserve">15. </w:t>
      </w:r>
      <w:r>
        <w:rPr>
          <w:rFonts w:hint="eastAsia" w:ascii="宋体" w:hAnsi="宋体"/>
        </w:rPr>
        <w:t>房子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猪圈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河流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菜园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分）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>16.</w:t>
      </w:r>
      <w:r>
        <w:rPr>
          <w:rFonts w:hint="eastAsia" w:ascii="宋体" w:hAnsi="宋体"/>
        </w:rPr>
        <w:t>示例：村路具有知足与宽容的美德，表达了作者对村路的赞美。弯曲的村路体现了农村自然的生态环境，表达了作者希望人与自然和谐共处的愿望。（品格或特点2分，情感1分，愿望1分，共4分）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 xml:space="preserve">17. </w:t>
      </w:r>
      <w:r>
        <w:rPr>
          <w:rFonts w:hint="eastAsia" w:ascii="宋体" w:hAnsi="宋体"/>
        </w:rPr>
        <w:t>①家境贫寒，没钱上大学；②在海战中左手伤残；③被海盗绑架，长期遭受折磨；④经常无辜地遭受牢狱之灾；⑤总是受到不公正的对待。（每点1分，共5分）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 xml:space="preserve">18. </w:t>
      </w:r>
      <w:r>
        <w:rPr>
          <w:rFonts w:hint="eastAsia" w:ascii="宋体" w:hAnsi="宋体"/>
        </w:rPr>
        <w:t>塞万提斯对遭受的苦难有深刻的参悟，他已经彻底降伏苦难，从个人的苦难中解脱出来，从而创造了一个不朽的文学形象。（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 xml:space="preserve">19. </w:t>
      </w:r>
      <w:r>
        <w:rPr>
          <w:rFonts w:hint="eastAsia" w:ascii="宋体" w:hAnsi="宋体"/>
        </w:rPr>
        <w:t>作者表达出的情感有同情，但更多的是对塞万提斯的敬佩，还有对塞万提斯未被当世看重的遗憾。（每点1分，共3分）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>20.</w:t>
      </w:r>
      <w:r>
        <w:rPr>
          <w:rFonts w:hint="eastAsia" w:ascii="宋体" w:hAnsi="宋体"/>
        </w:rPr>
        <w:t>示例：正视困难，克服困难，方能成就人生。（或：宝剑锋从磨砺出，梅花香自苦寒来。或：不经历风雨，怎能见彩虹。）（3分,言之有理即可）</w:t>
      </w:r>
    </w:p>
    <w:p>
      <w:pPr>
        <w:spacing w:line="300" w:lineRule="exact"/>
        <w:rPr>
          <w:rFonts w:ascii="宋体" w:hAnsi="宋体"/>
        </w:rPr>
      </w:pPr>
      <w:r>
        <w:rPr>
          <w:rFonts w:ascii="宋体" w:hAnsi="宋体"/>
        </w:rPr>
        <w:t>21.</w:t>
      </w:r>
      <w:r>
        <w:rPr>
          <w:rFonts w:hint="eastAsia" w:ascii="宋体" w:hAnsi="宋体"/>
        </w:rPr>
        <w:t>示例：我们小组阅读的是《西游记》。从作品中我读出了孙悟空嫉恶如仇、神通广大，机智勇敢、急躁但有正义感、重感情、讲义气的性格特点。（或：唐僧有慈悲胸怀、仁厚善良、博爱的性格特点；或：猪八戒有好吃懒做、憨厚可爱、迷恋钱色，爱贪小便宜，爱挑拨离间，但关键时刻能挺身而出，本领高强的性格特点；或:沙悟净有忠厚老实、与世无争、目的单纯、缺乏变通、善良踏实的性格特点）。阅读时，可以采用跳读和精读相结合的阅读方法。如作品中某些打斗的场面、写环境气氛的诗词、降妖伏魔的雷同情节可以跳读。体现唐僧师徒四人不畏艰险，一心求取真经的情节需要精读。如“三调芭蕉扇”这一情节，圈画出一借芭蕉扇之后沙僧、猪八戒、唐僧之间的对话进行精读，从对话中体现他们坚定不移的取经决心，从而感受他们为了信仰勇于追求，为实现理想而敢于斗争，永不放弃的精神。（性格2分，读书方法2分，结合内容2</w:t>
      </w:r>
      <w:r>
        <w:rPr>
          <w:rFonts w:hint="eastAsia" w:ascii="宋体" w:hAnsi="宋体"/>
        </w:rPr>
        <w:drawing>
          <wp:inline distT="0" distB="0" distL="114300" distR="114300">
            <wp:extent cx="1397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分，共6分，言之有理即可）。</w:t>
      </w:r>
    </w:p>
    <w:p>
      <w:pPr>
        <w:spacing w:line="259" w:lineRule="auto"/>
        <w:ind w:firstLine="420" w:firstLineChars="200"/>
        <w:rPr>
          <w:rFonts w:hint="eastAsia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30618" w:h="14742" w:orient="landscape"/>
      <w:pgMar w:top="1418" w:right="1134" w:bottom="1134" w:left="1701" w:header="851" w:footer="992" w:gutter="0"/>
      <w:cols w:space="1050" w:num="3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oNotHyphenateCaps/>
  <w:drawingGridVerticalSpacing w:val="158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5E089F"/>
    <w:rsid w:val="0002322B"/>
    <w:rsid w:val="00043BAF"/>
    <w:rsid w:val="001E366F"/>
    <w:rsid w:val="00203202"/>
    <w:rsid w:val="00273F19"/>
    <w:rsid w:val="002E6B43"/>
    <w:rsid w:val="00353405"/>
    <w:rsid w:val="00363015"/>
    <w:rsid w:val="003649AA"/>
    <w:rsid w:val="00373EBF"/>
    <w:rsid w:val="003751F8"/>
    <w:rsid w:val="003E070F"/>
    <w:rsid w:val="004532A4"/>
    <w:rsid w:val="004C45E9"/>
    <w:rsid w:val="004F2D59"/>
    <w:rsid w:val="0051317E"/>
    <w:rsid w:val="00520104"/>
    <w:rsid w:val="005322AB"/>
    <w:rsid w:val="005578F2"/>
    <w:rsid w:val="00563E9E"/>
    <w:rsid w:val="00625B0E"/>
    <w:rsid w:val="00727B01"/>
    <w:rsid w:val="007420BB"/>
    <w:rsid w:val="007B2B14"/>
    <w:rsid w:val="007C06AB"/>
    <w:rsid w:val="007E40E0"/>
    <w:rsid w:val="00804EE4"/>
    <w:rsid w:val="008C5333"/>
    <w:rsid w:val="008C7885"/>
    <w:rsid w:val="008E04CA"/>
    <w:rsid w:val="009132FB"/>
    <w:rsid w:val="00944810"/>
    <w:rsid w:val="00982FCA"/>
    <w:rsid w:val="009C7AF4"/>
    <w:rsid w:val="009D1B8C"/>
    <w:rsid w:val="00A06C63"/>
    <w:rsid w:val="00A07E84"/>
    <w:rsid w:val="00A92730"/>
    <w:rsid w:val="00AF2294"/>
    <w:rsid w:val="00AF62DB"/>
    <w:rsid w:val="00B663EA"/>
    <w:rsid w:val="00BA5E60"/>
    <w:rsid w:val="00C0642E"/>
    <w:rsid w:val="00C22488"/>
    <w:rsid w:val="00C46877"/>
    <w:rsid w:val="00C720D2"/>
    <w:rsid w:val="00C9441C"/>
    <w:rsid w:val="00CA7454"/>
    <w:rsid w:val="00DA6752"/>
    <w:rsid w:val="00DB2DFB"/>
    <w:rsid w:val="00DE4DF6"/>
    <w:rsid w:val="00E23AAB"/>
    <w:rsid w:val="00E34701"/>
    <w:rsid w:val="00EF029B"/>
    <w:rsid w:val="00F07159"/>
    <w:rsid w:val="00F17AA2"/>
    <w:rsid w:val="00F56CD5"/>
    <w:rsid w:val="00F95D03"/>
    <w:rsid w:val="00FB40A6"/>
    <w:rsid w:val="0D5E089F"/>
    <w:rsid w:val="13DC6BC3"/>
    <w:rsid w:val="1A3C4A41"/>
    <w:rsid w:val="25513AE3"/>
    <w:rsid w:val="26A30E54"/>
    <w:rsid w:val="290A2A0B"/>
    <w:rsid w:val="3032260F"/>
    <w:rsid w:val="3535168A"/>
    <w:rsid w:val="421E0077"/>
    <w:rsid w:val="47AA2F6C"/>
    <w:rsid w:val="5555346F"/>
    <w:rsid w:val="60061780"/>
    <w:rsid w:val="64AC2212"/>
    <w:rsid w:val="67BA2278"/>
    <w:rsid w:val="6BF0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6167</Words>
  <Characters>6307</Characters>
  <Lines>65</Lines>
  <Paragraphs>18</Paragraphs>
  <TotalTime>2</TotalTime>
  <ScaleCrop>false</ScaleCrop>
  <LinksUpToDate>false</LinksUpToDate>
  <CharactersWithSpaces>8989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2020-02-17T07:57:00Z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2019-12-15T03:12:00Z</cp:lastPrinted>
  <dcterms:modified xsi:type="dcterms:W3CDTF">2020-02-18T12:27:50Z</dcterms:modified>
  <dc:subject>兴国县2019-2020学年第一学期七年级语文期末试卷及答案.docx</dc:subject>
  <dc:title>兴国县2019-2020学年第一学期七年级语文期末试卷及答案.docx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