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5D7D" w:rsidRPr="00EF5D7D" w:rsidP="00EF5D7D" w14:paraId="4A7AAD0B" w14:textId="77777777">
      <w:pPr>
        <w:spacing w:line="360" w:lineRule="auto"/>
        <w:ind w:firstLine="2240" w:firstLineChars="700"/>
        <w:jc w:val="both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0pt;margin-top:909pt;margin-left:833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EF5D7D">
        <w:rPr>
          <w:rFonts w:ascii="宋体" w:hAnsi="宋体" w:hint="eastAsia"/>
          <w:b/>
          <w:bCs/>
          <w:sz w:val="32"/>
          <w:szCs w:val="32"/>
        </w:rPr>
        <w:t>历史复习系列练习五</w:t>
      </w:r>
    </w:p>
    <w:p w:rsidR="00EF5D7D" w:rsidP="00EF5D7D" w14:paraId="5F4D66FF" w14:textId="77777777">
      <w:pPr>
        <w:spacing w:line="360" w:lineRule="auto"/>
        <w:jc w:val="both"/>
        <w:rPr>
          <w:b/>
          <w:bCs/>
        </w:rPr>
      </w:pPr>
      <w:r>
        <w:rPr>
          <w:rFonts w:ascii="宋体" w:hAnsi="宋体"/>
          <w:b/>
          <w:bCs/>
        </w:rPr>
        <w:t>一、选择题</w:t>
      </w:r>
      <w:r>
        <w:rPr>
          <w:b/>
          <w:bCs/>
        </w:rPr>
        <w:t xml:space="preserve">          </w:t>
      </w:r>
    </w:p>
    <w:p w:rsidR="00EF5D7D" w:rsidP="00EF5D7D" w14:paraId="377522F9" w14:textId="77777777">
      <w:pPr>
        <w:spacing w:line="360" w:lineRule="auto"/>
        <w:ind w:left="-420" w:right="-361" w:firstLine="82" w:leftChars="-200" w:rightChars="-172" w:firstLineChars="39"/>
      </w:pPr>
      <w:r>
        <w:t>1</w:t>
      </w:r>
      <w:r>
        <w:rPr>
          <w:rFonts w:ascii="宋体" w:hAnsi="宋体"/>
        </w:rPr>
        <w:t>．（</w:t>
      </w:r>
      <w:r>
        <w:t>2019</w:t>
      </w:r>
      <w:r>
        <w:rPr>
          <w:rFonts w:ascii="宋体" w:hAnsi="宋体"/>
        </w:rPr>
        <w:t>深圳）宋太祖重用文臣掌握军政大权，宋太宗延续了这一措施，使文臣统兵的格局逐渐形成，文臣地位和待遇高于武将。这反映出宋朝（</w:t>
      </w:r>
      <w:r>
        <w:tab/>
      </w:r>
      <w:r>
        <w:rPr>
          <w:rFonts w:ascii="宋体" w:hAnsi="宋体"/>
        </w:rPr>
        <w:t>）</w:t>
      </w:r>
    </w:p>
    <w:p w:rsidR="00EF5D7D" w:rsidP="00EF5D7D" w14:paraId="1027C071" w14:textId="05134B39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．重视武将</w:t>
      </w:r>
      <w:r>
        <w:tab/>
        <w:t>B</w:t>
      </w:r>
      <w:r>
        <w:rPr>
          <w:rFonts w:ascii="宋体" w:hAnsi="宋体"/>
        </w:rPr>
        <w:t>．重视科举</w:t>
      </w:r>
      <w:r>
        <w:tab/>
      </w:r>
      <w:r w:rsidR="009F7BD2">
        <w:t xml:space="preserve">   </w:t>
      </w:r>
      <w:r>
        <w:t>C</w:t>
      </w:r>
      <w:r>
        <w:rPr>
          <w:rFonts w:ascii="宋体" w:hAnsi="宋体"/>
        </w:rPr>
        <w:t>．重农抑商</w:t>
      </w:r>
      <w:r>
        <w:tab/>
        <w:t>D</w:t>
      </w:r>
      <w:r>
        <w:rPr>
          <w:rFonts w:ascii="宋体" w:hAnsi="宋体"/>
        </w:rPr>
        <w:t>．重文轻武</w:t>
      </w:r>
    </w:p>
    <w:p w:rsidR="00EF5D7D" w:rsidP="00EF5D7D" w14:paraId="600E7256" w14:textId="77777777">
      <w:pPr>
        <w:spacing w:line="360" w:lineRule="auto"/>
        <w:ind w:left="-420" w:right="-361" w:firstLine="82" w:leftChars="-200" w:rightChars="-172" w:firstLineChars="39"/>
      </w:pPr>
      <w:r>
        <w:t>2</w:t>
      </w:r>
      <w:r>
        <w:rPr>
          <w:rFonts w:ascii="宋体" w:hAnsi="宋体"/>
        </w:rPr>
        <w:t>．（</w:t>
      </w:r>
      <w:r>
        <w:t>2020</w:t>
      </w:r>
      <w:r>
        <w:rPr>
          <w:rFonts w:ascii="宋体" w:hAnsi="宋体"/>
        </w:rPr>
        <w:t>预测）辽宋夏金元时期，民族政权并立，下面这道连线题搭配符合历史史实的是（</w:t>
      </w:r>
      <w:r>
        <w:t xml:space="preserve">  </w:t>
      </w:r>
      <w:r>
        <w:rPr>
          <w:rFonts w:ascii="宋体" w:hAnsi="宋体"/>
        </w:rPr>
        <w:t>）</w:t>
      </w:r>
    </w:p>
    <w:p w:rsidR="00EF5D7D" w:rsidP="00EF5D7D" w14:paraId="25452B6E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 w:hint="eastAsia"/>
        </w:rPr>
        <w:t>①</w:t>
      </w:r>
      <w:r>
        <w:rPr>
          <w:rFonts w:ascii="宋体" w:hAnsi="宋体"/>
        </w:rPr>
        <w:t>辽﹣契丹族</w:t>
      </w:r>
      <w:r>
        <w:t xml:space="preserve">   </w:t>
      </w:r>
      <w:r>
        <w:rPr>
          <w:rFonts w:ascii="宋体" w:hAnsi="宋体" w:hint="eastAsia"/>
        </w:rPr>
        <w:t>②</w:t>
      </w:r>
      <w:r>
        <w:rPr>
          <w:rFonts w:ascii="宋体" w:hAnsi="宋体"/>
        </w:rPr>
        <w:t>西夏﹣元</w:t>
      </w:r>
      <w:r>
        <w:rPr>
          <w:rFonts w:ascii="宋体" w:hAnsi="宋体"/>
        </w:rPr>
        <w:t>昊</w:t>
      </w:r>
      <w:r>
        <w:t xml:space="preserve">  </w:t>
      </w:r>
      <w:r>
        <w:rPr>
          <w:rFonts w:ascii="宋体" w:hAnsi="宋体" w:hint="eastAsia"/>
        </w:rPr>
        <w:t>③</w:t>
      </w:r>
      <w:r>
        <w:rPr>
          <w:rFonts w:ascii="宋体" w:hAnsi="宋体"/>
        </w:rPr>
        <w:t>阿骨打﹣党项族</w:t>
      </w:r>
      <w:r>
        <w:t xml:space="preserve">  </w:t>
      </w:r>
      <w:r>
        <w:rPr>
          <w:rFonts w:ascii="宋体" w:hAnsi="宋体" w:hint="eastAsia"/>
        </w:rPr>
        <w:t>④</w:t>
      </w:r>
      <w:r>
        <w:rPr>
          <w:rFonts w:ascii="宋体" w:hAnsi="宋体"/>
        </w:rPr>
        <w:t>北宋﹣赵匡胤</w:t>
      </w:r>
      <w:r>
        <w:t xml:space="preserve"> </w:t>
      </w:r>
      <w:r>
        <w:rPr>
          <w:rFonts w:ascii="宋体" w:hAnsi="宋体" w:hint="eastAsia"/>
        </w:rPr>
        <w:t>⑤</w:t>
      </w:r>
      <w:r>
        <w:rPr>
          <w:rFonts w:ascii="宋体" w:hAnsi="宋体"/>
        </w:rPr>
        <w:t>金﹣阿保机．</w:t>
      </w:r>
    </w:p>
    <w:p w:rsidR="00EF5D7D" w:rsidP="00EF5D7D" w14:paraId="4613753E" w14:textId="0F8F5792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①②③</w:t>
      </w:r>
      <w:r>
        <w:t xml:space="preserve"> </w:t>
      </w:r>
      <w:r w:rsidR="009F7BD2">
        <w:tab/>
      </w:r>
      <w:r w:rsidR="009F7BD2">
        <w:tab/>
      </w:r>
      <w:r>
        <w:t>B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①②④</w:t>
      </w:r>
      <w:r w:rsidR="009F7BD2">
        <w:rPr>
          <w:rFonts w:ascii="宋体" w:hAnsi="宋体"/>
        </w:rPr>
        <w:tab/>
      </w:r>
      <w:r>
        <w:t xml:space="preserve"> C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②③④</w:t>
      </w:r>
      <w:r>
        <w:t xml:space="preserve"> </w:t>
      </w:r>
      <w:r w:rsidR="009F7BD2">
        <w:tab/>
      </w:r>
      <w:r w:rsidR="009F7BD2">
        <w:tab/>
      </w:r>
      <w:r>
        <w:t>D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③④⑤</w:t>
      </w:r>
    </w:p>
    <w:p w:rsidR="00EF5D7D" w:rsidP="00EF5D7D" w14:paraId="7385B804" w14:textId="77777777">
      <w:pPr>
        <w:spacing w:line="360" w:lineRule="auto"/>
        <w:ind w:left="-420" w:right="-361" w:firstLine="82" w:leftChars="-200" w:rightChars="-172" w:firstLineChars="39"/>
      </w:pPr>
      <w:r>
        <w:t>3</w:t>
      </w:r>
      <w:r>
        <w:rPr>
          <w:rFonts w:ascii="宋体" w:hAnsi="宋体"/>
        </w:rPr>
        <w:t>．（</w:t>
      </w:r>
      <w:r>
        <w:t>2020</w:t>
      </w:r>
      <w:r>
        <w:rPr>
          <w:rFonts w:ascii="宋体" w:hAnsi="宋体"/>
        </w:rPr>
        <w:t>预测）正确解读图文可以让我们获得很多有用的历史信息，以下大事年表解读正确的是</w:t>
      </w:r>
      <w:r>
        <w:tab/>
        <w:t>(  )</w:t>
      </w:r>
    </w:p>
    <w:tbl>
      <w:tblPr>
        <w:tblW w:w="891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023"/>
        <w:gridCol w:w="1350"/>
        <w:gridCol w:w="765"/>
        <w:gridCol w:w="1447"/>
        <w:gridCol w:w="834"/>
        <w:gridCol w:w="991"/>
        <w:gridCol w:w="1093"/>
        <w:gridCol w:w="1412"/>
      </w:tblGrid>
      <w:tr w14:paraId="6D3C9AB0" w14:textId="77777777" w:rsidTr="00EF5D7D">
        <w:tblPrEx>
          <w:tblW w:w="8915" w:type="dxa"/>
          <w:jc w:val="center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Look w:val="04A0"/>
        </w:tblPrEx>
        <w:trPr>
          <w:trHeight w:val="249"/>
          <w:jc w:val="center"/>
        </w:trPr>
        <w:tc>
          <w:tcPr>
            <w:tcW w:w="1023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6BF17241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960</w:t>
            </w:r>
            <w:r>
              <w:rPr>
                <w:rFonts w:ascii="宋体" w:hAnsi="宋体"/>
              </w:rPr>
              <w:t>年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28B90ABF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1005</w:t>
            </w:r>
            <w:r>
              <w:rPr>
                <w:rFonts w:ascii="宋体" w:hAnsi="宋体"/>
              </w:rPr>
              <w:t>年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5DDE00D9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1038</w:t>
            </w:r>
            <w:r>
              <w:rPr>
                <w:rFonts w:ascii="宋体" w:hAnsi="宋体"/>
              </w:rPr>
              <w:t>年</w:t>
            </w:r>
          </w:p>
        </w:tc>
        <w:tc>
          <w:tcPr>
            <w:tcW w:w="144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28D37F44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1044</w:t>
            </w:r>
            <w:r>
              <w:rPr>
                <w:rFonts w:ascii="宋体" w:hAnsi="宋体"/>
              </w:rPr>
              <w:t>年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54C625E6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1125</w:t>
            </w:r>
            <w:r>
              <w:rPr>
                <w:rFonts w:ascii="宋体" w:hAnsi="宋体"/>
              </w:rPr>
              <w:t>年</w:t>
            </w:r>
          </w:p>
        </w:tc>
        <w:tc>
          <w:tcPr>
            <w:tcW w:w="99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50A8CC5C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1127</w:t>
            </w:r>
            <w:r>
              <w:rPr>
                <w:rFonts w:ascii="宋体" w:hAnsi="宋体"/>
              </w:rPr>
              <w:t>年</w:t>
            </w:r>
          </w:p>
        </w:tc>
        <w:tc>
          <w:tcPr>
            <w:tcW w:w="10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76B4BD29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1140</w:t>
            </w:r>
            <w:r>
              <w:rPr>
                <w:rFonts w:ascii="宋体" w:hAnsi="宋体"/>
              </w:rPr>
              <w:t>年</w:t>
            </w:r>
          </w:p>
        </w:tc>
        <w:tc>
          <w:tcPr>
            <w:tcW w:w="141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0EC9C2A3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1141</w:t>
            </w:r>
            <w:r>
              <w:rPr>
                <w:rFonts w:ascii="宋体" w:hAnsi="宋体"/>
              </w:rPr>
              <w:t>年</w:t>
            </w:r>
          </w:p>
        </w:tc>
      </w:tr>
      <w:tr w14:paraId="2791885E" w14:textId="77777777" w:rsidTr="00EF5D7D">
        <w:tblPrEx>
          <w:tblW w:w="8915" w:type="dxa"/>
          <w:jc w:val="center"/>
          <w:tblLayout w:type="fixed"/>
          <w:tblLook w:val="04A0"/>
        </w:tblPrEx>
        <w:trPr>
          <w:trHeight w:val="404"/>
          <w:jc w:val="center"/>
        </w:trPr>
        <w:tc>
          <w:tcPr>
            <w:tcW w:w="1023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490749F9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北宋建立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37ADAEFF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宋辽订立</w:t>
            </w:r>
          </w:p>
          <w:p w:rsidR="00EF5D7D" w14:paraId="1D1F48CD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澶</w:t>
            </w:r>
            <w:r>
              <w:t>渊之盟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5438A3FB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西夏</w:t>
            </w:r>
          </w:p>
          <w:p w:rsidR="00EF5D7D" w14:paraId="1BF7C747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建立</w:t>
            </w:r>
          </w:p>
        </w:tc>
        <w:tc>
          <w:tcPr>
            <w:tcW w:w="144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0BA4A246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北宋与西夏</w:t>
            </w:r>
          </w:p>
          <w:p w:rsidR="00EF5D7D" w14:paraId="45F202BD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达成和议</w:t>
            </w: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705FE60C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金灭辽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2A094EF3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金灭</w:t>
            </w:r>
          </w:p>
          <w:p w:rsidR="00EF5D7D" w14:paraId="42268C08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北宋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5BD6DAE2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南宋取得</w:t>
            </w:r>
          </w:p>
          <w:p w:rsidR="00EF5D7D" w14:paraId="5C97F0FC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郾城大捷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4C04C811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南宋与</w:t>
            </w:r>
            <w:r>
              <w:t>金</w:t>
            </w:r>
          </w:p>
          <w:p w:rsidR="00EF5D7D" w14:paraId="6E7C09D1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签订和约</w:t>
            </w:r>
          </w:p>
        </w:tc>
      </w:tr>
    </w:tbl>
    <w:p w:rsidR="00EF5D7D" w:rsidP="00EF5D7D" w14:paraId="6E2CD610" w14:textId="321C42B1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．各民族政权始终处于战争状态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．北宋政权存在不超过</w:t>
      </w:r>
      <w:r>
        <w:rPr>
          <w:rFonts w:ascii="宋体" w:hAnsi="宋体"/>
        </w:rPr>
        <w:t>一</w:t>
      </w:r>
      <w:r>
        <w:rPr>
          <w:rFonts w:ascii="宋体" w:hAnsi="宋体"/>
        </w:rPr>
        <w:t>百年</w:t>
      </w:r>
    </w:p>
    <w:p w:rsidR="00EF5D7D" w:rsidP="00EF5D7D" w14:paraId="7B71DC6D" w14:textId="0563C1F3">
      <w:pPr>
        <w:spacing w:line="360" w:lineRule="auto"/>
        <w:ind w:left="-420" w:right="-361" w:firstLine="82" w:leftChars="-200" w:rightChars="-172" w:firstLineChars="39"/>
      </w:pPr>
      <w:r>
        <w:t>C</w:t>
      </w:r>
      <w:r>
        <w:rPr>
          <w:rFonts w:ascii="宋体" w:hAnsi="宋体"/>
        </w:rPr>
        <w:t>．辽与南宋维持相对和平的局面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．各民族政权并立与力量消长</w:t>
      </w:r>
    </w:p>
    <w:p w:rsidR="00EF5D7D" w:rsidP="00EF5D7D" w14:paraId="5A222C98" w14:textId="77777777">
      <w:pPr>
        <w:spacing w:line="360" w:lineRule="auto"/>
        <w:ind w:left="-420" w:right="-361" w:firstLine="82" w:leftChars="-200" w:rightChars="-172" w:firstLineChars="39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43025" cy="981075"/>
            <wp:effectExtent l="19050" t="0" r="9525" b="0"/>
            <wp:wrapSquare wrapText="bothSides"/>
            <wp:docPr id="21" name="图片 2" descr="C:\Users\ADMINI~1\AppData\Local\Temp\ksohtml6504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821466" name="Picture 2" descr="C:\Users\ADMINI~1\AppData\Local\Temp\ksohtml6504\wps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4</w:t>
      </w:r>
      <w:r>
        <w:rPr>
          <w:rFonts w:ascii="宋体" w:hAnsi="宋体"/>
        </w:rPr>
        <w:t>．右图是一幅我国古代民族政权并立时代的形势图。图中</w:t>
      </w:r>
      <w:r>
        <w:rPr>
          <w:rFonts w:ascii="Segoe UI Symbol" w:hAnsi="Segoe UI Symbol"/>
        </w:rPr>
        <w:t>★</w:t>
      </w:r>
      <w:r>
        <w:rPr>
          <w:rFonts w:ascii="宋体" w:hAnsi="宋体"/>
        </w:rPr>
        <w:t>所代表的政权是下列哪一民族建立的？（</w:t>
      </w:r>
      <w:r>
        <w:t xml:space="preserve">   </w:t>
      </w:r>
      <w:r>
        <w:rPr>
          <w:rFonts w:ascii="宋体" w:hAnsi="宋体"/>
        </w:rPr>
        <w:t>）</w:t>
      </w:r>
    </w:p>
    <w:p w:rsidR="009F7BD2" w:rsidP="00EF5D7D" w14:paraId="65E4370A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  <w:r>
        <w:t>A</w:t>
      </w:r>
      <w:r>
        <w:rPr>
          <w:rFonts w:ascii="宋体" w:hAnsi="宋体"/>
        </w:rPr>
        <w:t xml:space="preserve">．鲜卑族      </w:t>
      </w:r>
      <w:r>
        <w:t>B</w:t>
      </w:r>
      <w:r>
        <w:rPr>
          <w:rFonts w:ascii="宋体" w:hAnsi="宋体"/>
        </w:rPr>
        <w:t xml:space="preserve">．女真族     </w:t>
      </w:r>
    </w:p>
    <w:p w:rsidR="00EF5D7D" w:rsidP="00EF5D7D" w14:paraId="031D2C61" w14:textId="0ED6EA39">
      <w:pPr>
        <w:spacing w:line="360" w:lineRule="auto"/>
        <w:ind w:left="-420" w:right="-361" w:firstLine="82" w:leftChars="-200" w:rightChars="-172" w:firstLineChars="39"/>
      </w:pPr>
      <w:r>
        <w:t>C</w:t>
      </w:r>
      <w:r>
        <w:rPr>
          <w:rFonts w:ascii="宋体" w:hAnsi="宋体"/>
        </w:rPr>
        <w:t xml:space="preserve">．契丹族     </w:t>
      </w:r>
      <w:r>
        <w:t>D</w:t>
      </w:r>
      <w:r>
        <w:rPr>
          <w:rFonts w:ascii="宋体" w:hAnsi="宋体"/>
        </w:rPr>
        <w:t>．党项族</w:t>
      </w:r>
    </w:p>
    <w:p w:rsidR="00EF5D7D" w:rsidP="00EF5D7D" w14:paraId="113C490D" w14:textId="77777777">
      <w:pPr>
        <w:spacing w:line="360" w:lineRule="auto"/>
        <w:ind w:left="-420" w:right="-361" w:firstLine="82" w:leftChars="-200" w:rightChars="-172" w:firstLineChars="39"/>
      </w:pPr>
      <w:r>
        <w:t>5</w:t>
      </w:r>
      <w:r>
        <w:rPr>
          <w:rFonts w:ascii="宋体" w:hAnsi="宋体"/>
        </w:rPr>
        <w:t>．岳父在其《满江红</w:t>
      </w:r>
      <w:r>
        <w:t>·</w:t>
      </w:r>
      <w:r>
        <w:rPr>
          <w:rFonts w:ascii="宋体" w:hAnsi="宋体"/>
        </w:rPr>
        <w:t>怒发冲冠》中写道</w:t>
      </w:r>
      <w:r>
        <w:t>“</w:t>
      </w:r>
      <w:r>
        <w:rPr>
          <w:rFonts w:ascii="宋体" w:hAnsi="宋体"/>
        </w:rPr>
        <w:t>壮志饥餐胡虏肉，笑谈渴饮匈奴血</w:t>
      </w:r>
      <w:r>
        <w:t>”</w:t>
      </w:r>
      <w:r>
        <w:rPr>
          <w:rFonts w:ascii="宋体" w:hAnsi="宋体"/>
        </w:rPr>
        <w:t>。这里的</w:t>
      </w:r>
      <w:r>
        <w:t>“</w:t>
      </w:r>
      <w:r>
        <w:rPr>
          <w:rFonts w:ascii="宋体" w:hAnsi="宋体"/>
        </w:rPr>
        <w:t>匈奴</w:t>
      </w:r>
      <w:r>
        <w:t>”</w:t>
      </w:r>
      <w:r>
        <w:rPr>
          <w:rFonts w:ascii="宋体" w:hAnsi="宋体"/>
        </w:rPr>
        <w:t xml:space="preserve">指的是（ ）            </w:t>
      </w:r>
    </w:p>
    <w:p w:rsidR="00EF5D7D" w:rsidP="00EF5D7D" w14:paraId="6B189FF9" w14:textId="73B8DE36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．契丹统治者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．突厥统治者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．女真统治者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．党项统治者</w:t>
      </w:r>
    </w:p>
    <w:p w:rsidR="00EF5D7D" w:rsidP="00EF5D7D" w14:paraId="2ABE0247" w14:textId="77777777">
      <w:pPr>
        <w:spacing w:line="360" w:lineRule="auto"/>
        <w:ind w:left="-420" w:right="-361" w:firstLine="82" w:leftChars="-200" w:rightChars="-172" w:firstLineChars="39"/>
      </w:pPr>
      <w:r>
        <w:t>6</w:t>
      </w:r>
      <w:r>
        <w:rPr>
          <w:rFonts w:ascii="宋体" w:hAnsi="宋体"/>
        </w:rPr>
        <w:t>．阅读下面的《中国历史纪年表》</w:t>
      </w:r>
      <w:r>
        <w:t>(</w:t>
      </w:r>
      <w:r>
        <w:rPr>
          <w:rFonts w:ascii="宋体" w:hAnsi="宋体"/>
        </w:rPr>
        <w:t>部分</w:t>
      </w:r>
      <w:r>
        <w:t>)</w:t>
      </w:r>
      <w:r>
        <w:rPr>
          <w:rFonts w:ascii="宋体" w:hAnsi="宋体"/>
        </w:rPr>
        <w:t>。与辽签订</w:t>
      </w:r>
      <w:r>
        <w:rPr>
          <w:rFonts w:ascii="宋体" w:hAnsi="宋体"/>
        </w:rPr>
        <w:t>澶</w:t>
      </w:r>
      <w:r>
        <w:rPr>
          <w:rFonts w:ascii="宋体" w:hAnsi="宋体"/>
        </w:rPr>
        <w:t>渊之盟的政权是</w:t>
      </w:r>
      <w:r>
        <w:tab/>
        <w:t>(  )</w:t>
      </w:r>
    </w:p>
    <w:p w:rsidR="00EF5D7D" w:rsidP="00EF5D7D" w14:paraId="566A2A25" w14:textId="77777777">
      <w:pPr>
        <w:spacing w:line="360" w:lineRule="auto"/>
        <w:ind w:left="-420" w:right="-361" w:firstLine="82" w:leftChars="-200" w:rightChars="-172" w:firstLineChars="39"/>
        <w:jc w:val="center"/>
      </w:pPr>
      <w:r>
        <w:rPr>
          <w:noProof/>
        </w:rPr>
        <w:drawing>
          <wp:inline distT="0" distB="0" distL="0" distR="0">
            <wp:extent cx="2133600" cy="1190625"/>
            <wp:effectExtent l="19050" t="0" r="0" b="0"/>
            <wp:docPr id="1" name="图片 1" descr="C:\Users\ADMINI~1\AppData\Local\Temp\ksohtml6504\wp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217876" name="Picture 1" descr="C:\Users\ADMINI~1\AppData\Local\Temp\ksohtml6504\wps2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EF5D7D" w:rsidP="00EF5D7D" w14:paraId="3596798A" w14:textId="2FA24EF9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①</w:t>
      </w:r>
      <w:r>
        <w:tab/>
      </w:r>
      <w:r>
        <w:tab/>
      </w:r>
      <w:r w:rsidR="009F7BD2">
        <w:tab/>
      </w:r>
      <w:r>
        <w:t>B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②</w:t>
      </w:r>
      <w:r>
        <w:tab/>
      </w:r>
      <w:r w:rsidR="009F7BD2">
        <w:tab/>
      </w:r>
      <w:r w:rsidR="009F7BD2">
        <w:tab/>
      </w:r>
      <w:r>
        <w:t>C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③</w:t>
      </w:r>
      <w:r>
        <w:tab/>
      </w:r>
      <w:r>
        <w:tab/>
      </w:r>
      <w:r w:rsidR="009F7BD2">
        <w:tab/>
      </w:r>
      <w:r>
        <w:t>D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④</w:t>
      </w:r>
      <w:r>
        <w:rPr>
          <w:noProof/>
        </w:rPr>
        <w:drawing>
          <wp:inline distT="0" distB="0" distL="0" distR="0">
            <wp:extent cx="19050" cy="28575"/>
            <wp:effectExtent l="19050" t="0" r="0" b="0"/>
            <wp:docPr id="2" name="图片 2" descr="C:\Users\ADMINI~1\AppData\Local\Temp\ksohtml6504\wp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307951" name="Picture 2" descr="C:\Users\ADMINI~1\AppData\Local\Temp\ksohtml6504\wps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D7D" w:rsidP="00EF5D7D" w14:paraId="68C162D2" w14:textId="77777777">
      <w:pPr>
        <w:spacing w:line="360" w:lineRule="auto"/>
        <w:ind w:left="-420" w:right="-361" w:firstLine="82" w:leftChars="-200" w:rightChars="-172" w:firstLineChars="39"/>
      </w:pPr>
      <w:r>
        <w:t>7</w:t>
      </w:r>
      <w:r>
        <w:rPr>
          <w:rFonts w:ascii="宋体" w:hAnsi="宋体"/>
        </w:rPr>
        <w:t>．（</w:t>
      </w:r>
      <w:r>
        <w:t>2019</w:t>
      </w:r>
      <w:r>
        <w:rPr>
          <w:rFonts w:ascii="宋体" w:hAnsi="宋体"/>
        </w:rPr>
        <w:t>广东）下表所示赋粮比例信息说明（</w:t>
      </w:r>
      <w:r>
        <w:t xml:space="preserve">   </w:t>
      </w:r>
      <w:r>
        <w:rPr>
          <w:rFonts w:ascii="宋体" w:hAnsi="宋体"/>
        </w:rPr>
        <w:t>）</w:t>
      </w:r>
    </w:p>
    <w:p w:rsidR="00EF5D7D" w:rsidP="00EF5D7D" w14:paraId="5DF8FB43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北宋熙宁九年</w:t>
      </w:r>
      <w:r>
        <w:t>(1076</w:t>
      </w:r>
      <w:r>
        <w:rPr>
          <w:rFonts w:ascii="宋体" w:hAnsi="宋体"/>
        </w:rPr>
        <w:t>年</w:t>
      </w:r>
      <w:r>
        <w:t>)</w:t>
      </w:r>
      <w:r>
        <w:rPr>
          <w:rFonts w:ascii="宋体" w:hAnsi="宋体"/>
        </w:rPr>
        <w:t>赋粮南、北方所占比例</w:t>
      </w:r>
    </w:p>
    <w:tbl>
      <w:tblPr>
        <w:tblW w:w="9570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5"/>
        <w:gridCol w:w="1715"/>
        <w:gridCol w:w="1715"/>
        <w:gridCol w:w="1715"/>
        <w:gridCol w:w="2520"/>
      </w:tblGrid>
      <w:tr w14:paraId="308186AB" w14:textId="77777777" w:rsidTr="00EF5D7D">
        <w:tblPrEx>
          <w:tblW w:w="9570" w:type="dxa"/>
          <w:tblInd w:w="1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D7D" w14:paraId="33CC258A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单位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D7D" w14:paraId="39C8DDB3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总计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D7D" w14:paraId="69EDE934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北方数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D7D" w14:paraId="67184D2D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南方数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D7D" w14:paraId="2A5596A8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南方所占比例</w:t>
            </w:r>
            <w:r>
              <w:t>(%)</w:t>
            </w:r>
          </w:p>
        </w:tc>
      </w:tr>
      <w:tr w14:paraId="6D8785EE" w14:textId="77777777" w:rsidTr="00EF5D7D">
        <w:tblPrEx>
          <w:tblW w:w="9570" w:type="dxa"/>
          <w:tblInd w:w="172" w:type="dxa"/>
          <w:tblLayout w:type="fixed"/>
          <w:tblLook w:val="04A0"/>
        </w:tblPrEx>
        <w:trPr>
          <w:trHeight w:val="48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D7D" w14:paraId="74182D94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贯、石、匹、两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D7D" w14:paraId="5E997057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10018153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D7D" w14:paraId="3F7790E6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4414841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D7D" w14:paraId="68FE927B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5603312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D7D" w14:paraId="09466B1A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55</w:t>
            </w:r>
            <w:r>
              <w:rPr>
                <w:rFonts w:ascii="宋体" w:hAnsi="宋体"/>
              </w:rPr>
              <w:t>．</w:t>
            </w:r>
            <w:r>
              <w:t>93</w:t>
            </w:r>
          </w:p>
        </w:tc>
      </w:tr>
    </w:tbl>
    <w:p w:rsidR="00EF5D7D" w:rsidP="00EF5D7D" w14:paraId="6670FD57" w14:textId="423CAF04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 xml:space="preserve">．黄河流域战乱频繁  </w:t>
      </w:r>
      <w:r>
        <w:t>B</w:t>
      </w:r>
      <w:r>
        <w:rPr>
          <w:rFonts w:ascii="宋体" w:hAnsi="宋体"/>
        </w:rPr>
        <w:t>．南方经济地位重要</w:t>
      </w:r>
      <w:r>
        <w:t>C</w:t>
      </w:r>
      <w:r>
        <w:rPr>
          <w:rFonts w:ascii="宋体" w:hAnsi="宋体"/>
        </w:rPr>
        <w:t xml:space="preserve">．文化重心开始南移 </w:t>
      </w:r>
      <w:r>
        <w:t>D</w:t>
      </w:r>
      <w:r>
        <w:rPr>
          <w:rFonts w:ascii="宋体" w:hAnsi="宋体"/>
        </w:rPr>
        <w:t>．北民南</w:t>
      </w:r>
      <w:r>
        <w:rPr>
          <w:rFonts w:ascii="宋体" w:hAnsi="宋体"/>
        </w:rPr>
        <w:t>迁速度</w:t>
      </w:r>
      <w:r>
        <w:rPr>
          <w:rFonts w:ascii="宋体" w:hAnsi="宋体"/>
        </w:rPr>
        <w:t>加快</w:t>
      </w:r>
    </w:p>
    <w:p w:rsidR="00EF5D7D" w:rsidP="00EF5D7D" w14:paraId="17B3D25E" w14:textId="77777777">
      <w:pPr>
        <w:spacing w:line="360" w:lineRule="auto"/>
        <w:ind w:left="-420" w:right="-361" w:firstLine="82" w:leftChars="-200" w:rightChars="-172" w:firstLineChars="39"/>
      </w:pPr>
      <w:r>
        <w:t>8</w:t>
      </w:r>
      <w:r>
        <w:rPr>
          <w:rFonts w:ascii="宋体" w:hAnsi="宋体"/>
        </w:rPr>
        <w:t>．（</w:t>
      </w:r>
      <w:r>
        <w:t>2019</w:t>
      </w:r>
      <w:r>
        <w:rPr>
          <w:rFonts w:ascii="宋体" w:hAnsi="宋体"/>
        </w:rPr>
        <w:t>湖北黄冈）南宋时，南方人民在长期的生产劳动中开垦出许多梯田、圩田。梯田就是依山势而建，状如梯子；圩田就是把临近江河湖泊的水洼地用堤围起来，堤上有闸门，洪涝时闭闸防淹，干旱时开闸灌溉。南宋时南方梯田、圩田的开垦（   ）</w:t>
      </w:r>
    </w:p>
    <w:p w:rsidR="00EF5D7D" w:rsidP="00EF5D7D" w14:paraId="7AB8E9BE" w14:textId="3951378A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 xml:space="preserve">．源自于人民的劳动实践 </w:t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．依赖于北方</w:t>
      </w:r>
      <w:r>
        <w:rPr>
          <w:rFonts w:ascii="宋体" w:hAnsi="宋体"/>
        </w:rPr>
        <w:t>农民南</w:t>
      </w:r>
      <w:r>
        <w:rPr>
          <w:rFonts w:ascii="宋体" w:hAnsi="宋体"/>
        </w:rPr>
        <w:t>迁</w:t>
      </w:r>
    </w:p>
    <w:p w:rsidR="00EF5D7D" w:rsidP="00EF5D7D" w14:paraId="54428BFE" w14:textId="24771439">
      <w:pPr>
        <w:spacing w:line="360" w:lineRule="auto"/>
        <w:ind w:left="-420" w:right="-361" w:firstLine="82" w:leftChars="-200" w:rightChars="-172" w:firstLineChars="39"/>
      </w:pPr>
      <w:r>
        <w:t>C</w:t>
      </w:r>
      <w:r>
        <w:rPr>
          <w:rFonts w:ascii="宋体" w:hAnsi="宋体"/>
        </w:rPr>
        <w:t>．得益于经济重心的南移</w:t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．取决于南方社会安定</w:t>
      </w:r>
    </w:p>
    <w:p w:rsidR="00EF5D7D" w:rsidP="00EF5D7D" w14:paraId="18017807" w14:textId="77777777">
      <w:pPr>
        <w:spacing w:line="360" w:lineRule="auto"/>
        <w:ind w:left="-420" w:right="-361" w:firstLine="82" w:leftChars="-200" w:rightChars="-172" w:firstLineChars="39"/>
      </w:pPr>
      <w:r>
        <w:t>9</w:t>
      </w:r>
      <w:r>
        <w:rPr>
          <w:rFonts w:ascii="宋体" w:hAnsi="宋体"/>
        </w:rPr>
        <w:t>．（</w:t>
      </w:r>
      <w:r>
        <w:t>2018</w:t>
      </w:r>
      <w:r>
        <w:rPr>
          <w:rFonts w:ascii="宋体" w:hAnsi="宋体"/>
        </w:rPr>
        <w:t>菏泽）《南宋社会生活史》中说：</w:t>
      </w:r>
      <w:r>
        <w:t>“</w:t>
      </w:r>
      <w:r>
        <w:rPr>
          <w:rFonts w:ascii="宋体" w:hAnsi="宋体"/>
        </w:rPr>
        <w:t>（宋代中国）现代化的程度令人吃惊，货币经济、纸钞、高度发展的茶盐企业非常独特。</w:t>
      </w:r>
      <w:r>
        <w:t>”</w:t>
      </w:r>
      <w:r>
        <w:rPr>
          <w:rFonts w:ascii="宋体" w:hAnsi="宋体"/>
        </w:rPr>
        <w:t>对材料理解正确的是（  ）</w:t>
      </w:r>
    </w:p>
    <w:p w:rsidR="00EF5D7D" w:rsidP="00EF5D7D" w14:paraId="6FE9CDE2" w14:textId="44456E95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．临安是全国最大的商业城市</w:t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．南宋政府鼓励海外贸易</w:t>
      </w:r>
    </w:p>
    <w:p w:rsidR="00EF5D7D" w:rsidP="00EF5D7D" w14:paraId="5BED34E1" w14:textId="599B0C86">
      <w:pPr>
        <w:spacing w:line="360" w:lineRule="auto"/>
        <w:ind w:left="-420" w:right="-361" w:firstLine="82" w:leftChars="-200" w:rightChars="-172" w:firstLineChars="39"/>
      </w:pPr>
      <w:r>
        <w:t>C</w:t>
      </w:r>
      <w:r>
        <w:rPr>
          <w:rFonts w:ascii="宋体" w:hAnsi="宋体"/>
        </w:rPr>
        <w:t>．中国在宋代就实现了现代化</w:t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．宋代商品经济高度繁荣</w:t>
      </w:r>
    </w:p>
    <w:p w:rsidR="00EF5D7D" w:rsidP="00EF5D7D" w14:paraId="3612732E" w14:textId="77777777">
      <w:pPr>
        <w:spacing w:line="360" w:lineRule="auto"/>
        <w:ind w:left="-420" w:right="-361" w:firstLine="82" w:leftChars="-200" w:rightChars="-172" w:firstLineChars="39"/>
      </w:pPr>
      <w:r>
        <w:t>10</w:t>
      </w:r>
      <w:r>
        <w:rPr>
          <w:rFonts w:ascii="宋体" w:hAnsi="宋体"/>
        </w:rPr>
        <w:t>．（</w:t>
      </w:r>
      <w:r>
        <w:t>2018</w:t>
      </w:r>
      <w:r>
        <w:rPr>
          <w:rFonts w:ascii="宋体" w:hAnsi="宋体"/>
        </w:rPr>
        <w:t>泰安）</w:t>
      </w:r>
      <w:r>
        <w:t>“</w:t>
      </w:r>
      <w:r>
        <w:rPr>
          <w:rFonts w:ascii="宋体" w:hAnsi="宋体"/>
        </w:rPr>
        <w:t>宋代经济的大发展，特别是商业方面的发展，或许可以恰当地称之为中国的</w:t>
      </w:r>
      <w:r>
        <w:t>‘</w:t>
      </w:r>
      <w:r>
        <w:rPr>
          <w:rFonts w:ascii="宋体" w:hAnsi="宋体"/>
        </w:rPr>
        <w:t>商业革命</w:t>
      </w:r>
      <w:r>
        <w:t>’</w:t>
      </w:r>
      <w:r>
        <w:t>“</w:t>
      </w:r>
      <w:r>
        <w:rPr>
          <w:rFonts w:ascii="宋体" w:hAnsi="宋体"/>
        </w:rPr>
        <w:t>。材料中宋代</w:t>
      </w:r>
      <w:r>
        <w:t>“</w:t>
      </w:r>
      <w:r>
        <w:rPr>
          <w:rFonts w:ascii="宋体" w:hAnsi="宋体"/>
        </w:rPr>
        <w:t>商业革命</w:t>
      </w:r>
      <w:r>
        <w:t>”</w:t>
      </w:r>
      <w:r>
        <w:rPr>
          <w:rFonts w:ascii="宋体" w:hAnsi="宋体"/>
        </w:rPr>
        <w:t>的突出表现是指（  ）</w:t>
      </w:r>
    </w:p>
    <w:p w:rsidR="00EF5D7D" w:rsidP="00EF5D7D" w14:paraId="3FBFE593" w14:textId="2DF3F81F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．从越南引进优良品种占城稻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．四川地区出现了世界最早的纸币</w:t>
      </w:r>
    </w:p>
    <w:p w:rsidR="00EF5D7D" w:rsidP="00EF5D7D" w14:paraId="3B1CCC97" w14:textId="03616E8D">
      <w:pPr>
        <w:spacing w:line="360" w:lineRule="auto"/>
        <w:ind w:left="-420" w:right="-361" w:firstLine="82" w:leftChars="-200" w:rightChars="-172" w:firstLineChars="39"/>
      </w:pPr>
      <w:r>
        <w:t>C</w:t>
      </w:r>
      <w:r>
        <w:rPr>
          <w:rFonts w:ascii="宋体" w:hAnsi="宋体"/>
        </w:rPr>
        <w:t>．长江流域和太湖流域已成为全国最重要的粮仓</w:t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．长安成为当时繁华的国际性大都会</w:t>
      </w:r>
    </w:p>
    <w:p w:rsidR="00EF5D7D" w:rsidP="00EF5D7D" w14:paraId="5AE18BE7" w14:textId="77777777">
      <w:pPr>
        <w:spacing w:line="360" w:lineRule="auto"/>
        <w:ind w:left="-420" w:right="-361" w:firstLine="82" w:leftChars="-200" w:rightChars="-172" w:firstLineChars="39"/>
      </w:pPr>
      <w:r>
        <w:t>11</w:t>
      </w:r>
      <w:r>
        <w:rPr>
          <w:rFonts w:ascii="宋体" w:hAnsi="宋体"/>
        </w:rPr>
        <w:t>．（</w:t>
      </w:r>
      <w:r>
        <w:t>2019</w:t>
      </w:r>
      <w:r>
        <w:rPr>
          <w:rFonts w:ascii="宋体" w:hAnsi="宋体"/>
        </w:rPr>
        <w:t>济南莱芜）</w:t>
      </w:r>
      <w:r>
        <w:t>“</w:t>
      </w:r>
      <w:r>
        <w:rPr>
          <w:rFonts w:ascii="宋体" w:hAnsi="宋体"/>
        </w:rPr>
        <w:t>市井经纪之</w:t>
      </w:r>
      <w:r>
        <w:t>……</w:t>
      </w:r>
      <w:r>
        <w:rPr>
          <w:rFonts w:ascii="宋体" w:hAnsi="宋体"/>
        </w:rPr>
        <w:t>夜市直至三更尽，才五更义复开张。如要闲去处，通晓不绝</w:t>
      </w:r>
      <w:r>
        <w:t>……”</w:t>
      </w:r>
      <w:r>
        <w:rPr>
          <w:rFonts w:ascii="宋体" w:hAnsi="宋体"/>
        </w:rPr>
        <w:t>。这一现象（   ）</w:t>
      </w:r>
    </w:p>
    <w:p w:rsidR="009F7BD2" w:rsidP="00EF5D7D" w14:paraId="5A68BE53" w14:textId="32FB7526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  <w:r>
        <w:t>A</w:t>
      </w:r>
      <w:r>
        <w:rPr>
          <w:rFonts w:ascii="宋体" w:hAnsi="宋体"/>
        </w:rPr>
        <w:t>．发生在唐朝前期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．出现于北宋都城东京</w:t>
      </w:r>
    </w:p>
    <w:p w:rsidR="00EF5D7D" w:rsidP="00EF5D7D" w14:paraId="3AE8CEE2" w14:textId="73C9F6FD">
      <w:pPr>
        <w:spacing w:line="360" w:lineRule="auto"/>
        <w:ind w:left="-420" w:right="-361" w:firstLine="82" w:leftChars="-200" w:rightChars="-172" w:firstLineChars="39"/>
      </w:pPr>
      <w:r>
        <w:t>C</w:t>
      </w:r>
      <w:r>
        <w:rPr>
          <w:rFonts w:ascii="宋体" w:hAnsi="宋体"/>
        </w:rPr>
        <w:t>．是资本主义萌芽的表现</w:t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，反映了江南经济的发展</w:t>
      </w:r>
    </w:p>
    <w:p w:rsidR="00EF5D7D" w:rsidP="00EF5D7D" w14:paraId="10558D45" w14:textId="77777777">
      <w:pPr>
        <w:spacing w:line="360" w:lineRule="auto"/>
        <w:ind w:left="-420" w:right="-361" w:firstLine="82" w:leftChars="-200" w:rightChars="-172" w:firstLineChars="39"/>
      </w:pPr>
      <w:r>
        <w:t>12</w:t>
      </w:r>
      <w:r>
        <w:rPr>
          <w:rFonts w:ascii="宋体" w:hAnsi="宋体"/>
        </w:rPr>
        <w:t>．（</w:t>
      </w:r>
      <w:r>
        <w:t>2019</w:t>
      </w:r>
      <w:r>
        <w:rPr>
          <w:rFonts w:ascii="宋体" w:hAnsi="宋体"/>
        </w:rPr>
        <w:t>湖北随州）下图为中国古代某朝代疆域图</w:t>
      </w:r>
      <w:r>
        <w:t>(</w:t>
      </w:r>
      <w:r>
        <w:rPr>
          <w:rFonts w:ascii="宋体" w:hAnsi="宋体"/>
        </w:rPr>
        <w:t>局部</w:t>
      </w:r>
      <w:r>
        <w:t>)</w:t>
      </w:r>
      <w:r>
        <w:rPr>
          <w:rFonts w:ascii="宋体" w:hAnsi="宋体"/>
        </w:rPr>
        <w:t>，图中的行政制度出现于（  ）</w:t>
      </w:r>
    </w:p>
    <w:p w:rsidR="00EF5D7D" w:rsidP="00EF5D7D" w14:paraId="3D194963" w14:textId="77777777">
      <w:pPr>
        <w:spacing w:line="360" w:lineRule="auto"/>
        <w:ind w:left="-420" w:right="-361" w:firstLine="82" w:leftChars="-200" w:rightChars="-172" w:firstLineChars="39"/>
        <w:jc w:val="center"/>
      </w:pPr>
      <w:r>
        <w:rPr>
          <w:noProof/>
        </w:rPr>
        <w:drawing>
          <wp:inline distT="0" distB="0" distL="0" distR="0">
            <wp:extent cx="3943350" cy="1943100"/>
            <wp:effectExtent l="19050" t="0" r="0" b="0"/>
            <wp:docPr id="3" name="图片 3" descr="C:\Users\ADMINI~1\AppData\Local\Temp\ksohtml6504\wp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370557" name="Picture 3" descr="C:\Users\ADMINI~1\AppData\Local\Temp\ksohtml6504\wps4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EF5D7D" w:rsidP="00EF5D7D" w14:paraId="7002FEF5" w14:textId="4AC7CDB3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．隋朝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．唐朝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．元朝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．清朝</w:t>
      </w:r>
    </w:p>
    <w:p w:rsidR="00EF5D7D" w:rsidP="00EF5D7D" w14:paraId="3DFBF377" w14:textId="77777777">
      <w:pPr>
        <w:spacing w:line="360" w:lineRule="auto"/>
        <w:ind w:left="-420" w:right="-361" w:firstLine="82" w:leftChars="-200" w:rightChars="-172" w:firstLineChars="39"/>
      </w:pPr>
      <w:r>
        <w:t>13</w:t>
      </w:r>
      <w:r>
        <w:rPr>
          <w:rFonts w:ascii="宋体" w:hAnsi="宋体"/>
        </w:rPr>
        <w:t>．（</w:t>
      </w:r>
      <w:r>
        <w:t>2018</w:t>
      </w:r>
      <w:r>
        <w:rPr>
          <w:rFonts w:ascii="宋体" w:hAnsi="宋体"/>
        </w:rPr>
        <w:t>岳阳）梁启超在</w:t>
      </w:r>
      <w:r>
        <w:t>1905</w:t>
      </w:r>
      <w:r>
        <w:rPr>
          <w:rFonts w:ascii="宋体" w:hAnsi="宋体"/>
        </w:rPr>
        <w:t>年发表的文章中指出：</w:t>
      </w:r>
      <w:r>
        <w:t>“</w:t>
      </w:r>
      <w:r>
        <w:rPr>
          <w:rFonts w:ascii="宋体" w:hAnsi="宋体"/>
        </w:rPr>
        <w:t>现今之中华民族自始本非</w:t>
      </w:r>
      <w:r>
        <w:rPr>
          <w:rFonts w:ascii="宋体" w:hAnsi="宋体"/>
        </w:rPr>
        <w:t>一</w:t>
      </w:r>
      <w:r>
        <w:rPr>
          <w:rFonts w:ascii="宋体" w:hAnsi="宋体"/>
        </w:rPr>
        <w:t>族，实由多民族混合而成</w:t>
      </w:r>
      <w:r>
        <w:t>”</w:t>
      </w:r>
      <w:r>
        <w:rPr>
          <w:rFonts w:ascii="宋体" w:hAnsi="宋体"/>
        </w:rPr>
        <w:t>。中华民族中的回族形成于（  ）</w:t>
      </w:r>
    </w:p>
    <w:p w:rsidR="00EF5D7D" w:rsidP="009F7BD2" w14:paraId="7CAD4C46" w14:textId="2B1456DA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．唐朝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．宋朝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．元朝</w:t>
      </w:r>
      <w:r w:rsidR="009F7BD2">
        <w:rPr>
          <w:rFonts w:ascii="宋体" w:hAnsi="宋体"/>
        </w:rPr>
        <w:tab/>
      </w:r>
      <w:r>
        <w:tab/>
      </w:r>
      <w:r w:rsidR="009F7BD2">
        <w:tab/>
      </w:r>
      <w:r>
        <w:t>D</w:t>
      </w:r>
      <w:r>
        <w:rPr>
          <w:rFonts w:ascii="宋体" w:hAnsi="宋体"/>
        </w:rPr>
        <w:t>．明朝</w:t>
      </w:r>
    </w:p>
    <w:p w:rsidR="00EF5D7D" w:rsidP="00EF5D7D" w14:paraId="1F54087A" w14:textId="77777777">
      <w:pPr>
        <w:spacing w:line="360" w:lineRule="auto"/>
        <w:ind w:left="-420" w:right="-361" w:firstLine="82" w:leftChars="-200" w:rightChars="-172" w:firstLineChars="39"/>
      </w:pPr>
      <w:r>
        <w:t>14</w:t>
      </w:r>
      <w:r>
        <w:rPr>
          <w:rFonts w:ascii="宋体" w:hAnsi="宋体"/>
        </w:rPr>
        <w:t>．（</w:t>
      </w:r>
      <w:r>
        <w:t>2019</w:t>
      </w:r>
      <w:r>
        <w:rPr>
          <w:rFonts w:ascii="宋体" w:hAnsi="宋体"/>
        </w:rPr>
        <w:t>江苏扬州）北宋前期，四川地区出现</w:t>
      </w:r>
      <w:r>
        <w:t>“</w:t>
      </w:r>
      <w:r>
        <w:rPr>
          <w:rFonts w:ascii="宋体" w:hAnsi="宋体"/>
        </w:rPr>
        <w:t>交子</w:t>
      </w:r>
      <w:r>
        <w:t>”</w:t>
      </w:r>
      <w:r>
        <w:rPr>
          <w:rFonts w:ascii="宋体" w:hAnsi="宋体"/>
        </w:rPr>
        <w:t>，南宋时期市场上通行</w:t>
      </w:r>
      <w:r>
        <w:t>“</w:t>
      </w:r>
      <w:r>
        <w:rPr>
          <w:rFonts w:ascii="宋体" w:hAnsi="宋体"/>
        </w:rPr>
        <w:t>会子</w:t>
      </w:r>
      <w:r>
        <w:t>”</w:t>
      </w:r>
      <w:r>
        <w:rPr>
          <w:rFonts w:ascii="宋体" w:hAnsi="宋体"/>
        </w:rPr>
        <w:t>和</w:t>
      </w:r>
      <w:r>
        <w:t>“</w:t>
      </w:r>
      <w:r>
        <w:rPr>
          <w:rFonts w:ascii="宋体" w:hAnsi="宋体"/>
        </w:rPr>
        <w:t>关子</w:t>
      </w:r>
      <w:r>
        <w:t>”</w:t>
      </w:r>
      <w:r>
        <w:rPr>
          <w:rFonts w:ascii="宋体" w:hAnsi="宋体"/>
        </w:rPr>
        <w:t>。这一现象说明宋朝（  ）</w:t>
      </w:r>
    </w:p>
    <w:p w:rsidR="00EF5D7D" w:rsidP="00EF5D7D" w14:paraId="584B229A" w14:textId="13A4CACF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．经济重心南移</w:t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．农业科技进步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．海外贸易扩大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．商品经济发展</w:t>
      </w:r>
    </w:p>
    <w:p w:rsidR="00EF5D7D" w:rsidP="00EF5D7D" w14:paraId="557B50ED" w14:textId="77777777">
      <w:pPr>
        <w:spacing w:line="360" w:lineRule="auto"/>
        <w:ind w:left="-420" w:right="-361" w:firstLine="82" w:leftChars="-200" w:rightChars="-172" w:firstLineChars="39"/>
      </w:pPr>
      <w:r>
        <w:t>15</w:t>
      </w:r>
      <w:r>
        <w:rPr>
          <w:rFonts w:ascii="宋体" w:hAnsi="宋体"/>
        </w:rPr>
        <w:t>．某同学选用下面两幅地图进行研究性学习。据地图内容判断，该同学确立的研究主题应是（</w:t>
      </w:r>
      <w:r>
        <w:t xml:space="preserve">   </w:t>
      </w:r>
      <w:r>
        <w:rPr>
          <w:rFonts w:ascii="宋体" w:hAnsi="宋体"/>
        </w:rPr>
        <w:t>）</w:t>
      </w:r>
    </w:p>
    <w:p w:rsidR="00EF5D7D" w:rsidP="00EF5D7D" w14:paraId="76DC6BE9" w14:textId="77777777">
      <w:pPr>
        <w:spacing w:line="360" w:lineRule="auto"/>
        <w:ind w:left="-420" w:right="-361" w:firstLine="82" w:leftChars="-200" w:rightChars="-172" w:firstLineChars="39"/>
        <w:jc w:val="center"/>
      </w:pPr>
      <w:r>
        <w:rPr>
          <w:noProof/>
        </w:rPr>
        <w:drawing>
          <wp:inline distT="0" distB="0" distL="0" distR="0">
            <wp:extent cx="3914775" cy="1495425"/>
            <wp:effectExtent l="19050" t="0" r="9525" b="0"/>
            <wp:docPr id="4" name="图片 4" descr="C:\Users\ADMINI~1\AppData\Local\Temp\ksohtml6504\wp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464624" name="Picture 4" descr="C:\Users\ADMINI~1\AppData\Local\Temp\ksohtml6504\wps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EF5D7D" w:rsidP="00EF5D7D" w14:paraId="4BD55E1A" w14:textId="79881E92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．西汉推进大一统</w:t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．唐朝</w:t>
      </w:r>
      <w:r>
        <w:t>“</w:t>
      </w:r>
      <w:r>
        <w:rPr>
          <w:rFonts w:ascii="宋体" w:hAnsi="宋体"/>
        </w:rPr>
        <w:t>和同为一家</w:t>
      </w:r>
      <w:r>
        <w:t>”</w:t>
      </w:r>
      <w:r w:rsidR="009F7BD2">
        <w:t xml:space="preserve"> </w:t>
      </w:r>
      <w:r w:rsidR="009F7BD2">
        <w:tab/>
      </w:r>
      <w:r>
        <w:t>C</w:t>
      </w:r>
      <w:r>
        <w:rPr>
          <w:rFonts w:ascii="宋体" w:hAnsi="宋体"/>
        </w:rPr>
        <w:t>．两</w:t>
      </w:r>
      <w:r>
        <w:rPr>
          <w:rFonts w:ascii="宋体" w:hAnsi="宋体"/>
        </w:rPr>
        <w:t>宋民族</w:t>
      </w:r>
      <w:r>
        <w:rPr>
          <w:rFonts w:ascii="宋体" w:hAnsi="宋体"/>
        </w:rPr>
        <w:t>政权并立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．元朝拓展疆域</w:t>
      </w:r>
    </w:p>
    <w:p w:rsidR="00EF5D7D" w:rsidP="00EF5D7D" w14:paraId="5387EA01" w14:textId="77777777">
      <w:pPr>
        <w:spacing w:line="360" w:lineRule="auto"/>
        <w:ind w:left="-420" w:right="-361" w:firstLine="82" w:leftChars="-200" w:rightChars="-172" w:firstLineChars="39"/>
      </w:pPr>
      <w:r>
        <w:t>16</w:t>
      </w:r>
      <w:r>
        <w:rPr>
          <w:rFonts w:ascii="宋体" w:hAnsi="宋体"/>
        </w:rPr>
        <w:t>．（</w:t>
      </w:r>
      <w:r>
        <w:t>2019</w:t>
      </w:r>
      <w:r>
        <w:rPr>
          <w:rFonts w:ascii="宋体" w:hAnsi="宋体"/>
        </w:rPr>
        <w:t>湖北孝感）英国史学家汤因比说</w:t>
      </w:r>
      <w:r>
        <w:t>:“</w:t>
      </w:r>
      <w:r>
        <w:rPr>
          <w:rFonts w:ascii="宋体" w:hAnsi="宋体"/>
        </w:rPr>
        <w:t>如果让我选择，我愿意生活在中国的宋朝。</w:t>
      </w:r>
      <w:r>
        <w:t>”</w:t>
      </w:r>
      <w:r>
        <w:rPr>
          <w:rFonts w:ascii="宋体" w:hAnsi="宋体"/>
        </w:rPr>
        <w:t>学者余秋雨也说：</w:t>
      </w:r>
      <w:r>
        <w:t>“</w:t>
      </w:r>
      <w:r>
        <w:rPr>
          <w:rFonts w:ascii="宋体" w:hAnsi="宋体"/>
        </w:rPr>
        <w:t>我最向往的朝代是宋朝。</w:t>
      </w:r>
      <w:r>
        <w:t>”</w:t>
      </w:r>
      <w:r>
        <w:rPr>
          <w:rFonts w:ascii="宋体" w:hAnsi="宋体"/>
        </w:rPr>
        <w:t>宋朝令史学家和学者向往的主要原因有：</w:t>
      </w:r>
    </w:p>
    <w:p w:rsidR="00EF5D7D" w:rsidP="00EF5D7D" w14:paraId="20290B0C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 w:hint="eastAsia"/>
        </w:rPr>
        <w:t>①</w:t>
      </w:r>
      <w:r>
        <w:rPr>
          <w:rFonts w:ascii="宋体" w:hAnsi="宋体"/>
        </w:rPr>
        <w:t>灿烂的科学技术</w:t>
      </w:r>
      <w:r>
        <w:t xml:space="preserve"> </w:t>
      </w:r>
      <w:r>
        <w:rPr>
          <w:rFonts w:ascii="宋体" w:hAnsi="宋体" w:hint="eastAsia"/>
        </w:rPr>
        <w:t>②</w:t>
      </w:r>
      <w:r>
        <w:rPr>
          <w:rFonts w:ascii="宋体" w:hAnsi="宋体"/>
        </w:rPr>
        <w:t>发达的社会经济</w:t>
      </w:r>
      <w:r>
        <w:t xml:space="preserve"> </w:t>
      </w:r>
      <w:r>
        <w:rPr>
          <w:rFonts w:ascii="宋体" w:hAnsi="宋体" w:hint="eastAsia"/>
        </w:rPr>
        <w:t>③</w:t>
      </w:r>
      <w:r>
        <w:rPr>
          <w:rFonts w:ascii="宋体" w:hAnsi="宋体"/>
        </w:rPr>
        <w:t>丰富的文化生活</w:t>
      </w:r>
      <w:r>
        <w:t xml:space="preserve"> </w:t>
      </w:r>
      <w:r>
        <w:rPr>
          <w:rFonts w:ascii="宋体" w:hAnsi="宋体" w:hint="eastAsia"/>
        </w:rPr>
        <w:t>④</w:t>
      </w:r>
      <w:r>
        <w:rPr>
          <w:rFonts w:ascii="宋体" w:hAnsi="宋体"/>
        </w:rPr>
        <w:t>包容的开放意识</w:t>
      </w:r>
    </w:p>
    <w:p w:rsidR="00EF5D7D" w:rsidP="00EF5D7D" w14:paraId="30554CB2" w14:textId="5DA7CFE0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①②③④</w:t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②③④</w:t>
      </w:r>
      <w:r w:rsidR="009F7BD2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①②④</w:t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①③</w:t>
      </w:r>
    </w:p>
    <w:p w:rsidR="00EF5D7D" w:rsidP="00EF5D7D" w14:paraId="536C061B" w14:textId="77777777">
      <w:pPr>
        <w:spacing w:line="360" w:lineRule="auto"/>
        <w:ind w:left="-420" w:right="-361" w:firstLine="82" w:leftChars="-200" w:rightChars="-172" w:firstLineChars="39"/>
      </w:pPr>
      <w:r>
        <w:t>17</w:t>
      </w:r>
      <w:r>
        <w:rPr>
          <w:rFonts w:ascii="宋体" w:hAnsi="宋体"/>
        </w:rPr>
        <w:t>．（</w:t>
      </w:r>
      <w:r>
        <w:t>2018</w:t>
      </w:r>
      <w:r>
        <w:rPr>
          <w:rFonts w:ascii="宋体" w:hAnsi="宋体"/>
        </w:rPr>
        <w:t>东营）下列对我国古代少数民族杰出首领的表述，不正确的是（  ）</w:t>
      </w:r>
    </w:p>
    <w:p w:rsidR="00EF5D7D" w:rsidP="00EF5D7D" w14:paraId="160547E9" w14:textId="7069D4CF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．阿骨</w:t>
      </w:r>
      <w:r>
        <w:rPr>
          <w:rFonts w:ascii="宋体" w:hAnsi="宋体"/>
        </w:rPr>
        <w:t>打建立</w:t>
      </w:r>
      <w:r>
        <w:rPr>
          <w:rFonts w:ascii="宋体" w:hAnsi="宋体"/>
        </w:rPr>
        <w:t>金</w:t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．阿保机建立契丹国</w:t>
      </w:r>
      <w:r w:rsidR="009F7BD2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．松赞干布统一青藏高原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．成吉思汗建立元朝</w:t>
      </w:r>
    </w:p>
    <w:p w:rsidR="00EF5D7D" w:rsidP="00EF5D7D" w14:paraId="63A468AB" w14:textId="77777777">
      <w:pPr>
        <w:spacing w:line="360" w:lineRule="auto"/>
        <w:ind w:left="-420" w:right="-361" w:firstLine="82" w:leftChars="-200" w:rightChars="-172" w:firstLineChars="39"/>
      </w:pPr>
      <w:r>
        <w:t>18</w:t>
      </w:r>
      <w:r>
        <w:rPr>
          <w:rFonts w:ascii="宋体" w:hAnsi="宋体"/>
        </w:rPr>
        <w:t>．（</w:t>
      </w:r>
      <w:r>
        <w:t>2018</w:t>
      </w:r>
      <w:r>
        <w:rPr>
          <w:rFonts w:ascii="宋体" w:hAnsi="宋体"/>
        </w:rPr>
        <w:t>永州）大街小巷店铺林立，早市、夜市</w:t>
      </w:r>
      <w:r>
        <w:t>“</w:t>
      </w:r>
      <w:r>
        <w:rPr>
          <w:rFonts w:ascii="宋体" w:hAnsi="宋体"/>
        </w:rPr>
        <w:t>买卖昼夜不绝</w:t>
      </w:r>
      <w:r>
        <w:t>”</w:t>
      </w:r>
      <w:r>
        <w:rPr>
          <w:rFonts w:ascii="宋体" w:hAnsi="宋体"/>
        </w:rPr>
        <w:t>：市民文化生活丰富多彩，城市出现了许多娱乐兼商业的场所</w:t>
      </w:r>
      <w:r>
        <w:t>“</w:t>
      </w:r>
      <w:r>
        <w:rPr>
          <w:rFonts w:ascii="宋体" w:hAnsi="宋体"/>
        </w:rPr>
        <w:t>瓦子</w:t>
      </w:r>
      <w:r>
        <w:t>”</w:t>
      </w:r>
      <w:r>
        <w:rPr>
          <w:rFonts w:ascii="宋体" w:hAnsi="宋体"/>
        </w:rPr>
        <w:t>。这种热闹的城市生活情景最有可能出现在（  ）</w:t>
      </w:r>
    </w:p>
    <w:p w:rsidR="00EF5D7D" w:rsidP="00EF5D7D" w14:paraId="13748DCC" w14:textId="1B216DD2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．秦朝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．宋朝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．隋朝</w:t>
      </w:r>
      <w:r>
        <w:tab/>
      </w:r>
      <w:r w:rsidR="009F7BD2">
        <w:tab/>
      </w:r>
      <w:r>
        <w:t>D</w:t>
      </w:r>
      <w:r>
        <w:rPr>
          <w:rFonts w:ascii="宋体" w:hAnsi="宋体"/>
        </w:rPr>
        <w:t>．汉朝</w:t>
      </w:r>
    </w:p>
    <w:p w:rsidR="00EF5D7D" w:rsidP="00EF5D7D" w14:paraId="79707943" w14:textId="77777777">
      <w:pPr>
        <w:spacing w:line="360" w:lineRule="auto"/>
        <w:ind w:left="-420" w:right="-361" w:firstLine="82" w:leftChars="-200" w:rightChars="-172" w:firstLineChars="39"/>
      </w:pPr>
      <w:r>
        <w:t>19</w:t>
      </w:r>
      <w:r>
        <w:rPr>
          <w:rFonts w:ascii="宋体" w:hAnsi="宋体"/>
        </w:rPr>
        <w:t>．（</w:t>
      </w:r>
      <w:r>
        <w:t>2018</w:t>
      </w:r>
      <w:r>
        <w:rPr>
          <w:rFonts w:ascii="宋体" w:hAnsi="宋体"/>
        </w:rPr>
        <w:t>孝感）下图是某历史兴趣小组为开展</w:t>
      </w:r>
      <w:r>
        <w:rPr>
          <w:rFonts w:ascii="宋体" w:hAnsi="宋体"/>
        </w:rPr>
        <w:t>某主题</w:t>
      </w:r>
      <w:r>
        <w:rPr>
          <w:rFonts w:ascii="宋体" w:hAnsi="宋体"/>
        </w:rPr>
        <w:t>研究性学习而搜集材料整理制作的图表。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/>
      </w:tblPr>
      <w:tblGrid>
        <w:gridCol w:w="986"/>
        <w:gridCol w:w="2456"/>
        <w:gridCol w:w="5080"/>
      </w:tblGrid>
      <w:tr w14:paraId="64A1799B" w14:textId="77777777" w:rsidTr="009F7BD2">
        <w:tblPrEx>
          <w:tblW w:w="0" w:type="auto"/>
          <w:jc w:val="center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ook w:val="04A0"/>
        </w:tblPrEx>
        <w:trPr>
          <w:trHeight w:val="759"/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6AE8FB58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地区</w:t>
            </w:r>
          </w:p>
          <w:p w:rsidR="00EF5D7D" w14:paraId="06FF507D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时间</w:t>
            </w:r>
          </w:p>
        </w:tc>
        <w:tc>
          <w:tcPr>
            <w:tcW w:w="25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0BBF8615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北方</w:t>
            </w: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4D878FB9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南方</w:t>
            </w:r>
          </w:p>
        </w:tc>
      </w:tr>
      <w:tr w14:paraId="6055EB3D" w14:textId="77777777" w:rsidTr="00EF5D7D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21C32180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宋初</w:t>
            </w:r>
          </w:p>
        </w:tc>
        <w:tc>
          <w:tcPr>
            <w:tcW w:w="25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55E8FE72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人口</w:t>
            </w:r>
            <w:r>
              <w:t>100</w:t>
            </w:r>
            <w:r>
              <w:rPr>
                <w:rFonts w:ascii="宋体" w:hAnsi="宋体"/>
              </w:rPr>
              <w:t>多万户</w:t>
            </w: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6676382C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人口</w:t>
            </w:r>
            <w:r>
              <w:t>230</w:t>
            </w:r>
            <w:r>
              <w:rPr>
                <w:rFonts w:ascii="宋体" w:hAnsi="宋体"/>
              </w:rPr>
              <w:t>多方户</w:t>
            </w:r>
          </w:p>
        </w:tc>
      </w:tr>
      <w:tr w14:paraId="42A92F88" w14:textId="77777777" w:rsidTr="00EF5D7D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5B2E7BA5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北宋</w:t>
            </w:r>
          </w:p>
        </w:tc>
        <w:tc>
          <w:tcPr>
            <w:tcW w:w="25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214A45C8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贡献财政收入</w:t>
            </w:r>
            <w:r>
              <w:t>20%</w:t>
            </w:r>
          </w:p>
        </w:tc>
        <w:tc>
          <w:tcPr>
            <w:tcW w:w="52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3963BF28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贡献财政收入</w:t>
            </w:r>
            <w:r>
              <w:t>80%</w:t>
            </w:r>
          </w:p>
        </w:tc>
      </w:tr>
      <w:tr w14:paraId="34111C7F" w14:textId="77777777" w:rsidTr="00EF5D7D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6F91519D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南宋</w:t>
            </w:r>
          </w:p>
        </w:tc>
        <w:tc>
          <w:tcPr>
            <w:tcW w:w="77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EF5D7D" w14:paraId="34F4F2BD" w14:textId="77777777">
            <w:pPr>
              <w:spacing w:line="360" w:lineRule="auto"/>
              <w:ind w:left="-420" w:right="-361" w:firstLine="82" w:leftChars="-200" w:rightChars="-172" w:firstLineChars="39"/>
              <w:jc w:val="center"/>
            </w:pPr>
            <w:r>
              <w:t>谚</w:t>
            </w:r>
            <w:r>
              <w:t>曰：</w:t>
            </w:r>
            <w:r>
              <w:t>“</w:t>
            </w:r>
            <w:r>
              <w:rPr>
                <w:rFonts w:ascii="宋体" w:hAnsi="宋体"/>
              </w:rPr>
              <w:t>天上天堂，地下苏杭。</w:t>
            </w:r>
            <w:r>
              <w:t>”</w:t>
            </w:r>
            <w:r>
              <w:rPr>
                <w:rFonts w:ascii="宋体" w:hAnsi="宋体"/>
              </w:rPr>
              <w:t>又曰：</w:t>
            </w:r>
            <w:r>
              <w:t>“</w:t>
            </w:r>
            <w:r>
              <w:rPr>
                <w:rFonts w:ascii="宋体" w:hAnsi="宋体"/>
              </w:rPr>
              <w:t>苏湖熟，天下足。</w:t>
            </w:r>
            <w:r>
              <w:t>”</w:t>
            </w:r>
          </w:p>
        </w:tc>
      </w:tr>
    </w:tbl>
    <w:p w:rsidR="00EF5D7D" w:rsidP="00EF5D7D" w14:paraId="0F7EF3D4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读表后，你认为</w:t>
      </w:r>
      <w:r>
        <w:rPr>
          <w:rFonts w:ascii="宋体" w:hAnsi="宋体"/>
        </w:rPr>
        <w:t>该兴趣</w:t>
      </w:r>
      <w:r>
        <w:rPr>
          <w:rFonts w:ascii="宋体" w:hAnsi="宋体"/>
        </w:rPr>
        <w:t>小组研究的主题是（</w:t>
      </w:r>
      <w:r>
        <w:t xml:space="preserve">  </w:t>
      </w:r>
      <w:r>
        <w:rPr>
          <w:rFonts w:ascii="宋体" w:hAnsi="宋体"/>
        </w:rPr>
        <w:t>）</w:t>
      </w:r>
    </w:p>
    <w:p w:rsidR="00EF5D7D" w:rsidP="00EF5D7D" w14:paraId="08A8B206" w14:textId="4BA58D16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．人口大量南迁</w:t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．宋朝社会生活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．经济中心南移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．苏</w:t>
      </w:r>
      <w:r>
        <w:rPr>
          <w:rFonts w:ascii="宋体" w:hAnsi="宋体"/>
        </w:rPr>
        <w:t>杭生活</w:t>
      </w:r>
      <w:r>
        <w:rPr>
          <w:rFonts w:ascii="宋体" w:hAnsi="宋体"/>
        </w:rPr>
        <w:t>富足</w:t>
      </w:r>
    </w:p>
    <w:p w:rsidR="00EF5D7D" w:rsidP="00EF5D7D" w14:paraId="4AC2471A" w14:textId="77777777">
      <w:pPr>
        <w:spacing w:line="360" w:lineRule="auto"/>
        <w:ind w:left="-420" w:right="-361" w:firstLine="82" w:leftChars="-200" w:rightChars="-172" w:firstLineChars="39"/>
      </w:pPr>
      <w:r>
        <w:t>20</w:t>
      </w:r>
      <w:r>
        <w:rPr>
          <w:rFonts w:ascii="宋体" w:hAnsi="宋体"/>
        </w:rPr>
        <w:t>．（</w:t>
      </w:r>
      <w:r>
        <w:t>2018</w:t>
      </w:r>
      <w:r>
        <w:rPr>
          <w:rFonts w:ascii="宋体" w:hAnsi="宋体"/>
        </w:rPr>
        <w:t>黔南州）元朝的疆域</w:t>
      </w:r>
      <w:r>
        <w:t>“</w:t>
      </w:r>
      <w:r>
        <w:rPr>
          <w:rFonts w:ascii="宋体" w:hAnsi="宋体"/>
        </w:rPr>
        <w:t>北逾阴山，西及流沙，东尽辽东，南越海表</w:t>
      </w:r>
      <w:r>
        <w:t>”“</w:t>
      </w:r>
      <w:r>
        <w:rPr>
          <w:rFonts w:ascii="宋体" w:hAnsi="宋体"/>
        </w:rPr>
        <w:t>汉唐极盛之际不及焉</w:t>
      </w:r>
      <w:r>
        <w:t>”</w:t>
      </w:r>
      <w:r>
        <w:rPr>
          <w:rFonts w:ascii="宋体" w:hAnsi="宋体"/>
        </w:rPr>
        <w:t>。元世祖为了有效地统治全国，建立了（  ）</w:t>
      </w:r>
    </w:p>
    <w:p w:rsidR="00EF5D7D" w:rsidP="00EF5D7D" w14:paraId="0C0CD5D5" w14:textId="0236A7A0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．行省制</w:t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．郡县制</w:t>
      </w:r>
      <w:r w:rsidR="009F7BD2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．分封制</w:t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．世袭制</w:t>
      </w:r>
    </w:p>
    <w:p w:rsidR="00EF5D7D" w:rsidP="00EF5D7D" w14:paraId="6373FD3B" w14:textId="77777777">
      <w:pPr>
        <w:spacing w:line="360" w:lineRule="auto"/>
        <w:ind w:left="-420" w:right="-361" w:firstLine="82" w:leftChars="-200" w:rightChars="-172" w:firstLineChars="39"/>
      </w:pPr>
      <w:r>
        <w:t>21</w:t>
      </w:r>
      <w:r>
        <w:rPr>
          <w:rFonts w:ascii="宋体" w:hAnsi="宋体"/>
        </w:rPr>
        <w:t>．（</w:t>
      </w:r>
      <w:r>
        <w:t>2018</w:t>
      </w:r>
      <w:r>
        <w:rPr>
          <w:rFonts w:ascii="宋体" w:hAnsi="宋体"/>
        </w:rPr>
        <w:t>烟台）宋代是中国古代科学技术发展史上最辉煌的时期，几乎在所有中国传统科学技术领域都留下了新的记录。以下科技成就属于宋代的是（  ）</w:t>
      </w:r>
    </w:p>
    <w:p w:rsidR="00EF5D7D" w:rsidP="00EF5D7D" w14:paraId="06E19B52" w14:textId="21D78E4B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 w:hint="eastAsia"/>
        </w:rPr>
        <w:t>①</w:t>
      </w:r>
      <w:r>
        <w:rPr>
          <w:rFonts w:ascii="宋体" w:hAnsi="宋体"/>
        </w:rPr>
        <w:t>发明活字印刷术</w:t>
      </w:r>
      <w:r>
        <w:rPr>
          <w:rFonts w:ascii="宋体" w:hAnsi="宋体" w:hint="eastAsia"/>
        </w:rPr>
        <w:t>②</w:t>
      </w:r>
      <w:r>
        <w:rPr>
          <w:rFonts w:ascii="宋体" w:hAnsi="宋体"/>
        </w:rPr>
        <w:t>改进造纸术</w:t>
      </w:r>
      <w:r>
        <w:rPr>
          <w:rFonts w:ascii="宋体" w:hAnsi="宋体" w:hint="eastAsia"/>
        </w:rPr>
        <w:t>③</w:t>
      </w:r>
      <w:r>
        <w:rPr>
          <w:rFonts w:ascii="宋体" w:hAnsi="宋体"/>
        </w:rPr>
        <w:t>指南针应用于航海</w:t>
      </w:r>
      <w:r>
        <w:rPr>
          <w:rFonts w:ascii="宋体" w:hAnsi="宋体" w:hint="eastAsia"/>
        </w:rPr>
        <w:t>④</w:t>
      </w:r>
      <w:r>
        <w:rPr>
          <w:rFonts w:ascii="宋体" w:hAnsi="宋体"/>
        </w:rPr>
        <w:t>火药开始用于军事</w:t>
      </w:r>
    </w:p>
    <w:p w:rsidR="00EF5D7D" w:rsidP="00EF5D7D" w14:paraId="0E1B900C" w14:textId="45DEC9BC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①②</w:t>
      </w:r>
      <w:r>
        <w:tab/>
        <w:t>B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①③</w:t>
      </w:r>
      <w:r>
        <w:tab/>
      </w:r>
      <w:r w:rsidR="009F7BD2">
        <w:tab/>
      </w:r>
      <w:r>
        <w:t>C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②④</w:t>
      </w:r>
      <w:r w:rsidR="009F7BD2">
        <w:rPr>
          <w:rFonts w:ascii="宋体" w:hAnsi="宋体"/>
        </w:rPr>
        <w:tab/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①④</w:t>
      </w:r>
    </w:p>
    <w:p w:rsidR="00EF5D7D" w:rsidP="00EF5D7D" w14:paraId="5271D647" w14:textId="77777777">
      <w:pPr>
        <w:spacing w:line="360" w:lineRule="auto"/>
        <w:ind w:left="-420" w:right="-361" w:firstLine="82" w:leftChars="-200" w:rightChars="-172" w:firstLineChars="39"/>
      </w:pPr>
      <w:r>
        <w:t>22</w:t>
      </w:r>
      <w:r>
        <w:rPr>
          <w:rFonts w:ascii="宋体" w:hAnsi="宋体"/>
        </w:rPr>
        <w:t>．</w:t>
      </w:r>
      <w:r>
        <w:rPr>
          <w:rFonts w:ascii="宋体" w:hAnsi="宋体"/>
        </w:rPr>
        <w:t>一</w:t>
      </w:r>
      <w:r>
        <w:rPr>
          <w:rFonts w:ascii="宋体" w:hAnsi="宋体"/>
        </w:rPr>
        <w:t>学者在分析中国商业发展时说：</w:t>
      </w:r>
      <w:r>
        <w:t>“</w:t>
      </w:r>
      <w:r>
        <w:rPr>
          <w:rFonts w:ascii="宋体" w:hAnsi="宋体"/>
        </w:rPr>
        <w:t>雄汉盛唐的光景不必去说它了，但即使到了一千多年前文弱的赵宋王朝，中国的经济特别是城市商业，也还是世界上最繁荣的。</w:t>
      </w:r>
      <w:r>
        <w:t>”</w:t>
      </w:r>
      <w:r>
        <w:rPr>
          <w:rFonts w:ascii="宋体" w:hAnsi="宋体"/>
        </w:rPr>
        <w:t>下图能够支持这一观点的是（   ）</w:t>
      </w:r>
    </w:p>
    <w:p w:rsidR="00EF5D7D" w:rsidP="00EF5D7D" w14:paraId="74364B4A" w14:textId="77777777">
      <w:pPr>
        <w:spacing w:line="360" w:lineRule="auto"/>
        <w:ind w:left="-420" w:right="-361" w:firstLine="82" w:leftChars="-200" w:rightChars="-172" w:firstLineChars="39"/>
        <w:jc w:val="center"/>
      </w:pPr>
      <w:r>
        <w:rPr>
          <w:noProof/>
        </w:rPr>
        <w:drawing>
          <wp:inline distT="0" distB="0" distL="0" distR="0">
            <wp:extent cx="1133475" cy="1085850"/>
            <wp:effectExtent l="19050" t="0" r="9525" b="0"/>
            <wp:docPr id="5" name="图片 5" descr="C:\Users\ADMINI~1\AppData\Local\Temp\ksohtml6504\wps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168975" name="Picture 5" descr="C:\Users\ADMINI~1\AppData\Local\Temp\ksohtml6504\wps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1000125" cy="1085850"/>
            <wp:effectExtent l="19050" t="0" r="9525" b="0"/>
            <wp:docPr id="6" name="图片 6" descr="C:\Users\ADMINI~1\AppData\Local\Temp\ksohtml6504\wp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113952" name="Picture 6" descr="C:\Users\ADMINI~1\AppData\Local\Temp\ksohtml6504\wps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1114425" cy="1085850"/>
            <wp:effectExtent l="19050" t="0" r="9525" b="0"/>
            <wp:docPr id="7" name="图片 7" descr="C:\Users\ADMINI~1\AppData\Local\Temp\ksohtml6504\wps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066243" name="Picture 7" descr="C:\Users\ADMINI~1\AppData\Local\Temp\ksohtml6504\wps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1114425" cy="1085850"/>
            <wp:effectExtent l="19050" t="0" r="9525" b="0"/>
            <wp:docPr id="8" name="图片 8" descr="C:\Users\ADMINI~1\AppData\Local\Temp\ksohtml6504\wps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698519" name="Picture 8" descr="C:\Users\ADMINI~1\AppData\Local\Temp\ksohtml6504\wps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D7D" w:rsidP="00EF5D7D" w14:paraId="61F34C7E" w14:textId="77777777">
      <w:pPr>
        <w:spacing w:line="360" w:lineRule="auto"/>
        <w:ind w:left="-420" w:right="-361" w:firstLine="82" w:leftChars="-200" w:rightChars="-172" w:firstLineChars="39"/>
        <w:jc w:val="center"/>
      </w:pPr>
      <w:r>
        <w:t>A</w:t>
      </w:r>
      <w:r>
        <w:rPr>
          <w:rFonts w:ascii="宋体" w:hAnsi="宋体"/>
        </w:rPr>
        <w:t xml:space="preserve">．《女史箴图》   </w:t>
      </w:r>
      <w:r>
        <w:t>B</w:t>
      </w:r>
      <w:r>
        <w:rPr>
          <w:rFonts w:ascii="宋体" w:hAnsi="宋体"/>
        </w:rPr>
        <w:t xml:space="preserve">．《洛神赋图》  </w:t>
      </w:r>
      <w:r>
        <w:t>C</w:t>
      </w:r>
      <w:r>
        <w:rPr>
          <w:rFonts w:ascii="宋体" w:hAnsi="宋体"/>
        </w:rPr>
        <w:t xml:space="preserve">．《步辇图》  </w:t>
      </w:r>
      <w:r>
        <w:t>D</w:t>
      </w:r>
      <w:r>
        <w:rPr>
          <w:rFonts w:ascii="宋体" w:hAnsi="宋体"/>
        </w:rPr>
        <w:t>．《清明上河图》</w:t>
      </w:r>
    </w:p>
    <w:p w:rsidR="00EF5D7D" w:rsidP="00EF5D7D" w14:paraId="4DCA6C4B" w14:textId="77777777">
      <w:pPr>
        <w:spacing w:line="360" w:lineRule="auto"/>
        <w:ind w:left="-420" w:right="-361" w:firstLine="82" w:leftChars="-200" w:rightChars="-172" w:firstLineChars="39"/>
      </w:pPr>
      <w:r>
        <w:t>23</w:t>
      </w:r>
      <w:r>
        <w:rPr>
          <w:rFonts w:ascii="宋体" w:hAnsi="宋体"/>
        </w:rPr>
        <w:t>．（</w:t>
      </w:r>
      <w:r>
        <w:t>2019</w:t>
      </w:r>
      <w:r>
        <w:rPr>
          <w:rFonts w:ascii="宋体" w:hAnsi="宋体"/>
        </w:rPr>
        <w:t>湖北黄冈）</w:t>
      </w:r>
      <w:r>
        <w:t>“</w:t>
      </w:r>
      <w:r>
        <w:rPr>
          <w:rFonts w:ascii="宋体" w:hAnsi="宋体"/>
        </w:rPr>
        <w:t>印刷术则变成新教的工具</w:t>
      </w:r>
      <w:r>
        <w:t>”</w:t>
      </w:r>
      <w:r>
        <w:rPr>
          <w:rFonts w:ascii="宋体" w:hAnsi="宋体"/>
        </w:rPr>
        <w:t>。</w:t>
      </w:r>
      <w:r>
        <w:t>“</w:t>
      </w:r>
      <w:r>
        <w:rPr>
          <w:rFonts w:ascii="宋体" w:hAnsi="宋体"/>
        </w:rPr>
        <w:t>印刷术的发明不仅改变了只有僧侣才能受高级的教育的状况</w:t>
      </w:r>
      <w:r>
        <w:t>……</w:t>
      </w:r>
      <w:r>
        <w:rPr>
          <w:rFonts w:ascii="宋体" w:hAnsi="宋体"/>
        </w:rPr>
        <w:t>印刷术的推广，给市民阶级和王权反对封建制度的斗争带来了好处</w:t>
      </w:r>
      <w:r>
        <w:t>……</w:t>
      </w:r>
      <w:r>
        <w:rPr>
          <w:rFonts w:ascii="宋体" w:hAnsi="宋体"/>
        </w:rPr>
        <w:t>推动着欧洲从中世纪的黑暗中走出来</w:t>
      </w:r>
      <w:r>
        <w:t>”</w:t>
      </w:r>
      <w:r>
        <w:rPr>
          <w:rFonts w:ascii="宋体" w:hAnsi="宋体"/>
        </w:rPr>
        <w:t>。这里，马克思主要强调了印刷术（   ）</w:t>
      </w:r>
    </w:p>
    <w:p w:rsidR="00EF5D7D" w:rsidP="00EF5D7D" w14:paraId="1F6F69F8" w14:textId="7C7D98B2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．推动了欧洲的社会转型</w:t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．加速了欧洲人文主义的兴起</w:t>
      </w:r>
    </w:p>
    <w:p w:rsidR="00EF5D7D" w:rsidP="00EF5D7D" w14:paraId="2B4E32B8" w14:textId="7957DF18">
      <w:pPr>
        <w:spacing w:line="360" w:lineRule="auto"/>
        <w:ind w:left="-420" w:right="-361" w:firstLine="82" w:leftChars="-200" w:rightChars="-172" w:firstLineChars="39"/>
      </w:pPr>
      <w:r>
        <w:t>C</w:t>
      </w:r>
      <w:r>
        <w:rPr>
          <w:rFonts w:ascii="宋体" w:hAnsi="宋体"/>
        </w:rPr>
        <w:t>．促进了欧洲教育的发展</w:t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．开启了欧洲的思想启蒙运动</w:t>
      </w:r>
    </w:p>
    <w:p w:rsidR="00EF5D7D" w:rsidP="00EF5D7D" w14:paraId="71FC7F87" w14:textId="77777777">
      <w:pPr>
        <w:spacing w:line="360" w:lineRule="auto"/>
        <w:ind w:left="-420" w:right="-361" w:firstLine="82" w:leftChars="-200" w:rightChars="-172" w:firstLineChars="39"/>
      </w:pPr>
      <w:r>
        <w:t>24</w:t>
      </w:r>
      <w:r>
        <w:rPr>
          <w:rFonts w:ascii="宋体" w:hAnsi="宋体"/>
        </w:rPr>
        <w:t>．（</w:t>
      </w:r>
      <w:r>
        <w:t>2018</w:t>
      </w:r>
      <w:r>
        <w:rPr>
          <w:rFonts w:ascii="宋体" w:hAnsi="宋体"/>
        </w:rPr>
        <w:t>淮安）《东京梦华录》记载：</w:t>
      </w:r>
      <w:r>
        <w:t>“</w:t>
      </w:r>
      <w:r>
        <w:rPr>
          <w:rFonts w:ascii="宋体" w:hAnsi="宋体"/>
        </w:rPr>
        <w:t>街南桑家瓦子，近北则中瓦，次里瓦，其中大小勾栏</w:t>
      </w:r>
      <w:r>
        <w:t>50</w:t>
      </w:r>
      <w:r>
        <w:rPr>
          <w:rFonts w:ascii="宋体" w:hAnsi="宋体"/>
        </w:rPr>
        <w:t>余座，中瓦子莲花棚、牡丹棚，里瓦子夜叉棚、</w:t>
      </w:r>
      <w:r>
        <w:rPr>
          <w:rFonts w:ascii="宋体" w:hAnsi="宋体"/>
        </w:rPr>
        <w:t>象</w:t>
      </w:r>
      <w:r>
        <w:rPr>
          <w:rFonts w:ascii="宋体" w:hAnsi="宋体"/>
        </w:rPr>
        <w:t>棚最大，可容数千人。</w:t>
      </w:r>
      <w:r>
        <w:t>”</w:t>
      </w:r>
      <w:r>
        <w:rPr>
          <w:rFonts w:ascii="宋体" w:hAnsi="宋体"/>
        </w:rPr>
        <w:t>这一现象出现的原因是（  ）</w:t>
      </w:r>
    </w:p>
    <w:p w:rsidR="00EF5D7D" w:rsidP="00EF5D7D" w14:paraId="7EB55134" w14:textId="77777777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．北魏孝文帝迁都洛阳，学习和接受了汉族先进的文化</w:t>
      </w:r>
    </w:p>
    <w:p w:rsidR="00EF5D7D" w:rsidP="00EF5D7D" w14:paraId="0CF93F24" w14:textId="77777777">
      <w:pPr>
        <w:spacing w:line="360" w:lineRule="auto"/>
        <w:ind w:left="-420" w:right="-361" w:firstLine="82" w:leftChars="-200" w:rightChars="-172" w:firstLineChars="39"/>
      </w:pPr>
      <w:r>
        <w:t>B</w:t>
      </w:r>
      <w:r>
        <w:rPr>
          <w:rFonts w:ascii="宋体" w:hAnsi="宋体"/>
        </w:rPr>
        <w:t>．北方人迁到江南，带去了劳动力和先进的生产技术</w:t>
      </w:r>
    </w:p>
    <w:p w:rsidR="00EF5D7D" w:rsidP="00EF5D7D" w14:paraId="53B1114F" w14:textId="6C490B69">
      <w:pPr>
        <w:spacing w:line="360" w:lineRule="auto"/>
        <w:ind w:left="-420" w:right="-361" w:firstLine="82" w:leftChars="-200" w:rightChars="-172" w:firstLineChars="39"/>
      </w:pPr>
      <w:r>
        <w:t>C</w:t>
      </w:r>
      <w:r>
        <w:rPr>
          <w:rFonts w:ascii="宋体" w:hAnsi="宋体"/>
        </w:rPr>
        <w:t>．城市繁荣，市民阶层不断壮大</w:t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．统治者坚持以农为本的传统观念，推行</w:t>
      </w:r>
      <w:r>
        <w:t>“</w:t>
      </w:r>
      <w:r>
        <w:rPr>
          <w:rFonts w:ascii="宋体" w:hAnsi="宋体"/>
        </w:rPr>
        <w:t>重本抑末</w:t>
      </w:r>
      <w:r>
        <w:t>”</w:t>
      </w:r>
      <w:r>
        <w:rPr>
          <w:rFonts w:ascii="宋体" w:hAnsi="宋体"/>
        </w:rPr>
        <w:t>政策</w:t>
      </w:r>
    </w:p>
    <w:p w:rsidR="00EF5D7D" w:rsidP="00EF5D7D" w14:paraId="4AF1F105" w14:textId="77777777">
      <w:pPr>
        <w:spacing w:line="360" w:lineRule="auto"/>
        <w:ind w:left="-420" w:right="-361" w:firstLine="82" w:leftChars="-200" w:rightChars="-172" w:firstLineChars="39"/>
      </w:pPr>
      <w:r>
        <w:t>25</w:t>
      </w:r>
      <w:r>
        <w:rPr>
          <w:rFonts w:ascii="宋体" w:hAnsi="宋体"/>
        </w:rPr>
        <w:t>．如图，由这两则材料可以看出汉代和宋代对外贸易最大的不同是</w:t>
      </w:r>
      <w:r>
        <w:t>(    )</w:t>
      </w:r>
    </w:p>
    <w:p w:rsidR="00EF5D7D" w:rsidP="00EF5D7D" w14:paraId="3EB8272E" w14:textId="77777777">
      <w:pPr>
        <w:spacing w:line="360" w:lineRule="auto"/>
        <w:ind w:left="-420" w:right="-361" w:firstLine="82" w:leftChars="-200" w:rightChars="-172" w:firstLineChars="39"/>
        <w:jc w:val="center"/>
      </w:pPr>
      <w:r>
        <w:rPr>
          <w:noProof/>
        </w:rPr>
        <w:drawing>
          <wp:inline distT="0" distB="0" distL="0" distR="0">
            <wp:extent cx="2171700" cy="1447800"/>
            <wp:effectExtent l="19050" t="0" r="0" b="0"/>
            <wp:docPr id="9" name="图片 9" descr="C:\Users\ADMINI~1\AppData\Local\Temp\ksohtml6504\wps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878894" name="Picture 9" descr="C:\Users\ADMINI~1\AppData\Local\Temp\ksohtml6504\wps1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09825" cy="1400175"/>
            <wp:effectExtent l="19050" t="0" r="9525" b="0"/>
            <wp:docPr id="10" name="图片 10" descr="C:\Users\ADMINI~1\AppData\Local\Temp\ksohtml6504\wps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552035" name="Picture 10" descr="C:\Users\ADMINI~1\AppData\Local\Temp\ksohtml6504\wps1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D7D" w:rsidP="00EF5D7D" w14:paraId="39C3EBCC" w14:textId="77777777">
      <w:pPr>
        <w:spacing w:line="360" w:lineRule="auto"/>
        <w:ind w:left="-420" w:right="-361" w:firstLine="82" w:leftChars="-200" w:rightChars="-172" w:firstLineChars="39"/>
        <w:jc w:val="center"/>
      </w:pPr>
      <w:r>
        <w:rPr>
          <w:rFonts w:ascii="宋体" w:hAnsi="宋体"/>
        </w:rPr>
        <w:t>材料</w:t>
      </w:r>
      <w:r>
        <w:rPr>
          <w:rFonts w:ascii="宋体" w:hAnsi="宋体"/>
        </w:rPr>
        <w:t>一</w:t>
      </w: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ascii="宋体" w:hAnsi="宋体"/>
        </w:rPr>
        <w:t>材料二</w:t>
      </w:r>
    </w:p>
    <w:p w:rsidR="00EF5D7D" w:rsidP="00EF5D7D" w14:paraId="1336F2E2" w14:textId="3C82512B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．出口货物的种类</w:t>
      </w:r>
      <w:r w:rsidR="009F7BD2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．对外贸易的路线</w:t>
      </w:r>
      <w:r w:rsidR="009F7BD2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．政府对外贸易的政策</w:t>
      </w:r>
      <w:r w:rsidR="009F7BD2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．出口货物的多少</w:t>
      </w:r>
    </w:p>
    <w:p w:rsidR="00EF5D7D" w:rsidP="00EF5D7D" w14:paraId="3E108FBC" w14:textId="77777777">
      <w:pPr>
        <w:spacing w:line="360" w:lineRule="auto"/>
        <w:ind w:left="-420" w:right="-361" w:firstLine="82" w:leftChars="-200" w:rightChars="-172" w:firstLineChars="39"/>
      </w:pPr>
      <w:r>
        <w:t>26</w:t>
      </w:r>
      <w:r>
        <w:rPr>
          <w:rFonts w:ascii="宋体" w:hAnsi="宋体"/>
        </w:rPr>
        <w:t>．（</w:t>
      </w:r>
      <w:r>
        <w:t>2020</w:t>
      </w:r>
      <w:r>
        <w:rPr>
          <w:rFonts w:ascii="宋体" w:hAnsi="宋体"/>
        </w:rPr>
        <w:t>预测）下列事件按时间先后顺序排列正确的是（</w:t>
      </w:r>
      <w:r>
        <w:t xml:space="preserve">   </w:t>
      </w:r>
      <w:r>
        <w:rPr>
          <w:rFonts w:ascii="宋体" w:hAnsi="宋体"/>
        </w:rPr>
        <w:t>）</w:t>
      </w:r>
    </w:p>
    <w:p w:rsidR="00EF5D7D" w:rsidP="00EF5D7D" w14:paraId="1C66EBA7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 w:hint="eastAsia"/>
        </w:rPr>
        <w:t>①</w:t>
      </w:r>
      <w:r>
        <w:rPr>
          <w:rFonts w:ascii="宋体" w:hAnsi="宋体"/>
        </w:rPr>
        <w:t>郾城大捷</w:t>
      </w:r>
      <w:r>
        <w:t xml:space="preserve">       </w:t>
      </w:r>
      <w:r>
        <w:rPr>
          <w:rFonts w:ascii="宋体" w:hAnsi="宋体" w:hint="eastAsia"/>
        </w:rPr>
        <w:t>②</w:t>
      </w:r>
      <w:r>
        <w:rPr>
          <w:rFonts w:ascii="宋体" w:hAnsi="宋体"/>
        </w:rPr>
        <w:t>陈桥兵变</w:t>
      </w:r>
      <w:r>
        <w:t xml:space="preserve">      </w:t>
      </w:r>
      <w:r>
        <w:rPr>
          <w:rFonts w:ascii="宋体" w:hAnsi="宋体" w:hint="eastAsia"/>
        </w:rPr>
        <w:t>③</w:t>
      </w:r>
      <w:r>
        <w:rPr>
          <w:rFonts w:ascii="宋体" w:hAnsi="宋体"/>
        </w:rPr>
        <w:t>行省制度</w:t>
      </w:r>
      <w:r>
        <w:t xml:space="preserve">     </w:t>
      </w:r>
      <w:r>
        <w:rPr>
          <w:rFonts w:ascii="宋体" w:hAnsi="宋体" w:hint="eastAsia"/>
        </w:rPr>
        <w:t>④</w:t>
      </w:r>
      <w:r>
        <w:rPr>
          <w:rFonts w:ascii="宋体" w:hAnsi="宋体"/>
        </w:rPr>
        <w:t>澶</w:t>
      </w:r>
      <w:r>
        <w:rPr>
          <w:rFonts w:ascii="宋体" w:hAnsi="宋体"/>
        </w:rPr>
        <w:t>渊之盟</w:t>
      </w:r>
    </w:p>
    <w:p w:rsidR="00EF5D7D" w:rsidP="00EF5D7D" w14:paraId="136B5ADB" w14:textId="6C8139DB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②④①③</w:t>
      </w:r>
      <w:r w:rsidR="00A82719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①②④③</w:t>
      </w:r>
      <w:r w:rsidR="009F7BD2">
        <w:rPr>
          <w:rFonts w:ascii="宋体" w:hAnsi="宋体"/>
        </w:rPr>
        <w:tab/>
      </w:r>
      <w:r w:rsidR="00A82719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②①③④</w:t>
      </w:r>
      <w:r w:rsidR="00A82719">
        <w:rPr>
          <w:rFonts w:ascii="宋体" w:hAnsi="宋体"/>
        </w:rPr>
        <w:tab/>
      </w:r>
      <w:r w:rsidR="00A82719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</w:t>
      </w:r>
      <w:r>
        <w:rPr>
          <w:rFonts w:ascii="宋体" w:hAnsi="宋体" w:hint="eastAsia"/>
        </w:rPr>
        <w:t>③②④①</w:t>
      </w:r>
    </w:p>
    <w:p w:rsidR="00EF5D7D" w:rsidP="00EF5D7D" w14:paraId="18894340" w14:textId="77777777">
      <w:pPr>
        <w:spacing w:line="360" w:lineRule="auto"/>
        <w:ind w:left="-420" w:right="-361" w:firstLine="82" w:leftChars="-200" w:rightChars="-172" w:firstLineChars="39"/>
      </w:pPr>
      <w:r>
        <w:t>27</w:t>
      </w:r>
      <w:r>
        <w:rPr>
          <w:rFonts w:ascii="宋体" w:hAnsi="宋体"/>
        </w:rPr>
        <w:t>．北宋毕升发明的活字印刷术，要比欧洲早约</w:t>
      </w:r>
      <w:r>
        <w:t>400</w:t>
      </w:r>
      <w:r>
        <w:rPr>
          <w:rFonts w:ascii="宋体" w:hAnsi="宋体"/>
        </w:rPr>
        <w:t>年。你知道毕升所使用的活字是以下哪种？（ ）</w:t>
      </w:r>
      <w:r>
        <w:t xml:space="preserve">            </w:t>
      </w:r>
    </w:p>
    <w:p w:rsidR="00EF5D7D" w:rsidP="00EF5D7D" w14:paraId="0DC8A462" w14:textId="2AAE4BC4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．陶活字</w:t>
      </w:r>
      <w:r w:rsidR="00A82719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．木活字</w:t>
      </w:r>
      <w:r w:rsidR="00A82719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．金属活字</w:t>
      </w:r>
      <w:r w:rsidR="00A82719">
        <w:rPr>
          <w:rFonts w:ascii="宋体" w:hAnsi="宋体"/>
        </w:rPr>
        <w:tab/>
      </w:r>
      <w:r w:rsidR="00A82719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．石刻活字</w:t>
      </w:r>
    </w:p>
    <w:p w:rsidR="00EF5D7D" w:rsidP="00EF5D7D" w14:paraId="65570C48" w14:textId="77777777">
      <w:pPr>
        <w:spacing w:line="360" w:lineRule="auto"/>
        <w:ind w:left="-420" w:right="-361" w:firstLine="82" w:leftChars="-200" w:rightChars="-172" w:firstLineChars="39"/>
      </w:pPr>
      <w:r>
        <w:t>28</w:t>
      </w:r>
      <w:r>
        <w:rPr>
          <w:rFonts w:ascii="宋体" w:hAnsi="宋体"/>
        </w:rPr>
        <w:t>．</w:t>
      </w:r>
      <w:r>
        <w:t>2018</w:t>
      </w:r>
      <w:r>
        <w:rPr>
          <w:rFonts w:ascii="宋体" w:hAnsi="宋体"/>
        </w:rPr>
        <w:t>年</w:t>
      </w:r>
      <w:r>
        <w:t>12</w:t>
      </w:r>
      <w:r>
        <w:rPr>
          <w:rFonts w:ascii="宋体" w:hAnsi="宋体"/>
        </w:rPr>
        <w:t>月</w:t>
      </w:r>
      <w:r>
        <w:t>27</w:t>
      </w:r>
      <w:r>
        <w:rPr>
          <w:rFonts w:ascii="宋体" w:hAnsi="宋体"/>
        </w:rPr>
        <w:t>日，北斗三号基本系统建成，开始提供全球服务。这个由中国自主建设、独立运行，与世界其他卫星导航系统兼容共用的北斗系统，可在全球范围内，全天候、全天时，为各类用户提供高精度、高可靠的定位、导航、授时服务。自中国人将其发明的指南针奉献给全世界以来，</w:t>
      </w:r>
      <w:r>
        <w:t>“</w:t>
      </w:r>
      <w:r>
        <w:rPr>
          <w:rFonts w:ascii="宋体" w:hAnsi="宋体"/>
        </w:rPr>
        <w:t>中国</w:t>
      </w:r>
      <w:r>
        <w:t>”</w:t>
      </w:r>
      <w:r>
        <w:rPr>
          <w:rFonts w:ascii="宋体" w:hAnsi="宋体"/>
        </w:rPr>
        <w:t>一词再次与</w:t>
      </w:r>
      <w:r>
        <w:t>“</w:t>
      </w:r>
      <w:r>
        <w:rPr>
          <w:rFonts w:ascii="宋体" w:hAnsi="宋体"/>
        </w:rPr>
        <w:t>导航</w:t>
      </w:r>
      <w:r>
        <w:t>”</w:t>
      </w:r>
      <w:r>
        <w:rPr>
          <w:rFonts w:ascii="宋体" w:hAnsi="宋体"/>
        </w:rPr>
        <w:t>并肩出现了在一起。历史上，中国制成了</w:t>
      </w:r>
      <w:r>
        <w:t>“</w:t>
      </w:r>
      <w:r>
        <w:rPr>
          <w:rFonts w:ascii="宋体" w:hAnsi="宋体"/>
        </w:rPr>
        <w:t>指南针</w:t>
      </w:r>
      <w:r>
        <w:t>”</w:t>
      </w:r>
      <w:r>
        <w:rPr>
          <w:rFonts w:ascii="宋体" w:hAnsi="宋体"/>
        </w:rPr>
        <w:t xml:space="preserve">，并开始用于航海事业是在（ ）            </w:t>
      </w:r>
    </w:p>
    <w:p w:rsidR="00EF5D7D" w:rsidP="00EF5D7D" w14:paraId="7A0B2773" w14:textId="3C7DC263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．战国</w:t>
      </w:r>
      <w:r w:rsidR="00A82719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．元朝</w:t>
      </w:r>
      <w:r w:rsidR="00A82719">
        <w:rPr>
          <w:rFonts w:ascii="宋体" w:hAnsi="宋体"/>
        </w:rPr>
        <w:tab/>
      </w:r>
      <w:r w:rsidR="00A82719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．南宋</w:t>
      </w:r>
      <w:r w:rsidR="00A82719">
        <w:rPr>
          <w:rFonts w:ascii="宋体" w:hAnsi="宋体"/>
        </w:rPr>
        <w:tab/>
      </w:r>
      <w:r w:rsidR="00A82719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．北宋</w:t>
      </w:r>
    </w:p>
    <w:p w:rsidR="00EF5D7D" w:rsidP="00EF5D7D" w14:paraId="18F55932" w14:textId="77777777">
      <w:pPr>
        <w:spacing w:line="360" w:lineRule="auto"/>
        <w:ind w:left="-420" w:right="-361" w:firstLine="82" w:leftChars="-200" w:rightChars="-172" w:firstLineChars="39"/>
      </w:pPr>
      <w:r>
        <w:t>29</w:t>
      </w:r>
      <w:r>
        <w:rPr>
          <w:rFonts w:ascii="宋体" w:hAnsi="宋体"/>
        </w:rPr>
        <w:t>．（</w:t>
      </w:r>
      <w:r>
        <w:t>2020</w:t>
      </w:r>
      <w:r>
        <w:rPr>
          <w:rFonts w:ascii="宋体" w:hAnsi="宋体"/>
        </w:rPr>
        <w:t>预测）某同学复习中国古代文学史时，对其主要成就进行了归纳整理，其中有一项出现了错误。这一项是（</w:t>
      </w:r>
      <w:r>
        <w:t xml:space="preserve">    </w:t>
      </w:r>
      <w:r>
        <w:rPr>
          <w:rFonts w:ascii="宋体" w:hAnsi="宋体"/>
        </w:rPr>
        <w:t>）</w:t>
      </w:r>
    </w:p>
    <w:p w:rsidR="00EF5D7D" w:rsidP="00EF5D7D" w14:paraId="176B94BB" w14:textId="77777777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．唐朝诗歌创作成就最高、影响最大的诗人有李白、杜甫和白居易</w:t>
      </w:r>
    </w:p>
    <w:p w:rsidR="00EF5D7D" w:rsidP="00EF5D7D" w14:paraId="15357AF1" w14:textId="77777777">
      <w:pPr>
        <w:spacing w:line="360" w:lineRule="auto"/>
        <w:ind w:left="-420" w:right="-361" w:firstLine="82" w:leftChars="-200" w:rightChars="-172" w:firstLineChars="39"/>
      </w:pPr>
      <w:r>
        <w:t>B</w:t>
      </w:r>
      <w:r>
        <w:rPr>
          <w:rFonts w:ascii="宋体" w:hAnsi="宋体"/>
        </w:rPr>
        <w:t>．杜甫的</w:t>
      </w:r>
      <w:r>
        <w:t>“</w:t>
      </w:r>
      <w:r>
        <w:rPr>
          <w:rFonts w:ascii="宋体" w:hAnsi="宋体"/>
        </w:rPr>
        <w:t>三吏</w:t>
      </w:r>
      <w:r>
        <w:t>”“</w:t>
      </w:r>
      <w:r>
        <w:rPr>
          <w:rFonts w:ascii="宋体" w:hAnsi="宋体"/>
        </w:rPr>
        <w:t>三别</w:t>
      </w:r>
      <w:r>
        <w:t>”</w:t>
      </w:r>
      <w:r>
        <w:rPr>
          <w:rFonts w:ascii="宋体" w:hAnsi="宋体"/>
        </w:rPr>
        <w:t>是史诗里的不朽篇章</w:t>
      </w:r>
    </w:p>
    <w:p w:rsidR="00EF5D7D" w:rsidP="00EF5D7D" w14:paraId="3FBA1B16" w14:textId="77777777">
      <w:pPr>
        <w:spacing w:line="360" w:lineRule="auto"/>
        <w:ind w:left="-420" w:right="-361" w:firstLine="82" w:leftChars="-200" w:rightChars="-172" w:firstLineChars="39"/>
      </w:pPr>
      <w:r>
        <w:t>C</w:t>
      </w:r>
      <w:r>
        <w:rPr>
          <w:rFonts w:ascii="宋体" w:hAnsi="宋体"/>
        </w:rPr>
        <w:t>．宋代文学家具有豪放风格的有苏轼、辛弃疾、李清照</w:t>
      </w:r>
    </w:p>
    <w:p w:rsidR="00EF5D7D" w:rsidP="00EF5D7D" w14:paraId="61ADE2EC" w14:textId="77777777">
      <w:pPr>
        <w:spacing w:line="360" w:lineRule="auto"/>
        <w:ind w:left="-420" w:right="-361" w:firstLine="82" w:leftChars="-200" w:rightChars="-172" w:firstLineChars="39"/>
      </w:pPr>
      <w:r>
        <w:t>D</w:t>
      </w:r>
      <w:r>
        <w:rPr>
          <w:rFonts w:ascii="宋体" w:hAnsi="宋体"/>
        </w:rPr>
        <w:t>．元曲是一门综合的艺术，</w:t>
      </w:r>
      <w:r>
        <w:rPr>
          <w:rFonts w:ascii="宋体" w:hAnsi="宋体"/>
        </w:rPr>
        <w:t>关马郑白</w:t>
      </w:r>
      <w:r>
        <w:rPr>
          <w:rFonts w:ascii="宋体" w:hAnsi="宋体"/>
        </w:rPr>
        <w:t>被称为</w:t>
      </w:r>
      <w:r>
        <w:t>“</w:t>
      </w:r>
      <w:r>
        <w:rPr>
          <w:rFonts w:ascii="宋体" w:hAnsi="宋体"/>
        </w:rPr>
        <w:t>元曲四大家</w:t>
      </w:r>
      <w:r>
        <w:t>”</w:t>
      </w:r>
      <w:r>
        <w:rPr>
          <w:rFonts w:ascii="宋体" w:hAnsi="宋体"/>
        </w:rPr>
        <w:t>。</w:t>
      </w:r>
    </w:p>
    <w:p w:rsidR="00EF5D7D" w:rsidP="00EF5D7D" w14:paraId="66E75FF5" w14:textId="77777777">
      <w:pPr>
        <w:spacing w:line="360" w:lineRule="auto"/>
        <w:ind w:left="-420" w:right="-361" w:firstLine="82" w:leftChars="-200" w:rightChars="-172" w:firstLineChars="39"/>
      </w:pPr>
      <w:r>
        <w:t>30</w:t>
      </w:r>
      <w:r>
        <w:rPr>
          <w:rFonts w:ascii="宋体" w:hAnsi="宋体"/>
        </w:rPr>
        <w:t>．编年体是我国传统史书的一种体裁，特点是按年、月、日编排史实，记述历史。下列属于这种体裁的史学著作是（</w:t>
      </w:r>
      <w:r>
        <w:t xml:space="preserve">     </w:t>
      </w:r>
      <w:r>
        <w:rPr>
          <w:rFonts w:ascii="宋体" w:hAnsi="宋体"/>
        </w:rPr>
        <w:t>）</w:t>
      </w:r>
    </w:p>
    <w:p w:rsidR="00EF5D7D" w:rsidP="00EF5D7D" w14:paraId="7181938E" w14:textId="11BCD987">
      <w:pPr>
        <w:spacing w:line="360" w:lineRule="auto"/>
        <w:ind w:left="-420" w:right="-361" w:firstLine="82" w:leftChars="-200" w:rightChars="-172" w:firstLineChars="39"/>
      </w:pPr>
      <w:r>
        <w:t>A</w:t>
      </w:r>
      <w:r>
        <w:rPr>
          <w:rFonts w:ascii="宋体" w:hAnsi="宋体"/>
        </w:rPr>
        <w:t>、《史记》</w:t>
      </w:r>
      <w:r w:rsidR="00A82719">
        <w:rPr>
          <w:rFonts w:ascii="宋体" w:hAnsi="宋体"/>
        </w:rPr>
        <w:tab/>
      </w:r>
      <w:r w:rsidR="00A82719"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、《杨家将》</w:t>
      </w:r>
      <w:r w:rsidR="00A82719">
        <w:rPr>
          <w:rFonts w:ascii="宋体" w:hAnsi="宋体"/>
        </w:rPr>
        <w:tab/>
      </w:r>
      <w:r>
        <w:t>C</w:t>
      </w:r>
      <w:r>
        <w:rPr>
          <w:rFonts w:ascii="宋体" w:hAnsi="宋体"/>
        </w:rPr>
        <w:t>、《资治通鉴》</w:t>
      </w:r>
      <w:r w:rsidR="00A82719">
        <w:rPr>
          <w:rFonts w:ascii="宋体" w:hAnsi="宋体"/>
        </w:rPr>
        <w:tab/>
      </w:r>
      <w:r w:rsidR="00A82719"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、《窦娥冤》</w:t>
      </w:r>
    </w:p>
    <w:p w:rsidR="00EF5D7D" w:rsidP="00EF5D7D" w14:paraId="13069C22" w14:textId="77777777">
      <w:pPr>
        <w:spacing w:line="360" w:lineRule="auto"/>
        <w:ind w:left="-420" w:right="-361" w:firstLine="82" w:leftChars="-200" w:rightChars="-172" w:firstLineChars="39"/>
        <w:rPr>
          <w:b/>
          <w:bCs/>
        </w:rPr>
      </w:pPr>
      <w:r>
        <w:rPr>
          <w:b/>
          <w:bCs/>
        </w:rPr>
        <w:t xml:space="preserve"> </w:t>
      </w:r>
    </w:p>
    <w:p w:rsidR="00EF5D7D" w:rsidRPr="00EF5D7D" w:rsidP="00EF5D7D" w14:paraId="7FA08D67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  <w:b/>
          <w:bCs/>
        </w:rPr>
      </w:pPr>
      <w:r>
        <w:rPr>
          <w:rFonts w:ascii="宋体" w:hAnsi="宋体"/>
          <w:b/>
          <w:bCs/>
        </w:rPr>
        <w:t>二、材料解析题</w:t>
      </w:r>
    </w:p>
    <w:p w:rsidR="00EF5D7D" w:rsidP="00EF5D7D" w14:paraId="4D5DAC71" w14:textId="77777777">
      <w:pPr>
        <w:spacing w:line="360" w:lineRule="auto"/>
        <w:ind w:left="-420" w:right="-361" w:firstLine="82" w:leftChars="-200" w:rightChars="-172" w:firstLineChars="39"/>
      </w:pPr>
      <w:r>
        <w:t>3</w:t>
      </w:r>
      <w:r>
        <w:rPr>
          <w:rFonts w:hint="eastAsia"/>
        </w:rPr>
        <w:t>1</w:t>
      </w:r>
      <w:r>
        <w:rPr>
          <w:rFonts w:ascii="宋体" w:hAnsi="宋体"/>
        </w:rPr>
        <w:t>．（</w:t>
      </w:r>
      <w:r>
        <w:t>2020</w:t>
      </w:r>
      <w:r>
        <w:rPr>
          <w:rFonts w:ascii="宋体" w:hAnsi="宋体"/>
        </w:rPr>
        <w:t>预测）中国文化源远流长，孕育了中华民族独特的民族性格和民族精神，阅读材料，回答问题</w:t>
      </w:r>
      <w:r>
        <w:rPr>
          <w:rFonts w:ascii="宋体" w:hAnsi="宋体" w:hint="eastAsia"/>
        </w:rPr>
        <w:t>。</w:t>
      </w:r>
    </w:p>
    <w:p w:rsidR="00EF5D7D" w:rsidP="00EF5D7D" w14:paraId="1DAD46FD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材料</w:t>
      </w:r>
      <w:r>
        <w:rPr>
          <w:rFonts w:ascii="宋体" w:hAnsi="宋体"/>
        </w:rPr>
        <w:t>一</w:t>
      </w:r>
      <w:r>
        <w:t xml:space="preserve"> </w:t>
      </w:r>
      <w:r>
        <w:rPr>
          <w:rFonts w:ascii="宋体" w:hAnsi="宋体"/>
        </w:rPr>
        <w:t>孟子认为</w:t>
      </w:r>
      <w:r>
        <w:t>“</w:t>
      </w:r>
      <w:r>
        <w:rPr>
          <w:rFonts w:ascii="宋体" w:hAnsi="宋体"/>
        </w:rPr>
        <w:t>大丈夫</w:t>
      </w:r>
      <w:r>
        <w:t>”</w:t>
      </w:r>
      <w:r>
        <w:rPr>
          <w:rFonts w:ascii="宋体" w:hAnsi="宋体"/>
        </w:rPr>
        <w:t>是人生的最高目标，从理想人格的意义讲，孟子所谓的</w:t>
      </w:r>
      <w:r>
        <w:t>“</w:t>
      </w:r>
      <w:r>
        <w:rPr>
          <w:rFonts w:ascii="宋体" w:hAnsi="宋体"/>
        </w:rPr>
        <w:t>大丈夫</w:t>
      </w:r>
      <w:r>
        <w:t>”</w:t>
      </w:r>
      <w:r>
        <w:rPr>
          <w:rFonts w:ascii="宋体" w:hAnsi="宋体"/>
        </w:rPr>
        <w:t>具备四种重要的德行，</w:t>
      </w:r>
      <w:r>
        <w:t>“</w:t>
      </w:r>
      <w:r>
        <w:rPr>
          <w:rFonts w:ascii="宋体" w:hAnsi="宋体"/>
        </w:rPr>
        <w:t>恻隐之心，人之端也；羞恶之心，又之端也；禅让之心，礼之端也，是非之心，智之端也。</w:t>
      </w:r>
      <w:r>
        <w:t>”</w:t>
      </w:r>
      <w:r>
        <w:rPr>
          <w:rFonts w:ascii="宋体" w:hAnsi="宋体"/>
        </w:rPr>
        <w:t>全力发展此</w:t>
      </w:r>
      <w:r>
        <w:t>“</w:t>
      </w:r>
      <w:r>
        <w:rPr>
          <w:rFonts w:ascii="宋体" w:hAnsi="宋体"/>
        </w:rPr>
        <w:t>四端</w:t>
      </w:r>
      <w:r>
        <w:t>”</w:t>
      </w:r>
      <w:r>
        <w:rPr>
          <w:rFonts w:ascii="宋体" w:hAnsi="宋体"/>
        </w:rPr>
        <w:t>，便会成为具有浩然之气的</w:t>
      </w:r>
      <w:r>
        <w:t>“</w:t>
      </w:r>
      <w:r>
        <w:rPr>
          <w:rFonts w:ascii="宋体" w:hAnsi="宋体"/>
        </w:rPr>
        <w:t>大丈夫</w:t>
      </w:r>
      <w:r>
        <w:t>”</w:t>
      </w:r>
      <w:r>
        <w:rPr>
          <w:rFonts w:ascii="宋体" w:hAnsi="宋体"/>
        </w:rPr>
        <w:t>．</w:t>
      </w:r>
    </w:p>
    <w:p w:rsidR="00EF5D7D" w:rsidP="00EF5D7D" w14:paraId="1B892CE2" w14:textId="77777777">
      <w:pPr>
        <w:spacing w:line="360" w:lineRule="auto"/>
        <w:ind w:left="-420" w:right="-361" w:firstLine="82" w:leftChars="-200" w:rightChars="-172" w:firstLineChars="39"/>
        <w:jc w:val="right"/>
      </w:pPr>
      <w:r>
        <w:t>——</w:t>
      </w:r>
      <w:r>
        <w:rPr>
          <w:rFonts w:ascii="宋体" w:hAnsi="宋体"/>
        </w:rPr>
        <w:t>摘编自《中国通史》</w:t>
      </w:r>
      <w:r>
        <w:br/>
      </w:r>
      <w:r>
        <w:rPr>
          <w:rFonts w:ascii="宋体" w:hAnsi="宋体"/>
        </w:rPr>
        <w:t>（</w:t>
      </w:r>
      <w:r>
        <w:t>1</w:t>
      </w:r>
      <w:r>
        <w:rPr>
          <w:rFonts w:ascii="宋体" w:hAnsi="宋体"/>
        </w:rPr>
        <w:t>）材料一中，孟子认为</w:t>
      </w:r>
      <w:r>
        <w:t>“</w:t>
      </w:r>
      <w:r>
        <w:rPr>
          <w:rFonts w:ascii="宋体" w:hAnsi="宋体"/>
        </w:rPr>
        <w:t>大丈夫</w:t>
      </w:r>
      <w:r>
        <w:t>”</w:t>
      </w:r>
      <w:r>
        <w:rPr>
          <w:rFonts w:ascii="宋体" w:hAnsi="宋体"/>
        </w:rPr>
        <w:t>应具备怎样的道德规范？结合所学知识，简述孟子的政治理想．</w:t>
      </w:r>
    </w:p>
    <w:p w:rsidR="00EF5D7D" w:rsidP="00EF5D7D" w14:paraId="788B8CD3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EF5D7D" w:rsidP="00EF5D7D" w14:paraId="1CA679BC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EF5D7D" w:rsidP="00EF5D7D" w14:paraId="3998D72C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EF5D7D" w:rsidP="00EF5D7D" w14:paraId="37837D77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材料二</w:t>
      </w:r>
      <w:r>
        <w:t xml:space="preserve"> </w:t>
      </w:r>
      <w:r>
        <w:rPr>
          <w:rFonts w:ascii="宋体" w:hAnsi="宋体"/>
        </w:rPr>
        <w:t>一位阿拉伯商人记述：两宋时期，信用</w:t>
      </w:r>
      <w:r>
        <w:rPr>
          <w:rFonts w:ascii="宋体" w:hAnsi="宋体"/>
        </w:rPr>
        <w:t>券</w:t>
      </w:r>
      <w:r>
        <w:rPr>
          <w:rFonts w:ascii="宋体" w:hAnsi="宋体"/>
        </w:rPr>
        <w:t>被广泛应用，富裕商人率先使用印制的纸币，极大地便利了商品的交换．中国商人把钱借给别人时会写下借条，借债人则在纸条上用食指和中指画押．他们主张以信接物，以义为利，市不二价，童叟无欺，不卖假货，不赚黑钱，不会乘人之危而半利．</w:t>
      </w:r>
    </w:p>
    <w:p w:rsidR="00EF5D7D" w:rsidP="00EF5D7D" w14:paraId="4A7106D6" w14:textId="77777777">
      <w:pPr>
        <w:spacing w:line="360" w:lineRule="auto"/>
        <w:ind w:left="-420" w:right="-361" w:firstLine="6697" w:leftChars="-200" w:rightChars="-172" w:firstLineChars="3189"/>
      </w:pPr>
      <w:r>
        <w:t>---</w:t>
      </w:r>
      <w:r>
        <w:rPr>
          <w:rFonts w:ascii="宋体" w:hAnsi="宋体"/>
        </w:rPr>
        <w:t>摘编自《新全球史》</w:t>
      </w:r>
    </w:p>
    <w:p w:rsidR="00EF5D7D" w:rsidP="00EF5D7D" w14:paraId="6D2019F4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）据材料二，概括指出宋代商人具有怎样的优秀品质？结合所学知识，概述宋代商业繁荣的主要表现．</w:t>
      </w:r>
    </w:p>
    <w:p w:rsidR="00EF5D7D" w:rsidP="00EF5D7D" w14:paraId="03909A28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EF5D7D" w:rsidP="00EF5D7D" w14:paraId="5D76B564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EF5D7D" w:rsidP="00EF5D7D" w14:paraId="2E199465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EF5D7D" w:rsidP="00EF5D7D" w14:paraId="265EC314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材料三</w:t>
      </w:r>
      <w:r>
        <w:t xml:space="preserve">  </w:t>
      </w:r>
      <w:r>
        <w:rPr>
          <w:rFonts w:ascii="宋体" w:hAnsi="宋体"/>
        </w:rPr>
        <w:t>请告诉我谁是中国人，启示我，如何把记忆抱紧；请告诉我这民族的伟大，轻轻的告诉我，不要喧哗．这是</w:t>
      </w:r>
      <w:r>
        <w:t>20</w:t>
      </w:r>
      <w:r>
        <w:rPr>
          <w:rFonts w:ascii="宋体" w:hAnsi="宋体"/>
        </w:rPr>
        <w:t>世纪早起著名诗人闻一多的困惑</w:t>
      </w:r>
      <w:r>
        <w:t>——</w:t>
      </w:r>
      <w:r>
        <w:rPr>
          <w:rFonts w:ascii="宋体" w:hAnsi="宋体"/>
        </w:rPr>
        <w:t>谁是中国人？</w:t>
      </w:r>
    </w:p>
    <w:p w:rsidR="00EF5D7D" w:rsidP="00EF5D7D" w14:paraId="1C6EAEAF" w14:textId="77777777">
      <w:pPr>
        <w:spacing w:line="360" w:lineRule="auto"/>
        <w:ind w:left="-420" w:right="-361" w:firstLine="82" w:leftChars="-200" w:rightChars="-172" w:firstLineChars="39"/>
      </w:pPr>
      <w:r>
        <w:t xml:space="preserve">                                                            ----</w:t>
      </w:r>
      <w:r>
        <w:rPr>
          <w:rFonts w:ascii="宋体" w:hAnsi="宋体"/>
        </w:rPr>
        <w:t>摘编自《中国文化导读》</w:t>
      </w:r>
      <w:r>
        <w:br/>
      </w: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）综上所述，你认为应该怎样对待传统文化？</w:t>
      </w:r>
    </w:p>
    <w:p w:rsidR="00EF5D7D" w:rsidP="00EF5D7D" w14:paraId="5D302FF0" w14:textId="77777777">
      <w:pPr>
        <w:spacing w:line="360" w:lineRule="auto"/>
        <w:ind w:left="-420" w:right="-361" w:firstLine="82" w:leftChars="-200" w:rightChars="-172" w:firstLineChars="39"/>
      </w:pPr>
      <w:r>
        <w:t xml:space="preserve"> </w:t>
      </w:r>
    </w:p>
    <w:p w:rsidR="00EF5D7D" w:rsidP="00EF5D7D" w14:paraId="1CABE527" w14:textId="77777777">
      <w:pPr>
        <w:spacing w:line="360" w:lineRule="auto"/>
        <w:ind w:left="-420" w:right="-361" w:firstLine="82" w:leftChars="-200" w:rightChars="-172" w:firstLineChars="39"/>
      </w:pPr>
    </w:p>
    <w:p w:rsidR="00EF5D7D" w:rsidP="00EF5D7D" w14:paraId="0982D047" w14:textId="77777777">
      <w:pPr>
        <w:spacing w:line="360" w:lineRule="auto"/>
        <w:ind w:left="-420" w:right="-361" w:firstLine="82" w:leftChars="-200" w:rightChars="-172" w:firstLineChars="39"/>
      </w:pPr>
    </w:p>
    <w:p w:rsidR="00EF5D7D" w:rsidP="00EF5D7D" w14:paraId="7A7CF5BA" w14:textId="77777777">
      <w:pPr>
        <w:spacing w:line="360" w:lineRule="auto"/>
        <w:ind w:left="-420" w:right="-361" w:firstLine="82" w:leftChars="-200" w:rightChars="-172" w:firstLineChars="39"/>
      </w:pPr>
      <w:r>
        <w:t>3</w:t>
      </w:r>
      <w:r>
        <w:rPr>
          <w:rFonts w:hint="eastAsia"/>
        </w:rPr>
        <w:t>2</w:t>
      </w:r>
      <w:r>
        <w:rPr>
          <w:rFonts w:ascii="宋体" w:hAnsi="宋体"/>
        </w:rPr>
        <w:t>．阅读下列材料，回答问题</w:t>
      </w:r>
    </w:p>
    <w:p w:rsidR="00EF5D7D" w:rsidP="00EF5D7D" w14:paraId="26EBDAC8" w14:textId="77777777">
      <w:pPr>
        <w:spacing w:line="360" w:lineRule="auto"/>
        <w:ind w:left="-420" w:right="-361" w:firstLine="82" w:leftChars="-200" w:rightChars="-172" w:firstLineChars="39"/>
      </w:pPr>
      <w:r>
        <w:t xml:space="preserve">    </w:t>
      </w:r>
      <w:r>
        <w:rPr>
          <w:rFonts w:ascii="宋体" w:hAnsi="宋体"/>
        </w:rPr>
        <w:t>材料</w:t>
      </w:r>
      <w:r>
        <w:rPr>
          <w:rFonts w:ascii="宋体" w:hAnsi="宋体"/>
        </w:rPr>
        <w:t>一</w:t>
      </w:r>
      <w:r>
        <w:t xml:space="preserve">  </w:t>
      </w:r>
      <w:r>
        <w:rPr>
          <w:rFonts w:ascii="宋体" w:hAnsi="宋体"/>
          <w:u w:val="single"/>
        </w:rPr>
        <w:t>至（元）中叶以后，杂剧家悉为杭州人。</w:t>
      </w:r>
      <w:r>
        <w:rPr>
          <w:u w:val="single"/>
        </w:rPr>
        <w:t>……</w:t>
      </w:r>
      <w:r>
        <w:rPr>
          <w:rFonts w:ascii="宋体" w:hAnsi="宋体"/>
          <w:u w:val="single"/>
        </w:rPr>
        <w:t>盖杂剧之根本地，已移而至南方，岂非以南宋旧都，文化颇盛之故欤</w:t>
      </w:r>
      <w:r>
        <w:rPr>
          <w:rFonts w:ascii="宋体" w:hAnsi="宋体"/>
        </w:rPr>
        <w:t>。</w:t>
      </w:r>
      <w:r>
        <w:t>……</w:t>
      </w:r>
      <w:r>
        <w:rPr>
          <w:rFonts w:ascii="宋体" w:hAnsi="宋体"/>
        </w:rPr>
        <w:t>盖自唐宋以来，士之竞于科目者，已非一朝一夕之事，一旦（现</w:t>
      </w:r>
      <w:r>
        <w:rPr>
          <w:rFonts w:ascii="宋体" w:hAnsi="宋体"/>
        </w:rPr>
        <w:t>在）废之，彼其才力无所用，而一于词曲发之。</w:t>
      </w:r>
    </w:p>
    <w:p w:rsidR="00EF5D7D" w:rsidP="00EF5D7D" w14:paraId="4134E806" w14:textId="77777777">
      <w:pPr>
        <w:spacing w:line="360" w:lineRule="auto"/>
        <w:ind w:left="-420" w:right="-361" w:firstLine="6697" w:leftChars="-200" w:rightChars="-172" w:firstLineChars="3189"/>
      </w:pPr>
      <w:r>
        <w:rPr>
          <w:rFonts w:ascii="宋体" w:hAnsi="宋体"/>
        </w:rPr>
        <w:t>一一王国维《宋元戏曲考》</w:t>
      </w:r>
    </w:p>
    <w:p w:rsidR="00EF5D7D" w:rsidP="00EF5D7D" w14:paraId="25B5FEF4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材料二</w:t>
      </w:r>
      <w:r>
        <w:t xml:space="preserve">  </w:t>
      </w:r>
      <w:r>
        <w:rPr>
          <w:rFonts w:ascii="宋体" w:hAnsi="宋体"/>
        </w:rPr>
        <w:t>这座城（杭州）方圆约有一百英里，它的街道和运河都十分宽阔，还有许多广场或集市</w:t>
      </w:r>
      <w:r>
        <w:t>……</w:t>
      </w:r>
      <w:r>
        <w:rPr>
          <w:rFonts w:ascii="宋体" w:hAnsi="宋体"/>
        </w:rPr>
        <w:t>。这些广场的位置十分利于交易，每个市场</w:t>
      </w:r>
      <w:r>
        <w:t>……</w:t>
      </w:r>
      <w:r>
        <w:rPr>
          <w:rFonts w:ascii="宋体" w:hAnsi="宋体"/>
        </w:rPr>
        <w:t>四、五万人来赶集。所有你能想到的商品，在市场上都有销售</w:t>
      </w:r>
      <w:r>
        <w:t>……</w:t>
      </w:r>
      <w:r>
        <w:rPr>
          <w:rFonts w:ascii="宋体" w:hAnsi="宋体"/>
        </w:rPr>
        <w:t>每一方形市场的对面有两个大公署，署内驻有大汗任命的官吏，负责解决外商与本地居民间所发生的各种争执。</w:t>
      </w:r>
    </w:p>
    <w:p w:rsidR="00EF5D7D" w:rsidP="00EF5D7D" w14:paraId="5202A923" w14:textId="77777777">
      <w:pPr>
        <w:spacing w:line="360" w:lineRule="auto"/>
        <w:ind w:left="-420" w:right="-361" w:firstLine="6697" w:leftChars="-200" w:rightChars="-172" w:firstLineChars="3189"/>
      </w:pPr>
      <w:r>
        <w:rPr>
          <w:rFonts w:ascii="宋体" w:hAnsi="宋体"/>
        </w:rPr>
        <w:t>一一（（马可</w:t>
      </w:r>
      <w:r>
        <w:t>·</w:t>
      </w:r>
      <w:r>
        <w:rPr>
          <w:rFonts w:ascii="宋体" w:hAnsi="宋体"/>
        </w:rPr>
        <w:t>波罗游记》</w:t>
      </w:r>
    </w:p>
    <w:p w:rsidR="00EF5D7D" w:rsidP="00EF5D7D" w14:paraId="4B1F7D07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材料三</w:t>
      </w:r>
      <w:r>
        <w:t xml:space="preserve">  </w:t>
      </w:r>
      <w:r>
        <w:rPr>
          <w:rFonts w:ascii="宋体" w:hAnsi="宋体"/>
        </w:rPr>
        <w:t>元朝的行省实际上是封建中央集权分寄于地方，故行省官员的权力相当大。它负责处理境内政治、军事、经济等各类事务，此外行省还有一个重要职能是聚集境内财富，以供中央需要。</w:t>
      </w:r>
      <w:r>
        <w:t xml:space="preserve">                                     </w:t>
      </w:r>
    </w:p>
    <w:p w:rsidR="00EF5D7D" w:rsidP="00EF5D7D" w14:paraId="120C632B" w14:textId="77777777">
      <w:pPr>
        <w:spacing w:line="360" w:lineRule="auto"/>
        <w:ind w:left="-420" w:right="-361" w:firstLine="6382" w:leftChars="-200" w:rightChars="-172" w:firstLineChars="3039"/>
      </w:pPr>
      <w:r>
        <w:t>——</w:t>
      </w:r>
      <w:r>
        <w:rPr>
          <w:rFonts w:ascii="宋体" w:hAnsi="宋体"/>
        </w:rPr>
        <w:t>《中学历史教学史料汇编》</w:t>
      </w:r>
    </w:p>
    <w:p w:rsidR="00EF5D7D" w:rsidP="00EF5D7D" w14:paraId="00451223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 w:hint="eastAsia"/>
        </w:rPr>
        <w:t>⑴</w:t>
      </w:r>
      <w:r>
        <w:rPr>
          <w:rFonts w:ascii="宋体" w:hAnsi="宋体"/>
        </w:rPr>
        <w:t>隋朝时杭州称作</w:t>
      </w:r>
      <w:r>
        <w:rPr>
          <w:u w:val="single"/>
        </w:rPr>
        <w:t xml:space="preserve">        </w:t>
      </w:r>
      <w:r>
        <w:rPr>
          <w:rFonts w:ascii="宋体" w:hAnsi="宋体"/>
        </w:rPr>
        <w:t>，南宋时称作</w:t>
      </w:r>
      <w:r>
        <w:rPr>
          <w:u w:val="single"/>
        </w:rPr>
        <w:t xml:space="preserve">       </w:t>
      </w:r>
      <w:r>
        <w:rPr>
          <w:rFonts w:ascii="宋体" w:hAnsi="宋体"/>
        </w:rPr>
        <w:t>。从材料一画线处可看出王国维认为杭州成为元杂剧中心的原因是</w:t>
      </w:r>
      <w:r>
        <w:rPr>
          <w:u w:val="single"/>
        </w:rPr>
        <w:t xml:space="preserve">        </w:t>
      </w:r>
      <w:r>
        <w:rPr>
          <w:rFonts w:ascii="宋体" w:hAnsi="宋体"/>
        </w:rPr>
        <w:t>。</w:t>
      </w:r>
    </w:p>
    <w:p w:rsidR="00EF5D7D" w:rsidP="00EF5D7D" w14:paraId="74D56DF4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EF5D7D" w:rsidP="00EF5D7D" w14:paraId="3AE80E0C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 w:hint="eastAsia"/>
        </w:rPr>
        <w:t>⑵</w:t>
      </w:r>
      <w:r>
        <w:rPr>
          <w:rFonts w:ascii="宋体" w:hAnsi="宋体"/>
        </w:rPr>
        <w:t>选做题：以下两个小题，请任选一个作答（如果两个都答，按第</w:t>
      </w:r>
      <w:r>
        <w:rPr>
          <w:rFonts w:ascii="宋体" w:hAnsi="宋体" w:hint="eastAsia"/>
        </w:rPr>
        <w:t>①</w:t>
      </w:r>
      <w:r>
        <w:rPr>
          <w:rFonts w:ascii="宋体" w:hAnsi="宋体"/>
        </w:rPr>
        <w:t>小题计分）</w:t>
      </w:r>
    </w:p>
    <w:p w:rsidR="00EF5D7D" w:rsidRPr="00EF5D7D" w:rsidP="00EF5D7D" w14:paraId="736FB381" w14:textId="77777777">
      <w:pPr>
        <w:pStyle w:val="ListParagraph"/>
        <w:numPr>
          <w:ilvl w:val="0"/>
          <w:numId w:val="3"/>
        </w:numPr>
        <w:spacing w:line="360" w:lineRule="auto"/>
        <w:ind w:right="-361" w:rightChars="-172" w:firstLineChars="0"/>
      </w:pPr>
      <w:r w:rsidRPr="00EF5D7D">
        <w:rPr>
          <w:rFonts w:ascii="宋体" w:hAnsi="宋体"/>
        </w:rPr>
        <w:t>依据材料二，归纳杭州商业繁荣的表现，并结合材料一概括城市的主要功能。</w:t>
      </w:r>
    </w:p>
    <w:p w:rsidR="00EF5D7D" w:rsidP="00EF5D7D" w14:paraId="1F465134" w14:textId="77777777">
      <w:pPr>
        <w:pStyle w:val="ListParagraph"/>
        <w:spacing w:line="360" w:lineRule="auto"/>
        <w:ind w:left="22" w:right="-361" w:firstLine="0" w:rightChars="-172" w:firstLineChars="0"/>
        <w:rPr>
          <w:rFonts w:ascii="宋体" w:hAnsi="宋体"/>
        </w:rPr>
      </w:pPr>
    </w:p>
    <w:p w:rsidR="00EF5D7D" w:rsidP="00EF5D7D" w14:paraId="67A5FCBF" w14:textId="14F1C864">
      <w:pPr>
        <w:pStyle w:val="ListParagraph"/>
        <w:spacing w:line="360" w:lineRule="auto"/>
        <w:ind w:left="22" w:right="-361" w:firstLine="0" w:rightChars="-172" w:firstLineChars="0"/>
      </w:pPr>
    </w:p>
    <w:p w:rsidR="00A82719" w:rsidP="00EF5D7D" w14:paraId="1AA16E96" w14:textId="77777777">
      <w:pPr>
        <w:pStyle w:val="ListParagraph"/>
        <w:spacing w:line="360" w:lineRule="auto"/>
        <w:ind w:left="22" w:right="-361" w:firstLine="0" w:rightChars="-172" w:firstLineChars="0"/>
        <w:rPr>
          <w:rFonts w:hint="eastAsia"/>
        </w:rPr>
      </w:pPr>
    </w:p>
    <w:p w:rsidR="00EF5D7D" w:rsidP="00EF5D7D" w14:paraId="65DE28D1" w14:textId="77777777">
      <w:pPr>
        <w:pStyle w:val="ListParagraph"/>
        <w:numPr>
          <w:ilvl w:val="0"/>
          <w:numId w:val="3"/>
        </w:numPr>
        <w:spacing w:line="360" w:lineRule="auto"/>
        <w:ind w:right="-361" w:rightChars="-172" w:firstLineChars="0"/>
      </w:pPr>
      <w:r w:rsidRPr="00EF5D7D">
        <w:rPr>
          <w:rFonts w:ascii="宋体" w:hAnsi="宋体" w:hint="eastAsia"/>
        </w:rPr>
        <w:t>②</w:t>
      </w:r>
      <w:r w:rsidRPr="00EF5D7D">
        <w:rPr>
          <w:rFonts w:ascii="宋体" w:hAnsi="宋体"/>
        </w:rPr>
        <w:t>依据材料三，归纳行省的主要职能，并结合所学知识指出设置行省的积极影响。</w:t>
      </w:r>
    </w:p>
    <w:p w:rsidR="00EF5D7D" w:rsidP="00EF5D7D" w14:paraId="16D0B651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EF5D7D" w:rsidP="00EF5D7D" w14:paraId="5FEEF37A" w14:textId="3E1C2431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A82719" w:rsidP="00EF5D7D" w14:paraId="58A55260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 w:hint="eastAsia"/>
        </w:rPr>
      </w:pPr>
    </w:p>
    <w:p w:rsidR="00EF5D7D" w:rsidP="00EF5D7D" w14:paraId="6CFF760B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 w:hint="eastAsia"/>
        </w:rPr>
        <w:t>⑶</w:t>
      </w:r>
      <w:r>
        <w:rPr>
          <w:rFonts w:ascii="宋体" w:hAnsi="宋体"/>
        </w:rPr>
        <w:t>综合上述材料，你认为古代政府在社会发展中发挥了怎样的作用？</w:t>
      </w:r>
    </w:p>
    <w:p w:rsidR="00EF5D7D" w:rsidP="00EF5D7D" w14:paraId="1F608553" w14:textId="77777777">
      <w:pPr>
        <w:spacing w:line="360" w:lineRule="auto"/>
        <w:ind w:left="-420" w:right="-361" w:firstLine="82" w:leftChars="-200" w:rightChars="-172" w:firstLineChars="39"/>
      </w:pPr>
      <w:r>
        <w:t xml:space="preserve"> </w:t>
      </w:r>
    </w:p>
    <w:p w:rsidR="00EF5D7D" w:rsidP="00EF5D7D" w14:paraId="54E78868" w14:textId="59562043">
      <w:pPr>
        <w:spacing w:line="360" w:lineRule="auto"/>
        <w:ind w:left="-420" w:right="-361" w:firstLine="82" w:leftChars="-200" w:rightChars="-172" w:firstLineChars="39"/>
      </w:pPr>
    </w:p>
    <w:p w:rsidR="00A82719" w:rsidP="00EF5D7D" w14:paraId="5820A00D" w14:textId="77777777">
      <w:pPr>
        <w:spacing w:line="360" w:lineRule="auto"/>
        <w:ind w:left="-420" w:right="-361" w:firstLine="82" w:leftChars="-200" w:rightChars="-172" w:firstLineChars="39"/>
        <w:rPr>
          <w:rFonts w:hint="eastAsia"/>
        </w:rPr>
      </w:pPr>
    </w:p>
    <w:p w:rsidR="00EF5D7D" w:rsidP="00EF5D7D" w14:paraId="5168F404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hint="eastAsia"/>
        </w:rPr>
        <w:t>33</w:t>
      </w:r>
      <w:r>
        <w:rPr>
          <w:rFonts w:ascii="宋体" w:hAnsi="宋体"/>
        </w:rPr>
        <w:t>．（</w:t>
      </w:r>
      <w:r>
        <w:t>2020</w:t>
      </w:r>
      <w:r>
        <w:rPr>
          <w:rFonts w:ascii="宋体" w:hAnsi="宋体"/>
        </w:rPr>
        <w:t>预测）阅读下列材料</w:t>
      </w:r>
      <w:r>
        <w:t>,</w:t>
      </w:r>
      <w:r>
        <w:rPr>
          <w:rFonts w:ascii="宋体" w:hAnsi="宋体"/>
        </w:rPr>
        <w:t>回答问题。</w:t>
      </w:r>
    </w:p>
    <w:p w:rsidR="00EF5D7D" w:rsidP="00EF5D7D" w14:paraId="42662F6B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材料</w:t>
      </w:r>
      <w:r>
        <w:rPr>
          <w:rFonts w:ascii="宋体" w:hAnsi="宋体"/>
        </w:rPr>
        <w:t>一</w:t>
      </w:r>
      <w:r>
        <w:t xml:space="preserve">  </w:t>
      </w:r>
      <w:r>
        <w:rPr>
          <w:rFonts w:ascii="宋体" w:hAnsi="宋体"/>
        </w:rPr>
        <w:t>朝廷在故都</w:t>
      </w:r>
      <w:r>
        <w:t>(</w:t>
      </w:r>
      <w:r>
        <w:rPr>
          <w:rFonts w:ascii="宋体" w:hAnsi="宋体"/>
        </w:rPr>
        <w:t>东京开封</w:t>
      </w:r>
      <w:r>
        <w:t>)</w:t>
      </w:r>
      <w:r>
        <w:rPr>
          <w:rFonts w:ascii="宋体" w:hAnsi="宋体"/>
        </w:rPr>
        <w:t>时</w:t>
      </w:r>
      <w:r>
        <w:t>,</w:t>
      </w:r>
      <w:r>
        <w:rPr>
          <w:rFonts w:ascii="宋体" w:hAnsi="宋体"/>
        </w:rPr>
        <w:t>实仰东南财</w:t>
      </w:r>
      <w:r>
        <w:rPr>
          <w:rFonts w:ascii="宋体" w:hAnsi="宋体"/>
        </w:rPr>
        <w:t>赋</w:t>
      </w:r>
      <w:r>
        <w:t>,</w:t>
      </w:r>
      <w:r>
        <w:rPr>
          <w:rFonts w:ascii="宋体" w:hAnsi="宋体"/>
        </w:rPr>
        <w:t>而吴中又为东南根</w:t>
      </w:r>
      <w:r>
        <w:rPr>
          <w:rFonts w:ascii="宋体" w:hAnsi="宋体"/>
        </w:rPr>
        <w:t>柢</w:t>
      </w:r>
      <w:r>
        <w:rPr>
          <w:noProof/>
        </w:rPr>
        <w:drawing>
          <wp:inline distT="0" distB="0" distL="0" distR="0">
            <wp:extent cx="28575" cy="28575"/>
            <wp:effectExtent l="19050" t="0" r="9525" b="0"/>
            <wp:docPr id="11" name="图片 11" descr="C:\Users\ADMINI~1\AppData\Local\Temp\ksohtml6504\wps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171007" name="Picture 11" descr="C:\Users\ADMINI~1\AppData\Local\Temp\ksohtml6504\wps12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</w:t>
      </w:r>
      <w:r>
        <w:rPr>
          <w:rFonts w:ascii="宋体" w:hAnsi="宋体"/>
        </w:rPr>
        <w:t>语曰</w:t>
      </w:r>
      <w:r>
        <w:t>:“</w:t>
      </w:r>
      <w:r>
        <w:rPr>
          <w:rFonts w:ascii="宋体" w:hAnsi="宋体"/>
        </w:rPr>
        <w:t>苏湖熟</w:t>
      </w:r>
      <w:r>
        <w:t>,</w:t>
      </w:r>
      <w:r>
        <w:rPr>
          <w:rFonts w:ascii="宋体" w:hAnsi="宋体"/>
        </w:rPr>
        <w:t>天下足</w:t>
      </w:r>
      <w:r>
        <w:t>”</w:t>
      </w:r>
      <w:r>
        <w:rPr>
          <w:rFonts w:ascii="宋体" w:hAnsi="宋体"/>
        </w:rPr>
        <w:t>。</w:t>
      </w:r>
    </w:p>
    <w:p w:rsidR="00EF5D7D" w:rsidP="00EF5D7D" w14:paraId="65360046" w14:textId="77777777">
      <w:pPr>
        <w:spacing w:line="360" w:lineRule="auto"/>
        <w:ind w:left="-420" w:right="-361" w:firstLine="82" w:leftChars="-200" w:rightChars="-172" w:firstLineChars="39"/>
        <w:jc w:val="right"/>
      </w:pPr>
      <w:r>
        <w:t>——</w:t>
      </w:r>
      <w:r>
        <w:rPr>
          <w:rFonts w:ascii="宋体" w:hAnsi="宋体"/>
        </w:rPr>
        <w:t>摘自《陆游集》</w:t>
      </w:r>
    </w:p>
    <w:p w:rsidR="00EF5D7D" w:rsidP="00EF5D7D" w14:paraId="63B5668D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材料二</w:t>
      </w:r>
    </w:p>
    <w:tbl>
      <w:tblPr>
        <w:tblW w:w="4537" w:type="dxa"/>
        <w:jc w:val="center"/>
        <w:tblBorders>
          <w:top w:val="single" w:sz="2" w:space="0" w:color="666666"/>
          <w:left w:val="single" w:sz="2" w:space="0" w:color="666666"/>
          <w:bottom w:val="single" w:sz="2" w:space="0" w:color="666666"/>
          <w:right w:val="single" w:sz="2" w:space="0" w:color="666666"/>
          <w:insideH w:val="single" w:sz="2" w:space="0" w:color="666666"/>
          <w:insideV w:val="single" w:sz="2" w:space="0" w:color="666666"/>
        </w:tblBorders>
        <w:tblLayout w:type="fixed"/>
        <w:tblLook w:val="04A0"/>
      </w:tblPr>
      <w:tblGrid>
        <w:gridCol w:w="1032"/>
        <w:gridCol w:w="1237"/>
        <w:gridCol w:w="1237"/>
        <w:gridCol w:w="1031"/>
      </w:tblGrid>
      <w:tr w14:paraId="48C8F04E" w14:textId="77777777" w:rsidTr="00EF5D7D">
        <w:tblPrEx>
          <w:tblW w:w="4537" w:type="dxa"/>
          <w:jc w:val="center"/>
          <w:tblBorders>
            <w:top w:val="single" w:sz="2" w:space="0" w:color="666666"/>
            <w:left w:val="single" w:sz="2" w:space="0" w:color="666666"/>
            <w:bottom w:val="single" w:sz="2" w:space="0" w:color="666666"/>
            <w:right w:val="single" w:sz="2" w:space="0" w:color="666666"/>
            <w:insideH w:val="single" w:sz="2" w:space="0" w:color="666666"/>
            <w:insideV w:val="single" w:sz="2" w:space="0" w:color="666666"/>
          </w:tblBorders>
          <w:tblLayout w:type="fixed"/>
          <w:tblLook w:val="04A0"/>
        </w:tblPrEx>
        <w:trPr>
          <w:jc w:val="center"/>
        </w:trPr>
        <w:tc>
          <w:tcPr>
            <w:tcW w:w="1032" w:type="dxa"/>
            <w:vMerge w:val="restart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412C295B" w14:textId="77777777">
            <w:pPr>
              <w:spacing w:line="360" w:lineRule="auto"/>
              <w:jc w:val="center"/>
            </w:pPr>
            <w:r>
              <w:t>时间</w:t>
            </w:r>
          </w:p>
        </w:tc>
        <w:tc>
          <w:tcPr>
            <w:tcW w:w="2474" w:type="dxa"/>
            <w:gridSpan w:val="2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563B64BE" w14:textId="77777777">
            <w:pPr>
              <w:spacing w:line="360" w:lineRule="auto"/>
              <w:jc w:val="center"/>
            </w:pPr>
            <w:r>
              <w:t>地域</w:t>
            </w:r>
          </w:p>
        </w:tc>
        <w:tc>
          <w:tcPr>
            <w:tcW w:w="1031" w:type="dxa"/>
            <w:vMerge w:val="restart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3F94C150" w14:textId="77777777">
            <w:pPr>
              <w:spacing w:line="360" w:lineRule="auto"/>
              <w:jc w:val="center"/>
            </w:pPr>
            <w:r>
              <w:t>比例</w:t>
            </w:r>
            <w:r>
              <w:rPr>
                <w:noProof/>
              </w:rPr>
              <w:drawing>
                <wp:inline distT="0" distB="0" distL="0" distR="0">
                  <wp:extent cx="28575" cy="28575"/>
                  <wp:effectExtent l="19050" t="0" r="9525" b="0"/>
                  <wp:docPr id="12" name="图片 12" descr="C:\Users\ADMINI~1\AppData\Local\Temp\ksohtml6504\wps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284766" name="Picture 12" descr="C:\Users\ADMINI~1\AppData\Local\Temp\ksohtml6504\wps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D58DA6D" w14:textId="77777777" w:rsidTr="00EF5D7D">
        <w:tblPrEx>
          <w:tblW w:w="4537" w:type="dxa"/>
          <w:jc w:val="center"/>
          <w:tblLayout w:type="fixed"/>
          <w:tblLook w:val="04A0"/>
        </w:tblPrEx>
        <w:trPr>
          <w:jc w:val="center"/>
        </w:trPr>
        <w:tc>
          <w:tcPr>
            <w:tcW w:w="1032" w:type="dxa"/>
            <w:vMerge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vAlign w:val="center"/>
            <w:hideMark/>
          </w:tcPr>
          <w:p w:rsidR="00EF5D7D" w14:paraId="5FB7BCCC" w14:textId="77777777">
            <w:pPr>
              <w:widowControl/>
              <w:spacing w:line="240" w:lineRule="auto"/>
            </w:pPr>
          </w:p>
        </w:tc>
        <w:tc>
          <w:tcPr>
            <w:tcW w:w="1237" w:type="dxa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26D2BD7F" w14:textId="77777777">
            <w:pPr>
              <w:spacing w:line="360" w:lineRule="auto"/>
              <w:jc w:val="center"/>
            </w:pPr>
            <w:r>
              <w:t>北方</w:t>
            </w:r>
          </w:p>
        </w:tc>
        <w:tc>
          <w:tcPr>
            <w:tcW w:w="1237" w:type="dxa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7DBC6D60" w14:textId="77777777">
            <w:pPr>
              <w:spacing w:line="360" w:lineRule="auto"/>
              <w:jc w:val="center"/>
            </w:pPr>
            <w:r>
              <w:t>南方</w:t>
            </w:r>
          </w:p>
        </w:tc>
        <w:tc>
          <w:tcPr>
            <w:tcW w:w="1031" w:type="dxa"/>
            <w:vMerge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vAlign w:val="center"/>
            <w:hideMark/>
          </w:tcPr>
          <w:p w:rsidR="00EF5D7D" w14:paraId="40BCFD93" w14:textId="77777777">
            <w:pPr>
              <w:widowControl/>
              <w:spacing w:line="240" w:lineRule="auto"/>
            </w:pPr>
          </w:p>
        </w:tc>
      </w:tr>
      <w:tr w14:paraId="57812C45" w14:textId="77777777" w:rsidTr="00EF5D7D">
        <w:tblPrEx>
          <w:tblW w:w="4537" w:type="dxa"/>
          <w:jc w:val="center"/>
          <w:tblLayout w:type="fixed"/>
          <w:tblLook w:val="04A0"/>
        </w:tblPrEx>
        <w:trPr>
          <w:jc w:val="center"/>
        </w:trPr>
        <w:tc>
          <w:tcPr>
            <w:tcW w:w="103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44C06243" w14:textId="77777777">
            <w:pPr>
              <w:spacing w:line="360" w:lineRule="auto"/>
              <w:jc w:val="center"/>
            </w:pPr>
            <w:r>
              <w:t>742</w:t>
            </w:r>
            <w:r>
              <w:rPr>
                <w:rFonts w:ascii="宋体" w:hAnsi="宋体"/>
              </w:rPr>
              <w:t>年</w:t>
            </w:r>
          </w:p>
        </w:tc>
        <w:tc>
          <w:tcPr>
            <w:tcW w:w="1237" w:type="dxa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238675F0" w14:textId="77777777">
            <w:pPr>
              <w:spacing w:line="360" w:lineRule="auto"/>
              <w:jc w:val="center"/>
            </w:pPr>
            <w:r>
              <w:t>3 042</w:t>
            </w:r>
            <w:r>
              <w:rPr>
                <w:rFonts w:ascii="宋体" w:hAnsi="宋体"/>
              </w:rPr>
              <w:t>万人</w:t>
            </w:r>
          </w:p>
        </w:tc>
        <w:tc>
          <w:tcPr>
            <w:tcW w:w="1237" w:type="dxa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78674A9B" w14:textId="77777777">
            <w:pPr>
              <w:spacing w:line="360" w:lineRule="auto"/>
              <w:jc w:val="center"/>
            </w:pPr>
            <w:r>
              <w:t>2 036</w:t>
            </w:r>
            <w:r>
              <w:rPr>
                <w:rFonts w:ascii="宋体" w:hAnsi="宋体"/>
              </w:rPr>
              <w:t>万人</w:t>
            </w:r>
          </w:p>
        </w:tc>
        <w:tc>
          <w:tcPr>
            <w:tcW w:w="1031" w:type="dxa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2DA61505" w14:textId="77777777">
            <w:pPr>
              <w:spacing w:line="360" w:lineRule="auto"/>
              <w:jc w:val="center"/>
            </w:pPr>
            <w:r>
              <w:t>3</w:t>
            </w:r>
            <w:r>
              <w:rPr>
                <w:rFonts w:ascii="宋体" w:hAnsi="宋体" w:hint="eastAsia"/>
              </w:rPr>
              <w:t>∶</w:t>
            </w:r>
            <w:r>
              <w:t>2</w:t>
            </w:r>
          </w:p>
        </w:tc>
      </w:tr>
      <w:tr w14:paraId="00907481" w14:textId="77777777" w:rsidTr="00EF5D7D">
        <w:tblPrEx>
          <w:tblW w:w="4537" w:type="dxa"/>
          <w:jc w:val="center"/>
          <w:tblLayout w:type="fixed"/>
          <w:tblLook w:val="04A0"/>
        </w:tblPrEx>
        <w:trPr>
          <w:jc w:val="center"/>
        </w:trPr>
        <w:tc>
          <w:tcPr>
            <w:tcW w:w="1032" w:type="dxa"/>
            <w:tcBorders>
              <w:top w:val="single" w:sz="2" w:space="0" w:color="666666"/>
              <w:left w:val="single" w:sz="2" w:space="0" w:color="666666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118C2989" w14:textId="77777777">
            <w:pPr>
              <w:spacing w:line="360" w:lineRule="auto"/>
              <w:jc w:val="center"/>
            </w:pPr>
            <w:r>
              <w:t>1080</w:t>
            </w:r>
            <w:r>
              <w:rPr>
                <w:rFonts w:ascii="宋体" w:hAnsi="宋体"/>
              </w:rPr>
              <w:t>年</w:t>
            </w:r>
          </w:p>
        </w:tc>
        <w:tc>
          <w:tcPr>
            <w:tcW w:w="1237" w:type="dxa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492237C6" w14:textId="77777777">
            <w:pPr>
              <w:spacing w:line="360" w:lineRule="auto"/>
              <w:jc w:val="center"/>
            </w:pPr>
            <w:r>
              <w:t>956</w:t>
            </w:r>
            <w:r>
              <w:rPr>
                <w:rFonts w:ascii="宋体" w:hAnsi="宋体"/>
              </w:rPr>
              <w:t>万人</w:t>
            </w:r>
          </w:p>
        </w:tc>
        <w:tc>
          <w:tcPr>
            <w:tcW w:w="1237" w:type="dxa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40C279F3" w14:textId="77777777">
            <w:pPr>
              <w:spacing w:line="360" w:lineRule="auto"/>
              <w:jc w:val="center"/>
            </w:pPr>
            <w:r>
              <w:t>2 368</w:t>
            </w:r>
            <w:r>
              <w:rPr>
                <w:rFonts w:ascii="宋体" w:hAnsi="宋体"/>
              </w:rPr>
              <w:t>万人</w:t>
            </w:r>
          </w:p>
        </w:tc>
        <w:tc>
          <w:tcPr>
            <w:tcW w:w="1031" w:type="dxa"/>
            <w:tcBorders>
              <w:top w:val="single" w:sz="2" w:space="0" w:color="666666"/>
              <w:left w:val="nil"/>
              <w:bottom w:val="single" w:sz="2" w:space="0" w:color="666666"/>
              <w:right w:val="single" w:sz="2" w:space="0" w:color="666666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5D7D" w14:paraId="7FCD4301" w14:textId="77777777">
            <w:pPr>
              <w:spacing w:line="360" w:lineRule="auto"/>
              <w:jc w:val="center"/>
            </w:pPr>
            <w:r>
              <w:t>2</w:t>
            </w:r>
            <w:r>
              <w:rPr>
                <w:noProof/>
              </w:rPr>
              <w:drawing>
                <wp:inline distT="0" distB="0" distL="0" distR="0">
                  <wp:extent cx="19050" cy="19050"/>
                  <wp:effectExtent l="19050" t="0" r="0" b="0"/>
                  <wp:docPr id="13" name="图片 13" descr="C:\Users\ADMINI~1\AppData\Local\Temp\ksohtml6504\wps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5621057" name="Picture 13" descr="C:\Users\ADMINI~1\AppData\Local\Temp\ksohtml6504\wps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hint="eastAsia"/>
              </w:rPr>
              <w:t>∶</w:t>
            </w:r>
            <w:r>
              <w:t>5</w:t>
            </w:r>
          </w:p>
        </w:tc>
      </w:tr>
    </w:tbl>
    <w:p w:rsidR="00EF5D7D" w:rsidP="00EF5D7D" w14:paraId="40D22525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吴越王募民能垦荒田者</w:t>
      </w:r>
      <w:r>
        <w:t>,</w:t>
      </w:r>
      <w:r>
        <w:rPr>
          <w:rFonts w:ascii="宋体" w:hAnsi="宋体"/>
        </w:rPr>
        <w:t>勿收其税</w:t>
      </w:r>
      <w:r>
        <w:t>,</w:t>
      </w:r>
      <w:r>
        <w:rPr>
          <w:rFonts w:ascii="宋体" w:hAnsi="宋体"/>
        </w:rPr>
        <w:t>由是境内无弃田。</w:t>
      </w:r>
      <w:r>
        <w:t>……</w:t>
      </w:r>
      <w:r>
        <w:rPr>
          <w:rFonts w:ascii="宋体" w:hAnsi="宋体"/>
        </w:rPr>
        <w:t>国人皆悦。</w:t>
      </w:r>
    </w:p>
    <w:p w:rsidR="00EF5D7D" w:rsidP="00EF5D7D" w14:paraId="58E7E3B1" w14:textId="77777777">
      <w:pPr>
        <w:spacing w:line="360" w:lineRule="auto"/>
        <w:ind w:left="-420" w:right="-361" w:firstLine="82" w:leftChars="-200" w:rightChars="-172" w:firstLineChars="39"/>
        <w:jc w:val="right"/>
      </w:pPr>
      <w:r>
        <w:t>——</w:t>
      </w:r>
      <w:r>
        <w:rPr>
          <w:rFonts w:ascii="宋体" w:hAnsi="宋体"/>
        </w:rPr>
        <w:t>《资治通鉴》</w:t>
      </w:r>
    </w:p>
    <w:p w:rsidR="00EF5D7D" w:rsidP="00EF5D7D" w14:paraId="5316EE24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材料三</w:t>
      </w:r>
      <w:r>
        <w:t xml:space="preserve">  </w:t>
      </w:r>
      <w:r>
        <w:rPr>
          <w:rFonts w:ascii="宋体" w:hAnsi="宋体"/>
        </w:rPr>
        <w:t>每当人们在中国的文献中查找一种具体的科技史料时</w:t>
      </w:r>
      <w:r>
        <w:t>,</w:t>
      </w:r>
      <w:r>
        <w:rPr>
          <w:rFonts w:ascii="宋体" w:hAnsi="宋体"/>
        </w:rPr>
        <w:t>往往会发现它的焦点在宋代</w:t>
      </w:r>
      <w:r>
        <w:t>,</w:t>
      </w:r>
      <w:r>
        <w:rPr>
          <w:rFonts w:ascii="宋体" w:hAnsi="宋体"/>
        </w:rPr>
        <w:t>不管在应用科学方面还是在纯粹科学方面都是如此。</w:t>
      </w:r>
      <w:r>
        <w:t>……</w:t>
      </w:r>
      <w:r>
        <w:rPr>
          <w:rFonts w:ascii="宋体" w:hAnsi="宋体"/>
        </w:rPr>
        <w:t>中国的科技发展到宋朝</w:t>
      </w:r>
      <w:r>
        <w:t>,</w:t>
      </w:r>
      <w:r>
        <w:rPr>
          <w:rFonts w:ascii="宋体" w:hAnsi="宋体"/>
        </w:rPr>
        <w:t>已呈巅峰状态</w:t>
      </w:r>
      <w:r>
        <w:rPr>
          <w:rFonts w:ascii="宋体" w:hAnsi="宋体"/>
        </w:rPr>
        <w:t>。在许多方面实际上已经超过了</w:t>
      </w:r>
      <w:r>
        <w:t>18</w:t>
      </w:r>
      <w:r>
        <w:rPr>
          <w:rFonts w:ascii="宋体" w:hAnsi="宋体"/>
        </w:rPr>
        <w:t>世纪中叶工业革命前的</w:t>
      </w:r>
      <w:r>
        <w:rPr>
          <w:noProof/>
        </w:rPr>
        <w:drawing>
          <wp:inline distT="0" distB="0" distL="0" distR="0">
            <wp:extent cx="19050" cy="28575"/>
            <wp:effectExtent l="19050" t="0" r="0" b="0"/>
            <wp:docPr id="14" name="图片 14" descr="C:\Users\ADMINI~1\AppData\Local\Temp\ksohtml6504\wps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092967" name="Picture 14" descr="C:\Users\ADMINI~1\AppData\Local\Temp\ksohtml6504\wps1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英国或欧洲的水平。</w:t>
      </w:r>
    </w:p>
    <w:p w:rsidR="00EF5D7D" w:rsidP="00EF5D7D" w14:paraId="31BACA0C" w14:textId="77777777">
      <w:pPr>
        <w:spacing w:line="360" w:lineRule="auto"/>
        <w:ind w:left="-420" w:right="-361" w:firstLine="82" w:leftChars="-200" w:rightChars="-172" w:firstLineChars="39"/>
        <w:jc w:val="right"/>
      </w:pPr>
      <w:r>
        <w:t>——</w:t>
      </w:r>
      <w:r>
        <w:rPr>
          <w:rFonts w:ascii="宋体" w:hAnsi="宋体"/>
        </w:rPr>
        <w:t>李约</w:t>
      </w:r>
      <w:r>
        <w:rPr>
          <w:rFonts w:ascii="宋体" w:hAnsi="宋体"/>
        </w:rPr>
        <w:t>瑟</w:t>
      </w:r>
      <w:r>
        <w:rPr>
          <w:rFonts w:ascii="宋体" w:hAnsi="宋体"/>
        </w:rPr>
        <w:t>《中</w:t>
      </w:r>
      <w:r>
        <w:rPr>
          <w:noProof/>
        </w:rPr>
        <w:drawing>
          <wp:inline distT="0" distB="0" distL="0" distR="0">
            <wp:extent cx="19050" cy="28575"/>
            <wp:effectExtent l="19050" t="0" r="0" b="0"/>
            <wp:docPr id="15" name="图片 15" descr="C:\Users\ADMINI~1\AppData\Local\Temp\ksohtml6504\wps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874873" name="Picture 15" descr="C:\Users\ADMINI~1\AppData\Local\Temp\ksohtml6504\wps1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国科学技术史》</w:t>
      </w:r>
    </w:p>
    <w:p w:rsidR="00EF5D7D" w:rsidP="00EF5D7D" w14:paraId="65E60892" w14:textId="77777777">
      <w:pPr>
        <w:spacing w:line="360" w:lineRule="auto"/>
        <w:ind w:left="-420" w:right="-361" w:firstLine="82" w:leftChars="-200" w:rightChars="-172" w:firstLineChars="39"/>
      </w:pPr>
      <w:r>
        <w:t>(1)</w:t>
      </w:r>
      <w:r>
        <w:rPr>
          <w:rFonts w:ascii="宋体" w:hAnsi="宋体"/>
        </w:rPr>
        <w:t>材料</w:t>
      </w:r>
      <w:r>
        <w:rPr>
          <w:rFonts w:ascii="宋体" w:hAnsi="宋体"/>
        </w:rPr>
        <w:t>一</w:t>
      </w:r>
      <w:r>
        <w:rPr>
          <w:rFonts w:ascii="宋体" w:hAnsi="宋体"/>
        </w:rPr>
        <w:t>描述的这种现象出现在哪一时期</w:t>
      </w:r>
      <w:r>
        <w:t>?“</w:t>
      </w:r>
      <w:r>
        <w:rPr>
          <w:rFonts w:ascii="宋体" w:hAnsi="宋体"/>
        </w:rPr>
        <w:t>苏湖熟</w:t>
      </w:r>
      <w:r>
        <w:t>,</w:t>
      </w:r>
      <w:r>
        <w:rPr>
          <w:rFonts w:ascii="宋体" w:hAnsi="宋体"/>
        </w:rPr>
        <w:t>天下足</w:t>
      </w:r>
      <w:r>
        <w:t>”</w:t>
      </w:r>
      <w:r>
        <w:rPr>
          <w:rFonts w:ascii="宋体" w:hAnsi="宋体"/>
        </w:rPr>
        <w:t>反映了这一时期的什么特征</w:t>
      </w:r>
      <w:r>
        <w:t>?</w:t>
      </w:r>
    </w:p>
    <w:p w:rsidR="00EF5D7D" w:rsidP="00EF5D7D" w14:paraId="44E3BD8D" w14:textId="77777777">
      <w:pPr>
        <w:spacing w:line="360" w:lineRule="auto"/>
        <w:ind w:left="-420" w:right="-361" w:firstLine="82" w:leftChars="-200" w:rightChars="-172" w:firstLineChars="39"/>
      </w:pPr>
    </w:p>
    <w:p w:rsidR="00EF5D7D" w:rsidP="00EF5D7D" w14:paraId="6FEBB55E" w14:textId="77777777">
      <w:pPr>
        <w:spacing w:line="360" w:lineRule="auto"/>
        <w:ind w:left="-420" w:right="-361" w:firstLine="82" w:leftChars="-200" w:rightChars="-172" w:firstLineChars="39"/>
      </w:pPr>
    </w:p>
    <w:p w:rsidR="00EF5D7D" w:rsidP="00EF5D7D" w14:paraId="4099CD9C" w14:textId="77777777">
      <w:pPr>
        <w:spacing w:line="360" w:lineRule="auto"/>
        <w:ind w:left="-420" w:right="-361" w:firstLine="82" w:leftChars="-200" w:rightChars="-172" w:firstLineChars="39"/>
      </w:pPr>
      <w:r>
        <w:t>(2)</w:t>
      </w:r>
      <w:r>
        <w:rPr>
          <w:rFonts w:ascii="宋体" w:hAnsi="宋体"/>
        </w:rPr>
        <w:t>请写出世界上最早纸币的名称。</w:t>
      </w:r>
    </w:p>
    <w:p w:rsidR="00EF5D7D" w:rsidP="00EF5D7D" w14:paraId="6771BA41" w14:textId="77777777">
      <w:pPr>
        <w:spacing w:line="360" w:lineRule="auto"/>
        <w:ind w:left="-420" w:right="-361" w:firstLine="82" w:leftChars="-200" w:rightChars="-172" w:firstLineChars="39"/>
      </w:pPr>
    </w:p>
    <w:p w:rsidR="00EF5D7D" w:rsidP="00EF5D7D" w14:paraId="11032EA0" w14:textId="77777777">
      <w:pPr>
        <w:spacing w:line="360" w:lineRule="auto"/>
        <w:ind w:left="-420" w:right="-361" w:firstLine="82" w:leftChars="-200" w:rightChars="-172" w:firstLineChars="39"/>
      </w:pPr>
    </w:p>
    <w:p w:rsidR="00EF5D7D" w:rsidP="00EF5D7D" w14:paraId="42206FE4" w14:textId="77777777">
      <w:pPr>
        <w:spacing w:line="360" w:lineRule="auto"/>
        <w:ind w:left="-420" w:right="-361" w:firstLine="82" w:leftChars="-200" w:rightChars="-172" w:firstLineChars="39"/>
      </w:pPr>
      <w:r>
        <w:t xml:space="preserve">(3) </w:t>
      </w:r>
      <w:r>
        <w:rPr>
          <w:rFonts w:ascii="宋体" w:hAnsi="宋体"/>
        </w:rPr>
        <w:t>材料二呈现的内容分别说明了什</w:t>
      </w:r>
      <w:r>
        <w:rPr>
          <w:noProof/>
        </w:rPr>
        <w:drawing>
          <wp:inline distT="0" distB="0" distL="0" distR="0">
            <wp:extent cx="19050" cy="19050"/>
            <wp:effectExtent l="19050" t="0" r="0" b="0"/>
            <wp:docPr id="16" name="图片 16" descr="C:\Users\ADMINI~1\AppData\Local\Temp\ksohtml6504\wps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225077" name="Picture 16" descr="C:\Users\ADMINI~1\AppData\Local\Temp\ksohtml6504\wps17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么</w:t>
      </w:r>
      <w:r>
        <w:t>?</w:t>
      </w:r>
      <w:r>
        <w:rPr>
          <w:rFonts w:ascii="宋体" w:hAnsi="宋体"/>
        </w:rPr>
        <w:t>材料二与材料</w:t>
      </w:r>
      <w:r>
        <w:rPr>
          <w:rFonts w:ascii="宋体" w:hAnsi="宋体"/>
        </w:rPr>
        <w:t>一</w:t>
      </w:r>
      <w:r>
        <w:rPr>
          <w:rFonts w:ascii="宋体" w:hAnsi="宋体"/>
        </w:rPr>
        <w:t>描述的现象之间有何关系</w:t>
      </w:r>
      <w:r>
        <w:t>?</w:t>
      </w:r>
    </w:p>
    <w:p w:rsidR="00EF5D7D" w:rsidP="00EF5D7D" w14:paraId="71714768" w14:textId="77777777">
      <w:pPr>
        <w:spacing w:line="360" w:lineRule="auto"/>
        <w:ind w:left="-420" w:right="-361" w:firstLine="82" w:leftChars="-200" w:rightChars="-172" w:firstLineChars="39"/>
      </w:pPr>
    </w:p>
    <w:p w:rsidR="00EF5D7D" w:rsidP="00EF5D7D" w14:paraId="21CD48DC" w14:textId="77777777">
      <w:pPr>
        <w:spacing w:line="360" w:lineRule="auto"/>
        <w:ind w:left="-420" w:right="-361" w:firstLine="82" w:leftChars="-200" w:rightChars="-172" w:firstLineChars="39"/>
      </w:pPr>
    </w:p>
    <w:p w:rsidR="00EF5D7D" w:rsidP="00EF5D7D" w14:paraId="5B70DEEF" w14:textId="77777777">
      <w:pPr>
        <w:spacing w:line="360" w:lineRule="auto"/>
        <w:ind w:left="-420" w:right="-361" w:firstLine="82" w:leftChars="-200" w:rightChars="-172" w:firstLineChars="39"/>
      </w:pPr>
      <w:r>
        <w:t>(4)</w:t>
      </w:r>
      <w:r>
        <w:rPr>
          <w:rFonts w:ascii="宋体" w:hAnsi="宋体"/>
        </w:rPr>
        <w:t>请依据</w:t>
      </w:r>
      <w:r>
        <w:rPr>
          <w:rFonts w:ascii="宋体" w:hAnsi="宋体"/>
        </w:rPr>
        <w:t>材料三概括作者的观点。结合所学知识</w:t>
      </w:r>
      <w:r>
        <w:t>,</w:t>
      </w:r>
      <w:r>
        <w:rPr>
          <w:rFonts w:ascii="宋体" w:hAnsi="宋体"/>
        </w:rPr>
        <w:t>列举两例史实来证明作者的观点。</w:t>
      </w:r>
    </w:p>
    <w:p w:rsidR="00EF5D7D" w:rsidP="00EF5D7D" w14:paraId="14256DD0" w14:textId="77777777">
      <w:pPr>
        <w:spacing w:line="360" w:lineRule="auto"/>
        <w:ind w:left="-420" w:right="-361" w:firstLine="82" w:leftChars="-200" w:rightChars="-172" w:firstLineChars="39"/>
      </w:pPr>
      <w:r>
        <w:t xml:space="preserve"> </w:t>
      </w:r>
    </w:p>
    <w:p w:rsidR="00EF5D7D" w:rsidP="00EF5D7D" w14:paraId="7AF2891E" w14:textId="77777777">
      <w:pPr>
        <w:spacing w:line="360" w:lineRule="auto"/>
        <w:ind w:left="-420" w:right="-361" w:firstLine="82" w:leftChars="-200" w:rightChars="-172" w:firstLineChars="39"/>
      </w:pPr>
      <w:r>
        <w:t>3</w:t>
      </w:r>
      <w:r>
        <w:rPr>
          <w:rFonts w:hint="eastAsia"/>
        </w:rPr>
        <w:t>4</w:t>
      </w:r>
      <w:r>
        <w:rPr>
          <w:rFonts w:ascii="宋体" w:hAnsi="宋体"/>
        </w:rPr>
        <w:t>．美国历史学家斯塔夫里阿诺斯指出，汉朝之后的</w:t>
      </w:r>
      <w:r>
        <w:t>1000</w:t>
      </w:r>
      <w:r>
        <w:rPr>
          <w:rFonts w:ascii="宋体" w:hAnsi="宋体"/>
        </w:rPr>
        <w:t>年，对中国人来说，是一个伟大的黄金时代。阅读材料，回答问题</w:t>
      </w:r>
    </w:p>
    <w:p w:rsidR="00EF5D7D" w:rsidP="00EF5D7D" w14:paraId="45834BD1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繁荣与开放的社会</w:t>
      </w:r>
    </w:p>
    <w:p w:rsidR="00EF5D7D" w:rsidP="00EF5D7D" w14:paraId="59007DF2" w14:textId="76A8FA45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  <w:r>
        <w:rPr>
          <w:rFonts w:ascii="宋体" w:hAnsi="宋体"/>
        </w:rPr>
        <w:t>材料</w:t>
      </w:r>
      <w:r>
        <w:rPr>
          <w:rFonts w:ascii="宋体" w:hAnsi="宋体"/>
        </w:rPr>
        <w:t>一</w:t>
      </w:r>
      <w:r>
        <w:t xml:space="preserve">  </w:t>
      </w:r>
      <w:r>
        <w:rPr>
          <w:rFonts w:ascii="宋体" w:hAnsi="宋体"/>
        </w:rPr>
        <w:t>唐朝被</w:t>
      </w:r>
      <w:r>
        <w:rPr>
          <w:rFonts w:ascii="宋体" w:hAnsi="宋体"/>
        </w:rPr>
        <w:t>中国和西方许多历史学家称为最辉煌的朝代。对外国人来说，除蒙古人的元朝这段短暂的时期外，唐朝比其他任何时期都更加开放。世界上与唐朝交往的国家有七十多个。丝绸之路上和平的使团、商队络绎不绝。中国文化那时就传播到了东罗马帝国、阿拉伯国家，同时唐代的舞蹈、音乐、绘画、食品、服装、宗教也吸纳了外来文化的精华，将中华文明推向一个新的高峰。</w:t>
      </w:r>
    </w:p>
    <w:p w:rsidR="00A82719" w:rsidP="00EF5D7D" w14:paraId="4B962A51" w14:textId="77777777">
      <w:pPr>
        <w:spacing w:line="360" w:lineRule="auto"/>
        <w:ind w:left="-420" w:right="-361" w:firstLine="82" w:leftChars="-200" w:rightChars="-172" w:firstLineChars="39"/>
        <w:rPr>
          <w:rFonts w:hint="eastAsia"/>
        </w:rPr>
      </w:pPr>
    </w:p>
    <w:p w:rsidR="00EF5D7D" w:rsidP="00EF5D7D" w14:paraId="02EC91C6" w14:textId="77777777">
      <w:pPr>
        <w:spacing w:line="360" w:lineRule="auto"/>
        <w:ind w:left="-420" w:right="-361" w:firstLine="82" w:leftChars="-200" w:rightChars="-172" w:firstLineChars="39"/>
      </w:pPr>
      <w:r>
        <w:t>(1)</w:t>
      </w:r>
      <w:r>
        <w:rPr>
          <w:rFonts w:ascii="宋体" w:hAnsi="宋体"/>
        </w:rPr>
        <w:t>依据材料</w:t>
      </w:r>
      <w:r>
        <w:rPr>
          <w:rFonts w:ascii="宋体" w:hAnsi="宋体"/>
        </w:rPr>
        <w:t>一</w:t>
      </w:r>
      <w:r>
        <w:rPr>
          <w:rFonts w:ascii="宋体" w:hAnsi="宋体"/>
        </w:rPr>
        <w:t>，从范围、内容、兼容等的角度概括唐朝对外交往的特点。</w:t>
      </w:r>
    </w:p>
    <w:p w:rsidR="00EF5D7D" w:rsidP="00EF5D7D" w14:paraId="48A0F8C6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EF5D7D" w:rsidP="00EF5D7D" w14:paraId="6274A556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</w:p>
    <w:p w:rsidR="00EF5D7D" w:rsidP="00EF5D7D" w14:paraId="2FF7CA2E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耕田人与牧羊人的冲撞与交融</w:t>
      </w:r>
    </w:p>
    <w:p w:rsidR="00EF5D7D" w:rsidP="00EF5D7D" w14:paraId="50141CCE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材料二</w:t>
      </w:r>
      <w:r>
        <w:t xml:space="preserve">  </w:t>
      </w:r>
      <w:r>
        <w:rPr>
          <w:rFonts w:ascii="宋体" w:hAnsi="宋体"/>
        </w:rPr>
        <w:t>观点：暴力冲撞与和平交流是古代文明之间交往的主要方式。而暴力冲撞</w:t>
      </w:r>
      <w:r>
        <w:rPr>
          <w:rFonts w:ascii="宋体" w:hAnsi="宋体"/>
        </w:rPr>
        <w:t>既有血</w:t>
      </w:r>
      <w:r>
        <w:rPr>
          <w:rFonts w:ascii="宋体" w:hAnsi="宋体"/>
        </w:rPr>
        <w:t>与火的灾难，又在客观上起到了传播文化、扩展文明的作用。</w:t>
      </w:r>
    </w:p>
    <w:p w:rsidR="00EF5D7D" w:rsidP="00EF5D7D" w14:paraId="2EA1D95D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（２）根据材料二的观点，把下面四个事件进行分类。</w:t>
      </w:r>
    </w:p>
    <w:p w:rsidR="00EF5D7D" w:rsidP="00EF5D7D" w14:paraId="121C860D" w14:textId="77777777">
      <w:pPr>
        <w:spacing w:line="360" w:lineRule="auto"/>
        <w:ind w:left="-420" w:right="-361" w:firstLine="82" w:leftChars="-200" w:rightChars="-172" w:firstLineChars="39"/>
      </w:pPr>
      <w:r>
        <w:tab/>
      </w:r>
      <w:r>
        <w:rPr>
          <w:rFonts w:ascii="宋体" w:hAnsi="宋体"/>
        </w:rPr>
        <w:t>靖康之变</w:t>
      </w:r>
      <w:r>
        <w:t xml:space="preserve">    </w:t>
      </w:r>
      <w:r>
        <w:rPr>
          <w:rFonts w:ascii="宋体" w:hAnsi="宋体"/>
        </w:rPr>
        <w:t>岳飞抗金</w:t>
      </w:r>
      <w:r>
        <w:t xml:space="preserve">    </w:t>
      </w:r>
      <w:r>
        <w:rPr>
          <w:rFonts w:ascii="宋体" w:hAnsi="宋体"/>
        </w:rPr>
        <w:t>宋金和议</w:t>
      </w:r>
      <w:r>
        <w:t xml:space="preserve">     </w:t>
      </w:r>
      <w:r>
        <w:rPr>
          <w:rFonts w:ascii="宋体" w:hAnsi="宋体"/>
        </w:rPr>
        <w:t>金朝变革女真习俗</w:t>
      </w:r>
    </w:p>
    <w:p w:rsidR="00EF5D7D" w:rsidP="00EF5D7D" w14:paraId="6B4F5C37" w14:textId="77777777">
      <w:pPr>
        <w:spacing w:line="360" w:lineRule="auto"/>
        <w:ind w:left="-420" w:right="-361" w:firstLine="82" w:leftChars="-200" w:rightChars="-172" w:firstLineChars="39"/>
      </w:pPr>
      <w:r>
        <w:t xml:space="preserve"> </w:t>
      </w:r>
      <w:r>
        <w:rPr>
          <w:rFonts w:ascii="宋体" w:hAnsi="宋体"/>
        </w:rPr>
        <w:t>和平交流：</w:t>
      </w:r>
    </w:p>
    <w:p w:rsidR="00EF5D7D" w:rsidP="00EF5D7D" w14:paraId="5E918C5C" w14:textId="77777777">
      <w:pPr>
        <w:spacing w:line="360" w:lineRule="auto"/>
        <w:ind w:left="-420" w:right="-361" w:firstLine="187" w:leftChars="-200" w:rightChars="-172" w:firstLineChars="89"/>
      </w:pPr>
      <w:r>
        <w:rPr>
          <w:rFonts w:ascii="宋体" w:hAnsi="宋体"/>
        </w:rPr>
        <w:t>暴力冲撞：</w:t>
      </w:r>
    </w:p>
    <w:p w:rsidR="00EF5D7D" w:rsidP="00EF5D7D" w14:paraId="10C2924C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传统的儒家文明</w:t>
      </w:r>
    </w:p>
    <w:p w:rsidR="00EF5D7D" w:rsidP="00EF5D7D" w14:paraId="13731E2A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材料三</w:t>
      </w:r>
      <w:r>
        <w:t xml:space="preserve">  </w:t>
      </w:r>
      <w:r>
        <w:rPr>
          <w:rFonts w:ascii="宋体" w:hAnsi="宋体"/>
        </w:rPr>
        <w:t>中国文明的特点是统一和连续。</w:t>
      </w:r>
      <w:r>
        <w:t>……</w:t>
      </w:r>
      <w:r>
        <w:rPr>
          <w:rFonts w:ascii="宋体" w:hAnsi="宋体"/>
        </w:rPr>
        <w:t>曾有许多游牧部族侵入中国，甚至还取某些王朝而代之；但是，不是中国人被迫接受入侵者的语言、习俗或畜牧经济，相反，是入侵者自己总</w:t>
      </w:r>
      <w:r>
        <w:rPr>
          <w:noProof/>
        </w:rPr>
        <w:drawing>
          <wp:inline distT="0" distB="0" distL="0" distR="0">
            <wp:extent cx="19050" cy="19050"/>
            <wp:effectExtent l="19050" t="0" r="0" b="0"/>
            <wp:docPr id="17" name="图片 17" descr="C:\Users\ADMINI~1\AppData\Local\Temp\ksohtml6504\wps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075998" name="Picture 17" descr="C:\Users\ADMINI~1\AppData\Local\Temp\ksohtml6504\wps18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是被迅速、完全地中国化。</w:t>
      </w:r>
      <w:r>
        <w:t xml:space="preserve"> </w:t>
      </w:r>
    </w:p>
    <w:p w:rsidR="00EF5D7D" w:rsidP="00EF5D7D" w14:paraId="4258FFB5" w14:textId="77777777">
      <w:pPr>
        <w:spacing w:line="360" w:lineRule="auto"/>
        <w:ind w:left="-420" w:right="-361" w:firstLine="82" w:leftChars="-200" w:rightChars="-172" w:firstLineChars="39"/>
        <w:jc w:val="right"/>
      </w:pPr>
      <w:r>
        <w:t>——</w:t>
      </w:r>
      <w:r>
        <w:rPr>
          <w:rFonts w:ascii="宋体" w:hAnsi="宋体"/>
        </w:rPr>
        <w:t>斯塔夫里阿诺斯《全球通史》</w:t>
      </w:r>
    </w:p>
    <w:p w:rsidR="00EF5D7D" w:rsidP="00EF5D7D" w14:paraId="6B56A369" w14:textId="77777777">
      <w:pPr>
        <w:spacing w:line="360" w:lineRule="auto"/>
        <w:ind w:left="-420" w:right="-361" w:firstLine="82" w:leftChars="-200" w:rightChars="-172" w:firstLineChars="39"/>
        <w:rPr>
          <w:rFonts w:ascii="宋体" w:hAnsi="宋体"/>
        </w:rPr>
      </w:pPr>
      <w:r>
        <w:rPr>
          <w:rFonts w:ascii="宋体" w:hAnsi="宋体"/>
        </w:rPr>
        <w:t>（３）材料三认为中华文明有何特点？据元明清时期的史实举一例说明</w:t>
      </w:r>
      <w:r>
        <w:t>“</w:t>
      </w:r>
      <w:r>
        <w:rPr>
          <w:rFonts w:ascii="宋体" w:hAnsi="宋体"/>
        </w:rPr>
        <w:t>入侵者自己总是被迅速、完全地中国化</w:t>
      </w:r>
      <w:r>
        <w:t>”</w:t>
      </w:r>
      <w:r>
        <w:rPr>
          <w:rFonts w:ascii="宋体" w:hAnsi="宋体"/>
        </w:rPr>
        <w:t>。</w:t>
      </w:r>
    </w:p>
    <w:p w:rsidR="00EF5D7D" w:rsidP="00EF5D7D" w14:paraId="75C7D91E" w14:textId="77777777">
      <w:pPr>
        <w:spacing w:line="360" w:lineRule="auto"/>
        <w:ind w:left="-420" w:right="-361" w:firstLine="82" w:leftChars="-200" w:rightChars="-172" w:firstLineChars="39"/>
      </w:pPr>
    </w:p>
    <w:p w:rsidR="00EF5D7D" w:rsidP="00EF5D7D" w14:paraId="0EE15C59" w14:textId="77777777">
      <w:pPr>
        <w:spacing w:line="360" w:lineRule="auto"/>
        <w:ind w:left="-420" w:right="-361" w:firstLine="82" w:leftChars="-200" w:rightChars="-172" w:firstLineChars="39"/>
      </w:pPr>
      <w:r>
        <w:rPr>
          <w:rFonts w:ascii="宋体" w:hAnsi="宋体"/>
        </w:rPr>
        <w:t>（</w:t>
      </w:r>
      <w:r>
        <w:t>4</w:t>
      </w:r>
      <w:r>
        <w:rPr>
          <w:rFonts w:ascii="宋体" w:hAnsi="宋体"/>
        </w:rPr>
        <w:t>）与古代中国明显不同，古代地中海文明有何特点？</w:t>
      </w:r>
    </w:p>
    <w:p w:rsidR="00EF5D7D" w:rsidP="00EF5D7D" w14:paraId="76A06CF7" w14:textId="77777777">
      <w:pPr>
        <w:spacing w:line="360" w:lineRule="auto"/>
        <w:ind w:left="-420" w:right="-361" w:firstLine="82" w:leftChars="-200" w:rightChars="-172" w:firstLineChars="39"/>
      </w:pPr>
      <w:r>
        <w:t xml:space="preserve"> </w:t>
      </w:r>
    </w:p>
    <w:p w:rsidR="00EF5D7D" w:rsidP="00EF5D7D" w14:paraId="03812723" w14:textId="77777777">
      <w:pPr>
        <w:spacing w:line="360" w:lineRule="auto"/>
        <w:ind w:left="-420" w:right="-361" w:firstLine="82" w:leftChars="-200" w:rightChars="-172" w:firstLineChars="39"/>
      </w:pPr>
      <w:r>
        <w:t xml:space="preserve"> </w:t>
      </w:r>
    </w:p>
    <w:p w:rsidR="006620E6" w14:paraId="0CC7104E" w14:textId="77777777"/>
    <w:sectPr w:rsidSect="006620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FC72CB"/>
    <w:multiLevelType w:val="hybridMultilevel"/>
    <w:tmpl w:val="A83A69DE"/>
    <w:lvl w:ilvl="0">
      <w:start w:val="1"/>
      <w:numFmt w:val="decimalEnclosedCircle"/>
      <w:lvlText w:val="%1"/>
      <w:lvlJc w:val="left"/>
      <w:pPr>
        <w:ind w:left="22" w:hanging="360"/>
      </w:pPr>
      <w:rPr>
        <w:rFonts w:ascii="宋体" w:hAnsi="宋体" w:hint="default"/>
      </w:rPr>
    </w:lvl>
    <w:lvl w:ilvl="1" w:tentative="1">
      <w:start w:val="1"/>
      <w:numFmt w:val="lowerLetter"/>
      <w:lvlText w:val="%2)"/>
      <w:lvlJc w:val="left"/>
      <w:pPr>
        <w:ind w:left="502" w:hanging="420"/>
      </w:pPr>
    </w:lvl>
    <w:lvl w:ilvl="2" w:tentative="1">
      <w:start w:val="1"/>
      <w:numFmt w:val="lowerRoman"/>
      <w:lvlText w:val="%3."/>
      <w:lvlJc w:val="right"/>
      <w:pPr>
        <w:ind w:left="922" w:hanging="420"/>
      </w:pPr>
    </w:lvl>
    <w:lvl w:ilvl="3" w:tentative="1">
      <w:start w:val="1"/>
      <w:numFmt w:val="decimal"/>
      <w:lvlText w:val="%4."/>
      <w:lvlJc w:val="left"/>
      <w:pPr>
        <w:ind w:left="1342" w:hanging="420"/>
      </w:pPr>
    </w:lvl>
    <w:lvl w:ilvl="4" w:tentative="1">
      <w:start w:val="1"/>
      <w:numFmt w:val="lowerLetter"/>
      <w:lvlText w:val="%5)"/>
      <w:lvlJc w:val="left"/>
      <w:pPr>
        <w:ind w:left="1762" w:hanging="420"/>
      </w:pPr>
    </w:lvl>
    <w:lvl w:ilvl="5" w:tentative="1">
      <w:start w:val="1"/>
      <w:numFmt w:val="lowerRoman"/>
      <w:lvlText w:val="%6."/>
      <w:lvlJc w:val="right"/>
      <w:pPr>
        <w:ind w:left="2182" w:hanging="420"/>
      </w:pPr>
    </w:lvl>
    <w:lvl w:ilvl="6" w:tentative="1">
      <w:start w:val="1"/>
      <w:numFmt w:val="decimal"/>
      <w:lvlText w:val="%7."/>
      <w:lvlJc w:val="left"/>
      <w:pPr>
        <w:ind w:left="2602" w:hanging="420"/>
      </w:pPr>
    </w:lvl>
    <w:lvl w:ilvl="7" w:tentative="1">
      <w:start w:val="1"/>
      <w:numFmt w:val="lowerLetter"/>
      <w:lvlText w:val="%8)"/>
      <w:lvlJc w:val="left"/>
      <w:pPr>
        <w:ind w:left="3022" w:hanging="420"/>
      </w:pPr>
    </w:lvl>
    <w:lvl w:ilvl="8" w:tentative="1">
      <w:start w:val="1"/>
      <w:numFmt w:val="lowerRoman"/>
      <w:lvlText w:val="%9."/>
      <w:lvlJc w:val="right"/>
      <w:pPr>
        <w:ind w:left="3442" w:hanging="420"/>
      </w:pPr>
    </w:lvl>
  </w:abstractNum>
  <w:abstractNum w:abstractNumId="1">
    <w:nsid w:val="3A273412"/>
    <w:multiLevelType w:val="multilevel"/>
    <w:tmpl w:val="FA52A5A4"/>
    <w:lvl w:ilvl="0">
      <w:start w:val="1"/>
      <w:numFmt w:val="decimal"/>
      <w:suff w:val="nothing"/>
      <w:lvlText w:val="%1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D7D"/>
    <w:rsid w:val="006620E6"/>
    <w:rsid w:val="009F7BD2"/>
    <w:rsid w:val="00A82719"/>
    <w:rsid w:val="00B400AB"/>
    <w:rsid w:val="00BF6790"/>
    <w:rsid w:val="00EF5D7D"/>
    <w:rsid w:val="00FA050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151C20F-367B-4948-AF17-BE1938F3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D7D"/>
    <w:pPr>
      <w:widowControl w:val="0"/>
      <w:spacing w:line="300" w:lineRule="auto"/>
    </w:pPr>
    <w:rPr>
      <w:rFonts w:ascii="Times New Roman" w:eastAsia="宋体" w:hAnsi="Times New Roman" w:cs="Times New Roman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"/>
    <w:uiPriority w:val="99"/>
    <w:unhideWhenUsed/>
    <w:rsid w:val="00EF5D7D"/>
    <w:pPr>
      <w:snapToGrid w:val="0"/>
    </w:pPr>
    <w:rPr>
      <w:sz w:val="18"/>
      <w:szCs w:val="18"/>
    </w:rPr>
  </w:style>
  <w:style w:type="character" w:customStyle="1" w:styleId="a">
    <w:name w:val="页脚 字符"/>
    <w:basedOn w:val="DefaultParagraphFont"/>
    <w:link w:val="Footer"/>
    <w:uiPriority w:val="99"/>
    <w:rsid w:val="00EF5D7D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a0"/>
    <w:uiPriority w:val="99"/>
    <w:unhideWhenUsed/>
    <w:rsid w:val="00EF5D7D"/>
    <w:pPr>
      <w:snapToGrid w:val="0"/>
      <w:spacing w:line="240" w:lineRule="auto"/>
      <w:jc w:val="both"/>
    </w:pPr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rsid w:val="00EF5D7D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EF5D7D"/>
    <w:pPr>
      <w:spacing w:line="240" w:lineRule="auto"/>
    </w:pPr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EF5D7D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EF5D7D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936</Words>
  <Characters>5339</Characters>
  <Application>Microsoft Office Word</Application>
  <DocSecurity>0</DocSecurity>
  <Lines>44</Lines>
  <Paragraphs>12</Paragraphs>
  <ScaleCrop>false</ScaleCrop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朱 剑锋</cp:lastModifiedBy>
  <cp:revision>3</cp:revision>
  <cp:lastPrinted>2020-02-18T00:37:00Z</cp:lastPrinted>
  <dcterms:created xsi:type="dcterms:W3CDTF">2020-02-15T04:57:00Z</dcterms:created>
  <dcterms:modified xsi:type="dcterms:W3CDTF">2020-02-18T00:39:00Z</dcterms:modified>
</cp:coreProperties>
</file>