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第一单元测试卷（二）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一、填一填。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1.右边的三幅图分别是从哪个方向看到的?填在括号里。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3550920" cy="596900"/>
            <wp:effectExtent l="0" t="0" r="11430" b="12700"/>
            <wp:docPr id="72" name="5R1d01.EPS" descr="id:2147488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5R1d01.EPS" descr="id:214748842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104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3578225" cy="596900"/>
            <wp:effectExtent l="0" t="0" r="3175" b="12700"/>
            <wp:docPr id="73" name="5R1d02.EPS" descr="id:21474884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5R1d02.EPS" descr="id:214748842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78400" cy="5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2.仔细观察,按要求填在相应的括号里。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5373370" cy="694690"/>
            <wp:effectExtent l="0" t="0" r="17780" b="10160"/>
            <wp:docPr id="74" name="5R1d03.EPS" descr="id:21474884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5R1d03.EPS" descr="id:214748843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3720" cy="69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(1)(　　)和(　　)、(　　)和(　　)从正面看到的图形相同。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(2)(　　)和(　　)、(　　)和(　　)、(　　)和(　　)从左面看到的图形相同。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(3)(　　)和(　　)从正面看到的图形是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548640" cy="368300"/>
            <wp:effectExtent l="0" t="0" r="3810" b="12700"/>
            <wp:docPr id="75" name="5R1d04.EPS" descr="id:2147488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5R1d04.EPS" descr="id:214748844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3.添一个小正方体,使下面的几何体从左面看到的图形不变,有(　　)种摆放方法。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670560" cy="548640"/>
            <wp:effectExtent l="0" t="0" r="15240" b="3810"/>
            <wp:docPr id="76" name="5R1d05.EPS" descr="id:2147488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5R1d05.EPS" descr="id:214748845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068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二、选一选。(把正确答案的序号填在括号里)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1.下面的几何体,从正面看,所看到的图形是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188595" cy="368300"/>
            <wp:effectExtent l="0" t="0" r="1905" b="12700"/>
            <wp:docPr id="77" name="5R1d06.EPS" descr="id:21474884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5R1d06.EPS" descr="id:214748845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3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的是(　　)。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3974465" cy="697865"/>
            <wp:effectExtent l="0" t="0" r="6985" b="6985"/>
            <wp:docPr id="78" name="5R1d07.EPS" descr="id:2147488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5R1d07.EPS" descr="id:214748846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4760" cy="6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2.有一个由4块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249555" cy="249555"/>
            <wp:effectExtent l="0" t="0" r="17145" b="17145"/>
            <wp:docPr id="79" name="5R1d08.EPS" descr="id:2147488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5R1d08.EPS" descr="id:214748847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840" cy="24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搭成的几何体,从正面看到的图形与左图一样的是(　　)。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4638675" cy="916940"/>
            <wp:effectExtent l="0" t="0" r="9525" b="16510"/>
            <wp:docPr id="80" name="5R1d09.EPS" descr="id:21474884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5R1d09.EPS" descr="id:214748847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38960" cy="91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3.从左面观察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429260" cy="548640"/>
            <wp:effectExtent l="0" t="0" r="8890" b="3810"/>
            <wp:docPr id="81" name="5R1d10.EPS" descr="id:2147488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5R1d10.EPS" descr="id:2147488485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84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看到的图形是(　　)。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2916555" cy="584835"/>
            <wp:effectExtent l="0" t="0" r="17145" b="5715"/>
            <wp:docPr id="82" name="5R1d11.EPS" descr="id:2147488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5R1d11.EPS" descr="id:214748849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17080" cy="5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三、下面的几何体从正面、左面、上面看到的图形分别是什么?画一画。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5046980" cy="2075180"/>
            <wp:effectExtent l="0" t="0" r="1270" b="1270"/>
            <wp:docPr id="83" name="5R1d12.EPS" descr="id:2147488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5R1d12.EPS" descr="id:214748849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47560" cy="207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四、解决问题。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1.用同样大小的正方体搭出了下面的几个几何体。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5354955" cy="725170"/>
            <wp:effectExtent l="0" t="0" r="17145" b="17780"/>
            <wp:docPr id="84" name="5R1d13.EPS" descr="id:2147488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5R1d13.EPS" descr="id:2147488506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55360" cy="72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(1)从正面看是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548640" cy="368300"/>
            <wp:effectExtent l="0" t="0" r="3810" b="12700"/>
            <wp:docPr id="85" name="5R1d14.EPS" descr="id:21474885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5R1d14.EPS" descr="id:2147488513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 w:color="000000"/>
        </w:rPr>
        <w:t>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(2)从左面看是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188595" cy="368300"/>
            <wp:effectExtent l="0" t="0" r="1905" b="12700"/>
            <wp:docPr id="86" name="5R1d15.EPS" descr="id:2147488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5R1d15.EPS" descr="id:2147488520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000" cy="3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 w:color="000000"/>
        </w:rPr>
        <w:t>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(3)从上面看是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548640" cy="368300"/>
            <wp:effectExtent l="0" t="0" r="3810" b="12700"/>
            <wp:docPr id="87" name="5R1d16.EPS" descr="id:2147488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5R1d16.EPS" descr="id:2147488527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6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 w:color="000000"/>
        </w:rPr>
        <w:t>　　　　　　　　　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2.小明搭了一个几何体,从上面看到的图形是图①,从正面看到的图形是图②,搭一个这样的几何体,小明最少需要多少个小正方体?最多呢?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1920240" cy="554355"/>
            <wp:effectExtent l="0" t="0" r="3810" b="17145"/>
            <wp:docPr id="88" name="5R1d17.EPS" descr="id:21474885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5R1d17.EPS" descr="id:2147488534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20240" cy="5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3.观察右图,回答问题。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(1)这个几何体是由多少个小正方体搭成的?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           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969010" cy="969010"/>
            <wp:effectExtent l="0" t="0" r="2540" b="2540"/>
            <wp:docPr id="89" name="5R1d18.EPS" descr="id:21474885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5R1d18.EPS" descr="id:2147488541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691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取走哪个小正方体后,从正面、上面、左面看到的图形仍然保持不变?请你把那个取走的小正方体涂成红色。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br w:type="page"/>
      </w:r>
      <w:bookmarkStart w:id="0" w:name="_GoBack"/>
      <w:bookmarkEnd w:id="0"/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  <w:t>参考答案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一、1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(1)上面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正面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左面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(2)左(右)面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上面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正面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2.(1)①　③　②　④　(2)②　⑤　④　⑥　① ③　(3)②　④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8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二、1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三、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2538730" cy="584835"/>
            <wp:effectExtent l="0" t="0" r="13970" b="5715"/>
            <wp:docPr id="68" name="D5R1d03.EPS" descr="id:21474883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D5R1d03.EPS" descr="id:2147488347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39080" cy="58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2620645" cy="374650"/>
            <wp:effectExtent l="0" t="0" r="8255" b="6350"/>
            <wp:docPr id="69" name="D5R1d04.EPS" descr="id:21474883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D5R1d04.EPS" descr="id:2147488354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21160" cy="37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2496185" cy="535940"/>
            <wp:effectExtent l="0" t="0" r="18415" b="16510"/>
            <wp:docPr id="70" name="D5R1d05.EPS" descr="id:21474883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D5R1d05.EPS" descr="id:2147488361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962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四、1.(1)③④⑥　(2)①④⑤　(3)⑥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最少需要6个小正方体,最多需要7个小正方体。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3</w:t>
      </w:r>
      <w:r>
        <w:rPr>
          <w:rFonts w:hint="eastAsia" w:asciiTheme="minorEastAsia" w:hAnsiTheme="minorEastAsia" w:eastAsiaTheme="minorEastAsia" w:cstheme="minorEastAsia"/>
          <w:i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(1)20个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(2)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0" distR="0">
            <wp:extent cx="969010" cy="969010"/>
            <wp:effectExtent l="0" t="0" r="2540" b="2540"/>
            <wp:docPr id="71" name="5RD1d01.EPS" descr="id:21474883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5RD1d01.EPS" descr="id:2147488368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691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eastAsiaTheme="minorEastAsia" w:cstheme="minorEastAsia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宋体-方正超大字符集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145C7"/>
    <w:multiLevelType w:val="singleLevel"/>
    <w:tmpl w:val="59F145C7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936BE"/>
    <w:rsid w:val="00C052B6"/>
    <w:rsid w:val="00FF5864"/>
    <w:rsid w:val="02EA173E"/>
    <w:rsid w:val="08D936BE"/>
    <w:rsid w:val="1D416F75"/>
    <w:rsid w:val="3B23727C"/>
    <w:rsid w:val="5F8B2718"/>
    <w:rsid w:val="70F0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3"/>
    <w:link w:val="2"/>
    <w:uiPriority w:val="0"/>
    <w:rPr>
      <w:rFonts w:ascii="NEU-BZ-S92" w:hAns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129</Words>
  <Characters>736</Characters>
  <Lines>6</Lines>
  <Paragraphs>1</Paragraphs>
  <TotalTime>0</TotalTime>
  <ScaleCrop>false</ScaleCrop>
  <LinksUpToDate>false</LinksUpToDate>
  <CharactersWithSpaces>864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2017-10-25T06:49:00Z</dcterms:created>
  <dc:creator>cpzxsxz</dc:creator>
  <cp:lastModifiedBy>Administrator</cp:lastModifiedBy>
  <dcterms:modified xsi:type="dcterms:W3CDTF">2018-12-29T05:15:34Z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