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textAlignment w:val="center"/>
        <w:rPr>
          <w:rFonts w:ascii="楷体" w:eastAsia="楷体"/>
          <w:b/>
          <w:bCs/>
          <w:kern w:val="0"/>
          <w:sz w:val="36"/>
          <w:szCs w:val="36"/>
        </w:rPr>
      </w:pPr>
      <w:r>
        <w:rPr>
          <w:rFonts w:hint="eastAsia" w:ascii="楷体" w:eastAsia="楷体"/>
          <w:b/>
          <w:bCs/>
          <w:kern w:val="0"/>
          <w:sz w:val="36"/>
          <w:szCs w:val="36"/>
        </w:rPr>
        <w:t>2019学年第一学期七年级学科质量检测</w:t>
      </w:r>
    </w:p>
    <w:p>
      <w:pPr>
        <w:spacing w:line="360" w:lineRule="auto"/>
        <w:jc w:val="center"/>
        <w:textAlignment w:val="center"/>
        <w:rPr>
          <w:rFonts w:hint="eastAsia" w:ascii="楷体" w:eastAsia="楷体"/>
          <w:b/>
          <w:bCs/>
          <w:kern w:val="0"/>
          <w:sz w:val="36"/>
          <w:szCs w:val="36"/>
        </w:rPr>
      </w:pPr>
      <w:r>
        <w:rPr>
          <w:rFonts w:hint="eastAsia" w:ascii="楷体" w:eastAsia="楷体"/>
          <w:b/>
          <w:bCs/>
          <w:kern w:val="0"/>
          <w:sz w:val="36"/>
          <w:szCs w:val="36"/>
        </w:rPr>
        <w:t>数学试题卷参考答案及评分建议</w:t>
      </w:r>
    </w:p>
    <w:p>
      <w:pPr>
        <w:spacing w:line="360" w:lineRule="auto"/>
        <w:ind w:left="480" w:hanging="482" w:hangingChars="200"/>
        <w:textAlignment w:val="center"/>
        <w:rPr>
          <w:rFonts w:hint="eastAsia" w:ascii="宋体" w:hAnsi="宋体"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一、选择题（</w:t>
      </w:r>
      <w:r>
        <w:rPr>
          <w:rFonts w:hint="eastAsia" w:ascii="宋体" w:hAnsi="宋体"/>
          <w:b/>
          <w:bCs/>
          <w:kern w:val="0"/>
          <w:sz w:val="24"/>
          <w:szCs w:val="24"/>
        </w:rPr>
        <w:t>每小题2分，共20分）</w:t>
      </w:r>
    </w:p>
    <w:p>
      <w:pPr>
        <w:spacing w:line="360" w:lineRule="auto"/>
        <w:ind w:left="480" w:hanging="482" w:hangingChars="200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1</w:t>
      </w:r>
      <w:r>
        <w:rPr>
          <w:rFonts w:hint="eastAsia" w:ascii="宋体" w:hAnsi="宋体"/>
          <w:b/>
          <w:kern w:val="0"/>
          <w:sz w:val="24"/>
          <w:szCs w:val="24"/>
        </w:rPr>
        <w:t>－</w:t>
      </w:r>
      <w:r>
        <w:rPr>
          <w:rFonts w:ascii="宋体" w:hAnsi="宋体"/>
          <w:b/>
          <w:kern w:val="0"/>
          <w:sz w:val="24"/>
          <w:szCs w:val="24"/>
        </w:rPr>
        <w:t>10</w:t>
      </w:r>
      <w:r>
        <w:rPr>
          <w:rFonts w:ascii="宋体" w:hAnsi="宋体"/>
          <w:kern w:val="0"/>
          <w:sz w:val="24"/>
          <w:szCs w:val="24"/>
        </w:rPr>
        <w:t>．</w:t>
      </w:r>
      <w:r>
        <w:rPr>
          <w:rFonts w:hint="eastAsia" w:ascii="宋体" w:hAnsi="宋体"/>
          <w:kern w:val="0"/>
          <w:sz w:val="24"/>
          <w:szCs w:val="24"/>
        </w:rPr>
        <w:t>CBBCA  ABBDB</w:t>
      </w:r>
    </w:p>
    <w:p>
      <w:pPr>
        <w:spacing w:line="360" w:lineRule="auto"/>
        <w:ind w:left="480" w:hanging="482" w:hangingChars="200"/>
        <w:textAlignment w:val="center"/>
        <w:rPr>
          <w:rFonts w:ascii="宋体" w:hAnsi="宋体"/>
          <w:b/>
          <w:bCs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二、填空题（</w:t>
      </w:r>
      <w:r>
        <w:rPr>
          <w:rFonts w:hint="eastAsia" w:ascii="宋体" w:hAnsi="宋体"/>
          <w:b/>
          <w:bCs/>
          <w:kern w:val="0"/>
          <w:sz w:val="24"/>
          <w:szCs w:val="24"/>
        </w:rPr>
        <w:t>每小题3分，共30分）</w:t>
      </w:r>
    </w:p>
    <w:p>
      <w:pPr>
        <w:spacing w:line="360" w:lineRule="auto"/>
        <w:ind w:left="480" w:hanging="482" w:hangingChars="200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11</w:t>
      </w:r>
      <w:r>
        <w:rPr>
          <w:rFonts w:ascii="宋体" w:hAnsi="宋体"/>
          <w:kern w:val="0"/>
          <w:sz w:val="24"/>
          <w:szCs w:val="24"/>
        </w:rPr>
        <w:t>.</w:t>
      </w:r>
      <w:r>
        <w:rPr>
          <w:rFonts w:hint="eastAsia" w:ascii="宋体" w:hAnsi="宋体"/>
          <w:kern w:val="0"/>
          <w:sz w:val="24"/>
          <w:szCs w:val="24"/>
        </w:rPr>
        <w:t xml:space="preserve">   -1</w:t>
      </w:r>
      <w:r>
        <w:rPr>
          <w:rFonts w:ascii="宋体" w:hAnsi="宋体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kern w:val="0"/>
          <w:sz w:val="24"/>
          <w:szCs w:val="24"/>
        </w:rPr>
        <w:t xml:space="preserve">  </w:t>
      </w:r>
      <w:r>
        <w:rPr>
          <w:rFonts w:ascii="宋体" w:hAnsi="宋体"/>
          <w:b/>
          <w:kern w:val="0"/>
          <w:sz w:val="24"/>
          <w:szCs w:val="24"/>
        </w:rPr>
        <w:t>12</w:t>
      </w:r>
      <w:r>
        <w:rPr>
          <w:rFonts w:ascii="宋体" w:hAnsi="宋体"/>
          <w:kern w:val="0"/>
          <w:sz w:val="24"/>
          <w:szCs w:val="24"/>
        </w:rPr>
        <w:t xml:space="preserve">． </w:t>
      </w:r>
      <w:r>
        <w:rPr>
          <w:rFonts w:hint="eastAsia" w:ascii="宋体" w:hAnsi="宋体"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-y</w:t>
      </w:r>
      <w:r>
        <w:rPr>
          <w:rFonts w:hint="eastAsia" w:ascii="宋体" w:hAnsi="宋体"/>
          <w:kern w:val="0"/>
          <w:sz w:val="24"/>
          <w:szCs w:val="24"/>
        </w:rPr>
        <w:t xml:space="preserve">    </w:t>
      </w:r>
      <w:r>
        <w:rPr>
          <w:rFonts w:ascii="宋体" w:hAnsi="宋体"/>
          <w:b/>
          <w:kern w:val="0"/>
          <w:sz w:val="24"/>
          <w:szCs w:val="24"/>
        </w:rPr>
        <w:t>13</w:t>
      </w:r>
      <w:r>
        <w:rPr>
          <w:rFonts w:ascii="宋体" w:hAnsi="宋体"/>
          <w:kern w:val="0"/>
          <w:sz w:val="24"/>
          <w:szCs w:val="24"/>
        </w:rPr>
        <w:t>．</w:t>
      </w:r>
      <w:r>
        <w:rPr>
          <w:rFonts w:hint="eastAsia" w:ascii="宋体" w:hAnsi="宋体"/>
          <w:kern w:val="0"/>
          <w:sz w:val="24"/>
          <w:szCs w:val="24"/>
          <w:u w:val="single"/>
        </w:rPr>
        <w:t>+</w:t>
      </w:r>
      <w:r>
        <w:rPr>
          <w:rFonts w:hint="eastAsia" w:ascii="宋体" w:hAnsi="宋体"/>
          <w:kern w:val="0"/>
          <w:sz w:val="24"/>
          <w:szCs w:val="24"/>
        </w:rPr>
        <w:t xml:space="preserve">8，8，4    </w:t>
      </w:r>
      <w:r>
        <w:rPr>
          <w:rFonts w:ascii="宋体" w:hAnsi="宋体"/>
          <w:b/>
          <w:kern w:val="0"/>
          <w:sz w:val="24"/>
          <w:szCs w:val="24"/>
        </w:rPr>
        <w:t>1</w:t>
      </w:r>
      <w:r>
        <w:rPr>
          <w:rFonts w:hint="eastAsia" w:ascii="宋体" w:hAnsi="宋体"/>
          <w:b/>
          <w:kern w:val="0"/>
          <w:sz w:val="24"/>
          <w:szCs w:val="24"/>
        </w:rPr>
        <w:t>4</w:t>
      </w:r>
      <w:r>
        <w:rPr>
          <w:rFonts w:ascii="宋体" w:hAnsi="宋体"/>
          <w:kern w:val="0"/>
          <w:sz w:val="24"/>
          <w:szCs w:val="24"/>
        </w:rPr>
        <w:t>．</w:t>
      </w:r>
      <w:r>
        <w:rPr>
          <w:rFonts w:hint="eastAsia" w:ascii="宋体" w:hAnsi="宋体"/>
          <w:kern w:val="0"/>
          <w:sz w:val="24"/>
          <w:szCs w:val="24"/>
        </w:rPr>
        <w:t>3</w:t>
      </w:r>
      <w:r>
        <w:rPr>
          <w:rFonts w:ascii="宋体" w:hAnsi="宋体"/>
          <w:kern w:val="0"/>
          <w:sz w:val="24"/>
          <w:szCs w:val="24"/>
        </w:rPr>
        <w:t xml:space="preserve">    </w:t>
      </w:r>
      <w:r>
        <w:rPr>
          <w:rFonts w:hint="eastAsia" w:ascii="宋体" w:hAnsi="宋体"/>
          <w:kern w:val="0"/>
          <w:sz w:val="24"/>
          <w:szCs w:val="24"/>
        </w:rPr>
        <w:t xml:space="preserve"> </w:t>
      </w:r>
      <w:r>
        <w:rPr>
          <w:rFonts w:ascii="宋体" w:hAnsi="宋体"/>
          <w:b/>
          <w:kern w:val="0"/>
          <w:sz w:val="24"/>
          <w:szCs w:val="24"/>
        </w:rPr>
        <w:t>1</w:t>
      </w:r>
      <w:r>
        <w:rPr>
          <w:rFonts w:hint="eastAsia" w:ascii="宋体" w:hAnsi="宋体"/>
          <w:b/>
          <w:kern w:val="0"/>
          <w:sz w:val="24"/>
          <w:szCs w:val="24"/>
        </w:rPr>
        <w:t>5</w:t>
      </w:r>
      <w:r>
        <w:rPr>
          <w:rFonts w:ascii="宋体" w:hAnsi="宋体"/>
          <w:b/>
          <w:kern w:val="0"/>
          <w:sz w:val="24"/>
          <w:szCs w:val="24"/>
        </w:rPr>
        <w:t>．</w:t>
      </w:r>
      <w:r>
        <w:rPr>
          <w:rFonts w:hint="eastAsia" w:ascii="宋体" w:hAnsi="宋体"/>
          <w:kern w:val="0"/>
          <w:sz w:val="24"/>
          <w:szCs w:val="24"/>
        </w:rPr>
        <w:t xml:space="preserve">1  16.   54 </w:t>
      </w:r>
    </w:p>
    <w:p>
      <w:pPr>
        <w:spacing w:line="360" w:lineRule="auto"/>
        <w:ind w:left="312" w:hanging="313" w:hangingChars="130"/>
        <w:textAlignment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>17.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5 .    </w:t>
      </w:r>
      <w:r>
        <w:rPr>
          <w:rFonts w:hint="eastAsia" w:ascii="宋体" w:hAnsi="宋体"/>
          <w:b/>
          <w:color w:val="000000"/>
          <w:kern w:val="0"/>
          <w:sz w:val="24"/>
          <w:szCs w:val="24"/>
        </w:rPr>
        <w:t>18.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  3     </w:t>
      </w:r>
      <w:r>
        <w:rPr>
          <w:rFonts w:hint="eastAsia" w:ascii="宋体" w:hAnsi="宋体"/>
          <w:b/>
          <w:color w:val="000000"/>
          <w:kern w:val="0"/>
          <w:sz w:val="24"/>
          <w:szCs w:val="24"/>
        </w:rPr>
        <w:t xml:space="preserve"> 19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.  30   </w:t>
      </w:r>
      <w:r>
        <w:rPr>
          <w:rFonts w:hint="eastAsia" w:ascii="宋体" w:hAnsi="宋体"/>
          <w:b/>
          <w:color w:val="000000"/>
          <w:sz w:val="24"/>
          <w:szCs w:val="24"/>
        </w:rPr>
        <w:t>20.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 中</w:t>
      </w:r>
      <w:r>
        <w:rPr>
          <w:rFonts w:hint="eastAsia" w:ascii="宋体" w:hAnsi="宋体"/>
          <w:kern w:val="0"/>
          <w:sz w:val="24"/>
          <w:szCs w:val="24"/>
        </w:rPr>
        <w:t>指；当</w:t>
      </w:r>
      <w:r>
        <w:rPr>
          <w:rFonts w:hint="eastAsia" w:ascii="宋体" w:hAnsi="宋体"/>
          <w:iCs/>
          <w:kern w:val="0"/>
          <w:sz w:val="24"/>
          <w:szCs w:val="24"/>
        </w:rPr>
        <w:t>n</w:t>
      </w:r>
      <w:r>
        <w:rPr>
          <w:rFonts w:hint="eastAsia" w:ascii="宋体" w:hAnsi="宋体"/>
          <w:kern w:val="0"/>
          <w:sz w:val="24"/>
          <w:szCs w:val="24"/>
        </w:rPr>
        <w:t>是奇数时，第</w:t>
      </w:r>
      <w:r>
        <w:rPr>
          <w:rFonts w:hint="eastAsia" w:ascii="宋体" w:hAnsi="宋体"/>
          <w:iCs/>
          <w:kern w:val="0"/>
          <w:sz w:val="24"/>
          <w:szCs w:val="24"/>
        </w:rPr>
        <w:t>n</w:t>
      </w:r>
      <w:r>
        <w:rPr>
          <w:rFonts w:hint="eastAsia" w:ascii="宋体" w:hAnsi="宋体"/>
          <w:kern w:val="0"/>
          <w:sz w:val="24"/>
          <w:szCs w:val="24"/>
        </w:rPr>
        <w:t>次是4n，当</w:t>
      </w:r>
      <w:r>
        <w:rPr>
          <w:rFonts w:hint="eastAsia" w:ascii="宋体" w:hAnsi="宋体"/>
          <w:iCs/>
          <w:kern w:val="0"/>
          <w:sz w:val="24"/>
          <w:szCs w:val="24"/>
        </w:rPr>
        <w:t>n</w:t>
      </w:r>
      <w:r>
        <w:rPr>
          <w:rFonts w:hint="eastAsia" w:ascii="宋体" w:hAnsi="宋体"/>
          <w:kern w:val="0"/>
          <w:sz w:val="24"/>
          <w:szCs w:val="24"/>
        </w:rPr>
        <w:t>是偶数时，第</w:t>
      </w:r>
      <w:r>
        <w:rPr>
          <w:rFonts w:hint="eastAsia" w:ascii="宋体" w:hAnsi="宋体"/>
          <w:iCs/>
          <w:kern w:val="0"/>
          <w:sz w:val="24"/>
          <w:szCs w:val="24"/>
        </w:rPr>
        <w:t>n</w:t>
      </w:r>
      <w:r>
        <w:rPr>
          <w:rFonts w:hint="eastAsia" w:ascii="宋体" w:hAnsi="宋体"/>
          <w:kern w:val="0"/>
          <w:sz w:val="24"/>
          <w:szCs w:val="24"/>
        </w:rPr>
        <w:t xml:space="preserve">次是4n-2 </w:t>
      </w:r>
    </w:p>
    <w:p>
      <w:pPr>
        <w:spacing w:line="360" w:lineRule="auto"/>
        <w:ind w:left="480" w:hanging="482" w:hangingChars="200"/>
        <w:textAlignment w:val="center"/>
        <w:rPr>
          <w:rFonts w:hint="eastAsia"/>
          <w:b/>
          <w:bCs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三、解答题（</w:t>
      </w:r>
      <w:r>
        <w:rPr>
          <w:rFonts w:hint="eastAsia" w:ascii="宋体" w:hAnsi="宋体"/>
          <w:b/>
          <w:bCs/>
          <w:kern w:val="0"/>
          <w:sz w:val="24"/>
          <w:szCs w:val="24"/>
        </w:rPr>
        <w:t>共50分）</w:t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21</w:t>
      </w:r>
      <w:r>
        <w:rPr>
          <w:rFonts w:hint="eastAsia"/>
          <w:color w:val="000000"/>
          <w:sz w:val="24"/>
          <w:szCs w:val="24"/>
        </w:rPr>
        <w:t>.</w:t>
      </w:r>
      <w:r>
        <w:rPr>
          <w:rFonts w:hint="eastAsia" w:ascii="Times New Roman" w:hAnsi="Times New Roman" w:eastAsia="新宋体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（本小题满分</w:t>
      </w:r>
      <w:r>
        <w:rPr>
          <w:color w:val="000000"/>
          <w:sz w:val="24"/>
          <w:szCs w:val="24"/>
        </w:rPr>
        <w:t>6</w:t>
      </w:r>
      <w:r>
        <w:rPr>
          <w:rFonts w:ascii="宋体" w:hAnsi="宋体"/>
          <w:color w:val="000000"/>
          <w:sz w:val="24"/>
          <w:szCs w:val="24"/>
        </w:rPr>
        <w:t>分）</w:t>
      </w:r>
      <w:r>
        <w:rPr>
          <w:rFonts w:hint="eastAsia" w:ascii="Times New Roman" w:hAnsi="Times New Roman" w:eastAsia="新宋体"/>
          <w:sz w:val="24"/>
          <w:szCs w:val="24"/>
        </w:rPr>
        <w:t>（1）-4             （2）-88</w:t>
      </w:r>
    </w:p>
    <w:p>
      <w:pPr>
        <w:spacing w:line="360" w:lineRule="auto"/>
        <w:ind w:left="312" w:hanging="313" w:hangingChars="13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22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  <w:r>
        <w:rPr>
          <w:rFonts w:ascii="宋体" w:hAnsi="宋体"/>
          <w:color w:val="000000"/>
          <w:kern w:val="0"/>
          <w:sz w:val="24"/>
          <w:szCs w:val="24"/>
        </w:rPr>
        <w:t>（本小题满分</w:t>
      </w:r>
      <w:r>
        <w:rPr>
          <w:color w:val="000000"/>
          <w:kern w:val="0"/>
          <w:sz w:val="24"/>
          <w:szCs w:val="24"/>
        </w:rPr>
        <w:t>6</w:t>
      </w:r>
      <w:r>
        <w:rPr>
          <w:rFonts w:ascii="宋体" w:hAnsi="宋体"/>
          <w:color w:val="000000"/>
          <w:kern w:val="0"/>
          <w:sz w:val="24"/>
          <w:szCs w:val="24"/>
        </w:rPr>
        <w:t>分）</w:t>
      </w:r>
      <w:r>
        <w:rPr>
          <w:rFonts w:hint="eastAsia" w:ascii="Times New Roman" w:hAnsi="Times New Roman" w:eastAsia="新宋体"/>
          <w:sz w:val="24"/>
          <w:szCs w:val="24"/>
        </w:rPr>
        <w:t>解方程：</w:t>
      </w:r>
    </w:p>
    <w:p>
      <w:pPr>
        <w:spacing w:line="360" w:lineRule="auto"/>
        <w:ind w:left="273" w:leftChars="13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（1）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 xml:space="preserve">＝3               </w:t>
      </w:r>
      <w:r>
        <w:rPr>
          <w:rFonts w:ascii="Times New Roman" w:hAnsi="Times New Roman"/>
          <w:sz w:val="24"/>
          <w:szCs w:val="24"/>
        </w:rPr>
        <w:t>（2）</w:t>
      </w:r>
      <w:r>
        <w:rPr>
          <w:rFonts w:hint="eastAsia" w:ascii="Times New Roman" w:hAnsi="Times New Roman" w:eastAsia="新宋体"/>
          <w:i/>
          <w:sz w:val="24"/>
          <w:szCs w:val="24"/>
        </w:rPr>
        <w:t>x=2</w:t>
      </w:r>
    </w:p>
    <w:p>
      <w:pPr>
        <w:pStyle w:val="2"/>
        <w:rPr>
          <w:rFonts w:hint="eastAsia" w:ascii="Times New Roman" w:hAnsi="Times New Roman" w:eastAsia="新宋体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23</w:t>
      </w:r>
      <w:r>
        <w:rPr>
          <w:rFonts w:hint="eastAsia"/>
          <w:color w:val="000000"/>
          <w:sz w:val="24"/>
          <w:szCs w:val="24"/>
        </w:rPr>
        <w:t xml:space="preserve">.解 </w:t>
      </w:r>
      <w:r>
        <w:rPr>
          <w:rFonts w:ascii="宋体" w:hAnsi="宋体"/>
          <w:color w:val="000000"/>
          <w:sz w:val="24"/>
          <w:szCs w:val="24"/>
        </w:rPr>
        <w:t>（本小题满分</w:t>
      </w:r>
      <w:r>
        <w:rPr>
          <w:color w:val="000000"/>
          <w:sz w:val="24"/>
          <w:szCs w:val="24"/>
        </w:rPr>
        <w:t>6</w:t>
      </w:r>
      <w:r>
        <w:rPr>
          <w:rFonts w:ascii="宋体" w:hAnsi="宋体"/>
          <w:color w:val="000000"/>
          <w:sz w:val="24"/>
          <w:szCs w:val="24"/>
        </w:rPr>
        <w:t>分）</w:t>
      </w:r>
      <w:r>
        <w:rPr>
          <w:rFonts w:hint="eastAsia"/>
          <w:color w:val="000000"/>
          <w:sz w:val="24"/>
          <w:szCs w:val="24"/>
        </w:rPr>
        <w:t xml:space="preserve"> 原式=</w:t>
      </w:r>
      <w:r>
        <w:rPr>
          <w:rFonts w:hint="eastAsia" w:ascii="Times New Roman" w:hAnsi="Times New Roman" w:eastAsia="新宋体"/>
          <w:sz w:val="24"/>
          <w:szCs w:val="24"/>
        </w:rPr>
        <w:t>6xy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 xml:space="preserve">2 </w:t>
      </w:r>
      <w:r>
        <w:rPr>
          <w:rFonts w:hint="eastAsia" w:ascii="Times New Roman" w:hAnsi="Times New Roman" w:eastAsia="新宋体"/>
          <w:sz w:val="24"/>
          <w:szCs w:val="24"/>
        </w:rPr>
        <w:t>（3分）当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＝1 原式=-3（3分）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24</w:t>
      </w:r>
      <w:r>
        <w:rPr>
          <w:rFonts w:hint="eastAsia" w:ascii="Times New Roman" w:hAnsi="Times New Roman" w:eastAsia="新宋体"/>
          <w:sz w:val="24"/>
          <w:szCs w:val="24"/>
        </w:rPr>
        <w:t>.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（本小题满分</w:t>
      </w:r>
      <w:r>
        <w:rPr>
          <w:color w:val="000000"/>
          <w:kern w:val="0"/>
          <w:sz w:val="24"/>
          <w:szCs w:val="24"/>
        </w:rPr>
        <w:t>6</w:t>
      </w:r>
      <w:r>
        <w:rPr>
          <w:rFonts w:ascii="宋体" w:hAnsi="宋体"/>
          <w:color w:val="000000"/>
          <w:kern w:val="0"/>
          <w:sz w:val="24"/>
          <w:szCs w:val="24"/>
        </w:rPr>
        <w:t>分）</w:t>
      </w:r>
      <w:r>
        <w:rPr>
          <w:rFonts w:hint="eastAsia" w:ascii="Times New Roman" w:hAnsi="Times New Roman" w:eastAsia="新宋体"/>
          <w:sz w:val="24"/>
          <w:szCs w:val="24"/>
        </w:rPr>
        <w:t>解：（1）+40﹣30+50﹣25+25﹣30+15﹣28+16﹣18＝15（米）（2分）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∴球员最后到达的地方在出发点的东方，距出发点15米远；</w:t>
      </w:r>
    </w:p>
    <w:p>
      <w:pPr>
        <w:spacing w:line="360" w:lineRule="auto"/>
        <w:ind w:left="273" w:leftChars="130"/>
        <w:rPr>
          <w:rFonts w:hint="eastAsia" w:eastAsia="新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（2）+40﹣30+50＝60（米）（2分）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（3）|+40|+|﹣30|+|+50|+|﹣25|+|+25|+|﹣30|+|+15|+|﹣28|+|+16|+|﹣18|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＝40+30+50+25+25+30+15+28+16+18</w:t>
      </w:r>
    </w:p>
    <w:p>
      <w:pPr>
        <w:spacing w:line="360" w:lineRule="auto"/>
        <w:ind w:left="273" w:leftChars="130"/>
        <w:rPr>
          <w:rFonts w:hint="eastAsia" w:eastAsia="新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＝277（米）（2分）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∴球员在这一组练习过程中，共跑了277米．</w:t>
      </w:r>
    </w:p>
    <w:p>
      <w:pPr>
        <w:pStyle w:val="2"/>
        <w:rPr>
          <w:rFonts w:hint="eastAsia"/>
          <w:color w:val="000000"/>
          <w:sz w:val="24"/>
          <w:szCs w:val="24"/>
        </w:rPr>
      </w:pPr>
    </w:p>
    <w:p>
      <w:pPr>
        <w:widowControl/>
        <w:spacing w:line="288" w:lineRule="auto"/>
        <w:jc w:val="left"/>
        <w:textAlignment w:val="center"/>
        <w:rPr>
          <w:color w:val="000000"/>
          <w:kern w:val="0"/>
          <w:sz w:val="24"/>
          <w:szCs w:val="24"/>
        </w:rPr>
      </w:pPr>
      <w:r>
        <w:rPr>
          <w:b/>
          <w:color w:val="000000"/>
          <w:kern w:val="0"/>
          <w:sz w:val="24"/>
          <w:szCs w:val="24"/>
        </w:rPr>
        <w:t>25.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（本小题满分</w:t>
      </w:r>
      <w:r>
        <w:rPr>
          <w:color w:val="000000"/>
          <w:kern w:val="0"/>
          <w:sz w:val="24"/>
          <w:szCs w:val="24"/>
        </w:rPr>
        <w:t>8</w:t>
      </w:r>
      <w:r>
        <w:rPr>
          <w:rFonts w:ascii="宋体" w:hAnsi="宋体"/>
          <w:color w:val="000000"/>
          <w:kern w:val="0"/>
          <w:sz w:val="24"/>
          <w:szCs w:val="24"/>
        </w:rPr>
        <w:t>分）</w:t>
      </w:r>
      <w:r>
        <w:rPr>
          <w:rFonts w:hint="eastAsia"/>
          <w:color w:val="0000FF"/>
          <w:kern w:val="0"/>
          <w:sz w:val="24"/>
          <w:szCs w:val="24"/>
        </w:rPr>
        <w:t>：</w:t>
      </w:r>
      <w:r>
        <w:rPr>
          <w:color w:val="000000"/>
          <w:kern w:val="0"/>
          <w:sz w:val="24"/>
          <w:szCs w:val="24"/>
        </w:rPr>
        <w:t xml:space="preserve"> （1）5；</w:t>
      </w:r>
      <w:r>
        <w:rPr>
          <w:rFonts w:hint="eastAsia" w:ascii="Times New Roman" w:hAnsi="Times New Roman" w:eastAsia="新宋体"/>
          <w:sz w:val="24"/>
          <w:szCs w:val="24"/>
        </w:rPr>
        <w:t>（2分</w:t>
      </w:r>
      <w:r>
        <w:rPr>
          <w:rFonts w:hint="eastAsia"/>
          <w:color w:val="000000"/>
          <w:kern w:val="0"/>
          <w:sz w:val="24"/>
          <w:szCs w:val="24"/>
        </w:rPr>
        <w:t xml:space="preserve"> ）   </w:t>
      </w:r>
      <w:r>
        <w:rPr>
          <w:kern w:val="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2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Times New Roman" w:hAnsi="Times New Roman" w:eastAsia="新宋体"/>
          <w:sz w:val="24"/>
          <w:szCs w:val="24"/>
        </w:rPr>
        <w:t>（2分）</w:t>
      </w:r>
      <w:bookmarkStart w:id="0" w:name="_GoBack"/>
      <w:bookmarkEnd w:id="0"/>
      <w:r>
        <w:rPr>
          <w:kern w:val="0"/>
          <w:sz w:val="24"/>
          <w:szCs w:val="24"/>
        </w:rPr>
        <w:br w:type="textWrapping"/>
      </w:r>
      <w:r>
        <w:rPr>
          <w:color w:val="000000"/>
          <w:kern w:val="0"/>
          <w:sz w:val="24"/>
          <w:szCs w:val="24"/>
        </w:rPr>
        <w:t xml:space="preserve">（2）解：①10个小正方形组成的图形纸剪开并拼成正方形的边长为- </w:t>
      </w:r>
      <w:r>
        <w:rPr>
          <w:kern w:val="0"/>
          <w:sz w:val="24"/>
          <w:szCs w:val="24"/>
        </w:rPr>
        <w:drawing>
          <wp:inline distT="0" distB="0" distL="0" distR="0">
            <wp:extent cx="276225" cy="238125"/>
            <wp:effectExtent l="19050" t="0" r="9525" b="0"/>
            <wp:docPr id="3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4"/>
          <w:szCs w:val="24"/>
        </w:rPr>
        <w:t xml:space="preserve">，如图所示：  </w:t>
      </w:r>
      <w:r>
        <w:rPr>
          <w:rFonts w:hint="eastAsia" w:ascii="Times New Roman" w:hAnsi="Times New Roman" w:eastAsia="新宋体"/>
          <w:sz w:val="24"/>
          <w:szCs w:val="24"/>
        </w:rPr>
        <w:t>（2分）</w:t>
      </w:r>
    </w:p>
    <w:p>
      <w:pPr>
        <w:widowControl/>
        <w:spacing w:line="288" w:lineRule="auto"/>
        <w:jc w:val="left"/>
        <w:textAlignment w:val="center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4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textAlignment w:val="center"/>
        <w:rPr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 xml:space="preserve">②表示- </w:t>
      </w:r>
      <w:r>
        <w:rPr>
          <w:kern w:val="0"/>
          <w:sz w:val="24"/>
          <w:szCs w:val="24"/>
        </w:rPr>
        <w:drawing>
          <wp:inline distT="0" distB="0" distL="0" distR="0">
            <wp:extent cx="276225" cy="238125"/>
            <wp:effectExtent l="19050" t="0" r="9525" b="0"/>
            <wp:docPr id="5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4"/>
          <w:szCs w:val="24"/>
        </w:rPr>
        <w:t>的点如图所示：</w:t>
      </w:r>
    </w:p>
    <w:p>
      <w:pPr>
        <w:widowControl/>
        <w:spacing w:line="288" w:lineRule="auto"/>
        <w:jc w:val="left"/>
        <w:textAlignment w:val="center"/>
        <w:rPr>
          <w:rFonts w:ascii="Times New Roman" w:hAnsi="Times New Roman" w:eastAsia="新宋体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2428875" cy="1343025"/>
            <wp:effectExtent l="19050" t="0" r="9525" b="0"/>
            <wp:docPr id="6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（2分）</w:t>
      </w:r>
    </w:p>
    <w:p>
      <w:pPr>
        <w:pStyle w:val="2"/>
        <w:rPr>
          <w:rFonts w:hint="eastAsia"/>
          <w:color w:val="000000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26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kern w:val="0"/>
          <w:sz w:val="24"/>
          <w:szCs w:val="24"/>
        </w:rPr>
        <w:t>（本小题满分8分）</w:t>
      </w:r>
      <w:r>
        <w:rPr>
          <w:color w:val="000000"/>
          <w:sz w:val="24"/>
          <w:szCs w:val="24"/>
        </w:rPr>
        <w:t xml:space="preserve">（1）解：设第一次购进甲种商品x件，则乙的件数为（ </w:t>
      </w:r>
      <w:r>
        <w:rPr>
          <w:sz w:val="24"/>
          <w:szCs w:val="24"/>
        </w:rPr>
        <w:drawing>
          <wp:inline distT="0" distB="0" distL="0" distR="0">
            <wp:extent cx="523875" cy="342900"/>
            <wp:effectExtent l="19050" t="0" r="9525" b="0"/>
            <wp:docPr id="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 xml:space="preserve">）件，根据题意得，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790700" cy="342900"/>
            <wp:effectExtent l="19050" t="0" r="0" b="0"/>
            <wp:docPr id="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.</w:t>
      </w:r>
    </w:p>
    <w:p>
      <w:pPr>
        <w:rPr>
          <w:rFonts w:ascii="Times New Roman" w:hAnsi="Times New Roman" w:eastAsia="新宋体"/>
          <w:sz w:val="24"/>
          <w:szCs w:val="24"/>
        </w:rPr>
      </w:pPr>
      <w:r>
        <w:rPr>
          <w:color w:val="000000"/>
          <w:sz w:val="24"/>
          <w:szCs w:val="24"/>
        </w:rPr>
        <w:t xml:space="preserve">解得  x=150. </w:t>
      </w:r>
      <w:r>
        <w:rPr>
          <w:rFonts w:hint="eastAsia"/>
          <w:color w:val="000000"/>
          <w:sz w:val="24"/>
          <w:szCs w:val="24"/>
        </w:rPr>
        <w:t xml:space="preserve">        </w:t>
      </w:r>
      <w:r>
        <w:rPr>
          <w:rFonts w:hint="eastAsia" w:ascii="Times New Roman" w:hAnsi="Times New Roman" w:eastAsia="新宋体"/>
          <w:sz w:val="24"/>
          <w:szCs w:val="24"/>
        </w:rPr>
        <w:t>（2分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则 </w:t>
      </w:r>
      <w:r>
        <w:rPr>
          <w:sz w:val="24"/>
          <w:szCs w:val="24"/>
        </w:rPr>
        <w:drawing>
          <wp:inline distT="0" distB="0" distL="0" distR="0">
            <wp:extent cx="1466850" cy="342900"/>
            <wp:effectExtent l="19050" t="0" r="0" b="0"/>
            <wp:docPr id="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（件）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color w:val="000000"/>
          <w:sz w:val="24"/>
          <w:szCs w:val="24"/>
        </w:rPr>
        <w:t>（29﹣22）×150+（40﹣30）×90=1950（元）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color w:val="000000"/>
          <w:sz w:val="24"/>
          <w:szCs w:val="24"/>
        </w:rPr>
        <w:t>答：两种商品全部卖完后可获得1950元利润.</w:t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textWrapping"/>
      </w:r>
      <w:r>
        <w:rPr>
          <w:color w:val="000000"/>
          <w:sz w:val="24"/>
          <w:szCs w:val="24"/>
        </w:rPr>
        <w:t xml:space="preserve">（2）解：设第二次乙种商品是按原价打y折销售，   </w:t>
      </w:r>
    </w:p>
    <w:p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由题意，有 </w:t>
      </w:r>
      <w:r>
        <w:rPr>
          <w:sz w:val="24"/>
          <w:szCs w:val="24"/>
        </w:rPr>
        <w:drawing>
          <wp:inline distT="0" distB="0" distL="0" distR="0">
            <wp:extent cx="3467100" cy="342900"/>
            <wp:effectExtent l="19050" t="0" r="0" b="0"/>
            <wp:docPr id="1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.</w:t>
      </w:r>
    </w:p>
    <w:p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解得  y=8.5. </w:t>
      </w: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 w:ascii="Times New Roman" w:hAnsi="Times New Roman" w:eastAsia="新宋体"/>
          <w:sz w:val="24"/>
          <w:szCs w:val="24"/>
        </w:rPr>
        <w:t>（4分</w:t>
      </w:r>
      <w:r>
        <w:rPr>
          <w:rFonts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color w:val="000000"/>
          <w:sz w:val="24"/>
          <w:szCs w:val="24"/>
        </w:rPr>
        <w:t>答：第二次乙种商品是按原价打8.5折销售</w:t>
      </w:r>
    </w:p>
    <w:p>
      <w:pPr>
        <w:pStyle w:val="2"/>
        <w:rPr>
          <w:rFonts w:hint="eastAsia"/>
          <w:color w:val="000000"/>
          <w:sz w:val="24"/>
          <w:szCs w:val="24"/>
        </w:rPr>
      </w:pPr>
    </w:p>
    <w:p>
      <w:pPr>
        <w:pStyle w:val="2"/>
        <w:rPr>
          <w:rFonts w:hint="eastAsia"/>
          <w:color w:val="000000"/>
          <w:sz w:val="24"/>
          <w:szCs w:val="24"/>
        </w:rPr>
      </w:pPr>
    </w:p>
    <w:p>
      <w:pPr>
        <w:pStyle w:val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27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（本小题满分</w:t>
      </w:r>
      <w:r>
        <w:rPr>
          <w:color w:val="000000"/>
          <w:sz w:val="24"/>
          <w:szCs w:val="24"/>
        </w:rPr>
        <w:t>10</w:t>
      </w:r>
      <w:r>
        <w:rPr>
          <w:rFonts w:ascii="宋体" w:hAnsi="宋体"/>
          <w:color w:val="000000"/>
          <w:sz w:val="24"/>
          <w:szCs w:val="24"/>
        </w:rPr>
        <w:t>分）</w:t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（1）解：点P运动至点C时，所需时间t=10÷2+10÷1+8÷2=19（秒）</w:t>
      </w:r>
      <w:r>
        <w:rPr>
          <w:rFonts w:hint="eastAsia" w:ascii="Times New Roman" w:hAnsi="Times New Roman" w:eastAsia="新宋体"/>
          <w:sz w:val="24"/>
          <w:szCs w:val="24"/>
        </w:rPr>
        <w:t>（2分</w:t>
      </w:r>
      <w:r>
        <w:rPr>
          <w:rFonts w:hint="eastAsia"/>
        </w:rPr>
        <w:t>）</w:t>
      </w:r>
      <w:r>
        <w:rPr>
          <w:sz w:val="24"/>
          <w:szCs w:val="24"/>
        </w:rPr>
        <w:br w:type="textWrapping"/>
      </w:r>
      <w:r>
        <w:rPr>
          <w:color w:val="000000"/>
          <w:sz w:val="24"/>
          <w:szCs w:val="24"/>
        </w:rPr>
        <w:t xml:space="preserve">（2）解：由题可知，P、Q两点相遇在线段OB上于M处，设OM=x．  则10÷2+x÷1=8÷1+（10﹣x）÷2，  解得x=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hint="eastAsia" w:ascii="Cambria Math"/>
                <w:sz w:val="24"/>
                <w:szCs w:val="24"/>
              </w:rPr>
              <m:t>16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hint="eastAsia" w:asci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color w:val="000000"/>
          <w:sz w:val="24"/>
          <w:szCs w:val="24"/>
        </w:rPr>
        <w:t xml:space="preserve"> ．  </w:t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故相遇点M所对应的数是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hint="eastAsia" w:ascii="Cambria Math"/>
                <w:sz w:val="24"/>
                <w:szCs w:val="24"/>
              </w:rPr>
              <m:t>16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hint="eastAsia" w:asci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="Times New Roman" w:hAnsi="Times New Roman" w:eastAsia="新宋体"/>
          <w:sz w:val="24"/>
          <w:szCs w:val="24"/>
        </w:rPr>
        <w:t>（4分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br w:type="textWrapping"/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（3）解：P、O两点在数轴上相距的长度与Q、B两点在数轴上相距的长度相等有4种可能： </w:t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①动点Q在CB上，动点P在AO上，则：8﹣t=10﹣2t，解得：t=2． 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  <w:r>
        <w:rPr>
          <w:color w:val="000000"/>
          <w:sz w:val="24"/>
          <w:szCs w:val="24"/>
        </w:rPr>
        <w:t xml:space="preserve"> ②动点Q在CB上，动点P在OB上，则：8﹣t=（t﹣5）×1，解得：t=6.5．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  <w:r>
        <w:rPr>
          <w:color w:val="000000"/>
          <w:sz w:val="24"/>
          <w:szCs w:val="24"/>
        </w:rPr>
        <w:t xml:space="preserve"> </w:t>
      </w:r>
    </w:p>
    <w:p>
      <w:pPr>
        <w:pStyle w:val="2"/>
        <w:rPr>
          <w:rFonts w:hint="eastAsia"/>
          <w:sz w:val="24"/>
          <w:szCs w:val="24"/>
        </w:rPr>
      </w:pPr>
      <w:r>
        <w:rPr>
          <w:color w:val="000000"/>
          <w:sz w:val="24"/>
          <w:szCs w:val="24"/>
        </w:rPr>
        <w:t xml:space="preserve">③动点Q在BO上，动点P在OB上，则：2（t﹣8）=（t﹣5）×1，解得：t=11．  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</w:p>
    <w:p>
      <w:pPr>
        <w:pStyle w:val="2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④动点Q在OA上，动点P在BC上，则：10+2（t﹣15）=t﹣13+10，解得：t=17．</w:t>
      </w:r>
      <w:r>
        <w:rPr>
          <w:rFonts w:hint="eastAsia" w:ascii="Times New Roman" w:hAnsi="Times New Roman" w:eastAsia="新宋体"/>
          <w:sz w:val="24"/>
          <w:szCs w:val="24"/>
        </w:rPr>
        <w:t>（1分</w:t>
      </w:r>
      <w:r>
        <w:rPr>
          <w:rFonts w:hint="eastAsia"/>
          <w:sz w:val="24"/>
          <w:szCs w:val="24"/>
        </w:rPr>
        <w:t>）</w:t>
      </w:r>
      <w:r>
        <w:rPr>
          <w:color w:val="000000"/>
          <w:sz w:val="24"/>
          <w:szCs w:val="24"/>
        </w:rPr>
        <w:t xml:space="preserve"> </w:t>
      </w:r>
    </w:p>
    <w:p>
      <w:pPr>
        <w:pStyle w:val="2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综上所述：t的值为2、6.5、11或17．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EEF"/>
    <w:rsid w:val="000001CA"/>
    <w:rsid w:val="00020745"/>
    <w:rsid w:val="000248D6"/>
    <w:rsid w:val="0003590C"/>
    <w:rsid w:val="00037956"/>
    <w:rsid w:val="00054C31"/>
    <w:rsid w:val="00056C4D"/>
    <w:rsid w:val="0005778E"/>
    <w:rsid w:val="0006302B"/>
    <w:rsid w:val="00067ABC"/>
    <w:rsid w:val="00122BD3"/>
    <w:rsid w:val="0012570A"/>
    <w:rsid w:val="00134F39"/>
    <w:rsid w:val="0014594C"/>
    <w:rsid w:val="0015187F"/>
    <w:rsid w:val="001814A8"/>
    <w:rsid w:val="001828D8"/>
    <w:rsid w:val="00187183"/>
    <w:rsid w:val="001911E3"/>
    <w:rsid w:val="001B58FB"/>
    <w:rsid w:val="001C2D00"/>
    <w:rsid w:val="001E6A79"/>
    <w:rsid w:val="00214FB8"/>
    <w:rsid w:val="002440D4"/>
    <w:rsid w:val="00251CD0"/>
    <w:rsid w:val="00253581"/>
    <w:rsid w:val="00270A83"/>
    <w:rsid w:val="00275B5E"/>
    <w:rsid w:val="002B724C"/>
    <w:rsid w:val="002E64B2"/>
    <w:rsid w:val="00311907"/>
    <w:rsid w:val="00335ED0"/>
    <w:rsid w:val="003458B7"/>
    <w:rsid w:val="003501C9"/>
    <w:rsid w:val="00352686"/>
    <w:rsid w:val="003745F0"/>
    <w:rsid w:val="003A190B"/>
    <w:rsid w:val="003A3DE0"/>
    <w:rsid w:val="003B2E4C"/>
    <w:rsid w:val="003C7DF1"/>
    <w:rsid w:val="003D44DB"/>
    <w:rsid w:val="003E260C"/>
    <w:rsid w:val="003F750C"/>
    <w:rsid w:val="004059F7"/>
    <w:rsid w:val="00410B7A"/>
    <w:rsid w:val="004173FC"/>
    <w:rsid w:val="00427E2B"/>
    <w:rsid w:val="004763AB"/>
    <w:rsid w:val="00490DBD"/>
    <w:rsid w:val="00495B01"/>
    <w:rsid w:val="004A420D"/>
    <w:rsid w:val="004B5B39"/>
    <w:rsid w:val="004B6CF6"/>
    <w:rsid w:val="004C1DED"/>
    <w:rsid w:val="004D5E5B"/>
    <w:rsid w:val="004D765F"/>
    <w:rsid w:val="0050662F"/>
    <w:rsid w:val="0058690B"/>
    <w:rsid w:val="005C6FBC"/>
    <w:rsid w:val="006744FC"/>
    <w:rsid w:val="006803DF"/>
    <w:rsid w:val="006926BB"/>
    <w:rsid w:val="00695449"/>
    <w:rsid w:val="006B7060"/>
    <w:rsid w:val="006D38B6"/>
    <w:rsid w:val="007054E0"/>
    <w:rsid w:val="00730D26"/>
    <w:rsid w:val="007352D5"/>
    <w:rsid w:val="0074286E"/>
    <w:rsid w:val="007503DC"/>
    <w:rsid w:val="007634D5"/>
    <w:rsid w:val="0076417E"/>
    <w:rsid w:val="00766531"/>
    <w:rsid w:val="00782264"/>
    <w:rsid w:val="00784E5B"/>
    <w:rsid w:val="00791EEF"/>
    <w:rsid w:val="007B2EB6"/>
    <w:rsid w:val="007B529F"/>
    <w:rsid w:val="007D1BBE"/>
    <w:rsid w:val="007E1BEB"/>
    <w:rsid w:val="008029AE"/>
    <w:rsid w:val="00830CA3"/>
    <w:rsid w:val="00832E21"/>
    <w:rsid w:val="00833CFB"/>
    <w:rsid w:val="00857F99"/>
    <w:rsid w:val="00896ABE"/>
    <w:rsid w:val="00896CBA"/>
    <w:rsid w:val="008C13FB"/>
    <w:rsid w:val="008C31F9"/>
    <w:rsid w:val="008E6307"/>
    <w:rsid w:val="00911E97"/>
    <w:rsid w:val="00915265"/>
    <w:rsid w:val="00917588"/>
    <w:rsid w:val="00943486"/>
    <w:rsid w:val="00944DF9"/>
    <w:rsid w:val="009716A3"/>
    <w:rsid w:val="00985D46"/>
    <w:rsid w:val="00992776"/>
    <w:rsid w:val="009A2C01"/>
    <w:rsid w:val="00A2480C"/>
    <w:rsid w:val="00A31711"/>
    <w:rsid w:val="00A34379"/>
    <w:rsid w:val="00AE6EF2"/>
    <w:rsid w:val="00B2580B"/>
    <w:rsid w:val="00B406F8"/>
    <w:rsid w:val="00B55232"/>
    <w:rsid w:val="00B5592D"/>
    <w:rsid w:val="00B60A34"/>
    <w:rsid w:val="00B6230E"/>
    <w:rsid w:val="00B66E7E"/>
    <w:rsid w:val="00B70EEA"/>
    <w:rsid w:val="00B7441D"/>
    <w:rsid w:val="00BB7914"/>
    <w:rsid w:val="00BC0B39"/>
    <w:rsid w:val="00BC2D5A"/>
    <w:rsid w:val="00C069DD"/>
    <w:rsid w:val="00C17485"/>
    <w:rsid w:val="00C31BF8"/>
    <w:rsid w:val="00C32926"/>
    <w:rsid w:val="00C37E34"/>
    <w:rsid w:val="00C414C1"/>
    <w:rsid w:val="00C70805"/>
    <w:rsid w:val="00CB18D4"/>
    <w:rsid w:val="00CE3507"/>
    <w:rsid w:val="00CE4E6A"/>
    <w:rsid w:val="00CF15C7"/>
    <w:rsid w:val="00D15268"/>
    <w:rsid w:val="00D26463"/>
    <w:rsid w:val="00D33BB7"/>
    <w:rsid w:val="00D36103"/>
    <w:rsid w:val="00D818ED"/>
    <w:rsid w:val="00DB0A10"/>
    <w:rsid w:val="00DC11AC"/>
    <w:rsid w:val="00E043E6"/>
    <w:rsid w:val="00E24D37"/>
    <w:rsid w:val="00E3170A"/>
    <w:rsid w:val="00E415AB"/>
    <w:rsid w:val="00E5450C"/>
    <w:rsid w:val="00E60920"/>
    <w:rsid w:val="00E65F36"/>
    <w:rsid w:val="00E826B0"/>
    <w:rsid w:val="00E97043"/>
    <w:rsid w:val="00EA42F0"/>
    <w:rsid w:val="00F064FC"/>
    <w:rsid w:val="00F15146"/>
    <w:rsid w:val="00F16F2D"/>
    <w:rsid w:val="00F221BD"/>
    <w:rsid w:val="00F33425"/>
    <w:rsid w:val="00F34CF8"/>
    <w:rsid w:val="00F6515E"/>
    <w:rsid w:val="00FB5C58"/>
    <w:rsid w:val="00FC3F16"/>
    <w:rsid w:val="00FE31ED"/>
    <w:rsid w:val="63AD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widowControl/>
      <w:jc w:val="left"/>
      <w:outlineLvl w:val="0"/>
    </w:pPr>
    <w:rPr>
      <w:rFonts w:ascii="宋体" w:hAnsi="宋体" w:cs="宋体"/>
      <w:i/>
      <w:iCs/>
      <w:kern w:val="0"/>
      <w:sz w:val="24"/>
      <w:szCs w:val="24"/>
    </w:rPr>
  </w:style>
  <w:style w:type="paragraph" w:styleId="4">
    <w:name w:val="heading 2"/>
    <w:basedOn w:val="1"/>
    <w:next w:val="1"/>
    <w:link w:val="12"/>
    <w:qFormat/>
    <w:uiPriority w:val="0"/>
    <w:pPr>
      <w:keepNext/>
      <w:widowControl/>
      <w:jc w:val="left"/>
      <w:outlineLvl w:val="1"/>
    </w:pPr>
    <w:rPr>
      <w:rFonts w:ascii="宋体" w:hAnsi="宋体" w:cs="宋体"/>
      <w:i/>
      <w:iCs/>
      <w:kern w:val="0"/>
      <w:sz w:val="18"/>
      <w:szCs w:val="24"/>
    </w:rPr>
  </w:style>
  <w:style w:type="paragraph" w:styleId="5">
    <w:name w:val="heading 3"/>
    <w:basedOn w:val="1"/>
    <w:next w:val="1"/>
    <w:link w:val="13"/>
    <w:qFormat/>
    <w:uiPriority w:val="0"/>
    <w:pPr>
      <w:keepNext/>
      <w:widowControl/>
      <w:ind w:firstLine="420" w:firstLineChars="200"/>
      <w:jc w:val="left"/>
      <w:outlineLvl w:val="2"/>
    </w:pPr>
    <w:rPr>
      <w:rFonts w:ascii="宋体" w:hAnsi="宋体" w:cs="宋体"/>
      <w:i/>
      <w:iCs/>
      <w:kern w:val="0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unhideWhenUsed/>
    <w:qFormat/>
    <w:uiPriority w:val="99"/>
    <w:pPr>
      <w:spacing w:after="120"/>
    </w:pPr>
    <w:rPr>
      <w:kern w:val="0"/>
      <w:sz w:val="20"/>
      <w:szCs w:val="20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Emphasis"/>
    <w:basedOn w:val="7"/>
    <w:qFormat/>
    <w:uiPriority w:val="0"/>
    <w:rPr>
      <w:i/>
      <w:iCs/>
    </w:rPr>
  </w:style>
  <w:style w:type="character" w:customStyle="1" w:styleId="11">
    <w:name w:val="标题 1 Char"/>
    <w:basedOn w:val="7"/>
    <w:link w:val="3"/>
    <w:uiPriority w:val="0"/>
    <w:rPr>
      <w:rFonts w:ascii="宋体" w:hAnsi="宋体" w:cs="宋体"/>
      <w:i/>
      <w:iCs/>
      <w:sz w:val="24"/>
      <w:szCs w:val="24"/>
    </w:rPr>
  </w:style>
  <w:style w:type="character" w:customStyle="1" w:styleId="12">
    <w:name w:val="标题 2 Char"/>
    <w:basedOn w:val="7"/>
    <w:link w:val="4"/>
    <w:uiPriority w:val="0"/>
    <w:rPr>
      <w:rFonts w:ascii="宋体" w:hAnsi="宋体" w:cs="宋体"/>
      <w:i/>
      <w:iCs/>
      <w:sz w:val="18"/>
      <w:szCs w:val="24"/>
    </w:rPr>
  </w:style>
  <w:style w:type="character" w:customStyle="1" w:styleId="13">
    <w:name w:val="标题 3 Char"/>
    <w:basedOn w:val="7"/>
    <w:link w:val="5"/>
    <w:qFormat/>
    <w:uiPriority w:val="0"/>
    <w:rPr>
      <w:rFonts w:ascii="宋体" w:hAnsi="宋体" w:cs="宋体"/>
      <w:i/>
      <w:iCs/>
      <w:sz w:val="24"/>
      <w:szCs w:val="24"/>
    </w:rPr>
  </w:style>
  <w:style w:type="paragraph" w:styleId="14">
    <w:name w:val="List Paragraph"/>
    <w:basedOn w:val="1"/>
    <w:qFormat/>
    <w:uiPriority w:val="0"/>
    <w:pPr>
      <w:widowControl/>
      <w:ind w:firstLine="420" w:firstLineChars="200"/>
      <w:jc w:val="left"/>
    </w:pPr>
    <w:rPr>
      <w:rFonts w:cs="宋体"/>
      <w:kern w:val="0"/>
      <w:sz w:val="24"/>
    </w:rPr>
  </w:style>
  <w:style w:type="paragraph" w:customStyle="1" w:styleId="15">
    <w:name w:val="无间隔1"/>
    <w:link w:val="16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6">
    <w:name w:val="无间隔 Char"/>
    <w:basedOn w:val="7"/>
    <w:link w:val="15"/>
    <w:qFormat/>
    <w:uiPriority w:val="0"/>
    <w:rPr>
      <w:rFonts w:ascii="Calibri" w:hAnsi="Calibri"/>
      <w:sz w:val="22"/>
      <w:szCs w:val="22"/>
    </w:rPr>
  </w:style>
  <w:style w:type="character" w:customStyle="1" w:styleId="17">
    <w:name w:val="正文文本 Char"/>
    <w:link w:val="2"/>
    <w:qFormat/>
    <w:uiPriority w:val="99"/>
    <w:rPr>
      <w:rFonts w:ascii="Calibri" w:hAnsi="Calibri"/>
    </w:rPr>
  </w:style>
  <w:style w:type="character" w:customStyle="1" w:styleId="18">
    <w:name w:val="正文文本 Char1"/>
    <w:basedOn w:val="7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9">
    <w:name w:val="批注框文本 Char"/>
    <w:basedOn w:val="7"/>
    <w:link w:val="6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Www.RePaiK.Com</Company>
  <Pages>3</Pages>
  <Words>203</Words>
  <Characters>1163</Characters>
  <Lines>9</Lines>
  <Paragraphs>2</Paragraphs>
  <TotalTime>1</TotalTime>
  <ScaleCrop>false</ScaleCrop>
  <LinksUpToDate>false</LinksUpToDate>
  <CharactersWithSpaces>1364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2020-01-03T05:49:00Z</dcterms:created>
  <dc:creator>User</dc:creator>
  <cp:lastModifiedBy>Administrator</cp:lastModifiedBy>
  <dcterms:modified xsi:type="dcterms:W3CDTF">2020-02-23T13:28:41Z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