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right="-340" w:rightChars="-162" w:firstLine="1"/>
        <w:jc w:val="center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11772900</wp:posOffset>
            </wp:positionH>
            <wp:positionV relativeFrom="topMargin">
              <wp:posOffset>12674600</wp:posOffset>
            </wp:positionV>
            <wp:extent cx="406400" cy="495300"/>
            <wp:effectExtent l="0" t="0" r="12700" b="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2"/>
          <w:szCs w:val="32"/>
        </w:rPr>
        <w:t>田区</w:t>
      </w:r>
      <w:r>
        <w:rPr>
          <w:rFonts w:ascii="宋体" w:hAnsi="宋体"/>
          <w:b/>
          <w:sz w:val="32"/>
          <w:szCs w:val="32"/>
        </w:rPr>
        <w:t>2019—2020</w:t>
      </w:r>
      <w:r>
        <w:rPr>
          <w:rFonts w:hint="eastAsia" w:ascii="宋体" w:hAnsi="宋体"/>
          <w:b/>
          <w:sz w:val="32"/>
          <w:szCs w:val="32"/>
        </w:rPr>
        <w:t>学年度八年级语文（上）期末测试卷</w:t>
      </w:r>
    </w:p>
    <w:p>
      <w:pPr>
        <w:spacing w:line="480" w:lineRule="exact"/>
        <w:ind w:firstLine="161" w:firstLineChars="50"/>
        <w:jc w:val="center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参考答案</w:t>
      </w:r>
    </w:p>
    <w:p>
      <w:pPr>
        <w:pStyle w:val="10"/>
        <w:numPr>
          <w:ilvl w:val="0"/>
          <w:numId w:val="1"/>
        </w:numPr>
        <w:spacing w:line="280" w:lineRule="atLeast"/>
        <w:ind w:firstLineChars="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语文知识积累与综合运用。（</w:t>
      </w:r>
      <w:r>
        <w:rPr>
          <w:rFonts w:ascii="宋体" w:hAnsi="宋体"/>
          <w:sz w:val="18"/>
          <w:szCs w:val="18"/>
        </w:rPr>
        <w:t>20</w:t>
      </w:r>
      <w:r>
        <w:rPr>
          <w:rFonts w:hint="eastAsia" w:ascii="宋体" w:hAnsi="宋体"/>
          <w:sz w:val="18"/>
          <w:szCs w:val="18"/>
        </w:rPr>
        <w:t>分）</w:t>
      </w:r>
    </w:p>
    <w:p>
      <w:pPr>
        <w:spacing w:line="280" w:lineRule="atLeast"/>
        <w:rPr>
          <w:rFonts w:asci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、补写出下列诗文中的名句。（漏、错、添、改字，本句均不得分）（</w:t>
      </w:r>
      <w:r>
        <w:rPr>
          <w:rFonts w:ascii="宋体" w:hAnsi="宋体"/>
          <w:sz w:val="18"/>
          <w:szCs w:val="18"/>
        </w:rPr>
        <w:t>6</w:t>
      </w:r>
      <w:r>
        <w:rPr>
          <w:rFonts w:hint="eastAsia" w:ascii="宋体" w:hAnsi="宋体"/>
          <w:sz w:val="18"/>
          <w:szCs w:val="18"/>
        </w:rPr>
        <w:t>分）</w:t>
      </w:r>
    </w:p>
    <w:p>
      <w:pPr>
        <w:adjustRightInd w:val="0"/>
        <w:snapToGrid w:val="0"/>
        <w:spacing w:line="340" w:lineRule="atLeast"/>
        <w:jc w:val="left"/>
        <w:rPr>
          <w:rFonts w:ascii="宋体" w:cs="楷体_GB2312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⑴</w:t>
      </w:r>
      <w:r>
        <w:rPr>
          <w:rFonts w:hint="eastAsia" w:ascii="宋体" w:hAnsi="宋体" w:cs="楷体_GB2312"/>
          <w:sz w:val="18"/>
          <w:szCs w:val="18"/>
          <w:shd w:val="clear" w:color="auto" w:fill="FFFFFF"/>
        </w:rPr>
        <w:t>塞上燕脂凝夜紫</w:t>
      </w:r>
      <w:r>
        <w:rPr>
          <w:rFonts w:ascii="宋体" w:hAnsi="宋体" w:cs="楷体_GB2312"/>
          <w:sz w:val="18"/>
          <w:szCs w:val="18"/>
          <w:shd w:val="clear" w:color="auto" w:fill="FFFFFF"/>
        </w:rPr>
        <w:t xml:space="preserve">   </w:t>
      </w:r>
      <w:r>
        <w:rPr>
          <w:rFonts w:hint="eastAsia" w:ascii="宋体" w:hAnsi="宋体"/>
          <w:sz w:val="18"/>
          <w:szCs w:val="18"/>
        </w:rPr>
        <w:t>⑵</w:t>
      </w:r>
      <w:r>
        <w:rPr>
          <w:rFonts w:hint="eastAsia" w:ascii="宋体" w:hAnsi="宋体" w:cs="楷体_GB2312"/>
          <w:sz w:val="18"/>
          <w:szCs w:val="18"/>
          <w:shd w:val="clear" w:color="auto" w:fill="FFFFFF"/>
        </w:rPr>
        <w:t>折戟沉沙铁未销</w:t>
      </w:r>
      <w:r>
        <w:rPr>
          <w:rFonts w:ascii="宋体" w:hAnsi="宋体" w:cs="楷体_GB2312"/>
          <w:sz w:val="18"/>
          <w:szCs w:val="18"/>
          <w:shd w:val="clear" w:color="auto" w:fill="FFFFFF"/>
        </w:rPr>
        <w:t xml:space="preserve">     </w:t>
      </w:r>
      <w:r>
        <w:rPr>
          <w:rFonts w:hint="eastAsia" w:ascii="宋体" w:hAnsi="宋体"/>
          <w:sz w:val="18"/>
          <w:szCs w:val="18"/>
        </w:rPr>
        <w:t>⑶</w:t>
      </w:r>
      <w:r>
        <w:rPr>
          <w:rFonts w:hint="eastAsia" w:ascii="宋体" w:hAnsi="宋体" w:cs="楷体_GB2312"/>
          <w:sz w:val="18"/>
          <w:szCs w:val="18"/>
          <w:shd w:val="clear" w:color="auto" w:fill="FFFFFF"/>
        </w:rPr>
        <w:t>似曾相识燕归来</w:t>
      </w:r>
      <w:r>
        <w:rPr>
          <w:rFonts w:ascii="宋体" w:hAnsi="宋体" w:cs="楷体_GB2312"/>
          <w:sz w:val="18"/>
          <w:szCs w:val="18"/>
          <w:shd w:val="clear" w:color="auto" w:fill="FFFFFF"/>
        </w:rPr>
        <w:t xml:space="preserve">    </w:t>
      </w:r>
      <w:r>
        <w:rPr>
          <w:rFonts w:hint="eastAsia" w:ascii="宋体" w:hAnsi="宋体"/>
          <w:sz w:val="18"/>
          <w:szCs w:val="18"/>
        </w:rPr>
        <w:t>⑷</w:t>
      </w:r>
      <w:r>
        <w:rPr>
          <w:rFonts w:hint="eastAsia" w:ascii="宋体" w:hAnsi="宋体" w:cs="宋体"/>
          <w:sz w:val="18"/>
          <w:szCs w:val="18"/>
        </w:rPr>
        <w:t>家书抵万金</w:t>
      </w:r>
      <w:r>
        <w:rPr>
          <w:rFonts w:ascii="宋体" w:hAnsi="宋体" w:cs="宋体"/>
          <w:sz w:val="18"/>
          <w:szCs w:val="18"/>
        </w:rPr>
        <w:t xml:space="preserve">      </w:t>
      </w:r>
      <w:r>
        <w:rPr>
          <w:rFonts w:hint="eastAsia" w:ascii="宋体" w:hAnsi="宋体"/>
          <w:sz w:val="18"/>
          <w:szCs w:val="18"/>
        </w:rPr>
        <w:t>⑸大漠孤烟直，长河落日圆</w:t>
      </w:r>
    </w:p>
    <w:p>
      <w:pPr>
        <w:adjustRightInd w:val="0"/>
        <w:snapToGrid w:val="0"/>
        <w:spacing w:line="280" w:lineRule="atLeast"/>
        <w:jc w:val="left"/>
        <w:rPr>
          <w:rFonts w:asci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、读下面的一段文字，按要求答题。（</w:t>
      </w:r>
      <w:r>
        <w:rPr>
          <w:rFonts w:ascii="宋体" w:hAnsi="宋体"/>
          <w:sz w:val="18"/>
          <w:szCs w:val="18"/>
        </w:rPr>
        <w:t>6</w:t>
      </w:r>
      <w:r>
        <w:rPr>
          <w:rFonts w:hint="eastAsia" w:ascii="宋体" w:hAnsi="宋体"/>
          <w:sz w:val="18"/>
          <w:szCs w:val="18"/>
        </w:rPr>
        <w:t>分）</w:t>
      </w:r>
    </w:p>
    <w:p>
      <w:pPr>
        <w:adjustRightInd w:val="0"/>
        <w:snapToGrid w:val="0"/>
        <w:spacing w:line="340" w:lineRule="atLeas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）</w:t>
      </w:r>
      <w:r>
        <w:rPr>
          <w:rFonts w:ascii="宋体" w:hAnsi="宋体" w:cs="宋体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（</w:t>
      </w: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分）</w:t>
      </w:r>
      <w:r>
        <w:rPr>
          <w:rFonts w:ascii="宋体" w:hAnsi="宋体"/>
          <w:sz w:val="18"/>
          <w:szCs w:val="18"/>
        </w:rPr>
        <w:t xml:space="preserve">      </w:t>
      </w:r>
      <w:r>
        <w:rPr>
          <w:rFonts w:hint="eastAsia" w:ascii="宋体" w:hAnsi="宋体"/>
          <w:sz w:val="18"/>
          <w:szCs w:val="18"/>
        </w:rPr>
        <w:t>（</w:t>
      </w: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）</w:t>
      </w:r>
      <w:r>
        <w:rPr>
          <w:rFonts w:ascii="宋体" w:hAnsi="宋体"/>
          <w:sz w:val="18"/>
          <w:szCs w:val="18"/>
        </w:rPr>
        <w:t>D</w:t>
      </w:r>
      <w:r>
        <w:rPr>
          <w:rFonts w:hint="eastAsia" w:ascii="宋体" w:hAnsi="宋体"/>
          <w:sz w:val="18"/>
          <w:szCs w:val="18"/>
        </w:rPr>
        <w:t>（</w:t>
      </w: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分）</w:t>
      </w:r>
      <w:r>
        <w:rPr>
          <w:rFonts w:ascii="宋体" w:hAnsi="宋体"/>
          <w:sz w:val="18"/>
          <w:szCs w:val="18"/>
        </w:rPr>
        <w:t xml:space="preserve">      </w:t>
      </w:r>
      <w:r>
        <w:rPr>
          <w:rFonts w:hint="eastAsia" w:ascii="宋体" w:hAnsi="宋体"/>
          <w:sz w:val="18"/>
          <w:szCs w:val="18"/>
        </w:rPr>
        <w:t>（</w:t>
      </w:r>
      <w:r>
        <w:rPr>
          <w:rFonts w:ascii="宋体" w:hAnsi="宋体"/>
          <w:sz w:val="18"/>
          <w:szCs w:val="18"/>
        </w:rPr>
        <w:t>3</w:t>
      </w:r>
      <w:r>
        <w:rPr>
          <w:rFonts w:hint="eastAsia" w:ascii="宋体" w:hAnsi="宋体"/>
          <w:sz w:val="18"/>
          <w:szCs w:val="18"/>
        </w:rPr>
        <w:t>）</w:t>
      </w:r>
      <w:r>
        <w:rPr>
          <w:rFonts w:ascii="宋体" w:hAnsi="宋体"/>
          <w:sz w:val="18"/>
          <w:szCs w:val="18"/>
        </w:rPr>
        <w:t>D</w:t>
      </w:r>
      <w:r>
        <w:rPr>
          <w:rFonts w:hint="eastAsia" w:ascii="宋体" w:hAnsi="宋体"/>
          <w:sz w:val="18"/>
          <w:szCs w:val="18"/>
        </w:rPr>
        <w:t>（</w:t>
      </w: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分）</w:t>
      </w:r>
    </w:p>
    <w:p>
      <w:pPr>
        <w:spacing w:line="340" w:lineRule="atLeast"/>
        <w:rPr>
          <w:rFonts w:ascii="宋体"/>
          <w:sz w:val="18"/>
          <w:szCs w:val="18"/>
        </w:rPr>
      </w:pPr>
      <w:r>
        <w:rPr>
          <w:rFonts w:ascii="宋体" w:hAnsi="宋体"/>
          <w:sz w:val="18"/>
          <w:szCs w:val="18"/>
        </w:rPr>
        <w:t>3</w:t>
      </w:r>
      <w:r>
        <w:rPr>
          <w:rFonts w:hint="eastAsia" w:ascii="宋体" w:hAnsi="宋体"/>
          <w:sz w:val="18"/>
          <w:szCs w:val="18"/>
        </w:rPr>
        <w:t>、名著导读。（</w:t>
      </w:r>
      <w:r>
        <w:rPr>
          <w:rFonts w:ascii="宋体" w:hAnsi="宋体"/>
          <w:sz w:val="18"/>
          <w:szCs w:val="18"/>
        </w:rPr>
        <w:t>3</w:t>
      </w:r>
      <w:r>
        <w:rPr>
          <w:rFonts w:hint="eastAsia" w:ascii="宋体" w:hAnsi="宋体"/>
          <w:sz w:val="18"/>
          <w:szCs w:val="18"/>
        </w:rPr>
        <w:t>分）</w:t>
      </w:r>
      <w:r>
        <w:rPr>
          <w:rFonts w:ascii="宋体" w:hAnsi="宋体"/>
          <w:sz w:val="18"/>
          <w:szCs w:val="18"/>
        </w:rPr>
        <w:t xml:space="preserve">    </w:t>
      </w:r>
      <w:r>
        <w:rPr>
          <w:rFonts w:hint="eastAsia" w:ascii="宋体" w:hAnsi="宋体"/>
          <w:sz w:val="18"/>
          <w:szCs w:val="18"/>
        </w:rPr>
        <w:t>昆虫的史诗（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分）</w:t>
      </w:r>
      <w:r>
        <w:rPr>
          <w:rFonts w:ascii="宋体" w:hAnsi="宋体"/>
          <w:sz w:val="18"/>
          <w:szCs w:val="18"/>
        </w:rPr>
        <w:t>C</w:t>
      </w:r>
      <w:r>
        <w:rPr>
          <w:rFonts w:hint="eastAsia" w:ascii="宋体" w:hAnsi="宋体"/>
          <w:sz w:val="18"/>
          <w:szCs w:val="18"/>
        </w:rPr>
        <w:t>（</w:t>
      </w: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分）</w:t>
      </w:r>
    </w:p>
    <w:p>
      <w:pPr>
        <w:spacing w:line="280" w:lineRule="atLeast"/>
        <w:rPr>
          <w:rFonts w:ascii="宋体"/>
          <w:sz w:val="18"/>
          <w:szCs w:val="18"/>
        </w:rPr>
      </w:pPr>
      <w:r>
        <w:rPr>
          <w:rFonts w:ascii="宋体" w:hAnsi="宋体"/>
          <w:sz w:val="18"/>
          <w:szCs w:val="18"/>
        </w:rPr>
        <w:t>4</w:t>
      </w:r>
      <w:r>
        <w:rPr>
          <w:rFonts w:hint="eastAsia" w:ascii="宋体" w:hAnsi="宋体"/>
          <w:sz w:val="18"/>
          <w:szCs w:val="18"/>
        </w:rPr>
        <w:t>、语文综合性活动。（</w:t>
      </w:r>
      <w:r>
        <w:rPr>
          <w:rFonts w:ascii="宋体" w:hAnsi="宋体"/>
          <w:sz w:val="18"/>
          <w:szCs w:val="18"/>
        </w:rPr>
        <w:t>5</w:t>
      </w:r>
      <w:r>
        <w:rPr>
          <w:rFonts w:hint="eastAsia" w:ascii="宋体" w:hAnsi="宋体"/>
          <w:sz w:val="18"/>
          <w:szCs w:val="18"/>
        </w:rPr>
        <w:t>分）</w:t>
      </w:r>
    </w:p>
    <w:p>
      <w:pPr>
        <w:widowControl/>
        <w:shd w:val="clear" w:color="auto" w:fill="FFFFFF"/>
        <w:spacing w:line="280" w:lineRule="atLeast"/>
        <w:ind w:left="90" w:hanging="90" w:hangingChars="50"/>
        <w:jc w:val="lef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）</w:t>
      </w:r>
      <w:r>
        <w:rPr>
          <w:rFonts w:ascii="宋体" w:hAnsi="宋体" w:cs="宋体"/>
          <w:kern w:val="0"/>
          <w:sz w:val="18"/>
          <w:szCs w:val="18"/>
        </w:rPr>
        <w:t>D</w:t>
      </w:r>
      <w:r>
        <w:rPr>
          <w:rFonts w:hint="eastAsia" w:ascii="宋体" w:hAnsi="宋体"/>
          <w:sz w:val="18"/>
          <w:szCs w:val="18"/>
        </w:rPr>
        <w:t>（</w:t>
      </w: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分）</w:t>
      </w:r>
      <w:r>
        <w:rPr>
          <w:rFonts w:ascii="宋体" w:hAnsi="宋体"/>
          <w:sz w:val="18"/>
          <w:szCs w:val="18"/>
        </w:rPr>
        <w:t xml:space="preserve">     ( 2 )</w:t>
      </w:r>
      <w:r>
        <w:rPr>
          <w:rFonts w:ascii="宋体" w:hAnsi="宋体" w:cs="宋体"/>
          <w:kern w:val="0"/>
          <w:sz w:val="18"/>
          <w:szCs w:val="18"/>
        </w:rPr>
        <w:t>A</w:t>
      </w:r>
      <w:r>
        <w:rPr>
          <w:rFonts w:hint="eastAsia" w:ascii="宋体" w:hAnsi="宋体"/>
          <w:sz w:val="18"/>
          <w:szCs w:val="18"/>
        </w:rPr>
        <w:t>（</w:t>
      </w: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分）</w:t>
      </w:r>
      <w:r>
        <w:rPr>
          <w:rFonts w:ascii="宋体" w:hAnsi="宋体"/>
          <w:sz w:val="18"/>
          <w:szCs w:val="18"/>
        </w:rPr>
        <w:t xml:space="preserve">    </w:t>
      </w:r>
      <w:r>
        <w:rPr>
          <w:rFonts w:hint="eastAsia" w:ascii="宋体" w:hAnsi="宋体"/>
          <w:sz w:val="18"/>
          <w:szCs w:val="18"/>
        </w:rPr>
        <w:t>（</w:t>
      </w:r>
      <w:r>
        <w:rPr>
          <w:rFonts w:ascii="宋体" w:hAnsi="宋体"/>
          <w:sz w:val="18"/>
          <w:szCs w:val="18"/>
        </w:rPr>
        <w:t>3</w:t>
      </w:r>
      <w:r>
        <w:rPr>
          <w:rFonts w:hint="eastAsia" w:ascii="宋体" w:hAnsi="宋体"/>
          <w:sz w:val="18"/>
          <w:szCs w:val="18"/>
        </w:rPr>
        <w:t>）上联为</w:t>
      </w:r>
      <w:r>
        <w:rPr>
          <w:rFonts w:ascii="宋体" w:hAnsi="宋体"/>
          <w:sz w:val="18"/>
          <w:szCs w:val="18"/>
        </w:rPr>
        <w:t>B</w:t>
      </w:r>
      <w:r>
        <w:rPr>
          <w:rFonts w:hint="eastAsia" w:ascii="宋体" w:hAnsi="宋体"/>
          <w:sz w:val="18"/>
          <w:szCs w:val="18"/>
        </w:rPr>
        <w:t>、下联为</w:t>
      </w:r>
      <w:r>
        <w:rPr>
          <w:rFonts w:ascii="宋体" w:hAnsi="宋体"/>
          <w:sz w:val="18"/>
          <w:szCs w:val="18"/>
        </w:rPr>
        <w:t>A</w:t>
      </w:r>
      <w:r>
        <w:rPr>
          <w:rFonts w:ascii="宋体" w:hAnsi="宋体" w:cs="宋体"/>
          <w:kern w:val="0"/>
          <w:sz w:val="18"/>
          <w:szCs w:val="18"/>
        </w:rPr>
        <w:t xml:space="preserve">    </w:t>
      </w:r>
      <w:r>
        <w:rPr>
          <w:rFonts w:hint="eastAsia" w:ascii="宋体" w:hAnsi="宋体" w:cs="宋体"/>
          <w:kern w:val="0"/>
          <w:sz w:val="18"/>
          <w:szCs w:val="18"/>
        </w:rPr>
        <w:t>（</w:t>
      </w:r>
      <w:r>
        <w:rPr>
          <w:rFonts w:ascii="宋体" w:hAnsi="宋体" w:cs="宋体"/>
          <w:kern w:val="0"/>
          <w:sz w:val="18"/>
          <w:szCs w:val="18"/>
        </w:rPr>
        <w:t>1</w:t>
      </w:r>
      <w:r>
        <w:rPr>
          <w:rFonts w:hint="eastAsia" w:ascii="宋体" w:hAnsi="宋体" w:cs="宋体"/>
          <w:kern w:val="0"/>
          <w:sz w:val="18"/>
          <w:szCs w:val="18"/>
        </w:rPr>
        <w:t>分）</w:t>
      </w:r>
      <w:r>
        <w:rPr>
          <w:rFonts w:ascii="宋体" w:hAnsi="宋体" w:cs="宋体"/>
          <w:kern w:val="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>
      <w:pPr>
        <w:spacing w:line="280" w:lineRule="atLeast"/>
        <w:ind w:firstLine="90" w:firstLineChars="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二、阅读（</w:t>
      </w:r>
      <w:r>
        <w:rPr>
          <w:rFonts w:ascii="宋体" w:hAnsi="宋体"/>
          <w:sz w:val="18"/>
          <w:szCs w:val="18"/>
        </w:rPr>
        <w:t>37</w:t>
      </w:r>
      <w:r>
        <w:rPr>
          <w:rFonts w:hint="eastAsia" w:ascii="宋体" w:hAnsi="宋体"/>
          <w:sz w:val="18"/>
          <w:szCs w:val="18"/>
        </w:rPr>
        <w:t>分）</w:t>
      </w:r>
    </w:p>
    <w:p>
      <w:pPr>
        <w:spacing w:line="280" w:lineRule="atLeas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（一）（</w:t>
      </w:r>
      <w:r>
        <w:rPr>
          <w:rFonts w:ascii="宋体" w:hAnsi="宋体"/>
          <w:sz w:val="18"/>
          <w:szCs w:val="18"/>
        </w:rPr>
        <w:t>12</w:t>
      </w:r>
      <w:r>
        <w:rPr>
          <w:rFonts w:hint="eastAsia" w:ascii="宋体" w:hAnsi="宋体"/>
          <w:sz w:val="18"/>
          <w:szCs w:val="18"/>
        </w:rPr>
        <w:t>分）</w:t>
      </w:r>
      <w:r>
        <w:rPr>
          <w:rFonts w:ascii="宋体" w:hAnsi="宋体"/>
          <w:sz w:val="18"/>
          <w:szCs w:val="18"/>
        </w:rPr>
        <w:t xml:space="preserve">   </w:t>
      </w:r>
    </w:p>
    <w:p>
      <w:pPr>
        <w:widowControl/>
        <w:adjustRightInd w:val="0"/>
        <w:snapToGrid w:val="0"/>
        <w:spacing w:line="340" w:lineRule="atLeast"/>
        <w:jc w:val="left"/>
        <w:rPr>
          <w:rFonts w:ascii="宋体" w:cs="宋体"/>
          <w:kern w:val="0"/>
          <w:sz w:val="18"/>
          <w:szCs w:val="18"/>
          <w:u w:val="single"/>
        </w:rPr>
      </w:pPr>
      <w:r>
        <w:rPr>
          <w:rFonts w:ascii="宋体" w:hAnsi="宋体"/>
          <w:sz w:val="18"/>
          <w:szCs w:val="18"/>
        </w:rPr>
        <w:t>5</w:t>
      </w:r>
      <w:r>
        <w:rPr>
          <w:rFonts w:hint="eastAsia" w:ascii="宋体" w:hAnsi="宋体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(2</w:t>
      </w:r>
      <w:r>
        <w:rPr>
          <w:rFonts w:hint="eastAsia" w:ascii="宋体" w:hAnsi="宋体"/>
          <w:sz w:val="18"/>
          <w:szCs w:val="18"/>
        </w:rPr>
        <w:t>分</w:t>
      </w:r>
      <w:r>
        <w:rPr>
          <w:rFonts w:ascii="宋体" w:hAnsi="宋体"/>
          <w:sz w:val="18"/>
          <w:szCs w:val="18"/>
        </w:rPr>
        <w:t xml:space="preserve">) </w:t>
      </w:r>
      <w:r>
        <w:rPr>
          <w:rFonts w:hint="eastAsia" w:ascii="宋体" w:hAnsi="宋体" w:cs="宋体"/>
          <w:kern w:val="0"/>
          <w:sz w:val="18"/>
          <w:szCs w:val="18"/>
        </w:rPr>
        <w:t>苏州园林</w:t>
      </w:r>
      <w:r>
        <w:rPr>
          <w:rFonts w:ascii="宋体" w:hAnsi="宋体" w:cs="宋体"/>
          <w:kern w:val="0"/>
          <w:sz w:val="18"/>
          <w:szCs w:val="18"/>
        </w:rPr>
        <w:t xml:space="preserve">  </w:t>
      </w:r>
      <w:r>
        <w:rPr>
          <w:rFonts w:hint="eastAsia" w:ascii="宋体" w:hAnsi="宋体"/>
          <w:sz w:val="18"/>
          <w:szCs w:val="18"/>
        </w:rPr>
        <w:t>务必使游览者无论站在哪个点上，眼前总是一幅完美的图画。（各一分）</w:t>
      </w:r>
    </w:p>
    <w:p>
      <w:pPr>
        <w:pStyle w:val="4"/>
        <w:shd w:val="clear" w:color="auto" w:fill="FFFFFF"/>
        <w:spacing w:after="0" w:afterAutospacing="0"/>
        <w:jc w:val="both"/>
        <w:rPr>
          <w:rFonts w:cs="Arial"/>
          <w:sz w:val="18"/>
          <w:szCs w:val="18"/>
        </w:rPr>
      </w:pPr>
      <w:r>
        <w:rPr>
          <w:sz w:val="18"/>
          <w:szCs w:val="18"/>
        </w:rPr>
        <w:t>6</w:t>
      </w:r>
      <w:r>
        <w:rPr>
          <w:rFonts w:hint="eastAsia"/>
          <w:sz w:val="18"/>
          <w:szCs w:val="18"/>
        </w:rPr>
        <w:t>、</w:t>
      </w:r>
      <w:r>
        <w:rPr>
          <w:sz w:val="18"/>
          <w:szCs w:val="18"/>
        </w:rPr>
        <w:t>(2</w:t>
      </w:r>
      <w:r>
        <w:rPr>
          <w:rFonts w:hint="eastAsia"/>
          <w:sz w:val="18"/>
          <w:szCs w:val="18"/>
        </w:rPr>
        <w:t>分</w:t>
      </w:r>
      <w:r>
        <w:rPr>
          <w:sz w:val="18"/>
          <w:szCs w:val="18"/>
        </w:rPr>
        <w:t xml:space="preserve">)  </w:t>
      </w:r>
      <w:r>
        <w:rPr>
          <w:rFonts w:hint="eastAsia"/>
          <w:sz w:val="18"/>
          <w:szCs w:val="18"/>
        </w:rPr>
        <w:t>①│</w:t>
      </w:r>
      <w:r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②</w:t>
      </w:r>
      <w:r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③</w:t>
      </w:r>
      <w:r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④</w:t>
      </w:r>
      <w:r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⑤</w:t>
      </w:r>
      <w:r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⑥</w:t>
      </w:r>
      <w:r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⑦</w:t>
      </w:r>
      <w:r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⑧</w:t>
      </w:r>
      <w:r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⑨</w:t>
      </w:r>
      <w:r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⑩</w:t>
      </w:r>
      <w:r>
        <w:rPr>
          <w:sz w:val="18"/>
          <w:szCs w:val="18"/>
        </w:rPr>
        <w:t xml:space="preserve">      </w:t>
      </w:r>
      <w:r>
        <w:rPr>
          <w:rFonts w:hint="eastAsia"/>
          <w:sz w:val="18"/>
          <w:szCs w:val="18"/>
        </w:rPr>
        <w:t>总分式（各一分）</w:t>
      </w:r>
    </w:p>
    <w:p>
      <w:pPr>
        <w:widowControl/>
        <w:adjustRightInd w:val="0"/>
        <w:snapToGrid w:val="0"/>
        <w:spacing w:line="340" w:lineRule="atLeast"/>
        <w:jc w:val="left"/>
        <w:rPr>
          <w:rFonts w:ascii="宋体" w:cs="宋体"/>
          <w:kern w:val="0"/>
          <w:sz w:val="18"/>
          <w:szCs w:val="18"/>
        </w:rPr>
      </w:pPr>
      <w:r>
        <w:rPr>
          <w:rFonts w:ascii="宋体" w:hAnsi="宋体"/>
          <w:sz w:val="18"/>
          <w:szCs w:val="18"/>
        </w:rPr>
        <w:t>7</w:t>
      </w:r>
      <w:r>
        <w:rPr>
          <w:rFonts w:hint="eastAsia" w:ascii="宋体" w:hAnsi="宋体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(3</w:t>
      </w:r>
      <w:r>
        <w:rPr>
          <w:rFonts w:hint="eastAsia" w:ascii="宋体" w:hAnsi="宋体"/>
          <w:sz w:val="18"/>
          <w:szCs w:val="18"/>
        </w:rPr>
        <w:t>分</w:t>
      </w:r>
      <w:r>
        <w:rPr>
          <w:rFonts w:ascii="宋体" w:hAnsi="宋体"/>
          <w:sz w:val="18"/>
          <w:szCs w:val="18"/>
        </w:rPr>
        <w:t>)</w:t>
      </w:r>
      <w:r>
        <w:rPr>
          <w:rFonts w:hint="eastAsia" w:ascii="宋体" w:hAnsi="宋体" w:cs="宋体"/>
          <w:kern w:val="0"/>
          <w:sz w:val="18"/>
          <w:szCs w:val="18"/>
        </w:rPr>
        <w:t>作比较，（</w:t>
      </w:r>
      <w:r>
        <w:rPr>
          <w:rFonts w:ascii="宋体" w:hAnsi="宋体" w:cs="宋体"/>
          <w:kern w:val="0"/>
          <w:sz w:val="18"/>
          <w:szCs w:val="18"/>
        </w:rPr>
        <w:t>1</w:t>
      </w:r>
      <w:r>
        <w:rPr>
          <w:rFonts w:hint="eastAsia" w:ascii="宋体" w:hAnsi="宋体" w:cs="宋体"/>
          <w:kern w:val="0"/>
          <w:sz w:val="18"/>
          <w:szCs w:val="18"/>
        </w:rPr>
        <w:t>分）把苏州园林和古代宫殿和近代一般住房作比较，突出苏州园林不讲究对称或追求自然之趣的特点。（</w:t>
      </w:r>
      <w:r>
        <w:rPr>
          <w:rFonts w:ascii="宋体" w:hAnsi="宋体" w:cs="宋体"/>
          <w:kern w:val="0"/>
          <w:sz w:val="18"/>
          <w:szCs w:val="18"/>
        </w:rPr>
        <w:t>2</w:t>
      </w:r>
      <w:r>
        <w:rPr>
          <w:rFonts w:hint="eastAsia" w:ascii="宋体" w:hAnsi="宋体" w:cs="宋体"/>
          <w:kern w:val="0"/>
          <w:sz w:val="18"/>
          <w:szCs w:val="18"/>
        </w:rPr>
        <w:t>分）</w:t>
      </w:r>
    </w:p>
    <w:p>
      <w:pPr>
        <w:widowControl/>
        <w:adjustRightInd w:val="0"/>
        <w:snapToGrid w:val="0"/>
        <w:spacing w:line="340" w:lineRule="atLeast"/>
        <w:jc w:val="left"/>
        <w:rPr>
          <w:rFonts w:ascii="宋体" w:cs="宋体"/>
          <w:kern w:val="0"/>
          <w:sz w:val="18"/>
          <w:szCs w:val="18"/>
        </w:rPr>
      </w:pPr>
      <w:r>
        <w:rPr>
          <w:rFonts w:ascii="宋体" w:hAnsi="宋体"/>
          <w:sz w:val="18"/>
          <w:szCs w:val="18"/>
        </w:rPr>
        <w:t>8</w:t>
      </w:r>
      <w:r>
        <w:rPr>
          <w:rFonts w:hint="eastAsia" w:ascii="宋体" w:hAnsi="宋体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(2</w:t>
      </w:r>
      <w:r>
        <w:rPr>
          <w:rFonts w:hint="eastAsia" w:ascii="宋体" w:hAnsi="宋体"/>
          <w:sz w:val="18"/>
          <w:szCs w:val="18"/>
        </w:rPr>
        <w:t>分</w:t>
      </w:r>
      <w:r>
        <w:rPr>
          <w:rFonts w:ascii="宋体" w:hAnsi="宋体"/>
          <w:sz w:val="18"/>
          <w:szCs w:val="18"/>
        </w:rPr>
        <w:t xml:space="preserve">) </w:t>
      </w:r>
      <w:r>
        <w:rPr>
          <w:rFonts w:hint="eastAsia" w:ascii="宋体" w:hAnsi="宋体" w:cs="宋体"/>
          <w:kern w:val="0"/>
          <w:sz w:val="18"/>
          <w:szCs w:val="18"/>
        </w:rPr>
        <w:t>中国画的审美观点的内涵是追求自然之趣，讲究自然美（</w:t>
      </w:r>
      <w:r>
        <w:rPr>
          <w:rFonts w:ascii="宋体" w:hAnsi="宋体" w:cs="宋体"/>
          <w:kern w:val="0"/>
          <w:sz w:val="18"/>
          <w:szCs w:val="18"/>
        </w:rPr>
        <w:t>1</w:t>
      </w:r>
      <w:r>
        <w:rPr>
          <w:rFonts w:hint="eastAsia" w:ascii="宋体" w:hAnsi="宋体" w:cs="宋体"/>
          <w:kern w:val="0"/>
          <w:sz w:val="18"/>
          <w:szCs w:val="18"/>
        </w:rPr>
        <w:t>分）；“这”指代像宝塔那样的松柏，阅兵式似的道旁树。（</w:t>
      </w:r>
      <w:r>
        <w:rPr>
          <w:rFonts w:ascii="宋体" w:hAnsi="宋体" w:cs="宋体"/>
          <w:kern w:val="0"/>
          <w:sz w:val="18"/>
          <w:szCs w:val="18"/>
        </w:rPr>
        <w:t>1</w:t>
      </w:r>
      <w:r>
        <w:rPr>
          <w:rFonts w:hint="eastAsia" w:ascii="宋体" w:hAnsi="宋体" w:cs="宋体"/>
          <w:kern w:val="0"/>
          <w:sz w:val="18"/>
          <w:szCs w:val="18"/>
        </w:rPr>
        <w:t>分）</w:t>
      </w:r>
    </w:p>
    <w:p>
      <w:pPr>
        <w:rPr>
          <w:rFonts w:ascii="宋体"/>
          <w:sz w:val="18"/>
          <w:szCs w:val="18"/>
        </w:rPr>
      </w:pPr>
      <w:r>
        <w:rPr>
          <w:rFonts w:ascii="宋体" w:hAnsi="宋体"/>
          <w:sz w:val="18"/>
          <w:szCs w:val="18"/>
        </w:rPr>
        <w:t>9</w:t>
      </w:r>
      <w:r>
        <w:rPr>
          <w:rFonts w:hint="eastAsia" w:ascii="宋体" w:hAnsi="宋体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(3</w:t>
      </w:r>
      <w:r>
        <w:rPr>
          <w:rFonts w:hint="eastAsia" w:ascii="宋体" w:hAnsi="宋体"/>
          <w:sz w:val="18"/>
          <w:szCs w:val="18"/>
        </w:rPr>
        <w:t>分</w:t>
      </w:r>
      <w:r>
        <w:rPr>
          <w:rFonts w:ascii="宋体" w:hAnsi="宋体"/>
          <w:sz w:val="18"/>
          <w:szCs w:val="18"/>
        </w:rPr>
        <w:t xml:space="preserve">) </w:t>
      </w:r>
      <w:r>
        <w:rPr>
          <w:rFonts w:hint="eastAsia" w:ascii="宋体" w:hAnsi="宋体"/>
          <w:sz w:val="18"/>
          <w:szCs w:val="18"/>
        </w:rPr>
        <w:t>（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）角落构图美（</w:t>
      </w: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）门窗图案美（</w:t>
      </w:r>
      <w:r>
        <w:rPr>
          <w:rFonts w:ascii="宋体" w:hAnsi="宋体"/>
          <w:sz w:val="18"/>
          <w:szCs w:val="18"/>
        </w:rPr>
        <w:t>3</w:t>
      </w:r>
      <w:r>
        <w:rPr>
          <w:rFonts w:hint="eastAsia" w:ascii="宋体" w:hAnsi="宋体"/>
          <w:sz w:val="18"/>
          <w:szCs w:val="18"/>
        </w:rPr>
        <w:t>）建筑色彩美（各一分，若用每段首句可酌情给</w:t>
      </w: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分）</w:t>
      </w:r>
    </w:p>
    <w:p>
      <w:pPr>
        <w:spacing w:line="280" w:lineRule="atLeas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（二）（</w:t>
      </w:r>
      <w:r>
        <w:rPr>
          <w:rFonts w:ascii="宋体" w:hAnsi="宋体"/>
          <w:sz w:val="18"/>
          <w:szCs w:val="18"/>
        </w:rPr>
        <w:t>13</w:t>
      </w:r>
      <w:r>
        <w:rPr>
          <w:rFonts w:hint="eastAsia" w:ascii="宋体" w:hAnsi="宋体"/>
          <w:sz w:val="18"/>
          <w:szCs w:val="18"/>
        </w:rPr>
        <w:t>分）</w:t>
      </w:r>
    </w:p>
    <w:p>
      <w:pPr>
        <w:autoSpaceDN w:val="0"/>
        <w:spacing w:line="360" w:lineRule="auto"/>
        <w:jc w:val="left"/>
        <w:rPr>
          <w:rFonts w:asci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10</w:t>
      </w:r>
      <w:r>
        <w:rPr>
          <w:rFonts w:ascii="宋体" w:hAnsi="宋体" w:cs="宋体"/>
          <w:kern w:val="0"/>
          <w:sz w:val="18"/>
          <w:szCs w:val="18"/>
        </w:rPr>
        <w:t xml:space="preserve"> </w:t>
      </w:r>
      <w:r>
        <w:rPr>
          <w:rFonts w:hint="eastAsia" w:ascii="宋体" w:hAnsi="宋体" w:cs="宋体"/>
          <w:kern w:val="0"/>
          <w:sz w:val="18"/>
          <w:szCs w:val="18"/>
        </w:rPr>
        <w:t>、</w:t>
      </w:r>
      <w:r>
        <w:rPr>
          <w:rFonts w:hint="eastAsia" w:ascii="宋体" w:hAnsi="宋体"/>
          <w:sz w:val="18"/>
          <w:szCs w:val="18"/>
        </w:rPr>
        <w:t>（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）阳光晒在背上留下的痕迹（</w:t>
      </w: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）经过人生的磨炼而得到的思想和精神上的收获。（</w:t>
      </w: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分，每点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分。意思对即可。）</w:t>
      </w:r>
    </w:p>
    <w:p>
      <w:pPr>
        <w:pStyle w:val="4"/>
        <w:shd w:val="clear" w:color="auto" w:fill="FFFFFF"/>
        <w:spacing w:after="0" w:afterAutospacing="0"/>
        <w:jc w:val="both"/>
        <w:rPr>
          <w:rFonts w:cs="Arial"/>
          <w:sz w:val="18"/>
          <w:szCs w:val="18"/>
        </w:rPr>
      </w:pPr>
      <w:r>
        <w:rPr>
          <w:sz w:val="18"/>
          <w:szCs w:val="18"/>
        </w:rPr>
        <w:t>11</w:t>
      </w:r>
      <w:r>
        <w:rPr>
          <w:rFonts w:hint="eastAsia"/>
          <w:sz w:val="18"/>
          <w:szCs w:val="18"/>
        </w:rPr>
        <w:t>、（</w:t>
      </w:r>
      <w:r>
        <w:rPr>
          <w:sz w:val="18"/>
          <w:szCs w:val="18"/>
        </w:rPr>
        <w:t>1</w:t>
      </w:r>
      <w:r>
        <w:rPr>
          <w:rFonts w:hint="eastAsia"/>
          <w:sz w:val="18"/>
          <w:szCs w:val="18"/>
        </w:rPr>
        <w:t>）烘托出早晨阳光的威力；（</w:t>
      </w:r>
      <w:r>
        <w:rPr>
          <w:sz w:val="18"/>
          <w:szCs w:val="18"/>
        </w:rPr>
        <w:t>2</w:t>
      </w:r>
      <w:r>
        <w:rPr>
          <w:rFonts w:hint="eastAsia"/>
          <w:sz w:val="18"/>
          <w:szCs w:val="18"/>
        </w:rPr>
        <w:t>）为后文写我与父亲在烈日下劳作进行环境渲染；（</w:t>
      </w:r>
      <w:r>
        <w:rPr>
          <w:sz w:val="18"/>
          <w:szCs w:val="18"/>
        </w:rPr>
        <w:t>3</w:t>
      </w:r>
      <w:r>
        <w:rPr>
          <w:rFonts w:hint="eastAsia"/>
          <w:sz w:val="18"/>
          <w:szCs w:val="18"/>
        </w:rPr>
        <w:t>）也为后文“我”劳动时晒脱皮作铺垫。（</w:t>
      </w:r>
      <w:r>
        <w:rPr>
          <w:sz w:val="18"/>
          <w:szCs w:val="18"/>
        </w:rPr>
        <w:t>2</w:t>
      </w:r>
      <w:r>
        <w:rPr>
          <w:rFonts w:hint="eastAsia"/>
          <w:sz w:val="18"/>
          <w:szCs w:val="18"/>
        </w:rPr>
        <w:t>分，答对两点即给满分。）</w:t>
      </w:r>
    </w:p>
    <w:p>
      <w:pPr>
        <w:spacing w:line="340" w:lineRule="atLeast"/>
        <w:rPr>
          <w:rFonts w:asci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12</w:t>
      </w:r>
      <w:r>
        <w:rPr>
          <w:rFonts w:hint="eastAsia" w:ascii="宋体" w:hAnsi="宋体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(2</w:t>
      </w:r>
      <w:r>
        <w:rPr>
          <w:rFonts w:hint="eastAsia" w:ascii="宋体" w:hAnsi="宋体"/>
          <w:sz w:val="18"/>
          <w:szCs w:val="18"/>
        </w:rPr>
        <w:t>分</w:t>
      </w:r>
      <w:r>
        <w:rPr>
          <w:rFonts w:ascii="宋体" w:hAnsi="宋体"/>
          <w:sz w:val="18"/>
          <w:szCs w:val="18"/>
        </w:rPr>
        <w:t xml:space="preserve">) </w:t>
      </w:r>
      <w:r>
        <w:rPr>
          <w:rFonts w:hint="eastAsia" w:ascii="宋体" w:hAnsi="宋体"/>
          <w:sz w:val="18"/>
          <w:szCs w:val="18"/>
        </w:rPr>
        <w:t>表现了“我”在炽热的阳光下劳作，看到无尽的密密麻麻的庄稼时无奈、无助、痛苦的心情。（意思对即可）</w:t>
      </w:r>
    </w:p>
    <w:p>
      <w:pPr>
        <w:spacing w:line="360" w:lineRule="atLeast"/>
        <w:jc w:val="left"/>
        <w:rPr>
          <w:rFonts w:asci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13</w:t>
      </w:r>
      <w:r>
        <w:rPr>
          <w:rFonts w:hint="eastAsia" w:ascii="宋体" w:hAnsi="宋体"/>
          <w:sz w:val="18"/>
          <w:szCs w:val="18"/>
        </w:rPr>
        <w:t>、（</w:t>
      </w:r>
      <w:r>
        <w:rPr>
          <w:rFonts w:ascii="宋体" w:hAnsi="宋体"/>
          <w:sz w:val="18"/>
          <w:szCs w:val="18"/>
        </w:rPr>
        <w:t>3</w:t>
      </w:r>
      <w:r>
        <w:rPr>
          <w:rFonts w:hint="eastAsia" w:ascii="宋体" w:hAnsi="宋体"/>
          <w:sz w:val="18"/>
          <w:szCs w:val="18"/>
        </w:rPr>
        <w:t>分）因为“我”当时并不适应这种艰苦的劳作方式，害怕自己的命运和父亲一样，做一个一辈子在土地里辛苦劳作的农民，所以看到父亲的身影感到恐慌和悲哀；而经历了和父亲并肩劳动的过程，感受到父亲的吃苦耐劳、坚忍顽强的精神，也反省了自身的脆弱娇嫩，所以感到羞愧。（意思对即可）</w:t>
      </w:r>
    </w:p>
    <w:p>
      <w:pPr>
        <w:spacing w:line="380" w:lineRule="atLeast"/>
        <w:jc w:val="left"/>
        <w:rPr>
          <w:rFonts w:asci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14</w:t>
      </w:r>
      <w:r>
        <w:rPr>
          <w:rFonts w:hint="eastAsia" w:ascii="宋体" w:hAnsi="宋体"/>
          <w:sz w:val="18"/>
          <w:szCs w:val="18"/>
        </w:rPr>
        <w:t>、（</w:t>
      </w:r>
      <w:r>
        <w:rPr>
          <w:rFonts w:ascii="宋体" w:hAnsi="宋体"/>
          <w:sz w:val="18"/>
          <w:szCs w:val="18"/>
        </w:rPr>
        <w:t>3</w:t>
      </w:r>
      <w:r>
        <w:rPr>
          <w:rFonts w:hint="eastAsia" w:ascii="宋体" w:hAnsi="宋体"/>
          <w:sz w:val="18"/>
          <w:szCs w:val="18"/>
        </w:rPr>
        <w:t>分）当初艰辛的生活，让我懂得了要珍惜劳动成果，要热爱劳动人民，也懂得了在苦难中磨练自己，使自己变得更加坚强。（意思对即可）</w:t>
      </w:r>
    </w:p>
    <w:p>
      <w:pPr>
        <w:widowControl/>
        <w:adjustRightInd w:val="0"/>
        <w:snapToGrid w:val="0"/>
        <w:spacing w:line="280" w:lineRule="atLeast"/>
        <w:jc w:val="lef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（三）（</w:t>
      </w:r>
      <w:r>
        <w:rPr>
          <w:rFonts w:ascii="宋体" w:hAnsi="宋体"/>
          <w:sz w:val="18"/>
          <w:szCs w:val="18"/>
        </w:rPr>
        <w:t>13</w:t>
      </w:r>
      <w:r>
        <w:rPr>
          <w:rFonts w:hint="eastAsia" w:ascii="宋体" w:hAnsi="宋体"/>
          <w:sz w:val="18"/>
          <w:szCs w:val="18"/>
        </w:rPr>
        <w:t>分）</w:t>
      </w:r>
    </w:p>
    <w:p>
      <w:pPr>
        <w:rPr>
          <w:rFonts w:ascii="宋体" w:cs="宋体"/>
          <w:sz w:val="18"/>
          <w:szCs w:val="18"/>
        </w:rPr>
      </w:pPr>
      <w:r>
        <w:rPr>
          <w:rFonts w:ascii="宋体" w:hAnsi="宋体"/>
          <w:sz w:val="18"/>
          <w:szCs w:val="18"/>
        </w:rPr>
        <w:t>15</w:t>
      </w:r>
      <w:r>
        <w:rPr>
          <w:rFonts w:hint="eastAsia" w:ascii="宋体" w:hAnsi="宋体"/>
          <w:sz w:val="18"/>
          <w:szCs w:val="18"/>
        </w:rPr>
        <w:t>、（</w:t>
      </w:r>
      <w:r>
        <w:rPr>
          <w:rFonts w:ascii="宋体" w:hAnsi="宋体"/>
          <w:sz w:val="18"/>
          <w:szCs w:val="18"/>
        </w:rPr>
        <w:t>4</w:t>
      </w:r>
      <w:r>
        <w:rPr>
          <w:rFonts w:hint="eastAsia" w:ascii="宋体" w:hAnsi="宋体"/>
          <w:sz w:val="18"/>
          <w:szCs w:val="18"/>
        </w:rPr>
        <w:t>分）</w:t>
      </w:r>
      <w:r>
        <w:rPr>
          <w:rStyle w:val="11"/>
          <w:rFonts w:hint="eastAsia" w:ascii="宋体" w:hAnsi="宋体" w:cs="Arial"/>
          <w:sz w:val="18"/>
          <w:szCs w:val="18"/>
          <w:shd w:val="clear" w:color="auto" w:fill="FFFFFF"/>
        </w:rPr>
        <w:t>（</w:t>
      </w:r>
      <w:r>
        <w:rPr>
          <w:rStyle w:val="11"/>
          <w:rFonts w:ascii="宋体" w:hAnsi="宋体" w:cs="Arial"/>
          <w:sz w:val="18"/>
          <w:szCs w:val="18"/>
          <w:shd w:val="clear" w:color="auto" w:fill="FFFFFF"/>
        </w:rPr>
        <w:t>1</w:t>
      </w:r>
      <w:r>
        <w:rPr>
          <w:rStyle w:val="11"/>
          <w:rFonts w:hint="eastAsia" w:ascii="宋体" w:hAnsi="宋体" w:cs="Arial"/>
          <w:sz w:val="18"/>
          <w:szCs w:val="18"/>
          <w:shd w:val="clear" w:color="auto" w:fill="FFFFFF"/>
        </w:rPr>
        <w:t>）违背（</w:t>
      </w:r>
      <w:r>
        <w:rPr>
          <w:rStyle w:val="11"/>
          <w:rFonts w:ascii="宋体" w:hAnsi="宋体" w:cs="Arial"/>
          <w:sz w:val="18"/>
          <w:szCs w:val="18"/>
          <w:shd w:val="clear" w:color="auto" w:fill="FFFFFF"/>
        </w:rPr>
        <w:t>2</w:t>
      </w:r>
      <w:r>
        <w:rPr>
          <w:rStyle w:val="11"/>
          <w:rFonts w:hint="eastAsia" w:ascii="宋体" w:hAnsi="宋体" w:cs="Arial"/>
          <w:sz w:val="18"/>
          <w:szCs w:val="18"/>
          <w:shd w:val="clear" w:color="auto" w:fill="FFFFFF"/>
        </w:rPr>
        <w:t>）奋起，这里指有所作为（</w:t>
      </w:r>
      <w:r>
        <w:rPr>
          <w:rStyle w:val="11"/>
          <w:rFonts w:ascii="宋体" w:hAnsi="宋体" w:cs="Arial"/>
          <w:sz w:val="18"/>
          <w:szCs w:val="18"/>
          <w:shd w:val="clear" w:color="auto" w:fill="FFFFFF"/>
        </w:rPr>
        <w:t>3</w:t>
      </w:r>
      <w:r>
        <w:rPr>
          <w:rStyle w:val="11"/>
          <w:rFonts w:hint="eastAsia" w:ascii="宋体" w:hAnsi="宋体" w:cs="Arial"/>
          <w:sz w:val="18"/>
          <w:szCs w:val="18"/>
          <w:shd w:val="clear" w:color="auto" w:fill="FFFFFF"/>
        </w:rPr>
        <w:t>）同“弼”，辅佐（</w:t>
      </w:r>
      <w:r>
        <w:rPr>
          <w:rStyle w:val="11"/>
          <w:rFonts w:ascii="宋体" w:hAnsi="宋体" w:cs="Arial"/>
          <w:sz w:val="18"/>
          <w:szCs w:val="18"/>
          <w:shd w:val="clear" w:color="auto" w:fill="FFFFFF"/>
        </w:rPr>
        <w:t>4</w:t>
      </w:r>
      <w:r>
        <w:rPr>
          <w:rStyle w:val="11"/>
          <w:rFonts w:hint="eastAsia" w:ascii="宋体" w:hAnsi="宋体" w:cs="Arial"/>
          <w:sz w:val="18"/>
          <w:szCs w:val="18"/>
          <w:shd w:val="clear" w:color="auto" w:fill="FFFFFF"/>
        </w:rPr>
        <w:t>）安定，管理</w:t>
      </w:r>
    </w:p>
    <w:p>
      <w:pPr>
        <w:spacing w:line="280" w:lineRule="atLeast"/>
        <w:rPr>
          <w:rFonts w:asci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/>
          <w:kern w:val="0"/>
          <w:sz w:val="18"/>
          <w:szCs w:val="18"/>
        </w:rPr>
        <w:t>6</w:t>
      </w:r>
      <w:r>
        <w:rPr>
          <w:rFonts w:hint="eastAsia" w:ascii="宋体" w:hAnsi="宋体"/>
          <w:sz w:val="18"/>
          <w:szCs w:val="18"/>
        </w:rPr>
        <w:t>、翻译下面的句子（</w:t>
      </w:r>
      <w:r>
        <w:rPr>
          <w:rFonts w:ascii="宋体" w:hAnsi="宋体"/>
          <w:sz w:val="18"/>
          <w:szCs w:val="18"/>
        </w:rPr>
        <w:t>4</w:t>
      </w:r>
      <w:r>
        <w:rPr>
          <w:rFonts w:hint="eastAsia" w:ascii="宋体" w:hAnsi="宋体"/>
          <w:sz w:val="18"/>
          <w:szCs w:val="18"/>
        </w:rPr>
        <w:t>分）</w:t>
      </w:r>
    </w:p>
    <w:p>
      <w:pPr>
        <w:rPr>
          <w:rFonts w:ascii="宋体" w:cs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）通过这些使他的心受到震撼，使他的性格坚忍起来，以增加他所没有</w:t>
      </w:r>
      <w:bookmarkStart w:id="0" w:name="_GoBack"/>
      <w:bookmarkEnd w:id="0"/>
      <w:r>
        <w:rPr>
          <w:rFonts w:hint="eastAsia" w:ascii="宋体" w:hAnsi="宋体"/>
          <w:sz w:val="18"/>
          <w:szCs w:val="18"/>
        </w:rPr>
        <w:t>的才能。</w:t>
      </w:r>
    </w:p>
    <w:p>
      <w:pPr>
        <w:rPr>
          <w:rFonts w:ascii="宋体"/>
          <w:sz w:val="18"/>
          <w:szCs w:val="18"/>
        </w:rPr>
      </w:pPr>
      <w:r>
        <w:rPr>
          <w:rFonts w:hint="eastAsia" w:ascii="宋体" w:hAnsi="宋体"/>
          <w:kern w:val="0"/>
          <w:sz w:val="18"/>
          <w:szCs w:val="18"/>
        </w:rPr>
        <w:t>（</w:t>
      </w:r>
      <w:r>
        <w:rPr>
          <w:rFonts w:ascii="宋体" w:hAnsi="宋体"/>
          <w:kern w:val="0"/>
          <w:sz w:val="18"/>
          <w:szCs w:val="18"/>
        </w:rPr>
        <w:t>2</w:t>
      </w:r>
      <w:r>
        <w:rPr>
          <w:rFonts w:hint="eastAsia" w:ascii="宋体" w:hAnsi="宋体"/>
          <w:kern w:val="0"/>
          <w:sz w:val="18"/>
          <w:szCs w:val="18"/>
        </w:rPr>
        <w:t>）</w:t>
      </w:r>
      <w:r>
        <w:rPr>
          <w:rFonts w:hint="eastAsia" w:ascii="宋体" w:hAnsi="宋体"/>
          <w:sz w:val="18"/>
          <w:szCs w:val="18"/>
        </w:rPr>
        <w:t>常常担心富贵而导致骄奢</w:t>
      </w:r>
      <w:r>
        <w:rPr>
          <w:rFonts w:ascii="宋体" w:hAnsi="宋体"/>
          <w:sz w:val="18"/>
          <w:szCs w:val="18"/>
        </w:rPr>
        <w:t>,</w:t>
      </w:r>
      <w:r>
        <w:rPr>
          <w:rFonts w:hint="eastAsia" w:ascii="宋体" w:hAnsi="宋体"/>
          <w:sz w:val="18"/>
          <w:szCs w:val="18"/>
        </w:rPr>
        <w:t>忘乎所以而产生祸乱</w:t>
      </w:r>
    </w:p>
    <w:p>
      <w:pPr>
        <w:rPr>
          <w:rFonts w:ascii="宋体"/>
          <w:sz w:val="18"/>
          <w:szCs w:val="18"/>
        </w:rPr>
      </w:pPr>
      <w:r>
        <w:rPr>
          <w:rFonts w:ascii="宋体" w:hAnsi="宋体"/>
          <w:kern w:val="0"/>
          <w:sz w:val="18"/>
          <w:szCs w:val="18"/>
        </w:rPr>
        <w:t>1</w:t>
      </w:r>
      <w:r>
        <w:rPr>
          <w:rFonts w:ascii="宋体" w:hAnsi="宋体"/>
          <w:sz w:val="18"/>
          <w:szCs w:val="18"/>
        </w:rPr>
        <w:t>7</w:t>
      </w:r>
      <w:r>
        <w:rPr>
          <w:rFonts w:hint="eastAsia" w:ascii="宋体" w:hAnsi="宋体"/>
          <w:kern w:val="0"/>
          <w:sz w:val="18"/>
          <w:szCs w:val="18"/>
        </w:rPr>
        <w:t>、（</w:t>
      </w:r>
      <w:r>
        <w:rPr>
          <w:rFonts w:ascii="宋体" w:hAnsi="宋体"/>
          <w:kern w:val="0"/>
          <w:sz w:val="18"/>
          <w:szCs w:val="18"/>
        </w:rPr>
        <w:t>2</w:t>
      </w:r>
      <w:r>
        <w:rPr>
          <w:rFonts w:hint="eastAsia" w:ascii="宋体" w:hAnsi="宋体"/>
          <w:kern w:val="0"/>
          <w:sz w:val="18"/>
          <w:szCs w:val="18"/>
        </w:rPr>
        <w:t>分）</w:t>
      </w:r>
      <w:r>
        <w:rPr>
          <w:rFonts w:hint="eastAsia" w:ascii="宋体" w:hAnsi="宋体"/>
          <w:sz w:val="18"/>
          <w:szCs w:val="18"/>
        </w:rPr>
        <w:t>客观因素：艰苦环境的磨练。主观因素：思想斗争的折磨。</w:t>
      </w:r>
    </w:p>
    <w:p>
      <w:pPr>
        <w:rPr>
          <w:rFonts w:ascii="宋体"/>
          <w:sz w:val="18"/>
          <w:szCs w:val="18"/>
          <w:u w:val="single"/>
          <w:shd w:val="clear" w:color="auto" w:fill="FFFFFF"/>
        </w:rPr>
      </w:pPr>
      <w:r>
        <w:rPr>
          <w:rFonts w:ascii="宋体" w:hAnsi="宋体"/>
          <w:sz w:val="18"/>
          <w:szCs w:val="18"/>
        </w:rPr>
        <w:t>18</w:t>
      </w:r>
      <w:r>
        <w:rPr>
          <w:rFonts w:hint="eastAsia" w:ascii="宋体" w:hAnsi="宋体"/>
          <w:sz w:val="18"/>
          <w:szCs w:val="18"/>
        </w:rPr>
        <w:t>、</w:t>
      </w:r>
      <w:r>
        <w:rPr>
          <w:rFonts w:hint="eastAsia" w:ascii="宋体" w:hAnsi="宋体"/>
          <w:kern w:val="0"/>
          <w:sz w:val="18"/>
          <w:szCs w:val="18"/>
        </w:rPr>
        <w:t>（</w:t>
      </w:r>
      <w:r>
        <w:rPr>
          <w:rFonts w:ascii="宋体" w:hAnsi="宋体"/>
          <w:kern w:val="0"/>
          <w:sz w:val="18"/>
          <w:szCs w:val="18"/>
        </w:rPr>
        <w:t>3</w:t>
      </w:r>
      <w:r>
        <w:rPr>
          <w:rFonts w:hint="eastAsia" w:ascii="宋体" w:hAnsi="宋体"/>
          <w:kern w:val="0"/>
          <w:sz w:val="18"/>
          <w:szCs w:val="18"/>
        </w:rPr>
        <w:t>分）</w:t>
      </w:r>
      <w:r>
        <w:rPr>
          <w:rFonts w:hint="eastAsia" w:ascii="宋体" w:hAnsi="宋体" w:cs="宋体"/>
          <w:sz w:val="18"/>
          <w:szCs w:val="18"/>
        </w:rPr>
        <w:t>他们都认为治理国家要有忧患意识，国君只有居安思危，常念“守成之难”才能使国家基业稳定。</w:t>
      </w:r>
    </w:p>
    <w:p>
      <w:pPr>
        <w:spacing w:line="280" w:lineRule="atLeast"/>
        <w:ind w:firstLine="264" w:firstLineChars="147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三、写作（</w:t>
      </w:r>
      <w:r>
        <w:rPr>
          <w:rFonts w:ascii="宋体" w:hAnsi="宋体"/>
          <w:sz w:val="18"/>
          <w:szCs w:val="18"/>
        </w:rPr>
        <w:t>40</w:t>
      </w:r>
      <w:r>
        <w:rPr>
          <w:rFonts w:hint="eastAsia" w:ascii="宋体" w:hAnsi="宋体"/>
          <w:sz w:val="18"/>
          <w:szCs w:val="18"/>
        </w:rPr>
        <w:t>分）</w:t>
      </w:r>
    </w:p>
    <w:p>
      <w:pPr>
        <w:spacing w:line="280" w:lineRule="atLeast"/>
        <w:rPr>
          <w:rFonts w:asci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19</w:t>
      </w:r>
      <w:r>
        <w:rPr>
          <w:rFonts w:hint="eastAsia" w:ascii="宋体" w:hAnsi="宋体"/>
          <w:sz w:val="18"/>
          <w:szCs w:val="18"/>
        </w:rPr>
        <w:t>、略</w:t>
      </w:r>
    </w:p>
    <w:sectPr>
      <w:pgSz w:w="11906" w:h="16838"/>
      <w:pgMar w:top="1134" w:right="1800" w:bottom="1440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660E1"/>
    <w:multiLevelType w:val="multilevel"/>
    <w:tmpl w:val="221660E1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61A9"/>
    <w:rsid w:val="00082A96"/>
    <w:rsid w:val="001069B1"/>
    <w:rsid w:val="00127DCA"/>
    <w:rsid w:val="00185DE2"/>
    <w:rsid w:val="00250A69"/>
    <w:rsid w:val="00300A9B"/>
    <w:rsid w:val="00305478"/>
    <w:rsid w:val="00401C51"/>
    <w:rsid w:val="00414D82"/>
    <w:rsid w:val="005F1F06"/>
    <w:rsid w:val="006F65BC"/>
    <w:rsid w:val="007530D3"/>
    <w:rsid w:val="008B18B7"/>
    <w:rsid w:val="00993D8D"/>
    <w:rsid w:val="009C0945"/>
    <w:rsid w:val="00AC5FC4"/>
    <w:rsid w:val="00AD61A9"/>
    <w:rsid w:val="00B27E77"/>
    <w:rsid w:val="00B4452A"/>
    <w:rsid w:val="00B815A0"/>
    <w:rsid w:val="00D749C5"/>
    <w:rsid w:val="00E72717"/>
    <w:rsid w:val="214E2807"/>
    <w:rsid w:val="6FFB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99"/>
    <w:pPr>
      <w:widowControl/>
      <w:spacing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Hyperlink"/>
    <w:basedOn w:val="5"/>
    <w:uiPriority w:val="99"/>
    <w:rPr>
      <w:rFonts w:cs="Times New Roman"/>
      <w:color w:val="0000FF"/>
      <w:u w:val="single"/>
    </w:rPr>
  </w:style>
  <w:style w:type="character" w:customStyle="1" w:styleId="8">
    <w:name w:val="Footer Char"/>
    <w:basedOn w:val="5"/>
    <w:link w:val="2"/>
    <w:locked/>
    <w:uiPriority w:val="99"/>
    <w:rPr>
      <w:rFonts w:cs="Times New Roman"/>
      <w:sz w:val="18"/>
      <w:szCs w:val="18"/>
    </w:rPr>
  </w:style>
  <w:style w:type="character" w:customStyle="1" w:styleId="9">
    <w:name w:val="Header Char"/>
    <w:basedOn w:val="5"/>
    <w:link w:val="3"/>
    <w:locked/>
    <w:uiPriority w:val="99"/>
    <w:rPr>
      <w:rFonts w:cs="Times New Roman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body-zhushi-span"/>
    <w:basedOn w:val="5"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2</Pages>
  <Words>212</Words>
  <Characters>1212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2020-01-10T03:37:00Z</dcterms:created>
  <dc:creator>User</dc:creator>
  <cp:lastModifiedBy>Administrator</cp:lastModifiedBy>
  <dcterms:modified xsi:type="dcterms:W3CDTF">2020-03-02T12:12:10Z</dcterms:modified>
  <dc:title>田区2019—2020学年度八年级语文（上）期末测试卷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